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E83D2D" w:rsidP="00A55989">
      <w:pPr>
        <w:pStyle w:val="DHHSbodynospace"/>
      </w:pPr>
      <w:bookmarkStart w:id="0" w:name="_GoBack"/>
      <w:bookmarkEnd w:id="0"/>
      <w:r>
        <w:rPr>
          <w:noProof/>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10700385"/>
            <wp:effectExtent l="0" t="0" r="0" b="5715"/>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444D82" w:rsidRPr="003072C6" w:rsidRDefault="001B5675" w:rsidP="00932DC7">
            <w:pPr>
              <w:pStyle w:val="DHHSreportmaintitlewhite"/>
            </w:pPr>
            <w:r w:rsidRPr="001B5675">
              <w:t xml:space="preserve">Victorian handbook for foster carers </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932DC7" w:rsidRPr="003072C6" w:rsidRDefault="00932DC7" w:rsidP="00932DC7">
      <w:pPr>
        <w:pStyle w:val="DHHSbodynospace"/>
      </w:pPr>
      <w:r w:rsidRPr="003072C6">
        <w:lastRenderedPageBreak/>
        <w:br w:type="page"/>
      </w:r>
      <w:r w:rsidR="00E83D2D">
        <w:rPr>
          <w:noProof/>
          <w:lang w:eastAsia="en-AU"/>
        </w:rPr>
        <mc:AlternateContent>
          <mc:Choice Requires="wps">
            <w:drawing>
              <wp:anchor distT="0" distB="0" distL="114300" distR="114300" simplePos="0" relativeHeight="25165977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B51" w:rsidRDefault="003C1B51" w:rsidP="00932DC7">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dW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" filled="f" stroked="f">
                <v:textbox>
                  <w:txbxContent>
                    <w:p w:rsidR="003C1B51" w:rsidRDefault="003C1B51" w:rsidP="00932DC7">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932DC7" w:rsidRPr="003072C6" w:rsidTr="00BB6DA9">
        <w:trPr>
          <w:trHeight w:val="7402"/>
        </w:trPr>
        <w:tc>
          <w:tcPr>
            <w:tcW w:w="9298" w:type="dxa"/>
            <w:shd w:val="clear" w:color="auto" w:fill="auto"/>
            <w:vAlign w:val="center"/>
          </w:tcPr>
          <w:p w:rsidR="00932DC7" w:rsidRPr="003072C6" w:rsidRDefault="00932DC7" w:rsidP="00932DC7">
            <w:pPr>
              <w:pStyle w:val="DHHSreportmaintitle"/>
            </w:pPr>
            <w:r w:rsidRPr="001B5675">
              <w:lastRenderedPageBreak/>
              <w:t>Victorian handbook for foster carers</w:t>
            </w:r>
            <w:r w:rsidRPr="003072C6">
              <w:t xml:space="preserve"> </w:t>
            </w:r>
          </w:p>
        </w:tc>
      </w:tr>
      <w:tr w:rsidR="00932DC7" w:rsidRPr="003072C6" w:rsidTr="00BB6DA9">
        <w:tc>
          <w:tcPr>
            <w:tcW w:w="9298" w:type="dxa"/>
            <w:shd w:val="clear" w:color="auto" w:fill="auto"/>
            <w:vAlign w:val="center"/>
          </w:tcPr>
          <w:p w:rsidR="00932DC7" w:rsidRPr="003072C6" w:rsidRDefault="00932DC7" w:rsidP="00BB6DA9">
            <w:pPr>
              <w:pStyle w:val="DHHSbody"/>
            </w:pPr>
          </w:p>
        </w:tc>
      </w:tr>
    </w:tbl>
    <w:p w:rsidR="00932DC7" w:rsidRPr="003072C6" w:rsidRDefault="00932DC7" w:rsidP="00932DC7">
      <w:pPr>
        <w:pStyle w:val="DHHSbodynospace"/>
      </w:pPr>
    </w:p>
    <w:p w:rsidR="00932DC7" w:rsidRPr="003072C6" w:rsidRDefault="00932DC7" w:rsidP="00932DC7">
      <w:pPr>
        <w:pStyle w:val="DHHSbodynospace"/>
      </w:pPr>
      <w:r w:rsidRPr="003072C6">
        <w:br w:type="page"/>
      </w: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D505C0" w:rsidRPr="00277F82" w:rsidRDefault="00D505C0" w:rsidP="00D505C0">
            <w:pPr>
              <w:pStyle w:val="DHHSaccessibilitypara"/>
            </w:pPr>
            <w:r w:rsidRPr="001645DC">
              <w:rPr>
                <w:spacing w:val="-22"/>
              </w:rPr>
              <w:t>T</w:t>
            </w:r>
            <w:r w:rsidRPr="001645DC">
              <w:t xml:space="preserve">o </w:t>
            </w:r>
            <w:r w:rsidRPr="001645DC">
              <w:rPr>
                <w:spacing w:val="-3"/>
              </w:rPr>
              <w:t>r</w:t>
            </w:r>
            <w:r w:rsidRPr="001645DC">
              <w:t>ecei</w:t>
            </w:r>
            <w:r w:rsidRPr="001645DC">
              <w:rPr>
                <w:spacing w:val="-4"/>
              </w:rPr>
              <w:t>v</w:t>
            </w:r>
            <w:r w:rsidRPr="001645DC">
              <w:t>e this publication in an acce</w:t>
            </w:r>
            <w:r w:rsidRPr="001645DC">
              <w:rPr>
                <w:spacing w:val="-2"/>
              </w:rPr>
              <w:t>s</w:t>
            </w:r>
            <w:r w:rsidRPr="001645DC">
              <w:t xml:space="preserve">sible </w:t>
            </w:r>
            <w:r w:rsidRPr="001645DC">
              <w:rPr>
                <w:spacing w:val="-1"/>
              </w:rPr>
              <w:t>f</w:t>
            </w:r>
            <w:r w:rsidRPr="001645DC">
              <w:t>ormat phone 03 9096 736</w:t>
            </w:r>
            <w:r w:rsidRPr="001645DC">
              <w:rPr>
                <w:spacing w:val="-10"/>
              </w:rPr>
              <w:t>6</w:t>
            </w:r>
            <w:r w:rsidRPr="001645DC">
              <w:t xml:space="preserve">, </w:t>
            </w:r>
            <w:r w:rsidRPr="001645DC">
              <w:rPr>
                <w:spacing w:val="-2"/>
              </w:rPr>
              <w:t>u</w:t>
            </w:r>
            <w:r w:rsidRPr="001645DC">
              <w:t xml:space="preserve">sing the National </w:t>
            </w:r>
            <w:r w:rsidRPr="001645DC">
              <w:rPr>
                <w:spacing w:val="-3"/>
              </w:rPr>
              <w:t>R</w:t>
            </w:r>
            <w:r w:rsidRPr="001645DC">
              <w:t xml:space="preserve">elay Service 13 36 77 if </w:t>
            </w:r>
            <w:r w:rsidRPr="001645DC">
              <w:rPr>
                <w:spacing w:val="-3"/>
              </w:rPr>
              <w:t>r</w:t>
            </w:r>
            <w:r w:rsidRPr="001645DC">
              <w:t>e</w:t>
            </w:r>
            <w:r w:rsidRPr="001645DC">
              <w:rPr>
                <w:spacing w:val="-2"/>
              </w:rPr>
              <w:t>q</w:t>
            </w:r>
            <w:r w:rsidRPr="001645DC">
              <w:t>ui</w:t>
            </w:r>
            <w:r w:rsidRPr="001645DC">
              <w:rPr>
                <w:spacing w:val="-3"/>
              </w:rPr>
              <w:t>r</w:t>
            </w:r>
            <w:r w:rsidRPr="001645DC">
              <w:t>ed.</w:t>
            </w:r>
          </w:p>
          <w:p w:rsidR="00D505C0" w:rsidRPr="001645DC" w:rsidRDefault="00D505C0" w:rsidP="00D505C0">
            <w:pPr>
              <w:pStyle w:val="DHHSbody"/>
              <w:rPr>
                <w:szCs w:val="13"/>
              </w:rPr>
            </w:pPr>
            <w:r w:rsidRPr="001645DC">
              <w:t>Authorised and published by the Victorian Government, 1 Treasury Place, Melbourne.</w:t>
            </w:r>
          </w:p>
          <w:p w:rsidR="00D505C0" w:rsidRPr="001645DC" w:rsidRDefault="00D505C0" w:rsidP="00D505C0">
            <w:pPr>
              <w:pStyle w:val="DHHSbody"/>
              <w:rPr>
                <w:szCs w:val="13"/>
              </w:rPr>
            </w:pPr>
            <w:r w:rsidRPr="001645DC">
              <w:t xml:space="preserve">© State of Victoria, Department of Health and Human Services </w:t>
            </w:r>
            <w:r w:rsidR="001E0C43">
              <w:t>May, 2017</w:t>
            </w:r>
            <w:r w:rsidRPr="001645DC">
              <w:t>.</w:t>
            </w:r>
          </w:p>
          <w:p w:rsidR="00D505C0" w:rsidRPr="001645DC" w:rsidRDefault="00D505C0" w:rsidP="00D505C0">
            <w:pPr>
              <w:pStyle w:val="DHHSbody"/>
              <w:rPr>
                <w:szCs w:val="11"/>
              </w:rPr>
            </w:pPr>
            <w:r w:rsidRPr="001645DC">
              <w:t>Throughout this document, the term ‘Aboriginal’ is used to refer to both Aboriginal and Torres Strait Islander peoples. Use of the terms ‘Koori’, ‘Koorie’ and ‘Indigenous’ are retained in the names of programs and initiatives and, unless noted otherwise, are inclusive of both Aboriginal and Torres Strait Islander peoples.</w:t>
            </w:r>
          </w:p>
          <w:p w:rsidR="00D505C0" w:rsidRPr="001645DC" w:rsidRDefault="00D505C0" w:rsidP="00D505C0">
            <w:pPr>
              <w:pStyle w:val="DHHSbody"/>
            </w:pPr>
            <w:r w:rsidRPr="001645DC">
              <w:t>ISBN</w:t>
            </w:r>
            <w:r w:rsidR="001E0C43">
              <w:t xml:space="preserve"> </w:t>
            </w:r>
            <w:r w:rsidRPr="001645DC">
              <w:t xml:space="preserve"> 978-0-7311-6967-2 (Print)</w:t>
            </w:r>
          </w:p>
          <w:p w:rsidR="00D505C0" w:rsidRPr="001645DC" w:rsidRDefault="00D505C0" w:rsidP="00D505C0">
            <w:pPr>
              <w:pStyle w:val="DHHSbody"/>
              <w:rPr>
                <w:szCs w:val="13"/>
              </w:rPr>
            </w:pPr>
            <w:r w:rsidRPr="001645DC">
              <w:t>978-0-7311-6968-9 (pdf/online)</w:t>
            </w:r>
          </w:p>
          <w:p w:rsidR="00D505C0" w:rsidRPr="001645DC" w:rsidRDefault="00D505C0" w:rsidP="00D505C0">
            <w:pPr>
              <w:pStyle w:val="DHHSbody"/>
            </w:pPr>
            <w:r w:rsidRPr="001645DC">
              <w:t>Av</w:t>
            </w:r>
            <w:hyperlink r:id="rId9">
              <w:r w:rsidRPr="001645DC">
                <w:t>ailable at www.dhhs.vic.gov.au/fostercare</w:t>
              </w:r>
            </w:hyperlink>
          </w:p>
          <w:p w:rsidR="00564E8F" w:rsidRPr="003072C6" w:rsidRDefault="00D505C0" w:rsidP="00605B5B">
            <w:pPr>
              <w:pStyle w:val="DHHSbody"/>
            </w:pPr>
            <w:r w:rsidRPr="001645DC">
              <w:t>Printed by Mercedes Waratah, Port Melbourne</w:t>
            </w:r>
            <w:r w:rsidR="00E83D2D">
              <w:t xml:space="preserve"> (1603039)</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3271DC" w:rsidRDefault="00AC0C3B" w:rsidP="003271DC">
      <w:pPr>
        <w:pStyle w:val="DHHSTOCheadingreport"/>
      </w:pPr>
      <w:r w:rsidRPr="003271DC">
        <w:lastRenderedPageBreak/>
        <w:t>Contents</w:t>
      </w:r>
    </w:p>
    <w:p w:rsidR="00F23F5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3576618" w:history="1">
        <w:r w:rsidR="00F23F5E" w:rsidRPr="00A17D8E">
          <w:rPr>
            <w:rStyle w:val="Hyperlink"/>
            <w:spacing w:val="-9"/>
          </w:rPr>
          <w:t>F</w:t>
        </w:r>
        <w:r w:rsidR="00F23F5E" w:rsidRPr="00A17D8E">
          <w:rPr>
            <w:rStyle w:val="Hyperlink"/>
          </w:rPr>
          <w:t>o</w:t>
        </w:r>
        <w:r w:rsidR="00F23F5E" w:rsidRPr="00A17D8E">
          <w:rPr>
            <w:rStyle w:val="Hyperlink"/>
            <w:spacing w:val="-6"/>
          </w:rPr>
          <w:t>r</w:t>
        </w:r>
        <w:r w:rsidR="00F23F5E" w:rsidRPr="00A17D8E">
          <w:rPr>
            <w:rStyle w:val="Hyperlink"/>
            <w:spacing w:val="-1"/>
          </w:rPr>
          <w:t>ew</w:t>
        </w:r>
        <w:r w:rsidR="00F23F5E" w:rsidRPr="00A17D8E">
          <w:rPr>
            <w:rStyle w:val="Hyperlink"/>
          </w:rPr>
          <w:t>o</w:t>
        </w:r>
        <w:r w:rsidR="00F23F5E" w:rsidRPr="00A17D8E">
          <w:rPr>
            <w:rStyle w:val="Hyperlink"/>
            <w:spacing w:val="-8"/>
          </w:rPr>
          <w:t>r</w:t>
        </w:r>
        <w:r w:rsidR="00F23F5E" w:rsidRPr="00A17D8E">
          <w:rPr>
            <w:rStyle w:val="Hyperlink"/>
          </w:rPr>
          <w:t xml:space="preserve">d </w:t>
        </w:r>
        <w:r w:rsidR="00F23F5E" w:rsidRPr="00A17D8E">
          <w:rPr>
            <w:rStyle w:val="Hyperlink"/>
            <w:spacing w:val="-7"/>
          </w:rPr>
          <w:t>b</w:t>
        </w:r>
        <w:r w:rsidR="00F23F5E" w:rsidRPr="00A17D8E">
          <w:rPr>
            <w:rStyle w:val="Hyperlink"/>
          </w:rPr>
          <w:t xml:space="preserve">y the Minister for </w:t>
        </w:r>
        <w:r w:rsidR="00F23F5E" w:rsidRPr="00A17D8E">
          <w:rPr>
            <w:rStyle w:val="Hyperlink"/>
            <w:spacing w:val="-7"/>
          </w:rPr>
          <w:t>F</w:t>
        </w:r>
        <w:r w:rsidR="00F23F5E" w:rsidRPr="00A17D8E">
          <w:rPr>
            <w:rStyle w:val="Hyperlink"/>
          </w:rPr>
          <w:t>amilies and Child</w:t>
        </w:r>
        <w:r w:rsidR="00F23F5E" w:rsidRPr="00A17D8E">
          <w:rPr>
            <w:rStyle w:val="Hyperlink"/>
            <w:spacing w:val="-1"/>
          </w:rPr>
          <w:t>r</w:t>
        </w:r>
        <w:r w:rsidR="00F23F5E" w:rsidRPr="00A17D8E">
          <w:rPr>
            <w:rStyle w:val="Hyperlink"/>
          </w:rPr>
          <w:t>en</w:t>
        </w:r>
        <w:r w:rsidR="00F23F5E">
          <w:rPr>
            <w:webHidden/>
          </w:rPr>
          <w:tab/>
        </w:r>
        <w:r w:rsidR="00F23F5E">
          <w:rPr>
            <w:webHidden/>
          </w:rPr>
          <w:fldChar w:fldCharType="begin"/>
        </w:r>
        <w:r w:rsidR="00F23F5E">
          <w:rPr>
            <w:webHidden/>
          </w:rPr>
          <w:instrText xml:space="preserve"> PAGEREF _Toc483576618 \h </w:instrText>
        </w:r>
        <w:r w:rsidR="00F23F5E">
          <w:rPr>
            <w:webHidden/>
          </w:rPr>
        </w:r>
        <w:r w:rsidR="00F23F5E">
          <w:rPr>
            <w:webHidden/>
          </w:rPr>
          <w:fldChar w:fldCharType="separate"/>
        </w:r>
        <w:r w:rsidR="00F23F5E">
          <w:rPr>
            <w:webHidden/>
          </w:rPr>
          <w:t>9</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19" w:history="1">
        <w:r w:rsidR="00F23F5E" w:rsidRPr="00A17D8E">
          <w:rPr>
            <w:rStyle w:val="Hyperlink"/>
          </w:rPr>
          <w:t xml:space="preserve">Foreword </w:t>
        </w:r>
        <w:r w:rsidR="00F23F5E" w:rsidRPr="00A17D8E">
          <w:rPr>
            <w:rStyle w:val="Hyperlink"/>
            <w:spacing w:val="-7"/>
          </w:rPr>
          <w:t>b</w:t>
        </w:r>
        <w:r w:rsidR="00F23F5E" w:rsidRPr="00A17D8E">
          <w:rPr>
            <w:rStyle w:val="Hyperlink"/>
          </w:rPr>
          <w:t>y CRE</w:t>
        </w:r>
        <w:r w:rsidR="00F23F5E" w:rsidRPr="00A17D8E">
          <w:rPr>
            <w:rStyle w:val="Hyperlink"/>
            <w:spacing w:val="-31"/>
          </w:rPr>
          <w:t>A</w:t>
        </w:r>
        <w:r w:rsidR="00F23F5E" w:rsidRPr="00A17D8E">
          <w:rPr>
            <w:rStyle w:val="Hyperlink"/>
          </w:rPr>
          <w:t xml:space="preserve">TE </w:t>
        </w:r>
        <w:r w:rsidR="00F23F5E" w:rsidRPr="00A17D8E">
          <w:rPr>
            <w:rStyle w:val="Hyperlink"/>
            <w:spacing w:val="-53"/>
          </w:rPr>
          <w:t>y</w:t>
        </w:r>
        <w:r w:rsidR="00F23F5E" w:rsidRPr="00A17D8E">
          <w:rPr>
            <w:rStyle w:val="Hyperlink"/>
          </w:rPr>
          <w:t>oung consul</w:t>
        </w:r>
        <w:r w:rsidR="00F23F5E" w:rsidRPr="00A17D8E">
          <w:rPr>
            <w:rStyle w:val="Hyperlink"/>
            <w:spacing w:val="-4"/>
          </w:rPr>
          <w:t>t</w:t>
        </w:r>
        <w:r w:rsidR="00F23F5E" w:rsidRPr="00A17D8E">
          <w:rPr>
            <w:rStyle w:val="Hyperlink"/>
          </w:rPr>
          <w:t>ants</w:t>
        </w:r>
        <w:r w:rsidR="00F23F5E">
          <w:rPr>
            <w:webHidden/>
          </w:rPr>
          <w:tab/>
        </w:r>
        <w:r w:rsidR="00F23F5E">
          <w:rPr>
            <w:webHidden/>
          </w:rPr>
          <w:fldChar w:fldCharType="begin"/>
        </w:r>
        <w:r w:rsidR="00F23F5E">
          <w:rPr>
            <w:webHidden/>
          </w:rPr>
          <w:instrText xml:space="preserve"> PAGEREF _Toc483576619 \h </w:instrText>
        </w:r>
        <w:r w:rsidR="00F23F5E">
          <w:rPr>
            <w:webHidden/>
          </w:rPr>
        </w:r>
        <w:r w:rsidR="00F23F5E">
          <w:rPr>
            <w:webHidden/>
          </w:rPr>
          <w:fldChar w:fldCharType="separate"/>
        </w:r>
        <w:r w:rsidR="00F23F5E">
          <w:rPr>
            <w:webHidden/>
          </w:rPr>
          <w:t>10</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20" w:history="1">
        <w:r w:rsidR="00F23F5E" w:rsidRPr="00A17D8E">
          <w:rPr>
            <w:rStyle w:val="Hyperlink"/>
          </w:rPr>
          <w:t>About this handbook</w:t>
        </w:r>
        <w:r w:rsidR="00F23F5E">
          <w:rPr>
            <w:webHidden/>
          </w:rPr>
          <w:tab/>
        </w:r>
        <w:r w:rsidR="00F23F5E">
          <w:rPr>
            <w:webHidden/>
          </w:rPr>
          <w:fldChar w:fldCharType="begin"/>
        </w:r>
        <w:r w:rsidR="00F23F5E">
          <w:rPr>
            <w:webHidden/>
          </w:rPr>
          <w:instrText xml:space="preserve"> PAGEREF _Toc483576620 \h </w:instrText>
        </w:r>
        <w:r w:rsidR="00F23F5E">
          <w:rPr>
            <w:webHidden/>
          </w:rPr>
        </w:r>
        <w:r w:rsidR="00F23F5E">
          <w:rPr>
            <w:webHidden/>
          </w:rPr>
          <w:fldChar w:fldCharType="separate"/>
        </w:r>
        <w:r w:rsidR="00F23F5E">
          <w:rPr>
            <w:webHidden/>
          </w:rPr>
          <w:t>12</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21" w:history="1">
        <w:r w:rsidR="00F23F5E" w:rsidRPr="00A17D8E">
          <w:rPr>
            <w:rStyle w:val="Hyperlink"/>
          </w:rPr>
          <w:t>1. Charters for out-of-home care</w:t>
        </w:r>
        <w:r w:rsidR="00F23F5E">
          <w:rPr>
            <w:webHidden/>
          </w:rPr>
          <w:tab/>
        </w:r>
        <w:r w:rsidR="00F23F5E">
          <w:rPr>
            <w:webHidden/>
          </w:rPr>
          <w:fldChar w:fldCharType="begin"/>
        </w:r>
        <w:r w:rsidR="00F23F5E">
          <w:rPr>
            <w:webHidden/>
          </w:rPr>
          <w:instrText xml:space="preserve"> PAGEREF _Toc483576621 \h </w:instrText>
        </w:r>
        <w:r w:rsidR="00F23F5E">
          <w:rPr>
            <w:webHidden/>
          </w:rPr>
        </w:r>
        <w:r w:rsidR="00F23F5E">
          <w:rPr>
            <w:webHidden/>
          </w:rPr>
          <w:fldChar w:fldCharType="separate"/>
        </w:r>
        <w:r w:rsidR="00F23F5E">
          <w:rPr>
            <w:webHidden/>
          </w:rPr>
          <w:t>14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2" w:history="1">
        <w:r w:rsidR="00F23F5E" w:rsidRPr="00A17D8E">
          <w:rPr>
            <w:rStyle w:val="Hyperlink"/>
          </w:rPr>
          <w:t>The Victorian Foster Carer Charter – out-of-home care</w:t>
        </w:r>
        <w:r w:rsidR="00F23F5E">
          <w:rPr>
            <w:webHidden/>
          </w:rPr>
          <w:tab/>
        </w:r>
        <w:r w:rsidR="00F23F5E">
          <w:rPr>
            <w:webHidden/>
          </w:rPr>
          <w:fldChar w:fldCharType="begin"/>
        </w:r>
        <w:r w:rsidR="00F23F5E">
          <w:rPr>
            <w:webHidden/>
          </w:rPr>
          <w:instrText xml:space="preserve"> PAGEREF _Toc483576622 \h </w:instrText>
        </w:r>
        <w:r w:rsidR="00F23F5E">
          <w:rPr>
            <w:webHidden/>
          </w:rPr>
        </w:r>
        <w:r w:rsidR="00F23F5E">
          <w:rPr>
            <w:webHidden/>
          </w:rPr>
          <w:fldChar w:fldCharType="separate"/>
        </w:r>
        <w:r w:rsidR="00F23F5E">
          <w:rPr>
            <w:webHidden/>
          </w:rPr>
          <w:t>14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3" w:history="1">
        <w:r w:rsidR="00F23F5E" w:rsidRPr="00A17D8E">
          <w:rPr>
            <w:rStyle w:val="Hyperlink"/>
          </w:rPr>
          <w:t>The Victorian Foster carer charter</w:t>
        </w:r>
        <w:r w:rsidR="00F23F5E">
          <w:rPr>
            <w:webHidden/>
          </w:rPr>
          <w:tab/>
        </w:r>
        <w:r w:rsidR="00F23F5E">
          <w:rPr>
            <w:webHidden/>
          </w:rPr>
          <w:fldChar w:fldCharType="begin"/>
        </w:r>
        <w:r w:rsidR="00F23F5E">
          <w:rPr>
            <w:webHidden/>
          </w:rPr>
          <w:instrText xml:space="preserve"> PAGEREF _Toc483576623 \h </w:instrText>
        </w:r>
        <w:r w:rsidR="00F23F5E">
          <w:rPr>
            <w:webHidden/>
          </w:rPr>
        </w:r>
        <w:r w:rsidR="00F23F5E">
          <w:rPr>
            <w:webHidden/>
          </w:rPr>
          <w:fldChar w:fldCharType="separate"/>
        </w:r>
        <w:r w:rsidR="00F23F5E">
          <w:rPr>
            <w:webHidden/>
          </w:rPr>
          <w:t>15</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4" w:history="1">
        <w:r w:rsidR="00F23F5E" w:rsidRPr="00A17D8E">
          <w:rPr>
            <w:rStyle w:val="Hyperlink"/>
          </w:rPr>
          <w:t>Charter for children in out-of-home care</w:t>
        </w:r>
        <w:r w:rsidR="00F23F5E">
          <w:rPr>
            <w:webHidden/>
          </w:rPr>
          <w:tab/>
        </w:r>
        <w:r w:rsidR="00F23F5E">
          <w:rPr>
            <w:webHidden/>
          </w:rPr>
          <w:fldChar w:fldCharType="begin"/>
        </w:r>
        <w:r w:rsidR="00F23F5E">
          <w:rPr>
            <w:webHidden/>
          </w:rPr>
          <w:instrText xml:space="preserve"> PAGEREF _Toc483576624 \h </w:instrText>
        </w:r>
        <w:r w:rsidR="00F23F5E">
          <w:rPr>
            <w:webHidden/>
          </w:rPr>
        </w:r>
        <w:r w:rsidR="00F23F5E">
          <w:rPr>
            <w:webHidden/>
          </w:rPr>
          <w:fldChar w:fldCharType="separate"/>
        </w:r>
        <w:r w:rsidR="00F23F5E">
          <w:rPr>
            <w:webHidden/>
          </w:rPr>
          <w:t>15</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25" w:history="1">
        <w:r w:rsidR="00F23F5E" w:rsidRPr="00A17D8E">
          <w:rPr>
            <w:rStyle w:val="Hyperlink"/>
            <w:spacing w:val="-1"/>
          </w:rPr>
          <w:t xml:space="preserve">2. </w:t>
        </w:r>
        <w:r w:rsidR="00F23F5E" w:rsidRPr="00A17D8E">
          <w:rPr>
            <w:rStyle w:val="Hyperlink"/>
          </w:rPr>
          <w:t>Foster care</w:t>
        </w:r>
        <w:r w:rsidR="00F23F5E">
          <w:rPr>
            <w:webHidden/>
          </w:rPr>
          <w:tab/>
        </w:r>
        <w:r w:rsidR="00F23F5E">
          <w:rPr>
            <w:webHidden/>
          </w:rPr>
          <w:fldChar w:fldCharType="begin"/>
        </w:r>
        <w:r w:rsidR="00F23F5E">
          <w:rPr>
            <w:webHidden/>
          </w:rPr>
          <w:instrText xml:space="preserve"> PAGEREF _Toc483576625 \h </w:instrText>
        </w:r>
        <w:r w:rsidR="00F23F5E">
          <w:rPr>
            <w:webHidden/>
          </w:rPr>
        </w:r>
        <w:r w:rsidR="00F23F5E">
          <w:rPr>
            <w:webHidden/>
          </w:rPr>
          <w:fldChar w:fldCharType="separate"/>
        </w:r>
        <w:r w:rsidR="00F23F5E">
          <w:rPr>
            <w:webHidden/>
          </w:rPr>
          <w:t>17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6" w:history="1">
        <w:r w:rsidR="00F23F5E" w:rsidRPr="00A17D8E">
          <w:rPr>
            <w:rStyle w:val="Hyperlink"/>
          </w:rPr>
          <w:t>Foster care</w:t>
        </w:r>
        <w:r w:rsidR="00F23F5E">
          <w:rPr>
            <w:webHidden/>
          </w:rPr>
          <w:tab/>
        </w:r>
        <w:r w:rsidR="00F23F5E">
          <w:rPr>
            <w:webHidden/>
          </w:rPr>
          <w:fldChar w:fldCharType="begin"/>
        </w:r>
        <w:r w:rsidR="00F23F5E">
          <w:rPr>
            <w:webHidden/>
          </w:rPr>
          <w:instrText xml:space="preserve"> PAGEREF _Toc483576626 \h </w:instrText>
        </w:r>
        <w:r w:rsidR="00F23F5E">
          <w:rPr>
            <w:webHidden/>
          </w:rPr>
        </w:r>
        <w:r w:rsidR="00F23F5E">
          <w:rPr>
            <w:webHidden/>
          </w:rPr>
          <w:fldChar w:fldCharType="separate"/>
        </w:r>
        <w:r w:rsidR="00F23F5E">
          <w:rPr>
            <w:webHidden/>
          </w:rPr>
          <w:t>17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7" w:history="1">
        <w:r w:rsidR="00F23F5E" w:rsidRPr="00A17D8E">
          <w:rPr>
            <w:rStyle w:val="Hyperlink"/>
            <w:spacing w:val="-4"/>
          </w:rPr>
          <w:t>T</w:t>
        </w:r>
        <w:r w:rsidR="00F23F5E" w:rsidRPr="00A17D8E">
          <w:rPr>
            <w:rStyle w:val="Hyperlink"/>
          </w:rPr>
          <w:t>ypes</w:t>
        </w:r>
        <w:r w:rsidR="00F23F5E" w:rsidRPr="00A17D8E">
          <w:rPr>
            <w:rStyle w:val="Hyperlink"/>
            <w:spacing w:val="6"/>
          </w:rPr>
          <w:t xml:space="preserve"> </w:t>
        </w:r>
        <w:r w:rsidR="00F23F5E" w:rsidRPr="00A17D8E">
          <w:rPr>
            <w:rStyle w:val="Hyperlink"/>
          </w:rPr>
          <w:t>of</w:t>
        </w:r>
        <w:r w:rsidR="00F23F5E" w:rsidRPr="00A17D8E">
          <w:rPr>
            <w:rStyle w:val="Hyperlink"/>
            <w:spacing w:val="6"/>
          </w:rPr>
          <w:t xml:space="preserve"> </w:t>
        </w:r>
        <w:r w:rsidR="00F23F5E" w:rsidRPr="00A17D8E">
          <w:rPr>
            <w:rStyle w:val="Hyperlink"/>
          </w:rPr>
          <w:t>foster</w:t>
        </w:r>
        <w:r w:rsidR="00F23F5E" w:rsidRPr="00A17D8E">
          <w:rPr>
            <w:rStyle w:val="Hyperlink"/>
            <w:spacing w:val="6"/>
          </w:rPr>
          <w:t xml:space="preserve"> </w:t>
        </w:r>
        <w:r w:rsidR="00F23F5E" w:rsidRPr="00A17D8E">
          <w:rPr>
            <w:rStyle w:val="Hyperlink"/>
          </w:rPr>
          <w:t>ca</w:t>
        </w:r>
        <w:r w:rsidR="00F23F5E" w:rsidRPr="00A17D8E">
          <w:rPr>
            <w:rStyle w:val="Hyperlink"/>
            <w:spacing w:val="1"/>
          </w:rPr>
          <w:t>r</w:t>
        </w:r>
        <w:r w:rsidR="00F23F5E" w:rsidRPr="00A17D8E">
          <w:rPr>
            <w:rStyle w:val="Hyperlink"/>
          </w:rPr>
          <w:t>e</w:t>
        </w:r>
        <w:r w:rsidR="00F23F5E">
          <w:rPr>
            <w:webHidden/>
          </w:rPr>
          <w:tab/>
        </w:r>
        <w:r w:rsidR="00F23F5E">
          <w:rPr>
            <w:webHidden/>
          </w:rPr>
          <w:fldChar w:fldCharType="begin"/>
        </w:r>
        <w:r w:rsidR="00F23F5E">
          <w:rPr>
            <w:webHidden/>
          </w:rPr>
          <w:instrText xml:space="preserve"> PAGEREF _Toc483576627 \h </w:instrText>
        </w:r>
        <w:r w:rsidR="00F23F5E">
          <w:rPr>
            <w:webHidden/>
          </w:rPr>
        </w:r>
        <w:r w:rsidR="00F23F5E">
          <w:rPr>
            <w:webHidden/>
          </w:rPr>
          <w:fldChar w:fldCharType="separate"/>
        </w:r>
        <w:r w:rsidR="00F23F5E">
          <w:rPr>
            <w:webHidden/>
          </w:rPr>
          <w:t>17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8" w:history="1">
        <w:r w:rsidR="00F23F5E" w:rsidRPr="00A17D8E">
          <w:rPr>
            <w:rStyle w:val="Hyperlink"/>
          </w:rPr>
          <w:t>Children and young people in your care</w:t>
        </w:r>
        <w:r w:rsidR="00F23F5E">
          <w:rPr>
            <w:webHidden/>
          </w:rPr>
          <w:tab/>
        </w:r>
        <w:r w:rsidR="00F23F5E">
          <w:rPr>
            <w:webHidden/>
          </w:rPr>
          <w:fldChar w:fldCharType="begin"/>
        </w:r>
        <w:r w:rsidR="00F23F5E">
          <w:rPr>
            <w:webHidden/>
          </w:rPr>
          <w:instrText xml:space="preserve"> PAGEREF _Toc483576628 \h </w:instrText>
        </w:r>
        <w:r w:rsidR="00F23F5E">
          <w:rPr>
            <w:webHidden/>
          </w:rPr>
        </w:r>
        <w:r w:rsidR="00F23F5E">
          <w:rPr>
            <w:webHidden/>
          </w:rPr>
          <w:fldChar w:fldCharType="separate"/>
        </w:r>
        <w:r w:rsidR="00F23F5E">
          <w:rPr>
            <w:webHidden/>
          </w:rPr>
          <w:t>18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29" w:history="1">
        <w:r w:rsidR="00F23F5E" w:rsidRPr="00A17D8E">
          <w:rPr>
            <w:rStyle w:val="Hyperlink"/>
          </w:rPr>
          <w:t>Support from your agency</w:t>
        </w:r>
        <w:r w:rsidR="00F23F5E">
          <w:rPr>
            <w:webHidden/>
          </w:rPr>
          <w:tab/>
        </w:r>
        <w:r w:rsidR="00F23F5E">
          <w:rPr>
            <w:webHidden/>
          </w:rPr>
          <w:fldChar w:fldCharType="begin"/>
        </w:r>
        <w:r w:rsidR="00F23F5E">
          <w:rPr>
            <w:webHidden/>
          </w:rPr>
          <w:instrText xml:space="preserve"> PAGEREF _Toc483576629 \h </w:instrText>
        </w:r>
        <w:r w:rsidR="00F23F5E">
          <w:rPr>
            <w:webHidden/>
          </w:rPr>
        </w:r>
        <w:r w:rsidR="00F23F5E">
          <w:rPr>
            <w:webHidden/>
          </w:rPr>
          <w:fldChar w:fldCharType="separate"/>
        </w:r>
        <w:r w:rsidR="00F23F5E">
          <w:rPr>
            <w:webHidden/>
          </w:rPr>
          <w:t>18</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30" w:history="1">
        <w:r w:rsidR="00F23F5E" w:rsidRPr="00A17D8E">
          <w:rPr>
            <w:rStyle w:val="Hyperlink"/>
          </w:rPr>
          <w:t>3. Preparing for a child or young person coming into your care</w:t>
        </w:r>
        <w:r w:rsidR="00F23F5E">
          <w:rPr>
            <w:webHidden/>
          </w:rPr>
          <w:tab/>
        </w:r>
        <w:r w:rsidR="00F23F5E">
          <w:rPr>
            <w:webHidden/>
          </w:rPr>
          <w:fldChar w:fldCharType="begin"/>
        </w:r>
        <w:r w:rsidR="00F23F5E">
          <w:rPr>
            <w:webHidden/>
          </w:rPr>
          <w:instrText xml:space="preserve"> PAGEREF _Toc483576630 \h </w:instrText>
        </w:r>
        <w:r w:rsidR="00F23F5E">
          <w:rPr>
            <w:webHidden/>
          </w:rPr>
        </w:r>
        <w:r w:rsidR="00F23F5E">
          <w:rPr>
            <w:webHidden/>
          </w:rPr>
          <w:fldChar w:fldCharType="separate"/>
        </w:r>
        <w:r w:rsidR="00F23F5E">
          <w:rPr>
            <w:webHidden/>
          </w:rPr>
          <w:t>19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1" w:history="1">
        <w:r w:rsidR="00F23F5E" w:rsidRPr="00A17D8E">
          <w:rPr>
            <w:rStyle w:val="Hyperlink"/>
          </w:rPr>
          <w:t>Befo</w:t>
        </w:r>
        <w:r w:rsidR="00F23F5E" w:rsidRPr="00A17D8E">
          <w:rPr>
            <w:rStyle w:val="Hyperlink"/>
            <w:spacing w:val="1"/>
          </w:rPr>
          <w:t>r</w:t>
        </w:r>
        <w:r w:rsidR="00F23F5E" w:rsidRPr="00A17D8E">
          <w:rPr>
            <w:rStyle w:val="Hyperlink"/>
          </w:rPr>
          <w:t>e</w:t>
        </w:r>
        <w:r w:rsidR="00F23F5E" w:rsidRPr="00A17D8E">
          <w:rPr>
            <w:rStyle w:val="Hyperlink"/>
            <w:spacing w:val="6"/>
          </w:rPr>
          <w:t xml:space="preserve"> </w:t>
        </w:r>
        <w:r w:rsidR="00F23F5E" w:rsidRPr="00A17D8E">
          <w:rPr>
            <w:rStyle w:val="Hyperlink"/>
          </w:rPr>
          <w:t>a</w:t>
        </w:r>
        <w:r w:rsidR="00F23F5E" w:rsidRPr="00A17D8E">
          <w:rPr>
            <w:rStyle w:val="Hyperlink"/>
            <w:spacing w:val="6"/>
          </w:rPr>
          <w:t xml:space="preserve"> </w:t>
        </w:r>
        <w:r w:rsidR="00F23F5E" w:rsidRPr="00A17D8E">
          <w:rPr>
            <w:rStyle w:val="Hyperlink"/>
          </w:rPr>
          <w:t>child</w:t>
        </w:r>
        <w:r w:rsidR="00F23F5E" w:rsidRPr="00A17D8E">
          <w:rPr>
            <w:rStyle w:val="Hyperlink"/>
            <w:spacing w:val="6"/>
          </w:rPr>
          <w:t xml:space="preserve"> </w:t>
        </w:r>
        <w:r w:rsidR="00F23F5E" w:rsidRPr="00A17D8E">
          <w:rPr>
            <w:rStyle w:val="Hyperlink"/>
          </w:rPr>
          <w:t>or</w:t>
        </w:r>
        <w:r w:rsidR="00F23F5E" w:rsidRPr="00A17D8E">
          <w:rPr>
            <w:rStyle w:val="Hyperlink"/>
            <w:spacing w:val="6"/>
          </w:rPr>
          <w:t xml:space="preserve"> </w:t>
        </w:r>
        <w:r w:rsidR="00F23F5E" w:rsidRPr="00A17D8E">
          <w:rPr>
            <w:rStyle w:val="Hyperlink"/>
            <w:spacing w:val="-1"/>
          </w:rPr>
          <w:t>y</w:t>
        </w:r>
        <w:r w:rsidR="00F23F5E" w:rsidRPr="00A17D8E">
          <w:rPr>
            <w:rStyle w:val="Hyperlink"/>
          </w:rPr>
          <w:t>oung</w:t>
        </w:r>
        <w:r w:rsidR="00F23F5E" w:rsidRPr="00A17D8E">
          <w:rPr>
            <w:rStyle w:val="Hyperlink"/>
            <w:spacing w:val="6"/>
          </w:rPr>
          <w:t xml:space="preserve"> </w:t>
        </w:r>
        <w:r w:rsidR="00F23F5E" w:rsidRPr="00A17D8E">
          <w:rPr>
            <w:rStyle w:val="Hyperlink"/>
          </w:rPr>
          <w:t>person ente</w:t>
        </w:r>
        <w:r w:rsidR="00F23F5E" w:rsidRPr="00A17D8E">
          <w:rPr>
            <w:rStyle w:val="Hyperlink"/>
            <w:spacing w:val="1"/>
          </w:rPr>
          <w:t>r</w:t>
        </w:r>
        <w:r w:rsidR="00F23F5E" w:rsidRPr="00A17D8E">
          <w:rPr>
            <w:rStyle w:val="Hyperlink"/>
          </w:rPr>
          <w:t>s</w:t>
        </w:r>
        <w:r w:rsidR="00F23F5E" w:rsidRPr="00A17D8E">
          <w:rPr>
            <w:rStyle w:val="Hyperlink"/>
            <w:spacing w:val="6"/>
          </w:rPr>
          <w:t xml:space="preserve"> </w:t>
        </w:r>
        <w:r w:rsidR="00F23F5E" w:rsidRPr="00A17D8E">
          <w:rPr>
            <w:rStyle w:val="Hyperlink"/>
            <w:spacing w:val="-1"/>
          </w:rPr>
          <w:t>y</w:t>
        </w:r>
        <w:r w:rsidR="00F23F5E" w:rsidRPr="00A17D8E">
          <w:rPr>
            <w:rStyle w:val="Hyperlink"/>
          </w:rPr>
          <w:t>our</w:t>
        </w:r>
        <w:r w:rsidR="00F23F5E" w:rsidRPr="00A17D8E">
          <w:rPr>
            <w:rStyle w:val="Hyperlink"/>
            <w:spacing w:val="6"/>
          </w:rPr>
          <w:t xml:space="preserve"> </w:t>
        </w:r>
        <w:r w:rsidR="00F23F5E" w:rsidRPr="00A17D8E">
          <w:rPr>
            <w:rStyle w:val="Hyperlink"/>
          </w:rPr>
          <w:t>ca</w:t>
        </w:r>
        <w:r w:rsidR="00F23F5E" w:rsidRPr="00A17D8E">
          <w:rPr>
            <w:rStyle w:val="Hyperlink"/>
            <w:spacing w:val="1"/>
          </w:rPr>
          <w:t>r</w:t>
        </w:r>
        <w:r w:rsidR="00F23F5E" w:rsidRPr="00A17D8E">
          <w:rPr>
            <w:rStyle w:val="Hyperlink"/>
          </w:rPr>
          <w:t>e</w:t>
        </w:r>
        <w:r w:rsidR="00F23F5E">
          <w:rPr>
            <w:webHidden/>
          </w:rPr>
          <w:tab/>
        </w:r>
        <w:r w:rsidR="00F23F5E">
          <w:rPr>
            <w:webHidden/>
          </w:rPr>
          <w:fldChar w:fldCharType="begin"/>
        </w:r>
        <w:r w:rsidR="00F23F5E">
          <w:rPr>
            <w:webHidden/>
          </w:rPr>
          <w:instrText xml:space="preserve"> PAGEREF _Toc483576631 \h </w:instrText>
        </w:r>
        <w:r w:rsidR="00F23F5E">
          <w:rPr>
            <w:webHidden/>
          </w:rPr>
        </w:r>
        <w:r w:rsidR="00F23F5E">
          <w:rPr>
            <w:webHidden/>
          </w:rPr>
          <w:fldChar w:fldCharType="separate"/>
        </w:r>
        <w:r w:rsidR="00F23F5E">
          <w:rPr>
            <w:webHidden/>
          </w:rPr>
          <w:t>19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2" w:history="1">
        <w:r w:rsidR="00F23F5E" w:rsidRPr="00A17D8E">
          <w:rPr>
            <w:rStyle w:val="Hyperlink"/>
          </w:rPr>
          <w:t>Informing</w:t>
        </w:r>
        <w:r w:rsidR="00F23F5E" w:rsidRPr="00A17D8E">
          <w:rPr>
            <w:rStyle w:val="Hyperlink"/>
            <w:spacing w:val="6"/>
          </w:rPr>
          <w:t xml:space="preserve"> </w:t>
        </w:r>
        <w:r w:rsidR="00F23F5E" w:rsidRPr="00A17D8E">
          <w:rPr>
            <w:rStyle w:val="Hyperlink"/>
            <w:spacing w:val="-1"/>
          </w:rPr>
          <w:t>y</w:t>
        </w:r>
        <w:r w:rsidR="00F23F5E" w:rsidRPr="00A17D8E">
          <w:rPr>
            <w:rStyle w:val="Hyperlink"/>
          </w:rPr>
          <w:t>ou</w:t>
        </w:r>
        <w:r w:rsidR="00F23F5E" w:rsidRPr="00A17D8E">
          <w:rPr>
            <w:rStyle w:val="Hyperlink"/>
            <w:spacing w:val="6"/>
          </w:rPr>
          <w:t xml:space="preserve"> </w:t>
        </w:r>
        <w:r w:rsidR="00F23F5E" w:rsidRPr="00A17D8E">
          <w:rPr>
            <w:rStyle w:val="Hyperlink"/>
          </w:rPr>
          <w:t>about</w:t>
        </w:r>
        <w:r w:rsidR="00F23F5E" w:rsidRPr="00A17D8E">
          <w:rPr>
            <w:rStyle w:val="Hyperlink"/>
            <w:spacing w:val="6"/>
          </w:rPr>
          <w:t xml:space="preserve"> </w:t>
        </w:r>
        <w:r w:rsidR="00F23F5E" w:rsidRPr="00A17D8E">
          <w:rPr>
            <w:rStyle w:val="Hyperlink"/>
          </w:rPr>
          <w:t>the</w:t>
        </w:r>
        <w:r w:rsidR="00F23F5E" w:rsidRPr="00A17D8E">
          <w:rPr>
            <w:rStyle w:val="Hyperlink"/>
            <w:spacing w:val="6"/>
          </w:rPr>
          <w:t xml:space="preserve"> </w:t>
        </w:r>
        <w:r w:rsidR="00F23F5E" w:rsidRPr="00A17D8E">
          <w:rPr>
            <w:rStyle w:val="Hyperlink"/>
          </w:rPr>
          <w:t>child or</w:t>
        </w:r>
        <w:r w:rsidR="00F23F5E" w:rsidRPr="00A17D8E">
          <w:rPr>
            <w:rStyle w:val="Hyperlink"/>
            <w:spacing w:val="6"/>
          </w:rPr>
          <w:t xml:space="preserve"> </w:t>
        </w:r>
        <w:r w:rsidR="00F23F5E" w:rsidRPr="00A17D8E">
          <w:rPr>
            <w:rStyle w:val="Hyperlink"/>
            <w:spacing w:val="-1"/>
          </w:rPr>
          <w:t>y</w:t>
        </w:r>
        <w:r w:rsidR="00F23F5E" w:rsidRPr="00A17D8E">
          <w:rPr>
            <w:rStyle w:val="Hyperlink"/>
          </w:rPr>
          <w:t>oung</w:t>
        </w:r>
        <w:r w:rsidR="00F23F5E" w:rsidRPr="00A17D8E">
          <w:rPr>
            <w:rStyle w:val="Hyperlink"/>
            <w:spacing w:val="6"/>
          </w:rPr>
          <w:t xml:space="preserve"> </w:t>
        </w:r>
        <w:r w:rsidR="00F23F5E" w:rsidRPr="00A17D8E">
          <w:rPr>
            <w:rStyle w:val="Hyperlink"/>
          </w:rPr>
          <w:t>pe</w:t>
        </w:r>
        <w:r w:rsidR="00F23F5E" w:rsidRPr="00A17D8E">
          <w:rPr>
            <w:rStyle w:val="Hyperlink"/>
            <w:spacing w:val="1"/>
          </w:rPr>
          <w:t>r</w:t>
        </w:r>
        <w:r w:rsidR="00F23F5E" w:rsidRPr="00A17D8E">
          <w:rPr>
            <w:rStyle w:val="Hyperlink"/>
          </w:rPr>
          <w:t>son</w:t>
        </w:r>
        <w:r w:rsidR="00F23F5E">
          <w:rPr>
            <w:webHidden/>
          </w:rPr>
          <w:tab/>
        </w:r>
        <w:r w:rsidR="00F23F5E">
          <w:rPr>
            <w:webHidden/>
          </w:rPr>
          <w:fldChar w:fldCharType="begin"/>
        </w:r>
        <w:r w:rsidR="00F23F5E">
          <w:rPr>
            <w:webHidden/>
          </w:rPr>
          <w:instrText xml:space="preserve"> PAGEREF _Toc483576632 \h </w:instrText>
        </w:r>
        <w:r w:rsidR="00F23F5E">
          <w:rPr>
            <w:webHidden/>
          </w:rPr>
        </w:r>
        <w:r w:rsidR="00F23F5E">
          <w:rPr>
            <w:webHidden/>
          </w:rPr>
          <w:fldChar w:fldCharType="separate"/>
        </w:r>
        <w:r w:rsidR="00F23F5E">
          <w:rPr>
            <w:webHidden/>
          </w:rPr>
          <w:t>19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3" w:history="1">
        <w:r w:rsidR="00F23F5E" w:rsidRPr="00A17D8E">
          <w:rPr>
            <w:rStyle w:val="Hyperlink"/>
          </w:rPr>
          <w:t>Being</w:t>
        </w:r>
        <w:r w:rsidR="00F23F5E" w:rsidRPr="00A17D8E">
          <w:rPr>
            <w:rStyle w:val="Hyperlink"/>
            <w:spacing w:val="6"/>
          </w:rPr>
          <w:t xml:space="preserve"> </w:t>
        </w:r>
        <w:r w:rsidR="00F23F5E" w:rsidRPr="00A17D8E">
          <w:rPr>
            <w:rStyle w:val="Hyperlink"/>
          </w:rPr>
          <w:t>prepared</w:t>
        </w:r>
        <w:r w:rsidR="00F23F5E">
          <w:rPr>
            <w:webHidden/>
          </w:rPr>
          <w:tab/>
        </w:r>
        <w:r w:rsidR="00F23F5E">
          <w:rPr>
            <w:webHidden/>
          </w:rPr>
          <w:fldChar w:fldCharType="begin"/>
        </w:r>
        <w:r w:rsidR="00F23F5E">
          <w:rPr>
            <w:webHidden/>
          </w:rPr>
          <w:instrText xml:space="preserve"> PAGEREF _Toc483576633 \h </w:instrText>
        </w:r>
        <w:r w:rsidR="00F23F5E">
          <w:rPr>
            <w:webHidden/>
          </w:rPr>
        </w:r>
        <w:r w:rsidR="00F23F5E">
          <w:rPr>
            <w:webHidden/>
          </w:rPr>
          <w:fldChar w:fldCharType="separate"/>
        </w:r>
        <w:r w:rsidR="00F23F5E">
          <w:rPr>
            <w:webHidden/>
          </w:rPr>
          <w:t>20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4" w:history="1">
        <w:r w:rsidR="00F23F5E" w:rsidRPr="00A17D8E">
          <w:rPr>
            <w:rStyle w:val="Hyperlink"/>
          </w:rPr>
          <w:t>P</w:t>
        </w:r>
        <w:r w:rsidR="00F23F5E" w:rsidRPr="00A17D8E">
          <w:rPr>
            <w:rStyle w:val="Hyperlink"/>
            <w:spacing w:val="-1"/>
          </w:rPr>
          <w:t>r</w:t>
        </w:r>
        <w:r w:rsidR="00F23F5E" w:rsidRPr="00A17D8E">
          <w:rPr>
            <w:rStyle w:val="Hyperlink"/>
          </w:rPr>
          <w:t xml:space="preserve">eparing for an Aboriginal child or </w:t>
        </w:r>
        <w:r w:rsidR="00F23F5E" w:rsidRPr="00A17D8E">
          <w:rPr>
            <w:rStyle w:val="Hyperlink"/>
            <w:spacing w:val="-4"/>
          </w:rPr>
          <w:t>y</w:t>
        </w:r>
        <w:r w:rsidR="00F23F5E" w:rsidRPr="00A17D8E">
          <w:rPr>
            <w:rStyle w:val="Hyperlink"/>
          </w:rPr>
          <w:t>oung pe</w:t>
        </w:r>
        <w:r w:rsidR="00F23F5E" w:rsidRPr="00A17D8E">
          <w:rPr>
            <w:rStyle w:val="Hyperlink"/>
            <w:spacing w:val="-1"/>
          </w:rPr>
          <w:t>r</w:t>
        </w:r>
        <w:r w:rsidR="00F23F5E" w:rsidRPr="00A17D8E">
          <w:rPr>
            <w:rStyle w:val="Hyperlink"/>
          </w:rPr>
          <w:t>son en</w:t>
        </w:r>
        <w:r w:rsidR="00F23F5E" w:rsidRPr="00A17D8E">
          <w:rPr>
            <w:rStyle w:val="Hyperlink"/>
            <w:spacing w:val="-3"/>
          </w:rPr>
          <w:t>t</w:t>
        </w:r>
        <w:r w:rsidR="00F23F5E" w:rsidRPr="00A17D8E">
          <w:rPr>
            <w:rStyle w:val="Hyperlink"/>
          </w:rPr>
          <w:t xml:space="preserve">ering </w:t>
        </w:r>
        <w:r w:rsidR="00F23F5E" w:rsidRPr="00A17D8E">
          <w:rPr>
            <w:rStyle w:val="Hyperlink"/>
            <w:spacing w:val="-4"/>
          </w:rPr>
          <w:t>y</w:t>
        </w:r>
        <w:r w:rsidR="00F23F5E" w:rsidRPr="00A17D8E">
          <w:rPr>
            <w:rStyle w:val="Hyperlink"/>
          </w:rPr>
          <w:t>our ca</w:t>
        </w:r>
        <w:r w:rsidR="00F23F5E" w:rsidRPr="00A17D8E">
          <w:rPr>
            <w:rStyle w:val="Hyperlink"/>
            <w:spacing w:val="-1"/>
          </w:rPr>
          <w:t>r</w:t>
        </w:r>
        <w:r w:rsidR="00F23F5E" w:rsidRPr="00A17D8E">
          <w:rPr>
            <w:rStyle w:val="Hyperlink"/>
          </w:rPr>
          <w:t>e</w:t>
        </w:r>
        <w:r w:rsidR="00F23F5E">
          <w:rPr>
            <w:webHidden/>
          </w:rPr>
          <w:tab/>
        </w:r>
        <w:r w:rsidR="00F23F5E">
          <w:rPr>
            <w:webHidden/>
          </w:rPr>
          <w:fldChar w:fldCharType="begin"/>
        </w:r>
        <w:r w:rsidR="00F23F5E">
          <w:rPr>
            <w:webHidden/>
          </w:rPr>
          <w:instrText xml:space="preserve"> PAGEREF _Toc483576634 \h </w:instrText>
        </w:r>
        <w:r w:rsidR="00F23F5E">
          <w:rPr>
            <w:webHidden/>
          </w:rPr>
        </w:r>
        <w:r w:rsidR="00F23F5E">
          <w:rPr>
            <w:webHidden/>
          </w:rPr>
          <w:fldChar w:fldCharType="separate"/>
        </w:r>
        <w:r w:rsidR="00F23F5E">
          <w:rPr>
            <w:webHidden/>
          </w:rPr>
          <w:t>21</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35" w:history="1">
        <w:r w:rsidR="00F23F5E" w:rsidRPr="00A17D8E">
          <w:rPr>
            <w:rStyle w:val="Hyperlink"/>
          </w:rPr>
          <w:t>4. Your role in caring for a child or young person</w:t>
        </w:r>
        <w:r w:rsidR="00F23F5E">
          <w:rPr>
            <w:webHidden/>
          </w:rPr>
          <w:tab/>
        </w:r>
        <w:r w:rsidR="00F23F5E">
          <w:rPr>
            <w:webHidden/>
          </w:rPr>
          <w:fldChar w:fldCharType="begin"/>
        </w:r>
        <w:r w:rsidR="00F23F5E">
          <w:rPr>
            <w:webHidden/>
          </w:rPr>
          <w:instrText xml:space="preserve"> PAGEREF _Toc483576635 \h </w:instrText>
        </w:r>
        <w:r w:rsidR="00F23F5E">
          <w:rPr>
            <w:webHidden/>
          </w:rPr>
        </w:r>
        <w:r w:rsidR="00F23F5E">
          <w:rPr>
            <w:webHidden/>
          </w:rPr>
          <w:fldChar w:fldCharType="separate"/>
        </w:r>
        <w:r w:rsidR="00F23F5E">
          <w:rPr>
            <w:webHidden/>
          </w:rPr>
          <w:t>24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6" w:history="1">
        <w:r w:rsidR="00F23F5E" w:rsidRPr="00A17D8E">
          <w:rPr>
            <w:rStyle w:val="Hyperlink"/>
          </w:rPr>
          <w:t>A nurturing home</w:t>
        </w:r>
        <w:r w:rsidR="00F23F5E">
          <w:rPr>
            <w:webHidden/>
          </w:rPr>
          <w:tab/>
        </w:r>
        <w:r w:rsidR="00F23F5E">
          <w:rPr>
            <w:webHidden/>
          </w:rPr>
          <w:fldChar w:fldCharType="begin"/>
        </w:r>
        <w:r w:rsidR="00F23F5E">
          <w:rPr>
            <w:webHidden/>
          </w:rPr>
          <w:instrText xml:space="preserve"> PAGEREF _Toc483576636 \h </w:instrText>
        </w:r>
        <w:r w:rsidR="00F23F5E">
          <w:rPr>
            <w:webHidden/>
          </w:rPr>
        </w:r>
        <w:r w:rsidR="00F23F5E">
          <w:rPr>
            <w:webHidden/>
          </w:rPr>
          <w:fldChar w:fldCharType="separate"/>
        </w:r>
        <w:r w:rsidR="00F23F5E">
          <w:rPr>
            <w:webHidden/>
          </w:rPr>
          <w:t>24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7" w:history="1">
        <w:r w:rsidR="00F23F5E" w:rsidRPr="00A17D8E">
          <w:rPr>
            <w:rStyle w:val="Hyperlink"/>
          </w:rPr>
          <w:t>Providing day-to-day care</w:t>
        </w:r>
        <w:r w:rsidR="00F23F5E">
          <w:rPr>
            <w:webHidden/>
          </w:rPr>
          <w:tab/>
        </w:r>
        <w:r w:rsidR="00F23F5E">
          <w:rPr>
            <w:webHidden/>
          </w:rPr>
          <w:fldChar w:fldCharType="begin"/>
        </w:r>
        <w:r w:rsidR="00F23F5E">
          <w:rPr>
            <w:webHidden/>
          </w:rPr>
          <w:instrText xml:space="preserve"> PAGEREF _Toc483576637 \h </w:instrText>
        </w:r>
        <w:r w:rsidR="00F23F5E">
          <w:rPr>
            <w:webHidden/>
          </w:rPr>
        </w:r>
        <w:r w:rsidR="00F23F5E">
          <w:rPr>
            <w:webHidden/>
          </w:rPr>
          <w:fldChar w:fldCharType="separate"/>
        </w:r>
        <w:r w:rsidR="00F23F5E">
          <w:rPr>
            <w:webHidden/>
          </w:rPr>
          <w:t>24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8" w:history="1">
        <w:r w:rsidR="00F23F5E" w:rsidRPr="00A17D8E">
          <w:rPr>
            <w:rStyle w:val="Hyperlink"/>
          </w:rPr>
          <w:t>Making decisions for the child or young person</w:t>
        </w:r>
        <w:r w:rsidR="00F23F5E">
          <w:rPr>
            <w:webHidden/>
          </w:rPr>
          <w:tab/>
        </w:r>
        <w:r w:rsidR="00F23F5E">
          <w:rPr>
            <w:webHidden/>
          </w:rPr>
          <w:fldChar w:fldCharType="begin"/>
        </w:r>
        <w:r w:rsidR="00F23F5E">
          <w:rPr>
            <w:webHidden/>
          </w:rPr>
          <w:instrText xml:space="preserve"> PAGEREF _Toc483576638 \h </w:instrText>
        </w:r>
        <w:r w:rsidR="00F23F5E">
          <w:rPr>
            <w:webHidden/>
          </w:rPr>
        </w:r>
        <w:r w:rsidR="00F23F5E">
          <w:rPr>
            <w:webHidden/>
          </w:rPr>
          <w:fldChar w:fldCharType="separate"/>
        </w:r>
        <w:r w:rsidR="00F23F5E">
          <w:rPr>
            <w:webHidden/>
          </w:rPr>
          <w:t>27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39" w:history="1">
        <w:r w:rsidR="00F23F5E" w:rsidRPr="00A17D8E">
          <w:rPr>
            <w:rStyle w:val="Hyperlink"/>
          </w:rPr>
          <w:t>Obtaining official documents</w:t>
        </w:r>
        <w:r w:rsidR="00F23F5E">
          <w:rPr>
            <w:webHidden/>
          </w:rPr>
          <w:tab/>
        </w:r>
        <w:r w:rsidR="00F23F5E">
          <w:rPr>
            <w:webHidden/>
          </w:rPr>
          <w:fldChar w:fldCharType="begin"/>
        </w:r>
        <w:r w:rsidR="00F23F5E">
          <w:rPr>
            <w:webHidden/>
          </w:rPr>
          <w:instrText xml:space="preserve"> PAGEREF _Toc483576639 \h </w:instrText>
        </w:r>
        <w:r w:rsidR="00F23F5E">
          <w:rPr>
            <w:webHidden/>
          </w:rPr>
        </w:r>
        <w:r w:rsidR="00F23F5E">
          <w:rPr>
            <w:webHidden/>
          </w:rPr>
          <w:fldChar w:fldCharType="separate"/>
        </w:r>
        <w:r w:rsidR="00F23F5E">
          <w:rPr>
            <w:webHidden/>
          </w:rPr>
          <w:t>30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0" w:history="1">
        <w:r w:rsidR="00F23F5E" w:rsidRPr="00A17D8E">
          <w:rPr>
            <w:rStyle w:val="Hyperlink"/>
          </w:rPr>
          <w:t>Cyber safety</w:t>
        </w:r>
        <w:r w:rsidR="00F23F5E">
          <w:rPr>
            <w:webHidden/>
          </w:rPr>
          <w:tab/>
        </w:r>
        <w:r w:rsidR="00F23F5E">
          <w:rPr>
            <w:webHidden/>
          </w:rPr>
          <w:fldChar w:fldCharType="begin"/>
        </w:r>
        <w:r w:rsidR="00F23F5E">
          <w:rPr>
            <w:webHidden/>
          </w:rPr>
          <w:instrText xml:space="preserve"> PAGEREF _Toc483576640 \h </w:instrText>
        </w:r>
        <w:r w:rsidR="00F23F5E">
          <w:rPr>
            <w:webHidden/>
          </w:rPr>
        </w:r>
        <w:r w:rsidR="00F23F5E">
          <w:rPr>
            <w:webHidden/>
          </w:rPr>
          <w:fldChar w:fldCharType="separate"/>
        </w:r>
        <w:r w:rsidR="00F23F5E">
          <w:rPr>
            <w:webHidden/>
          </w:rPr>
          <w:t>31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1" w:history="1">
        <w:r w:rsidR="00F23F5E" w:rsidRPr="00A17D8E">
          <w:rPr>
            <w:rStyle w:val="Hyperlink"/>
          </w:rPr>
          <w:t>Privacy and confidentiality</w:t>
        </w:r>
        <w:r w:rsidR="00F23F5E">
          <w:rPr>
            <w:webHidden/>
          </w:rPr>
          <w:tab/>
        </w:r>
        <w:r w:rsidR="00F23F5E">
          <w:rPr>
            <w:webHidden/>
          </w:rPr>
          <w:fldChar w:fldCharType="begin"/>
        </w:r>
        <w:r w:rsidR="00F23F5E">
          <w:rPr>
            <w:webHidden/>
          </w:rPr>
          <w:instrText xml:space="preserve"> PAGEREF _Toc483576641 \h </w:instrText>
        </w:r>
        <w:r w:rsidR="00F23F5E">
          <w:rPr>
            <w:webHidden/>
          </w:rPr>
        </w:r>
        <w:r w:rsidR="00F23F5E">
          <w:rPr>
            <w:webHidden/>
          </w:rPr>
          <w:fldChar w:fldCharType="separate"/>
        </w:r>
        <w:r w:rsidR="00F23F5E">
          <w:rPr>
            <w:webHidden/>
          </w:rPr>
          <w:t>31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2" w:history="1">
        <w:r w:rsidR="00F23F5E" w:rsidRPr="00A17D8E">
          <w:rPr>
            <w:rStyle w:val="Hyperlink"/>
          </w:rPr>
          <w:t>Acknowledging and responding to different behaviours</w:t>
        </w:r>
        <w:r w:rsidR="00F23F5E">
          <w:rPr>
            <w:webHidden/>
          </w:rPr>
          <w:tab/>
        </w:r>
        <w:r w:rsidR="00F23F5E">
          <w:rPr>
            <w:webHidden/>
          </w:rPr>
          <w:fldChar w:fldCharType="begin"/>
        </w:r>
        <w:r w:rsidR="00F23F5E">
          <w:rPr>
            <w:webHidden/>
          </w:rPr>
          <w:instrText xml:space="preserve"> PAGEREF _Toc483576642 \h </w:instrText>
        </w:r>
        <w:r w:rsidR="00F23F5E">
          <w:rPr>
            <w:webHidden/>
          </w:rPr>
        </w:r>
        <w:r w:rsidR="00F23F5E">
          <w:rPr>
            <w:webHidden/>
          </w:rPr>
          <w:fldChar w:fldCharType="separate"/>
        </w:r>
        <w:r w:rsidR="00F23F5E">
          <w:rPr>
            <w:webHidden/>
          </w:rPr>
          <w:t>32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3" w:history="1">
        <w:r w:rsidR="00F23F5E" w:rsidRPr="00A17D8E">
          <w:rPr>
            <w:rStyle w:val="Hyperlink"/>
          </w:rPr>
          <w:t>When a child or young person leaves your care</w:t>
        </w:r>
        <w:r w:rsidR="00F23F5E">
          <w:rPr>
            <w:webHidden/>
          </w:rPr>
          <w:tab/>
        </w:r>
        <w:r w:rsidR="00F23F5E">
          <w:rPr>
            <w:webHidden/>
          </w:rPr>
          <w:fldChar w:fldCharType="begin"/>
        </w:r>
        <w:r w:rsidR="00F23F5E">
          <w:rPr>
            <w:webHidden/>
          </w:rPr>
          <w:instrText xml:space="preserve"> PAGEREF _Toc483576643 \h </w:instrText>
        </w:r>
        <w:r w:rsidR="00F23F5E">
          <w:rPr>
            <w:webHidden/>
          </w:rPr>
        </w:r>
        <w:r w:rsidR="00F23F5E">
          <w:rPr>
            <w:webHidden/>
          </w:rPr>
          <w:fldChar w:fldCharType="separate"/>
        </w:r>
        <w:r w:rsidR="00F23F5E">
          <w:rPr>
            <w:webHidden/>
          </w:rPr>
          <w:t>36</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44" w:history="1">
        <w:r w:rsidR="00F23F5E" w:rsidRPr="00A17D8E">
          <w:rPr>
            <w:rStyle w:val="Hyperlink"/>
            <w:rFonts w:cs="VIC"/>
          </w:rPr>
          <w:t>5.</w:t>
        </w:r>
        <w:r w:rsidR="00F23F5E" w:rsidRPr="00A17D8E">
          <w:rPr>
            <w:rStyle w:val="Hyperlink"/>
            <w:rFonts w:cs="VIC"/>
            <w:spacing w:val="7"/>
          </w:rPr>
          <w:t xml:space="preserve"> </w:t>
        </w:r>
        <w:r w:rsidR="00F23F5E" w:rsidRPr="00A17D8E">
          <w:rPr>
            <w:rStyle w:val="Hyperlink"/>
            <w:rFonts w:cs="VIC"/>
          </w:rPr>
          <w:t xml:space="preserve">Planning, decision making </w:t>
        </w:r>
        <w:r w:rsidR="00F23F5E" w:rsidRPr="00A17D8E">
          <w:rPr>
            <w:rStyle w:val="Hyperlink"/>
          </w:rPr>
          <w:t>and</w:t>
        </w:r>
        <w:r w:rsidR="00F23F5E" w:rsidRPr="00A17D8E">
          <w:rPr>
            <w:rStyle w:val="Hyperlink"/>
            <w:spacing w:val="4"/>
          </w:rPr>
          <w:t xml:space="preserve"> </w:t>
        </w:r>
        <w:r w:rsidR="00F23F5E" w:rsidRPr="00A17D8E">
          <w:rPr>
            <w:rStyle w:val="Hyperlink"/>
          </w:rPr>
          <w:t>case management for a child or young person in your care</w:t>
        </w:r>
        <w:r w:rsidR="00F23F5E">
          <w:rPr>
            <w:webHidden/>
          </w:rPr>
          <w:tab/>
        </w:r>
        <w:r w:rsidR="00F23F5E">
          <w:rPr>
            <w:webHidden/>
          </w:rPr>
          <w:fldChar w:fldCharType="begin"/>
        </w:r>
        <w:r w:rsidR="00F23F5E">
          <w:rPr>
            <w:webHidden/>
          </w:rPr>
          <w:instrText xml:space="preserve"> PAGEREF _Toc483576644 \h </w:instrText>
        </w:r>
        <w:r w:rsidR="00F23F5E">
          <w:rPr>
            <w:webHidden/>
          </w:rPr>
        </w:r>
        <w:r w:rsidR="00F23F5E">
          <w:rPr>
            <w:webHidden/>
          </w:rPr>
          <w:fldChar w:fldCharType="separate"/>
        </w:r>
        <w:r w:rsidR="00F23F5E">
          <w:rPr>
            <w:webHidden/>
          </w:rPr>
          <w:t>38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5" w:history="1">
        <w:r w:rsidR="00F23F5E" w:rsidRPr="00A17D8E">
          <w:rPr>
            <w:rStyle w:val="Hyperlink"/>
          </w:rPr>
          <w:t>Planning</w:t>
        </w:r>
        <w:r w:rsidR="00F23F5E" w:rsidRPr="00A17D8E">
          <w:rPr>
            <w:rStyle w:val="Hyperlink"/>
            <w:spacing w:val="6"/>
          </w:rPr>
          <w:t xml:space="preserve"> </w:t>
        </w:r>
        <w:r w:rsidR="00F23F5E" w:rsidRPr="00A17D8E">
          <w:rPr>
            <w:rStyle w:val="Hyperlink"/>
          </w:rPr>
          <w:t>for</w:t>
        </w:r>
        <w:r w:rsidR="00F23F5E" w:rsidRPr="00A17D8E">
          <w:rPr>
            <w:rStyle w:val="Hyperlink"/>
            <w:spacing w:val="6"/>
          </w:rPr>
          <w:t xml:space="preserve"> </w:t>
        </w:r>
        <w:r w:rsidR="00F23F5E" w:rsidRPr="00A17D8E">
          <w:rPr>
            <w:rStyle w:val="Hyperlink"/>
          </w:rPr>
          <w:t>a</w:t>
        </w:r>
        <w:r w:rsidR="00F23F5E" w:rsidRPr="00A17D8E">
          <w:rPr>
            <w:rStyle w:val="Hyperlink"/>
            <w:spacing w:val="6"/>
          </w:rPr>
          <w:t xml:space="preserve"> </w:t>
        </w:r>
        <w:r w:rsidR="00F23F5E" w:rsidRPr="00A17D8E">
          <w:rPr>
            <w:rStyle w:val="Hyperlink"/>
          </w:rPr>
          <w:t>child</w:t>
        </w:r>
        <w:r w:rsidR="00F23F5E" w:rsidRPr="00A17D8E">
          <w:rPr>
            <w:rStyle w:val="Hyperlink"/>
            <w:spacing w:val="6"/>
          </w:rPr>
          <w:t xml:space="preserve"> </w:t>
        </w:r>
        <w:r w:rsidR="00F23F5E" w:rsidRPr="00A17D8E">
          <w:rPr>
            <w:rStyle w:val="Hyperlink"/>
          </w:rPr>
          <w:t>or</w:t>
        </w:r>
        <w:r w:rsidR="00F23F5E" w:rsidRPr="00A17D8E">
          <w:rPr>
            <w:rStyle w:val="Hyperlink"/>
            <w:spacing w:val="6"/>
          </w:rPr>
          <w:t xml:space="preserve"> </w:t>
        </w:r>
        <w:r w:rsidR="00F23F5E" w:rsidRPr="00A17D8E">
          <w:rPr>
            <w:rStyle w:val="Hyperlink"/>
            <w:spacing w:val="-1"/>
          </w:rPr>
          <w:t>y</w:t>
        </w:r>
        <w:r w:rsidR="00F23F5E" w:rsidRPr="00A17D8E">
          <w:rPr>
            <w:rStyle w:val="Hyperlink"/>
          </w:rPr>
          <w:t>oung pe</w:t>
        </w:r>
        <w:r w:rsidR="00F23F5E" w:rsidRPr="00A17D8E">
          <w:rPr>
            <w:rStyle w:val="Hyperlink"/>
            <w:spacing w:val="1"/>
          </w:rPr>
          <w:t>r</w:t>
        </w:r>
        <w:r w:rsidR="00F23F5E" w:rsidRPr="00A17D8E">
          <w:rPr>
            <w:rStyle w:val="Hyperlink"/>
          </w:rPr>
          <w:t>son</w:t>
        </w:r>
        <w:r w:rsidR="00F23F5E">
          <w:rPr>
            <w:webHidden/>
          </w:rPr>
          <w:tab/>
        </w:r>
        <w:r w:rsidR="00F23F5E">
          <w:rPr>
            <w:webHidden/>
          </w:rPr>
          <w:fldChar w:fldCharType="begin"/>
        </w:r>
        <w:r w:rsidR="00F23F5E">
          <w:rPr>
            <w:webHidden/>
          </w:rPr>
          <w:instrText xml:space="preserve"> PAGEREF _Toc483576645 \h </w:instrText>
        </w:r>
        <w:r w:rsidR="00F23F5E">
          <w:rPr>
            <w:webHidden/>
          </w:rPr>
        </w:r>
        <w:r w:rsidR="00F23F5E">
          <w:rPr>
            <w:webHidden/>
          </w:rPr>
          <w:fldChar w:fldCharType="separate"/>
        </w:r>
        <w:r w:rsidR="00F23F5E">
          <w:rPr>
            <w:webHidden/>
          </w:rPr>
          <w:t>38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6" w:history="1">
        <w:r w:rsidR="00F23F5E" w:rsidRPr="00A17D8E">
          <w:rPr>
            <w:rStyle w:val="Hyperlink"/>
          </w:rPr>
          <w:t>Case</w:t>
        </w:r>
        <w:r w:rsidR="00F23F5E" w:rsidRPr="00A17D8E">
          <w:rPr>
            <w:rStyle w:val="Hyperlink"/>
            <w:spacing w:val="6"/>
          </w:rPr>
          <w:t xml:space="preserve"> </w:t>
        </w:r>
        <w:r w:rsidR="00F23F5E" w:rsidRPr="00A17D8E">
          <w:rPr>
            <w:rStyle w:val="Hyperlink"/>
          </w:rPr>
          <w:t>plans</w:t>
        </w:r>
        <w:r w:rsidR="00F23F5E">
          <w:rPr>
            <w:webHidden/>
          </w:rPr>
          <w:tab/>
        </w:r>
        <w:r w:rsidR="00F23F5E">
          <w:rPr>
            <w:webHidden/>
          </w:rPr>
          <w:fldChar w:fldCharType="begin"/>
        </w:r>
        <w:r w:rsidR="00F23F5E">
          <w:rPr>
            <w:webHidden/>
          </w:rPr>
          <w:instrText xml:space="preserve"> PAGEREF _Toc483576646 \h </w:instrText>
        </w:r>
        <w:r w:rsidR="00F23F5E">
          <w:rPr>
            <w:webHidden/>
          </w:rPr>
        </w:r>
        <w:r w:rsidR="00F23F5E">
          <w:rPr>
            <w:webHidden/>
          </w:rPr>
          <w:fldChar w:fldCharType="separate"/>
        </w:r>
        <w:r w:rsidR="00F23F5E">
          <w:rPr>
            <w:webHidden/>
          </w:rPr>
          <w:t>38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7" w:history="1">
        <w:r w:rsidR="00F23F5E" w:rsidRPr="00A17D8E">
          <w:rPr>
            <w:rStyle w:val="Hyperlink"/>
          </w:rPr>
          <w:t>Family-led decision-making meetings</w:t>
        </w:r>
        <w:r w:rsidR="00F23F5E">
          <w:rPr>
            <w:webHidden/>
          </w:rPr>
          <w:tab/>
        </w:r>
        <w:r w:rsidR="00F23F5E">
          <w:rPr>
            <w:webHidden/>
          </w:rPr>
          <w:fldChar w:fldCharType="begin"/>
        </w:r>
        <w:r w:rsidR="00F23F5E">
          <w:rPr>
            <w:webHidden/>
          </w:rPr>
          <w:instrText xml:space="preserve"> PAGEREF _Toc483576647 \h </w:instrText>
        </w:r>
        <w:r w:rsidR="00F23F5E">
          <w:rPr>
            <w:webHidden/>
          </w:rPr>
        </w:r>
        <w:r w:rsidR="00F23F5E">
          <w:rPr>
            <w:webHidden/>
          </w:rPr>
          <w:fldChar w:fldCharType="separate"/>
        </w:r>
        <w:r w:rsidR="00F23F5E">
          <w:rPr>
            <w:webHidden/>
          </w:rPr>
          <w:t>39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8" w:history="1">
        <w:r w:rsidR="00F23F5E" w:rsidRPr="00A17D8E">
          <w:rPr>
            <w:rStyle w:val="Hyperlink"/>
          </w:rPr>
          <w:t>Case management</w:t>
        </w:r>
        <w:r w:rsidR="00F23F5E">
          <w:rPr>
            <w:webHidden/>
          </w:rPr>
          <w:tab/>
        </w:r>
        <w:r w:rsidR="00F23F5E">
          <w:rPr>
            <w:webHidden/>
          </w:rPr>
          <w:fldChar w:fldCharType="begin"/>
        </w:r>
        <w:r w:rsidR="00F23F5E">
          <w:rPr>
            <w:webHidden/>
          </w:rPr>
          <w:instrText xml:space="preserve"> PAGEREF _Toc483576648 \h </w:instrText>
        </w:r>
        <w:r w:rsidR="00F23F5E">
          <w:rPr>
            <w:webHidden/>
          </w:rPr>
        </w:r>
        <w:r w:rsidR="00F23F5E">
          <w:rPr>
            <w:webHidden/>
          </w:rPr>
          <w:fldChar w:fldCharType="separate"/>
        </w:r>
        <w:r w:rsidR="00F23F5E">
          <w:rPr>
            <w:webHidden/>
          </w:rPr>
          <w:t>39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49" w:history="1">
        <w:r w:rsidR="00F23F5E" w:rsidRPr="00A17D8E">
          <w:rPr>
            <w:rStyle w:val="Hyperlink"/>
          </w:rPr>
          <w:t>Ca</w:t>
        </w:r>
        <w:r w:rsidR="00F23F5E" w:rsidRPr="00A17D8E">
          <w:rPr>
            <w:rStyle w:val="Hyperlink"/>
            <w:spacing w:val="1"/>
          </w:rPr>
          <w:t>r</w:t>
        </w:r>
        <w:r w:rsidR="00F23F5E" w:rsidRPr="00A17D8E">
          <w:rPr>
            <w:rStyle w:val="Hyperlink"/>
          </w:rPr>
          <w:t>e</w:t>
        </w:r>
        <w:r w:rsidR="00F23F5E" w:rsidRPr="00A17D8E">
          <w:rPr>
            <w:rStyle w:val="Hyperlink"/>
            <w:spacing w:val="6"/>
          </w:rPr>
          <w:t xml:space="preserve"> </w:t>
        </w:r>
        <w:r w:rsidR="00F23F5E" w:rsidRPr="00A17D8E">
          <w:rPr>
            <w:rStyle w:val="Hyperlink"/>
          </w:rPr>
          <w:t>teams</w:t>
        </w:r>
        <w:r w:rsidR="00F23F5E">
          <w:rPr>
            <w:webHidden/>
          </w:rPr>
          <w:tab/>
        </w:r>
        <w:r w:rsidR="00F23F5E">
          <w:rPr>
            <w:webHidden/>
          </w:rPr>
          <w:fldChar w:fldCharType="begin"/>
        </w:r>
        <w:r w:rsidR="00F23F5E">
          <w:rPr>
            <w:webHidden/>
          </w:rPr>
          <w:instrText xml:space="preserve"> PAGEREF _Toc483576649 \h </w:instrText>
        </w:r>
        <w:r w:rsidR="00F23F5E">
          <w:rPr>
            <w:webHidden/>
          </w:rPr>
        </w:r>
        <w:r w:rsidR="00F23F5E">
          <w:rPr>
            <w:webHidden/>
          </w:rPr>
          <w:fldChar w:fldCharType="separate"/>
        </w:r>
        <w:r w:rsidR="00F23F5E">
          <w:rPr>
            <w:webHidden/>
          </w:rPr>
          <w:t>40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0" w:history="1">
        <w:r w:rsidR="00F23F5E" w:rsidRPr="00A17D8E">
          <w:rPr>
            <w:rStyle w:val="Hyperlink"/>
          </w:rPr>
          <w:t>Looking After Children framework</w:t>
        </w:r>
        <w:r w:rsidR="00F23F5E">
          <w:rPr>
            <w:webHidden/>
          </w:rPr>
          <w:tab/>
        </w:r>
        <w:r w:rsidR="00F23F5E">
          <w:rPr>
            <w:webHidden/>
          </w:rPr>
          <w:fldChar w:fldCharType="begin"/>
        </w:r>
        <w:r w:rsidR="00F23F5E">
          <w:rPr>
            <w:webHidden/>
          </w:rPr>
          <w:instrText xml:space="preserve"> PAGEREF _Toc483576650 \h </w:instrText>
        </w:r>
        <w:r w:rsidR="00F23F5E">
          <w:rPr>
            <w:webHidden/>
          </w:rPr>
        </w:r>
        <w:r w:rsidR="00F23F5E">
          <w:rPr>
            <w:webHidden/>
          </w:rPr>
          <w:fldChar w:fldCharType="separate"/>
        </w:r>
        <w:r w:rsidR="00F23F5E">
          <w:rPr>
            <w:webHidden/>
          </w:rPr>
          <w:t>41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1" w:history="1">
        <w:r w:rsidR="00F23F5E" w:rsidRPr="00A17D8E">
          <w:rPr>
            <w:rStyle w:val="Hyperlink"/>
          </w:rPr>
          <w:t>Decision making and the Aboriginal Child-Placement Principle for children and young people</w:t>
        </w:r>
        <w:r w:rsidR="00F23F5E">
          <w:rPr>
            <w:webHidden/>
          </w:rPr>
          <w:tab/>
        </w:r>
        <w:r w:rsidR="00F23F5E">
          <w:rPr>
            <w:webHidden/>
          </w:rPr>
          <w:fldChar w:fldCharType="begin"/>
        </w:r>
        <w:r w:rsidR="00F23F5E">
          <w:rPr>
            <w:webHidden/>
          </w:rPr>
          <w:instrText xml:space="preserve"> PAGEREF _Toc483576651 \h </w:instrText>
        </w:r>
        <w:r w:rsidR="00F23F5E">
          <w:rPr>
            <w:webHidden/>
          </w:rPr>
        </w:r>
        <w:r w:rsidR="00F23F5E">
          <w:rPr>
            <w:webHidden/>
          </w:rPr>
          <w:fldChar w:fldCharType="separate"/>
        </w:r>
        <w:r w:rsidR="00F23F5E">
          <w:rPr>
            <w:webHidden/>
          </w:rPr>
          <w:t>41</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52" w:history="1">
        <w:r w:rsidR="00F23F5E" w:rsidRPr="00A17D8E">
          <w:rPr>
            <w:rStyle w:val="Hyperlink"/>
          </w:rPr>
          <w:t>6. Support for carers</w:t>
        </w:r>
        <w:r w:rsidR="00F23F5E">
          <w:rPr>
            <w:webHidden/>
          </w:rPr>
          <w:tab/>
        </w:r>
        <w:r w:rsidR="00F23F5E">
          <w:rPr>
            <w:webHidden/>
          </w:rPr>
          <w:fldChar w:fldCharType="begin"/>
        </w:r>
        <w:r w:rsidR="00F23F5E">
          <w:rPr>
            <w:webHidden/>
          </w:rPr>
          <w:instrText xml:space="preserve"> PAGEREF _Toc483576652 \h </w:instrText>
        </w:r>
        <w:r w:rsidR="00F23F5E">
          <w:rPr>
            <w:webHidden/>
          </w:rPr>
        </w:r>
        <w:r w:rsidR="00F23F5E">
          <w:rPr>
            <w:webHidden/>
          </w:rPr>
          <w:fldChar w:fldCharType="separate"/>
        </w:r>
        <w:r w:rsidR="00F23F5E">
          <w:rPr>
            <w:webHidden/>
          </w:rPr>
          <w:t>46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3" w:history="1">
        <w:r w:rsidR="00F23F5E" w:rsidRPr="00A17D8E">
          <w:rPr>
            <w:rStyle w:val="Hyperlink"/>
          </w:rPr>
          <w:t>Care allowance and other financial support</w:t>
        </w:r>
        <w:r w:rsidR="00F23F5E">
          <w:rPr>
            <w:webHidden/>
          </w:rPr>
          <w:tab/>
        </w:r>
        <w:r w:rsidR="00F23F5E">
          <w:rPr>
            <w:webHidden/>
          </w:rPr>
          <w:fldChar w:fldCharType="begin"/>
        </w:r>
        <w:r w:rsidR="00F23F5E">
          <w:rPr>
            <w:webHidden/>
          </w:rPr>
          <w:instrText xml:space="preserve"> PAGEREF _Toc483576653 \h </w:instrText>
        </w:r>
        <w:r w:rsidR="00F23F5E">
          <w:rPr>
            <w:webHidden/>
          </w:rPr>
        </w:r>
        <w:r w:rsidR="00F23F5E">
          <w:rPr>
            <w:webHidden/>
          </w:rPr>
          <w:fldChar w:fldCharType="separate"/>
        </w:r>
        <w:r w:rsidR="00F23F5E">
          <w:rPr>
            <w:webHidden/>
          </w:rPr>
          <w:t>46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4" w:history="1">
        <w:r w:rsidR="00F23F5E" w:rsidRPr="00A17D8E">
          <w:rPr>
            <w:rStyle w:val="Hyperlink"/>
          </w:rPr>
          <w:t>Support from your agency</w:t>
        </w:r>
        <w:r w:rsidR="00F23F5E">
          <w:rPr>
            <w:webHidden/>
          </w:rPr>
          <w:tab/>
        </w:r>
        <w:r w:rsidR="00F23F5E">
          <w:rPr>
            <w:webHidden/>
          </w:rPr>
          <w:fldChar w:fldCharType="begin"/>
        </w:r>
        <w:r w:rsidR="00F23F5E">
          <w:rPr>
            <w:webHidden/>
          </w:rPr>
          <w:instrText xml:space="preserve"> PAGEREF _Toc483576654 \h </w:instrText>
        </w:r>
        <w:r w:rsidR="00F23F5E">
          <w:rPr>
            <w:webHidden/>
          </w:rPr>
        </w:r>
        <w:r w:rsidR="00F23F5E">
          <w:rPr>
            <w:webHidden/>
          </w:rPr>
          <w:fldChar w:fldCharType="separate"/>
        </w:r>
        <w:r w:rsidR="00F23F5E">
          <w:rPr>
            <w:webHidden/>
          </w:rPr>
          <w:t>49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5" w:history="1">
        <w:r w:rsidR="00F23F5E" w:rsidRPr="00A17D8E">
          <w:rPr>
            <w:rStyle w:val="Hyperlink"/>
          </w:rPr>
          <w:t>Respite and time out</w:t>
        </w:r>
        <w:r w:rsidR="00F23F5E">
          <w:rPr>
            <w:webHidden/>
          </w:rPr>
          <w:tab/>
        </w:r>
        <w:r w:rsidR="00F23F5E">
          <w:rPr>
            <w:webHidden/>
          </w:rPr>
          <w:fldChar w:fldCharType="begin"/>
        </w:r>
        <w:r w:rsidR="00F23F5E">
          <w:rPr>
            <w:webHidden/>
          </w:rPr>
          <w:instrText xml:space="preserve"> PAGEREF _Toc483576655 \h </w:instrText>
        </w:r>
        <w:r w:rsidR="00F23F5E">
          <w:rPr>
            <w:webHidden/>
          </w:rPr>
        </w:r>
        <w:r w:rsidR="00F23F5E">
          <w:rPr>
            <w:webHidden/>
          </w:rPr>
          <w:fldChar w:fldCharType="separate"/>
        </w:r>
        <w:r w:rsidR="00F23F5E">
          <w:rPr>
            <w:webHidden/>
          </w:rPr>
          <w:t>49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6" w:history="1">
        <w:r w:rsidR="00F23F5E" w:rsidRPr="00A17D8E">
          <w:rPr>
            <w:rStyle w:val="Hyperlink"/>
          </w:rPr>
          <w:t>Looking after yourself</w:t>
        </w:r>
        <w:r w:rsidR="00F23F5E">
          <w:rPr>
            <w:webHidden/>
          </w:rPr>
          <w:tab/>
        </w:r>
        <w:r w:rsidR="00F23F5E">
          <w:rPr>
            <w:webHidden/>
          </w:rPr>
          <w:fldChar w:fldCharType="begin"/>
        </w:r>
        <w:r w:rsidR="00F23F5E">
          <w:rPr>
            <w:webHidden/>
          </w:rPr>
          <w:instrText xml:space="preserve"> PAGEREF _Toc483576656 \h </w:instrText>
        </w:r>
        <w:r w:rsidR="00F23F5E">
          <w:rPr>
            <w:webHidden/>
          </w:rPr>
        </w:r>
        <w:r w:rsidR="00F23F5E">
          <w:rPr>
            <w:webHidden/>
          </w:rPr>
          <w:fldChar w:fldCharType="separate"/>
        </w:r>
        <w:r w:rsidR="00F23F5E">
          <w:rPr>
            <w:webHidden/>
          </w:rPr>
          <w:t>50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7" w:history="1">
        <w:r w:rsidR="00F23F5E" w:rsidRPr="00A17D8E">
          <w:rPr>
            <w:rStyle w:val="Hyperlink"/>
          </w:rPr>
          <w:t>Training</w:t>
        </w:r>
        <w:r w:rsidR="00F23F5E">
          <w:rPr>
            <w:webHidden/>
          </w:rPr>
          <w:tab/>
        </w:r>
        <w:r w:rsidR="00F23F5E">
          <w:rPr>
            <w:webHidden/>
          </w:rPr>
          <w:fldChar w:fldCharType="begin"/>
        </w:r>
        <w:r w:rsidR="00F23F5E">
          <w:rPr>
            <w:webHidden/>
          </w:rPr>
          <w:instrText xml:space="preserve"> PAGEREF _Toc483576657 \h </w:instrText>
        </w:r>
        <w:r w:rsidR="00F23F5E">
          <w:rPr>
            <w:webHidden/>
          </w:rPr>
        </w:r>
        <w:r w:rsidR="00F23F5E">
          <w:rPr>
            <w:webHidden/>
          </w:rPr>
          <w:fldChar w:fldCharType="separate"/>
        </w:r>
        <w:r w:rsidR="00F23F5E">
          <w:rPr>
            <w:webHidden/>
          </w:rPr>
          <w:t>50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8" w:history="1">
        <w:r w:rsidR="00F23F5E" w:rsidRPr="00A17D8E">
          <w:rPr>
            <w:rStyle w:val="Hyperlink"/>
            <w:spacing w:val="-1"/>
          </w:rPr>
          <w:t>F</w:t>
        </w:r>
        <w:r w:rsidR="00F23F5E" w:rsidRPr="00A17D8E">
          <w:rPr>
            <w:rStyle w:val="Hyperlink"/>
          </w:rPr>
          <w:t>oster</w:t>
        </w:r>
        <w:r w:rsidR="00F23F5E" w:rsidRPr="00A17D8E">
          <w:rPr>
            <w:rStyle w:val="Hyperlink"/>
            <w:spacing w:val="6"/>
          </w:rPr>
          <w:t xml:space="preserve"> </w:t>
        </w:r>
        <w:r w:rsidR="00F23F5E" w:rsidRPr="00A17D8E">
          <w:rPr>
            <w:rStyle w:val="Hyperlink"/>
          </w:rPr>
          <w:t>Ca</w:t>
        </w:r>
        <w:r w:rsidR="00F23F5E" w:rsidRPr="00A17D8E">
          <w:rPr>
            <w:rStyle w:val="Hyperlink"/>
            <w:spacing w:val="1"/>
          </w:rPr>
          <w:t>r</w:t>
        </w:r>
        <w:r w:rsidR="00F23F5E" w:rsidRPr="00A17D8E">
          <w:rPr>
            <w:rStyle w:val="Hyperlink"/>
          </w:rPr>
          <w:t>e</w:t>
        </w:r>
        <w:r w:rsidR="00F23F5E" w:rsidRPr="00A17D8E">
          <w:rPr>
            <w:rStyle w:val="Hyperlink"/>
            <w:spacing w:val="6"/>
          </w:rPr>
          <w:t xml:space="preserve"> </w:t>
        </w:r>
        <w:r w:rsidR="00F23F5E" w:rsidRPr="00A17D8E">
          <w:rPr>
            <w:rStyle w:val="Hyperlink"/>
          </w:rPr>
          <w:t>Association of</w:t>
        </w:r>
        <w:r w:rsidR="00F23F5E" w:rsidRPr="00A17D8E">
          <w:rPr>
            <w:rStyle w:val="Hyperlink"/>
            <w:spacing w:val="6"/>
          </w:rPr>
          <w:t xml:space="preserve"> </w:t>
        </w:r>
        <w:r w:rsidR="00F23F5E" w:rsidRPr="00A17D8E">
          <w:rPr>
            <w:rStyle w:val="Hyperlink"/>
          </w:rPr>
          <w:t>Victoria</w:t>
        </w:r>
        <w:r w:rsidR="00F23F5E">
          <w:rPr>
            <w:webHidden/>
          </w:rPr>
          <w:tab/>
        </w:r>
        <w:r w:rsidR="00F23F5E">
          <w:rPr>
            <w:webHidden/>
          </w:rPr>
          <w:fldChar w:fldCharType="begin"/>
        </w:r>
        <w:r w:rsidR="00F23F5E">
          <w:rPr>
            <w:webHidden/>
          </w:rPr>
          <w:instrText xml:space="preserve"> PAGEREF _Toc483576658 \h </w:instrText>
        </w:r>
        <w:r w:rsidR="00F23F5E">
          <w:rPr>
            <w:webHidden/>
          </w:rPr>
        </w:r>
        <w:r w:rsidR="00F23F5E">
          <w:rPr>
            <w:webHidden/>
          </w:rPr>
          <w:fldChar w:fldCharType="separate"/>
        </w:r>
        <w:r w:rsidR="00F23F5E">
          <w:rPr>
            <w:webHidden/>
          </w:rPr>
          <w:t>51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59" w:history="1">
        <w:r w:rsidR="00F23F5E" w:rsidRPr="00A17D8E">
          <w:rPr>
            <w:rStyle w:val="Hyperlink"/>
          </w:rPr>
          <w:t>Carer Advisory Groups</w:t>
        </w:r>
        <w:r w:rsidR="00F23F5E">
          <w:rPr>
            <w:webHidden/>
          </w:rPr>
          <w:tab/>
        </w:r>
        <w:r w:rsidR="00F23F5E">
          <w:rPr>
            <w:webHidden/>
          </w:rPr>
          <w:fldChar w:fldCharType="begin"/>
        </w:r>
        <w:r w:rsidR="00F23F5E">
          <w:rPr>
            <w:webHidden/>
          </w:rPr>
          <w:instrText xml:space="preserve"> PAGEREF _Toc483576659 \h </w:instrText>
        </w:r>
        <w:r w:rsidR="00F23F5E">
          <w:rPr>
            <w:webHidden/>
          </w:rPr>
        </w:r>
        <w:r w:rsidR="00F23F5E">
          <w:rPr>
            <w:webHidden/>
          </w:rPr>
          <w:fldChar w:fldCharType="separate"/>
        </w:r>
        <w:r w:rsidR="00F23F5E">
          <w:rPr>
            <w:webHidden/>
          </w:rPr>
          <w:t>51</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60" w:history="1">
        <w:r w:rsidR="00F23F5E" w:rsidRPr="00A17D8E">
          <w:rPr>
            <w:rStyle w:val="Hyperlink"/>
          </w:rPr>
          <w:t>7. Contact with the child or young person’s family</w:t>
        </w:r>
        <w:r w:rsidR="00F23F5E">
          <w:rPr>
            <w:webHidden/>
          </w:rPr>
          <w:tab/>
        </w:r>
        <w:r w:rsidR="00F23F5E">
          <w:rPr>
            <w:webHidden/>
          </w:rPr>
          <w:fldChar w:fldCharType="begin"/>
        </w:r>
        <w:r w:rsidR="00F23F5E">
          <w:rPr>
            <w:webHidden/>
          </w:rPr>
          <w:instrText xml:space="preserve"> PAGEREF _Toc483576660 \h </w:instrText>
        </w:r>
        <w:r w:rsidR="00F23F5E">
          <w:rPr>
            <w:webHidden/>
          </w:rPr>
        </w:r>
        <w:r w:rsidR="00F23F5E">
          <w:rPr>
            <w:webHidden/>
          </w:rPr>
          <w:fldChar w:fldCharType="separate"/>
        </w:r>
        <w:r w:rsidR="00F23F5E">
          <w:rPr>
            <w:webHidden/>
          </w:rPr>
          <w:t>52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1" w:history="1">
        <w:r w:rsidR="00F23F5E" w:rsidRPr="00A17D8E">
          <w:rPr>
            <w:rStyle w:val="Hyperlink"/>
          </w:rPr>
          <w:t>The importance of contact</w:t>
        </w:r>
        <w:r w:rsidR="00F23F5E">
          <w:rPr>
            <w:webHidden/>
          </w:rPr>
          <w:tab/>
        </w:r>
        <w:r w:rsidR="00F23F5E">
          <w:rPr>
            <w:webHidden/>
          </w:rPr>
          <w:fldChar w:fldCharType="begin"/>
        </w:r>
        <w:r w:rsidR="00F23F5E">
          <w:rPr>
            <w:webHidden/>
          </w:rPr>
          <w:instrText xml:space="preserve"> PAGEREF _Toc483576661 \h </w:instrText>
        </w:r>
        <w:r w:rsidR="00F23F5E">
          <w:rPr>
            <w:webHidden/>
          </w:rPr>
        </w:r>
        <w:r w:rsidR="00F23F5E">
          <w:rPr>
            <w:webHidden/>
          </w:rPr>
          <w:fldChar w:fldCharType="separate"/>
        </w:r>
        <w:r w:rsidR="00F23F5E">
          <w:rPr>
            <w:webHidden/>
          </w:rPr>
          <w:t>52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2" w:history="1">
        <w:r w:rsidR="00F23F5E" w:rsidRPr="00A17D8E">
          <w:rPr>
            <w:rStyle w:val="Hyperlink"/>
          </w:rPr>
          <w:t>Contact arrangements</w:t>
        </w:r>
        <w:r w:rsidR="00F23F5E">
          <w:rPr>
            <w:webHidden/>
          </w:rPr>
          <w:tab/>
        </w:r>
        <w:r w:rsidR="00F23F5E">
          <w:rPr>
            <w:webHidden/>
          </w:rPr>
          <w:fldChar w:fldCharType="begin"/>
        </w:r>
        <w:r w:rsidR="00F23F5E">
          <w:rPr>
            <w:webHidden/>
          </w:rPr>
          <w:instrText xml:space="preserve"> PAGEREF _Toc483576662 \h </w:instrText>
        </w:r>
        <w:r w:rsidR="00F23F5E">
          <w:rPr>
            <w:webHidden/>
          </w:rPr>
        </w:r>
        <w:r w:rsidR="00F23F5E">
          <w:rPr>
            <w:webHidden/>
          </w:rPr>
          <w:fldChar w:fldCharType="separate"/>
        </w:r>
        <w:r w:rsidR="00F23F5E">
          <w:rPr>
            <w:webHidden/>
          </w:rPr>
          <w:t>52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3" w:history="1">
        <w:r w:rsidR="00F23F5E" w:rsidRPr="00A17D8E">
          <w:rPr>
            <w:rStyle w:val="Hyperlink"/>
          </w:rPr>
          <w:t>H</w:t>
        </w:r>
        <w:r w:rsidR="00F23F5E" w:rsidRPr="00A17D8E">
          <w:rPr>
            <w:rStyle w:val="Hyperlink"/>
            <w:spacing w:val="1"/>
          </w:rPr>
          <w:t>o</w:t>
        </w:r>
        <w:r w:rsidR="00F23F5E" w:rsidRPr="00A17D8E">
          <w:rPr>
            <w:rStyle w:val="Hyperlink"/>
          </w:rPr>
          <w:t>w</w:t>
        </w:r>
        <w:r w:rsidR="00F23F5E" w:rsidRPr="00A17D8E">
          <w:rPr>
            <w:rStyle w:val="Hyperlink"/>
            <w:spacing w:val="6"/>
          </w:rPr>
          <w:t xml:space="preserve"> </w:t>
        </w:r>
        <w:r w:rsidR="00F23F5E" w:rsidRPr="00A17D8E">
          <w:rPr>
            <w:rStyle w:val="Hyperlink"/>
            <w:spacing w:val="-1"/>
          </w:rPr>
          <w:t>y</w:t>
        </w:r>
        <w:r w:rsidR="00F23F5E" w:rsidRPr="00A17D8E">
          <w:rPr>
            <w:rStyle w:val="Hyperlink"/>
          </w:rPr>
          <w:t>ou</w:t>
        </w:r>
        <w:r w:rsidR="00F23F5E" w:rsidRPr="00A17D8E">
          <w:rPr>
            <w:rStyle w:val="Hyperlink"/>
            <w:spacing w:val="6"/>
          </w:rPr>
          <w:t xml:space="preserve"> </w:t>
        </w:r>
        <w:r w:rsidR="00F23F5E" w:rsidRPr="00A17D8E">
          <w:rPr>
            <w:rStyle w:val="Hyperlink"/>
          </w:rPr>
          <w:t>can</w:t>
        </w:r>
        <w:r w:rsidR="00F23F5E" w:rsidRPr="00A17D8E">
          <w:rPr>
            <w:rStyle w:val="Hyperlink"/>
            <w:spacing w:val="6"/>
          </w:rPr>
          <w:t xml:space="preserve"> </w:t>
        </w:r>
        <w:r w:rsidR="00F23F5E" w:rsidRPr="00A17D8E">
          <w:rPr>
            <w:rStyle w:val="Hyperlink"/>
          </w:rPr>
          <w:t>suppo</w:t>
        </w:r>
        <w:r w:rsidR="00F23F5E" w:rsidRPr="00A17D8E">
          <w:rPr>
            <w:rStyle w:val="Hyperlink"/>
            <w:spacing w:val="6"/>
          </w:rPr>
          <w:t>r</w:t>
        </w:r>
        <w:r w:rsidR="00F23F5E" w:rsidRPr="00A17D8E">
          <w:rPr>
            <w:rStyle w:val="Hyperlink"/>
          </w:rPr>
          <w:t>t</w:t>
        </w:r>
        <w:r w:rsidR="00F23F5E" w:rsidRPr="00A17D8E">
          <w:rPr>
            <w:rStyle w:val="Hyperlink"/>
            <w:spacing w:val="6"/>
          </w:rPr>
          <w:t xml:space="preserve"> </w:t>
        </w:r>
        <w:r w:rsidR="00F23F5E" w:rsidRPr="00A17D8E">
          <w:rPr>
            <w:rStyle w:val="Hyperlink"/>
          </w:rPr>
          <w:t>family contact</w:t>
        </w:r>
        <w:r w:rsidR="00F23F5E">
          <w:rPr>
            <w:webHidden/>
          </w:rPr>
          <w:tab/>
        </w:r>
        <w:r w:rsidR="00F23F5E">
          <w:rPr>
            <w:webHidden/>
          </w:rPr>
          <w:fldChar w:fldCharType="begin"/>
        </w:r>
        <w:r w:rsidR="00F23F5E">
          <w:rPr>
            <w:webHidden/>
          </w:rPr>
          <w:instrText xml:space="preserve"> PAGEREF _Toc483576663 \h </w:instrText>
        </w:r>
        <w:r w:rsidR="00F23F5E">
          <w:rPr>
            <w:webHidden/>
          </w:rPr>
        </w:r>
        <w:r w:rsidR="00F23F5E">
          <w:rPr>
            <w:webHidden/>
          </w:rPr>
          <w:fldChar w:fldCharType="separate"/>
        </w:r>
        <w:r w:rsidR="00F23F5E">
          <w:rPr>
            <w:webHidden/>
          </w:rPr>
          <w:t>53</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4" w:history="1">
        <w:r w:rsidR="00F23F5E" w:rsidRPr="00A17D8E">
          <w:rPr>
            <w:rStyle w:val="Hyperlink"/>
          </w:rPr>
          <w:t>What</w:t>
        </w:r>
        <w:r w:rsidR="00F23F5E" w:rsidRPr="00A17D8E">
          <w:rPr>
            <w:rStyle w:val="Hyperlink"/>
            <w:spacing w:val="6"/>
          </w:rPr>
          <w:t xml:space="preserve"> </w:t>
        </w:r>
        <w:r w:rsidR="00F23F5E" w:rsidRPr="00A17D8E">
          <w:rPr>
            <w:rStyle w:val="Hyperlink"/>
          </w:rPr>
          <w:t>to</w:t>
        </w:r>
        <w:r w:rsidR="00F23F5E" w:rsidRPr="00A17D8E">
          <w:rPr>
            <w:rStyle w:val="Hyperlink"/>
            <w:spacing w:val="6"/>
          </w:rPr>
          <w:t xml:space="preserve"> </w:t>
        </w:r>
        <w:r w:rsidR="00F23F5E" w:rsidRPr="00A17D8E">
          <w:rPr>
            <w:rStyle w:val="Hyperlink"/>
          </w:rPr>
          <w:t>do</w:t>
        </w:r>
        <w:r w:rsidR="00F23F5E" w:rsidRPr="00A17D8E">
          <w:rPr>
            <w:rStyle w:val="Hyperlink"/>
            <w:spacing w:val="6"/>
          </w:rPr>
          <w:t xml:space="preserve"> </w:t>
        </w:r>
        <w:r w:rsidR="00F23F5E" w:rsidRPr="00A17D8E">
          <w:rPr>
            <w:rStyle w:val="Hyperlink"/>
          </w:rPr>
          <w:t>if</w:t>
        </w:r>
        <w:r w:rsidR="00F23F5E" w:rsidRPr="00A17D8E">
          <w:rPr>
            <w:rStyle w:val="Hyperlink"/>
            <w:spacing w:val="6"/>
          </w:rPr>
          <w:t xml:space="preserve"> </w:t>
        </w:r>
        <w:r w:rsidR="00F23F5E" w:rsidRPr="00A17D8E">
          <w:rPr>
            <w:rStyle w:val="Hyperlink"/>
          </w:rPr>
          <w:t>contact</w:t>
        </w:r>
        <w:r w:rsidR="00F23F5E" w:rsidRPr="00A17D8E">
          <w:rPr>
            <w:rStyle w:val="Hyperlink"/>
            <w:spacing w:val="6"/>
          </w:rPr>
          <w:t xml:space="preserve"> </w:t>
        </w:r>
        <w:r w:rsidR="00F23F5E" w:rsidRPr="00A17D8E">
          <w:rPr>
            <w:rStyle w:val="Hyperlink"/>
          </w:rPr>
          <w:t>with family</w:t>
        </w:r>
        <w:r w:rsidR="00F23F5E" w:rsidRPr="00A17D8E">
          <w:rPr>
            <w:rStyle w:val="Hyperlink"/>
            <w:spacing w:val="6"/>
          </w:rPr>
          <w:t xml:space="preserve"> </w:t>
        </w:r>
        <w:r w:rsidR="00F23F5E" w:rsidRPr="00A17D8E">
          <w:rPr>
            <w:rStyle w:val="Hyperlink"/>
          </w:rPr>
          <w:t>is</w:t>
        </w:r>
        <w:r w:rsidR="00F23F5E" w:rsidRPr="00A17D8E">
          <w:rPr>
            <w:rStyle w:val="Hyperlink"/>
            <w:spacing w:val="6"/>
          </w:rPr>
          <w:t xml:space="preserve"> </w:t>
        </w:r>
        <w:r w:rsidR="00F23F5E" w:rsidRPr="00A17D8E">
          <w:rPr>
            <w:rStyle w:val="Hyperlink"/>
          </w:rPr>
          <w:t>di</w:t>
        </w:r>
        <w:r w:rsidR="00F23F5E" w:rsidRPr="00A17D8E">
          <w:rPr>
            <w:rStyle w:val="Hyperlink"/>
            <w:spacing w:val="-3"/>
          </w:rPr>
          <w:t>f</w:t>
        </w:r>
        <w:r w:rsidR="00F23F5E" w:rsidRPr="00A17D8E">
          <w:rPr>
            <w:rStyle w:val="Hyperlink"/>
          </w:rPr>
          <w:t>ficult</w:t>
        </w:r>
        <w:r w:rsidR="00F23F5E">
          <w:rPr>
            <w:webHidden/>
          </w:rPr>
          <w:tab/>
        </w:r>
        <w:r w:rsidR="00F23F5E">
          <w:rPr>
            <w:webHidden/>
          </w:rPr>
          <w:fldChar w:fldCharType="begin"/>
        </w:r>
        <w:r w:rsidR="00F23F5E">
          <w:rPr>
            <w:webHidden/>
          </w:rPr>
          <w:instrText xml:space="preserve"> PAGEREF _Toc483576664 \h </w:instrText>
        </w:r>
        <w:r w:rsidR="00F23F5E">
          <w:rPr>
            <w:webHidden/>
          </w:rPr>
        </w:r>
        <w:r w:rsidR="00F23F5E">
          <w:rPr>
            <w:webHidden/>
          </w:rPr>
          <w:fldChar w:fldCharType="separate"/>
        </w:r>
        <w:r w:rsidR="00F23F5E">
          <w:rPr>
            <w:webHidden/>
          </w:rPr>
          <w:t>54</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65" w:history="1">
        <w:r w:rsidR="00F23F5E" w:rsidRPr="00A17D8E">
          <w:rPr>
            <w:rStyle w:val="Hyperlink"/>
          </w:rPr>
          <w:t>8. Caring for Aboriginal children and young people</w:t>
        </w:r>
        <w:r w:rsidR="00F23F5E">
          <w:rPr>
            <w:webHidden/>
          </w:rPr>
          <w:tab/>
        </w:r>
        <w:r w:rsidR="00F23F5E">
          <w:rPr>
            <w:webHidden/>
          </w:rPr>
          <w:fldChar w:fldCharType="begin"/>
        </w:r>
        <w:r w:rsidR="00F23F5E">
          <w:rPr>
            <w:webHidden/>
          </w:rPr>
          <w:instrText xml:space="preserve"> PAGEREF _Toc483576665 \h </w:instrText>
        </w:r>
        <w:r w:rsidR="00F23F5E">
          <w:rPr>
            <w:webHidden/>
          </w:rPr>
        </w:r>
        <w:r w:rsidR="00F23F5E">
          <w:rPr>
            <w:webHidden/>
          </w:rPr>
          <w:fldChar w:fldCharType="separate"/>
        </w:r>
        <w:r w:rsidR="00F23F5E">
          <w:rPr>
            <w:webHidden/>
          </w:rPr>
          <w:t>56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6" w:history="1">
        <w:r w:rsidR="00F23F5E" w:rsidRPr="00A17D8E">
          <w:rPr>
            <w:rStyle w:val="Hyperlink"/>
          </w:rPr>
          <w:t>Aboriginal culture</w:t>
        </w:r>
        <w:r w:rsidR="00F23F5E">
          <w:rPr>
            <w:webHidden/>
          </w:rPr>
          <w:tab/>
        </w:r>
        <w:r w:rsidR="00F23F5E">
          <w:rPr>
            <w:webHidden/>
          </w:rPr>
          <w:fldChar w:fldCharType="begin"/>
        </w:r>
        <w:r w:rsidR="00F23F5E">
          <w:rPr>
            <w:webHidden/>
          </w:rPr>
          <w:instrText xml:space="preserve"> PAGEREF _Toc483576666 \h </w:instrText>
        </w:r>
        <w:r w:rsidR="00F23F5E">
          <w:rPr>
            <w:webHidden/>
          </w:rPr>
        </w:r>
        <w:r w:rsidR="00F23F5E">
          <w:rPr>
            <w:webHidden/>
          </w:rPr>
          <w:fldChar w:fldCharType="separate"/>
        </w:r>
        <w:r w:rsidR="00F23F5E">
          <w:rPr>
            <w:webHidden/>
          </w:rPr>
          <w:t>57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7" w:history="1">
        <w:r w:rsidR="00F23F5E" w:rsidRPr="00A17D8E">
          <w:rPr>
            <w:rStyle w:val="Hyperlink"/>
          </w:rPr>
          <w:t>Cultu</w:t>
        </w:r>
        <w:r w:rsidR="00F23F5E" w:rsidRPr="00A17D8E">
          <w:rPr>
            <w:rStyle w:val="Hyperlink"/>
            <w:spacing w:val="1"/>
          </w:rPr>
          <w:t>r</w:t>
        </w:r>
        <w:r w:rsidR="00F23F5E" w:rsidRPr="00A17D8E">
          <w:rPr>
            <w:rStyle w:val="Hyperlink"/>
          </w:rPr>
          <w:t>al</w:t>
        </w:r>
        <w:r w:rsidR="00F23F5E" w:rsidRPr="00A17D8E">
          <w:rPr>
            <w:rStyle w:val="Hyperlink"/>
            <w:spacing w:val="6"/>
          </w:rPr>
          <w:t xml:space="preserve"> </w:t>
        </w:r>
        <w:r w:rsidR="00F23F5E" w:rsidRPr="00A17D8E">
          <w:rPr>
            <w:rStyle w:val="Hyperlink"/>
          </w:rPr>
          <w:t>safety</w:t>
        </w:r>
        <w:r w:rsidR="00F23F5E">
          <w:rPr>
            <w:webHidden/>
          </w:rPr>
          <w:tab/>
        </w:r>
        <w:r w:rsidR="00F23F5E">
          <w:rPr>
            <w:webHidden/>
          </w:rPr>
          <w:fldChar w:fldCharType="begin"/>
        </w:r>
        <w:r w:rsidR="00F23F5E">
          <w:rPr>
            <w:webHidden/>
          </w:rPr>
          <w:instrText xml:space="preserve"> PAGEREF _Toc483576667 \h </w:instrText>
        </w:r>
        <w:r w:rsidR="00F23F5E">
          <w:rPr>
            <w:webHidden/>
          </w:rPr>
        </w:r>
        <w:r w:rsidR="00F23F5E">
          <w:rPr>
            <w:webHidden/>
          </w:rPr>
          <w:fldChar w:fldCharType="separate"/>
        </w:r>
        <w:r w:rsidR="00F23F5E">
          <w:rPr>
            <w:webHidden/>
          </w:rPr>
          <w:t>58</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68" w:history="1">
        <w:r w:rsidR="00F23F5E" w:rsidRPr="00A17D8E">
          <w:rPr>
            <w:rStyle w:val="Hyperlink"/>
          </w:rPr>
          <w:t>9. Caring for children and young people with diverse needs</w:t>
        </w:r>
        <w:r w:rsidR="00F23F5E">
          <w:rPr>
            <w:webHidden/>
          </w:rPr>
          <w:tab/>
        </w:r>
        <w:r w:rsidR="00F23F5E">
          <w:rPr>
            <w:webHidden/>
          </w:rPr>
          <w:fldChar w:fldCharType="begin"/>
        </w:r>
        <w:r w:rsidR="00F23F5E">
          <w:rPr>
            <w:webHidden/>
          </w:rPr>
          <w:instrText xml:space="preserve"> PAGEREF _Toc483576668 \h </w:instrText>
        </w:r>
        <w:r w:rsidR="00F23F5E">
          <w:rPr>
            <w:webHidden/>
          </w:rPr>
        </w:r>
        <w:r w:rsidR="00F23F5E">
          <w:rPr>
            <w:webHidden/>
          </w:rPr>
          <w:fldChar w:fldCharType="separate"/>
        </w:r>
        <w:r w:rsidR="00F23F5E">
          <w:rPr>
            <w:webHidden/>
          </w:rPr>
          <w:t>60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69" w:history="1">
        <w:r w:rsidR="00F23F5E" w:rsidRPr="00A17D8E">
          <w:rPr>
            <w:rStyle w:val="Hyperlink"/>
          </w:rPr>
          <w:t>Caring</w:t>
        </w:r>
        <w:r w:rsidR="00F23F5E" w:rsidRPr="00A17D8E">
          <w:rPr>
            <w:rStyle w:val="Hyperlink"/>
            <w:spacing w:val="6"/>
          </w:rPr>
          <w:t xml:space="preserve"> </w:t>
        </w:r>
        <w:r w:rsidR="00F23F5E" w:rsidRPr="00A17D8E">
          <w:rPr>
            <w:rStyle w:val="Hyperlink"/>
          </w:rPr>
          <w:t>for</w:t>
        </w:r>
        <w:r w:rsidR="00F23F5E" w:rsidRPr="00A17D8E">
          <w:rPr>
            <w:rStyle w:val="Hyperlink"/>
            <w:spacing w:val="6"/>
          </w:rPr>
          <w:t xml:space="preserve"> </w:t>
        </w:r>
        <w:r w:rsidR="00F23F5E" w:rsidRPr="00A17D8E">
          <w:rPr>
            <w:rStyle w:val="Hyperlink"/>
          </w:rPr>
          <w:t>a</w:t>
        </w:r>
        <w:r w:rsidR="00F23F5E" w:rsidRPr="00A17D8E">
          <w:rPr>
            <w:rStyle w:val="Hyperlink"/>
            <w:spacing w:val="6"/>
          </w:rPr>
          <w:t xml:space="preserve"> </w:t>
        </w:r>
        <w:r w:rsidR="00F23F5E" w:rsidRPr="00A17D8E">
          <w:rPr>
            <w:rStyle w:val="Hyperlink"/>
          </w:rPr>
          <w:t>child</w:t>
        </w:r>
        <w:r w:rsidR="00F23F5E" w:rsidRPr="00A17D8E">
          <w:rPr>
            <w:rStyle w:val="Hyperlink"/>
            <w:spacing w:val="6"/>
          </w:rPr>
          <w:t xml:space="preserve"> </w:t>
        </w:r>
        <w:r w:rsidR="00F23F5E" w:rsidRPr="00A17D8E">
          <w:rPr>
            <w:rStyle w:val="Hyperlink"/>
          </w:rPr>
          <w:t>or</w:t>
        </w:r>
        <w:r w:rsidR="00F23F5E" w:rsidRPr="00A17D8E">
          <w:rPr>
            <w:rStyle w:val="Hyperlink"/>
            <w:spacing w:val="6"/>
          </w:rPr>
          <w:t xml:space="preserve"> </w:t>
        </w:r>
        <w:r w:rsidR="00F23F5E" w:rsidRPr="00A17D8E">
          <w:rPr>
            <w:rStyle w:val="Hyperlink"/>
            <w:spacing w:val="-1"/>
          </w:rPr>
          <w:t>y</w:t>
        </w:r>
        <w:r w:rsidR="00F23F5E" w:rsidRPr="00A17D8E">
          <w:rPr>
            <w:rStyle w:val="Hyperlink"/>
          </w:rPr>
          <w:t>oung pe</w:t>
        </w:r>
        <w:r w:rsidR="00F23F5E" w:rsidRPr="00A17D8E">
          <w:rPr>
            <w:rStyle w:val="Hyperlink"/>
            <w:spacing w:val="1"/>
          </w:rPr>
          <w:t>r</w:t>
        </w:r>
        <w:r w:rsidR="00F23F5E" w:rsidRPr="00A17D8E">
          <w:rPr>
            <w:rStyle w:val="Hyperlink"/>
          </w:rPr>
          <w:t>son</w:t>
        </w:r>
        <w:r w:rsidR="00F23F5E" w:rsidRPr="00A17D8E">
          <w:rPr>
            <w:rStyle w:val="Hyperlink"/>
            <w:spacing w:val="6"/>
          </w:rPr>
          <w:t xml:space="preserve"> </w:t>
        </w:r>
        <w:r w:rsidR="00F23F5E" w:rsidRPr="00A17D8E">
          <w:rPr>
            <w:rStyle w:val="Hyperlink"/>
          </w:rPr>
          <w:t>with</w:t>
        </w:r>
        <w:r w:rsidR="00F23F5E" w:rsidRPr="00A17D8E">
          <w:rPr>
            <w:rStyle w:val="Hyperlink"/>
            <w:spacing w:val="6"/>
          </w:rPr>
          <w:t xml:space="preserve"> </w:t>
        </w:r>
        <w:r w:rsidR="00F23F5E" w:rsidRPr="00A17D8E">
          <w:rPr>
            <w:rStyle w:val="Hyperlink"/>
          </w:rPr>
          <w:t>di</w:t>
        </w:r>
        <w:r w:rsidR="00F23F5E" w:rsidRPr="00A17D8E">
          <w:rPr>
            <w:rStyle w:val="Hyperlink"/>
            <w:spacing w:val="-1"/>
          </w:rPr>
          <w:t>v</w:t>
        </w:r>
        <w:r w:rsidR="00F23F5E" w:rsidRPr="00A17D8E">
          <w:rPr>
            <w:rStyle w:val="Hyperlink"/>
          </w:rPr>
          <w:t>e</w:t>
        </w:r>
        <w:r w:rsidR="00F23F5E" w:rsidRPr="00A17D8E">
          <w:rPr>
            <w:rStyle w:val="Hyperlink"/>
            <w:spacing w:val="1"/>
          </w:rPr>
          <w:t>r</w:t>
        </w:r>
        <w:r w:rsidR="00F23F5E" w:rsidRPr="00A17D8E">
          <w:rPr>
            <w:rStyle w:val="Hyperlink"/>
          </w:rPr>
          <w:t>se</w:t>
        </w:r>
        <w:r w:rsidR="00F23F5E" w:rsidRPr="00A17D8E">
          <w:rPr>
            <w:rStyle w:val="Hyperlink"/>
            <w:spacing w:val="6"/>
          </w:rPr>
          <w:t xml:space="preserve"> </w:t>
        </w:r>
        <w:r w:rsidR="00F23F5E" w:rsidRPr="00A17D8E">
          <w:rPr>
            <w:rStyle w:val="Hyperlink"/>
          </w:rPr>
          <w:t>needs</w:t>
        </w:r>
        <w:r w:rsidR="00F23F5E">
          <w:rPr>
            <w:webHidden/>
          </w:rPr>
          <w:tab/>
        </w:r>
        <w:r w:rsidR="00F23F5E">
          <w:rPr>
            <w:webHidden/>
          </w:rPr>
          <w:fldChar w:fldCharType="begin"/>
        </w:r>
        <w:r w:rsidR="00F23F5E">
          <w:rPr>
            <w:webHidden/>
          </w:rPr>
          <w:instrText xml:space="preserve"> PAGEREF _Toc483576669 \h </w:instrText>
        </w:r>
        <w:r w:rsidR="00F23F5E">
          <w:rPr>
            <w:webHidden/>
          </w:rPr>
        </w:r>
        <w:r w:rsidR="00F23F5E">
          <w:rPr>
            <w:webHidden/>
          </w:rPr>
          <w:fldChar w:fldCharType="separate"/>
        </w:r>
        <w:r w:rsidR="00F23F5E">
          <w:rPr>
            <w:webHidden/>
          </w:rPr>
          <w:t>60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0" w:history="1">
        <w:r w:rsidR="00F23F5E" w:rsidRPr="00A17D8E">
          <w:rPr>
            <w:rStyle w:val="Hyperlink"/>
          </w:rPr>
          <w:t>Caring for children and young people from diverse cultural backgrounds</w:t>
        </w:r>
        <w:r w:rsidR="00F23F5E">
          <w:rPr>
            <w:webHidden/>
          </w:rPr>
          <w:tab/>
        </w:r>
        <w:r w:rsidR="00F23F5E">
          <w:rPr>
            <w:webHidden/>
          </w:rPr>
          <w:fldChar w:fldCharType="begin"/>
        </w:r>
        <w:r w:rsidR="00F23F5E">
          <w:rPr>
            <w:webHidden/>
          </w:rPr>
          <w:instrText xml:space="preserve"> PAGEREF _Toc483576670 \h </w:instrText>
        </w:r>
        <w:r w:rsidR="00F23F5E">
          <w:rPr>
            <w:webHidden/>
          </w:rPr>
        </w:r>
        <w:r w:rsidR="00F23F5E">
          <w:rPr>
            <w:webHidden/>
          </w:rPr>
          <w:fldChar w:fldCharType="separate"/>
        </w:r>
        <w:r w:rsidR="00F23F5E">
          <w:rPr>
            <w:webHidden/>
          </w:rPr>
          <w:t>60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1" w:history="1">
        <w:r w:rsidR="00F23F5E" w:rsidRPr="00A17D8E">
          <w:rPr>
            <w:rStyle w:val="Hyperlink"/>
          </w:rPr>
          <w:t>Child</w:t>
        </w:r>
        <w:r w:rsidR="00F23F5E" w:rsidRPr="00A17D8E">
          <w:rPr>
            <w:rStyle w:val="Hyperlink"/>
            <w:spacing w:val="1"/>
          </w:rPr>
          <w:t>r</w:t>
        </w:r>
        <w:r w:rsidR="00F23F5E" w:rsidRPr="00A17D8E">
          <w:rPr>
            <w:rStyle w:val="Hyperlink"/>
          </w:rPr>
          <w:t>en</w:t>
        </w:r>
        <w:r w:rsidR="00F23F5E" w:rsidRPr="00A17D8E">
          <w:rPr>
            <w:rStyle w:val="Hyperlink"/>
            <w:spacing w:val="6"/>
          </w:rPr>
          <w:t xml:space="preserve"> </w:t>
        </w:r>
        <w:r w:rsidR="00F23F5E" w:rsidRPr="00A17D8E">
          <w:rPr>
            <w:rStyle w:val="Hyperlink"/>
          </w:rPr>
          <w:t>and</w:t>
        </w:r>
        <w:r w:rsidR="00F23F5E" w:rsidRPr="00A17D8E">
          <w:rPr>
            <w:rStyle w:val="Hyperlink"/>
            <w:spacing w:val="6"/>
          </w:rPr>
          <w:t xml:space="preserve"> </w:t>
        </w:r>
        <w:r w:rsidR="00F23F5E" w:rsidRPr="00A17D8E">
          <w:rPr>
            <w:rStyle w:val="Hyperlink"/>
            <w:spacing w:val="-1"/>
          </w:rPr>
          <w:t>y</w:t>
        </w:r>
        <w:r w:rsidR="00F23F5E" w:rsidRPr="00A17D8E">
          <w:rPr>
            <w:rStyle w:val="Hyperlink"/>
          </w:rPr>
          <w:t>oung</w:t>
        </w:r>
        <w:r w:rsidR="00F23F5E" w:rsidRPr="00A17D8E">
          <w:rPr>
            <w:rStyle w:val="Hyperlink"/>
            <w:spacing w:val="6"/>
          </w:rPr>
          <w:t xml:space="preserve"> </w:t>
        </w:r>
        <w:r w:rsidR="00F23F5E" w:rsidRPr="00A17D8E">
          <w:rPr>
            <w:rStyle w:val="Hyperlink"/>
          </w:rPr>
          <w:t>people</w:t>
        </w:r>
        <w:r w:rsidR="00F23F5E" w:rsidRPr="00A17D8E">
          <w:rPr>
            <w:rStyle w:val="Hyperlink"/>
            <w:spacing w:val="6"/>
          </w:rPr>
          <w:t xml:space="preserve"> </w:t>
        </w:r>
        <w:r w:rsidR="00F23F5E" w:rsidRPr="00A17D8E">
          <w:rPr>
            <w:rStyle w:val="Hyperlink"/>
          </w:rPr>
          <w:t>with a</w:t>
        </w:r>
        <w:r w:rsidR="00F23F5E" w:rsidRPr="00A17D8E">
          <w:rPr>
            <w:rStyle w:val="Hyperlink"/>
            <w:spacing w:val="6"/>
          </w:rPr>
          <w:t xml:space="preserve"> </w:t>
        </w:r>
        <w:r w:rsidR="00F23F5E" w:rsidRPr="00A17D8E">
          <w:rPr>
            <w:rStyle w:val="Hyperlink"/>
          </w:rPr>
          <w:t>disability</w:t>
        </w:r>
        <w:r w:rsidR="00F23F5E">
          <w:rPr>
            <w:webHidden/>
          </w:rPr>
          <w:tab/>
        </w:r>
        <w:r w:rsidR="00F23F5E">
          <w:rPr>
            <w:webHidden/>
          </w:rPr>
          <w:fldChar w:fldCharType="begin"/>
        </w:r>
        <w:r w:rsidR="00F23F5E">
          <w:rPr>
            <w:webHidden/>
          </w:rPr>
          <w:instrText xml:space="preserve"> PAGEREF _Toc483576671 \h </w:instrText>
        </w:r>
        <w:r w:rsidR="00F23F5E">
          <w:rPr>
            <w:webHidden/>
          </w:rPr>
        </w:r>
        <w:r w:rsidR="00F23F5E">
          <w:rPr>
            <w:webHidden/>
          </w:rPr>
          <w:fldChar w:fldCharType="separate"/>
        </w:r>
        <w:r w:rsidR="00F23F5E">
          <w:rPr>
            <w:webHidden/>
          </w:rPr>
          <w:t>61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2" w:history="1">
        <w:r w:rsidR="00F23F5E" w:rsidRPr="00A17D8E">
          <w:rPr>
            <w:rStyle w:val="Hyperlink"/>
          </w:rPr>
          <w:t>Sam</w:t>
        </w:r>
        <w:r w:rsidR="00F23F5E" w:rsidRPr="00A17D8E">
          <w:rPr>
            <w:rStyle w:val="Hyperlink"/>
            <w:spacing w:val="8"/>
          </w:rPr>
          <w:t>e</w:t>
        </w:r>
        <w:r w:rsidR="00F23F5E" w:rsidRPr="00A17D8E">
          <w:rPr>
            <w:rStyle w:val="Hyperlink"/>
          </w:rPr>
          <w:t>-s</w:t>
        </w:r>
        <w:r w:rsidR="00F23F5E" w:rsidRPr="00A17D8E">
          <w:rPr>
            <w:rStyle w:val="Hyperlink"/>
            <w:spacing w:val="-3"/>
          </w:rPr>
          <w:t>e</w:t>
        </w:r>
        <w:r w:rsidR="00F23F5E" w:rsidRPr="00A17D8E">
          <w:rPr>
            <w:rStyle w:val="Hyperlink"/>
          </w:rPr>
          <w:t>x</w:t>
        </w:r>
        <w:r w:rsidR="00F23F5E" w:rsidRPr="00A17D8E">
          <w:rPr>
            <w:rStyle w:val="Hyperlink"/>
            <w:spacing w:val="6"/>
          </w:rPr>
          <w:t xml:space="preserve"> </w:t>
        </w:r>
        <w:r w:rsidR="00F23F5E" w:rsidRPr="00A17D8E">
          <w:rPr>
            <w:rStyle w:val="Hyperlink"/>
          </w:rPr>
          <w:t>att</w:t>
        </w:r>
        <w:r w:rsidR="00F23F5E" w:rsidRPr="00A17D8E">
          <w:rPr>
            <w:rStyle w:val="Hyperlink"/>
            <w:spacing w:val="1"/>
          </w:rPr>
          <w:t>r</w:t>
        </w:r>
        <w:r w:rsidR="00F23F5E" w:rsidRPr="00A17D8E">
          <w:rPr>
            <w:rStyle w:val="Hyperlink"/>
          </w:rPr>
          <w:t>acted,</w:t>
        </w:r>
        <w:r w:rsidR="00F23F5E" w:rsidRPr="00A17D8E">
          <w:rPr>
            <w:rStyle w:val="Hyperlink"/>
            <w:spacing w:val="6"/>
          </w:rPr>
          <w:t xml:space="preserve"> </w:t>
        </w:r>
        <w:r w:rsidR="00F23F5E" w:rsidRPr="00A17D8E">
          <w:rPr>
            <w:rStyle w:val="Hyperlink"/>
          </w:rPr>
          <w:t>gender</w:t>
        </w:r>
        <w:r w:rsidR="00F23F5E" w:rsidRPr="00A17D8E">
          <w:rPr>
            <w:rStyle w:val="Hyperlink"/>
            <w:spacing w:val="6"/>
          </w:rPr>
          <w:t xml:space="preserve"> </w:t>
        </w:r>
        <w:r w:rsidR="00F23F5E" w:rsidRPr="00A17D8E">
          <w:rPr>
            <w:rStyle w:val="Hyperlink"/>
          </w:rPr>
          <w:t>di</w:t>
        </w:r>
        <w:r w:rsidR="00F23F5E" w:rsidRPr="00A17D8E">
          <w:rPr>
            <w:rStyle w:val="Hyperlink"/>
            <w:spacing w:val="-1"/>
          </w:rPr>
          <w:t>v</w:t>
        </w:r>
        <w:r w:rsidR="00F23F5E" w:rsidRPr="00A17D8E">
          <w:rPr>
            <w:rStyle w:val="Hyperlink"/>
          </w:rPr>
          <w:t>e</w:t>
        </w:r>
        <w:r w:rsidR="00F23F5E" w:rsidRPr="00A17D8E">
          <w:rPr>
            <w:rStyle w:val="Hyperlink"/>
            <w:spacing w:val="1"/>
          </w:rPr>
          <w:t>r</w:t>
        </w:r>
        <w:r w:rsidR="00F23F5E" w:rsidRPr="00A17D8E">
          <w:rPr>
            <w:rStyle w:val="Hyperlink"/>
          </w:rPr>
          <w:t>se</w:t>
        </w:r>
        <w:r w:rsidR="00F23F5E" w:rsidRPr="00A17D8E">
          <w:rPr>
            <w:rStyle w:val="Hyperlink"/>
            <w:spacing w:val="6"/>
          </w:rPr>
          <w:t xml:space="preserve"> </w:t>
        </w:r>
        <w:r w:rsidR="00F23F5E" w:rsidRPr="00A17D8E">
          <w:rPr>
            <w:rStyle w:val="Hyperlink"/>
          </w:rPr>
          <w:t>or</w:t>
        </w:r>
        <w:r w:rsidR="00F23F5E" w:rsidRPr="00A17D8E">
          <w:rPr>
            <w:rStyle w:val="Hyperlink"/>
            <w:spacing w:val="6"/>
          </w:rPr>
          <w:t xml:space="preserve"> </w:t>
        </w:r>
        <w:r w:rsidR="00F23F5E" w:rsidRPr="00A17D8E">
          <w:rPr>
            <w:rStyle w:val="Hyperlink"/>
          </w:rPr>
          <w:t>inte</w:t>
        </w:r>
        <w:r w:rsidR="00F23F5E" w:rsidRPr="00A17D8E">
          <w:rPr>
            <w:rStyle w:val="Hyperlink"/>
            <w:spacing w:val="1"/>
          </w:rPr>
          <w:t>r</w:t>
        </w:r>
        <w:r w:rsidR="00F23F5E" w:rsidRPr="00A17D8E">
          <w:rPr>
            <w:rStyle w:val="Hyperlink"/>
          </w:rPr>
          <w:t>s</w:t>
        </w:r>
        <w:r w:rsidR="00F23F5E" w:rsidRPr="00A17D8E">
          <w:rPr>
            <w:rStyle w:val="Hyperlink"/>
            <w:spacing w:val="-3"/>
          </w:rPr>
          <w:t>e</w:t>
        </w:r>
        <w:r w:rsidR="00F23F5E" w:rsidRPr="00A17D8E">
          <w:rPr>
            <w:rStyle w:val="Hyperlink"/>
          </w:rPr>
          <w:t>x</w:t>
        </w:r>
        <w:r w:rsidR="00F23F5E" w:rsidRPr="00A17D8E">
          <w:rPr>
            <w:rStyle w:val="Hyperlink"/>
            <w:spacing w:val="6"/>
          </w:rPr>
          <w:t xml:space="preserve"> </w:t>
        </w:r>
        <w:r w:rsidR="00F23F5E" w:rsidRPr="00A17D8E">
          <w:rPr>
            <w:rStyle w:val="Hyperlink"/>
          </w:rPr>
          <w:t>(</w:t>
        </w:r>
        <w:r w:rsidR="00F23F5E" w:rsidRPr="00A17D8E">
          <w:rPr>
            <w:rStyle w:val="Hyperlink"/>
            <w:spacing w:val="-3"/>
          </w:rPr>
          <w:t>S</w:t>
        </w:r>
        <w:r w:rsidR="00F23F5E" w:rsidRPr="00A17D8E">
          <w:rPr>
            <w:rStyle w:val="Hyperlink"/>
          </w:rPr>
          <w:t>S</w:t>
        </w:r>
        <w:r w:rsidR="00F23F5E" w:rsidRPr="00A17D8E">
          <w:rPr>
            <w:rStyle w:val="Hyperlink"/>
            <w:spacing w:val="-3"/>
          </w:rPr>
          <w:t>A</w:t>
        </w:r>
        <w:r w:rsidR="00F23F5E" w:rsidRPr="00A17D8E">
          <w:rPr>
            <w:rStyle w:val="Hyperlink"/>
          </w:rPr>
          <w:t>GDI)</w:t>
        </w:r>
        <w:r w:rsidR="00F23F5E" w:rsidRPr="00A17D8E">
          <w:rPr>
            <w:rStyle w:val="Hyperlink"/>
            <w:spacing w:val="6"/>
          </w:rPr>
          <w:t xml:space="preserve"> </w:t>
        </w:r>
        <w:r w:rsidR="00F23F5E" w:rsidRPr="00A17D8E">
          <w:rPr>
            <w:rStyle w:val="Hyperlink"/>
          </w:rPr>
          <w:t>child</w:t>
        </w:r>
        <w:r w:rsidR="00F23F5E" w:rsidRPr="00A17D8E">
          <w:rPr>
            <w:rStyle w:val="Hyperlink"/>
            <w:spacing w:val="1"/>
          </w:rPr>
          <w:t>r</w:t>
        </w:r>
        <w:r w:rsidR="00F23F5E" w:rsidRPr="00A17D8E">
          <w:rPr>
            <w:rStyle w:val="Hyperlink"/>
          </w:rPr>
          <w:t>en and</w:t>
        </w:r>
        <w:r w:rsidR="00F23F5E" w:rsidRPr="00A17D8E">
          <w:rPr>
            <w:rStyle w:val="Hyperlink"/>
            <w:spacing w:val="6"/>
          </w:rPr>
          <w:t xml:space="preserve"> </w:t>
        </w:r>
        <w:r w:rsidR="00F23F5E" w:rsidRPr="00A17D8E">
          <w:rPr>
            <w:rStyle w:val="Hyperlink"/>
            <w:spacing w:val="-1"/>
          </w:rPr>
          <w:t>y</w:t>
        </w:r>
        <w:r w:rsidR="00F23F5E" w:rsidRPr="00A17D8E">
          <w:rPr>
            <w:rStyle w:val="Hyperlink"/>
          </w:rPr>
          <w:t>oung</w:t>
        </w:r>
        <w:r w:rsidR="00F23F5E" w:rsidRPr="00A17D8E">
          <w:rPr>
            <w:rStyle w:val="Hyperlink"/>
            <w:spacing w:val="6"/>
          </w:rPr>
          <w:t xml:space="preserve"> </w:t>
        </w:r>
        <w:r w:rsidR="00F23F5E" w:rsidRPr="00A17D8E">
          <w:rPr>
            <w:rStyle w:val="Hyperlink"/>
          </w:rPr>
          <w:t>people</w:t>
        </w:r>
        <w:r w:rsidR="00F23F5E">
          <w:rPr>
            <w:webHidden/>
          </w:rPr>
          <w:tab/>
        </w:r>
        <w:r w:rsidR="00F23F5E">
          <w:rPr>
            <w:webHidden/>
          </w:rPr>
          <w:fldChar w:fldCharType="begin"/>
        </w:r>
        <w:r w:rsidR="00F23F5E">
          <w:rPr>
            <w:webHidden/>
          </w:rPr>
          <w:instrText xml:space="preserve"> PAGEREF _Toc483576672 \h </w:instrText>
        </w:r>
        <w:r w:rsidR="00F23F5E">
          <w:rPr>
            <w:webHidden/>
          </w:rPr>
        </w:r>
        <w:r w:rsidR="00F23F5E">
          <w:rPr>
            <w:webHidden/>
          </w:rPr>
          <w:fldChar w:fldCharType="separate"/>
        </w:r>
        <w:r w:rsidR="00F23F5E">
          <w:rPr>
            <w:webHidden/>
          </w:rPr>
          <w:t>64</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73" w:history="1">
        <w:r w:rsidR="00F23F5E" w:rsidRPr="00A17D8E">
          <w:rPr>
            <w:rStyle w:val="Hyperlink"/>
          </w:rPr>
          <w:t>10. Education, training and employment</w:t>
        </w:r>
        <w:r w:rsidR="00F23F5E">
          <w:rPr>
            <w:webHidden/>
          </w:rPr>
          <w:tab/>
        </w:r>
        <w:r w:rsidR="00F23F5E">
          <w:rPr>
            <w:webHidden/>
          </w:rPr>
          <w:fldChar w:fldCharType="begin"/>
        </w:r>
        <w:r w:rsidR="00F23F5E">
          <w:rPr>
            <w:webHidden/>
          </w:rPr>
          <w:instrText xml:space="preserve"> PAGEREF _Toc483576673 \h </w:instrText>
        </w:r>
        <w:r w:rsidR="00F23F5E">
          <w:rPr>
            <w:webHidden/>
          </w:rPr>
        </w:r>
        <w:r w:rsidR="00F23F5E">
          <w:rPr>
            <w:webHidden/>
          </w:rPr>
          <w:fldChar w:fldCharType="separate"/>
        </w:r>
        <w:r w:rsidR="00F23F5E">
          <w:rPr>
            <w:webHidden/>
          </w:rPr>
          <w:t>67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4" w:history="1">
        <w:r w:rsidR="00F23F5E" w:rsidRPr="00A17D8E">
          <w:rPr>
            <w:rStyle w:val="Hyperlink"/>
            <w:rFonts w:cs="VIC SemiBold"/>
            <w:bCs/>
            <w:spacing w:val="3"/>
          </w:rPr>
          <w:t>Th</w:t>
        </w:r>
        <w:r w:rsidR="00F23F5E" w:rsidRPr="00A17D8E">
          <w:rPr>
            <w:rStyle w:val="Hyperlink"/>
            <w:rFonts w:cs="VIC SemiBold"/>
            <w:bCs/>
          </w:rPr>
          <w:t>e</w:t>
        </w:r>
        <w:r w:rsidR="00F23F5E" w:rsidRPr="00A17D8E">
          <w:rPr>
            <w:rStyle w:val="Hyperlink"/>
            <w:rFonts w:cs="VIC SemiBold"/>
            <w:bCs/>
            <w:spacing w:val="6"/>
          </w:rPr>
          <w:t xml:space="preserve"> </w:t>
        </w:r>
        <w:r w:rsidR="00F23F5E" w:rsidRPr="00A17D8E">
          <w:rPr>
            <w:rStyle w:val="Hyperlink"/>
            <w:rFonts w:cs="VIC SemiBold"/>
            <w:bCs/>
            <w:spacing w:val="3"/>
          </w:rPr>
          <w:t>impo</w:t>
        </w:r>
        <w:r w:rsidR="00F23F5E" w:rsidRPr="00A17D8E">
          <w:rPr>
            <w:rStyle w:val="Hyperlink"/>
            <w:rFonts w:cs="VIC SemiBold"/>
            <w:bCs/>
            <w:spacing w:val="6"/>
          </w:rPr>
          <w:t>r</w:t>
        </w:r>
        <w:r w:rsidR="00F23F5E" w:rsidRPr="00A17D8E">
          <w:rPr>
            <w:rStyle w:val="Hyperlink"/>
            <w:rFonts w:cs="VIC SemiBold"/>
            <w:bCs/>
          </w:rPr>
          <w:t>t</w:t>
        </w:r>
        <w:r w:rsidR="00F23F5E" w:rsidRPr="00A17D8E">
          <w:rPr>
            <w:rStyle w:val="Hyperlink"/>
            <w:rFonts w:cs="VIC SemiBold"/>
            <w:bCs/>
            <w:spacing w:val="3"/>
          </w:rPr>
          <w:t>anc</w:t>
        </w:r>
        <w:r w:rsidR="00F23F5E" w:rsidRPr="00A17D8E">
          <w:rPr>
            <w:rStyle w:val="Hyperlink"/>
            <w:rFonts w:cs="VIC SemiBold"/>
            <w:bCs/>
          </w:rPr>
          <w:t>e</w:t>
        </w:r>
        <w:r w:rsidR="00F23F5E" w:rsidRPr="00A17D8E">
          <w:rPr>
            <w:rStyle w:val="Hyperlink"/>
            <w:rFonts w:cs="VIC SemiBold"/>
            <w:bCs/>
            <w:spacing w:val="6"/>
          </w:rPr>
          <w:t xml:space="preserve"> </w:t>
        </w:r>
        <w:r w:rsidR="00F23F5E" w:rsidRPr="00A17D8E">
          <w:rPr>
            <w:rStyle w:val="Hyperlink"/>
            <w:rFonts w:cs="VIC SemiBold"/>
            <w:bCs/>
          </w:rPr>
          <w:t>of</w:t>
        </w:r>
        <w:r w:rsidR="00F23F5E" w:rsidRPr="00A17D8E">
          <w:rPr>
            <w:rStyle w:val="Hyperlink"/>
            <w:rFonts w:cs="VIC SemiBold"/>
            <w:bCs/>
            <w:spacing w:val="6"/>
          </w:rPr>
          <w:t xml:space="preserve"> </w:t>
        </w:r>
        <w:r w:rsidR="00F23F5E" w:rsidRPr="00A17D8E">
          <w:rPr>
            <w:rStyle w:val="Hyperlink"/>
            <w:rFonts w:cs="VIC SemiBold"/>
            <w:bCs/>
            <w:spacing w:val="3"/>
          </w:rPr>
          <w:t>education</w:t>
        </w:r>
        <w:r w:rsidR="00F23F5E">
          <w:rPr>
            <w:webHidden/>
          </w:rPr>
          <w:tab/>
        </w:r>
        <w:r w:rsidR="00F23F5E">
          <w:rPr>
            <w:webHidden/>
          </w:rPr>
          <w:fldChar w:fldCharType="begin"/>
        </w:r>
        <w:r w:rsidR="00F23F5E">
          <w:rPr>
            <w:webHidden/>
          </w:rPr>
          <w:instrText xml:space="preserve"> PAGEREF _Toc483576674 \h </w:instrText>
        </w:r>
        <w:r w:rsidR="00F23F5E">
          <w:rPr>
            <w:webHidden/>
          </w:rPr>
        </w:r>
        <w:r w:rsidR="00F23F5E">
          <w:rPr>
            <w:webHidden/>
          </w:rPr>
          <w:fldChar w:fldCharType="separate"/>
        </w:r>
        <w:r w:rsidR="00F23F5E">
          <w:rPr>
            <w:webHidden/>
          </w:rPr>
          <w:t>67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5" w:history="1">
        <w:r w:rsidR="00F23F5E" w:rsidRPr="00A17D8E">
          <w:rPr>
            <w:rStyle w:val="Hyperlink"/>
          </w:rPr>
          <w:t>Early education and care</w:t>
        </w:r>
        <w:r w:rsidR="00F23F5E">
          <w:rPr>
            <w:webHidden/>
          </w:rPr>
          <w:tab/>
        </w:r>
        <w:r w:rsidR="00F23F5E">
          <w:rPr>
            <w:webHidden/>
          </w:rPr>
          <w:fldChar w:fldCharType="begin"/>
        </w:r>
        <w:r w:rsidR="00F23F5E">
          <w:rPr>
            <w:webHidden/>
          </w:rPr>
          <w:instrText xml:space="preserve"> PAGEREF _Toc483576675 \h </w:instrText>
        </w:r>
        <w:r w:rsidR="00F23F5E">
          <w:rPr>
            <w:webHidden/>
          </w:rPr>
        </w:r>
        <w:r w:rsidR="00F23F5E">
          <w:rPr>
            <w:webHidden/>
          </w:rPr>
          <w:fldChar w:fldCharType="separate"/>
        </w:r>
        <w:r w:rsidR="00F23F5E">
          <w:rPr>
            <w:webHidden/>
          </w:rPr>
          <w:t>67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6" w:history="1">
        <w:r w:rsidR="00F23F5E" w:rsidRPr="00A17D8E">
          <w:rPr>
            <w:rStyle w:val="Hyperlink"/>
          </w:rPr>
          <w:t>Schooling</w:t>
        </w:r>
        <w:r w:rsidR="00F23F5E">
          <w:rPr>
            <w:webHidden/>
          </w:rPr>
          <w:tab/>
        </w:r>
        <w:r w:rsidR="00F23F5E">
          <w:rPr>
            <w:webHidden/>
          </w:rPr>
          <w:fldChar w:fldCharType="begin"/>
        </w:r>
        <w:r w:rsidR="00F23F5E">
          <w:rPr>
            <w:webHidden/>
          </w:rPr>
          <w:instrText xml:space="preserve"> PAGEREF _Toc483576676 \h </w:instrText>
        </w:r>
        <w:r w:rsidR="00F23F5E">
          <w:rPr>
            <w:webHidden/>
          </w:rPr>
        </w:r>
        <w:r w:rsidR="00F23F5E">
          <w:rPr>
            <w:webHidden/>
          </w:rPr>
          <w:fldChar w:fldCharType="separate"/>
        </w:r>
        <w:r w:rsidR="00F23F5E">
          <w:rPr>
            <w:webHidden/>
          </w:rPr>
          <w:t>71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7" w:history="1">
        <w:r w:rsidR="00F23F5E" w:rsidRPr="00A17D8E">
          <w:rPr>
            <w:rStyle w:val="Hyperlink"/>
          </w:rPr>
          <w:t>Post-school opportunities, TAFE and university</w:t>
        </w:r>
        <w:r w:rsidR="00F23F5E">
          <w:rPr>
            <w:webHidden/>
          </w:rPr>
          <w:tab/>
        </w:r>
        <w:r w:rsidR="00F23F5E">
          <w:rPr>
            <w:webHidden/>
          </w:rPr>
          <w:fldChar w:fldCharType="begin"/>
        </w:r>
        <w:r w:rsidR="00F23F5E">
          <w:rPr>
            <w:webHidden/>
          </w:rPr>
          <w:instrText xml:space="preserve"> PAGEREF _Toc483576677 \h </w:instrText>
        </w:r>
        <w:r w:rsidR="00F23F5E">
          <w:rPr>
            <w:webHidden/>
          </w:rPr>
        </w:r>
        <w:r w:rsidR="00F23F5E">
          <w:rPr>
            <w:webHidden/>
          </w:rPr>
          <w:fldChar w:fldCharType="separate"/>
        </w:r>
        <w:r w:rsidR="00F23F5E">
          <w:rPr>
            <w:webHidden/>
          </w:rPr>
          <w:t>78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78" w:history="1">
        <w:r w:rsidR="00F23F5E" w:rsidRPr="00A17D8E">
          <w:rPr>
            <w:rStyle w:val="Hyperlink"/>
          </w:rPr>
          <w:t>Empl</w:t>
        </w:r>
        <w:r w:rsidR="00F23F5E" w:rsidRPr="00A17D8E">
          <w:rPr>
            <w:rStyle w:val="Hyperlink"/>
            <w:spacing w:val="-1"/>
          </w:rPr>
          <w:t>o</w:t>
        </w:r>
        <w:r w:rsidR="00F23F5E" w:rsidRPr="00A17D8E">
          <w:rPr>
            <w:rStyle w:val="Hyperlink"/>
          </w:rPr>
          <w:t>yment</w:t>
        </w:r>
        <w:r w:rsidR="00F23F5E" w:rsidRPr="00A17D8E">
          <w:rPr>
            <w:rStyle w:val="Hyperlink"/>
            <w:spacing w:val="6"/>
          </w:rPr>
          <w:t xml:space="preserve"> </w:t>
        </w:r>
        <w:r w:rsidR="00F23F5E" w:rsidRPr="00A17D8E">
          <w:rPr>
            <w:rStyle w:val="Hyperlink"/>
          </w:rPr>
          <w:t>assistance</w:t>
        </w:r>
        <w:r w:rsidR="00F23F5E">
          <w:rPr>
            <w:webHidden/>
          </w:rPr>
          <w:tab/>
        </w:r>
        <w:r w:rsidR="00F23F5E">
          <w:rPr>
            <w:webHidden/>
          </w:rPr>
          <w:fldChar w:fldCharType="begin"/>
        </w:r>
        <w:r w:rsidR="00F23F5E">
          <w:rPr>
            <w:webHidden/>
          </w:rPr>
          <w:instrText xml:space="preserve"> PAGEREF _Toc483576678 \h </w:instrText>
        </w:r>
        <w:r w:rsidR="00F23F5E">
          <w:rPr>
            <w:webHidden/>
          </w:rPr>
        </w:r>
        <w:r w:rsidR="00F23F5E">
          <w:rPr>
            <w:webHidden/>
          </w:rPr>
          <w:fldChar w:fldCharType="separate"/>
        </w:r>
        <w:r w:rsidR="00F23F5E">
          <w:rPr>
            <w:webHidden/>
          </w:rPr>
          <w:t>79</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79" w:history="1">
        <w:r w:rsidR="00F23F5E" w:rsidRPr="00A17D8E">
          <w:rPr>
            <w:rStyle w:val="Hyperlink"/>
            <w:rFonts w:cs="VIC"/>
          </w:rPr>
          <w:t>11.</w:t>
        </w:r>
        <w:r w:rsidR="00F23F5E" w:rsidRPr="00A17D8E">
          <w:rPr>
            <w:rStyle w:val="Hyperlink"/>
            <w:rFonts w:cs="VIC"/>
            <w:spacing w:val="51"/>
          </w:rPr>
          <w:t xml:space="preserve"> </w:t>
        </w:r>
        <w:r w:rsidR="00F23F5E" w:rsidRPr="00A17D8E">
          <w:rPr>
            <w:rStyle w:val="Hyperlink"/>
          </w:rPr>
          <w:t>Health</w:t>
        </w:r>
        <w:r w:rsidR="00F23F5E">
          <w:rPr>
            <w:webHidden/>
          </w:rPr>
          <w:tab/>
        </w:r>
        <w:r w:rsidR="00F23F5E">
          <w:rPr>
            <w:webHidden/>
          </w:rPr>
          <w:fldChar w:fldCharType="begin"/>
        </w:r>
        <w:r w:rsidR="00F23F5E">
          <w:rPr>
            <w:webHidden/>
          </w:rPr>
          <w:instrText xml:space="preserve"> PAGEREF _Toc483576679 \h </w:instrText>
        </w:r>
        <w:r w:rsidR="00F23F5E">
          <w:rPr>
            <w:webHidden/>
          </w:rPr>
        </w:r>
        <w:r w:rsidR="00F23F5E">
          <w:rPr>
            <w:webHidden/>
          </w:rPr>
          <w:fldChar w:fldCharType="separate"/>
        </w:r>
        <w:r w:rsidR="00F23F5E">
          <w:rPr>
            <w:webHidden/>
          </w:rPr>
          <w:t>81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0" w:history="1">
        <w:r w:rsidR="00F23F5E" w:rsidRPr="00A17D8E">
          <w:rPr>
            <w:rStyle w:val="Hyperlink"/>
          </w:rPr>
          <w:t>The</w:t>
        </w:r>
        <w:r w:rsidR="00F23F5E" w:rsidRPr="00A17D8E">
          <w:rPr>
            <w:rStyle w:val="Hyperlink"/>
            <w:spacing w:val="6"/>
          </w:rPr>
          <w:t xml:space="preserve"> </w:t>
        </w:r>
        <w:r w:rsidR="00F23F5E" w:rsidRPr="00A17D8E">
          <w:rPr>
            <w:rStyle w:val="Hyperlink"/>
          </w:rPr>
          <w:t>impo</w:t>
        </w:r>
        <w:r w:rsidR="00F23F5E" w:rsidRPr="00A17D8E">
          <w:rPr>
            <w:rStyle w:val="Hyperlink"/>
            <w:spacing w:val="6"/>
          </w:rPr>
          <w:t>r</w:t>
        </w:r>
        <w:r w:rsidR="00F23F5E" w:rsidRPr="00A17D8E">
          <w:rPr>
            <w:rStyle w:val="Hyperlink"/>
          </w:rPr>
          <w:t>tance</w:t>
        </w:r>
        <w:r w:rsidR="00F23F5E" w:rsidRPr="00A17D8E">
          <w:rPr>
            <w:rStyle w:val="Hyperlink"/>
            <w:spacing w:val="6"/>
          </w:rPr>
          <w:t xml:space="preserve"> </w:t>
        </w:r>
        <w:r w:rsidR="00F23F5E" w:rsidRPr="00A17D8E">
          <w:rPr>
            <w:rStyle w:val="Hyperlink"/>
          </w:rPr>
          <w:t>of</w:t>
        </w:r>
        <w:r w:rsidR="00F23F5E" w:rsidRPr="00A17D8E">
          <w:rPr>
            <w:rStyle w:val="Hyperlink"/>
            <w:spacing w:val="6"/>
          </w:rPr>
          <w:t xml:space="preserve"> </w:t>
        </w:r>
        <w:r w:rsidR="00F23F5E" w:rsidRPr="00A17D8E">
          <w:rPr>
            <w:rStyle w:val="Hyperlink"/>
          </w:rPr>
          <w:t>health</w:t>
        </w:r>
        <w:r w:rsidR="00F23F5E">
          <w:rPr>
            <w:webHidden/>
          </w:rPr>
          <w:tab/>
        </w:r>
        <w:r w:rsidR="00F23F5E">
          <w:rPr>
            <w:webHidden/>
          </w:rPr>
          <w:fldChar w:fldCharType="begin"/>
        </w:r>
        <w:r w:rsidR="00F23F5E">
          <w:rPr>
            <w:webHidden/>
          </w:rPr>
          <w:instrText xml:space="preserve"> PAGEREF _Toc483576680 \h </w:instrText>
        </w:r>
        <w:r w:rsidR="00F23F5E">
          <w:rPr>
            <w:webHidden/>
          </w:rPr>
        </w:r>
        <w:r w:rsidR="00F23F5E">
          <w:rPr>
            <w:webHidden/>
          </w:rPr>
          <w:fldChar w:fldCharType="separate"/>
        </w:r>
        <w:r w:rsidR="00F23F5E">
          <w:rPr>
            <w:webHidden/>
          </w:rPr>
          <w:t>81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1" w:history="1">
        <w:r w:rsidR="00F23F5E" w:rsidRPr="00A17D8E">
          <w:rPr>
            <w:rStyle w:val="Hyperlink"/>
          </w:rPr>
          <w:t>Gene</w:t>
        </w:r>
        <w:r w:rsidR="00F23F5E" w:rsidRPr="00A17D8E">
          <w:rPr>
            <w:rStyle w:val="Hyperlink"/>
            <w:spacing w:val="1"/>
          </w:rPr>
          <w:t>r</w:t>
        </w:r>
        <w:r w:rsidR="00F23F5E" w:rsidRPr="00A17D8E">
          <w:rPr>
            <w:rStyle w:val="Hyperlink"/>
          </w:rPr>
          <w:t>al</w:t>
        </w:r>
        <w:r w:rsidR="00F23F5E" w:rsidRPr="00A17D8E">
          <w:rPr>
            <w:rStyle w:val="Hyperlink"/>
            <w:spacing w:val="6"/>
          </w:rPr>
          <w:t xml:space="preserve"> </w:t>
        </w:r>
        <w:r w:rsidR="00F23F5E" w:rsidRPr="00A17D8E">
          <w:rPr>
            <w:rStyle w:val="Hyperlink"/>
          </w:rPr>
          <w:t>health</w:t>
        </w:r>
        <w:r w:rsidR="00F23F5E" w:rsidRPr="00A17D8E">
          <w:rPr>
            <w:rStyle w:val="Hyperlink"/>
            <w:spacing w:val="6"/>
          </w:rPr>
          <w:t xml:space="preserve"> </w:t>
        </w:r>
        <w:r w:rsidR="00F23F5E" w:rsidRPr="00A17D8E">
          <w:rPr>
            <w:rStyle w:val="Hyperlink"/>
          </w:rPr>
          <w:t>and</w:t>
        </w:r>
        <w:r w:rsidR="00F23F5E" w:rsidRPr="00A17D8E">
          <w:rPr>
            <w:rStyle w:val="Hyperlink"/>
            <w:spacing w:val="6"/>
          </w:rPr>
          <w:t xml:space="preserve"> </w:t>
        </w:r>
        <w:r w:rsidR="00F23F5E" w:rsidRPr="00A17D8E">
          <w:rPr>
            <w:rStyle w:val="Hyperlink"/>
            <w:spacing w:val="1"/>
          </w:rPr>
          <w:t>w</w:t>
        </w:r>
        <w:r w:rsidR="00F23F5E" w:rsidRPr="00A17D8E">
          <w:rPr>
            <w:rStyle w:val="Hyperlink"/>
          </w:rPr>
          <w:t>ellbeing</w:t>
        </w:r>
        <w:r w:rsidR="00F23F5E">
          <w:rPr>
            <w:webHidden/>
          </w:rPr>
          <w:tab/>
        </w:r>
        <w:r w:rsidR="00F23F5E">
          <w:rPr>
            <w:webHidden/>
          </w:rPr>
          <w:fldChar w:fldCharType="begin"/>
        </w:r>
        <w:r w:rsidR="00F23F5E">
          <w:rPr>
            <w:webHidden/>
          </w:rPr>
          <w:instrText xml:space="preserve"> PAGEREF _Toc483576681 \h </w:instrText>
        </w:r>
        <w:r w:rsidR="00F23F5E">
          <w:rPr>
            <w:webHidden/>
          </w:rPr>
        </w:r>
        <w:r w:rsidR="00F23F5E">
          <w:rPr>
            <w:webHidden/>
          </w:rPr>
          <w:fldChar w:fldCharType="separate"/>
        </w:r>
        <w:r w:rsidR="00F23F5E">
          <w:rPr>
            <w:webHidden/>
          </w:rPr>
          <w:t>81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2" w:history="1">
        <w:r w:rsidR="00F23F5E" w:rsidRPr="00A17D8E">
          <w:rPr>
            <w:rStyle w:val="Hyperlink"/>
          </w:rPr>
          <w:t>Aboriginal</w:t>
        </w:r>
        <w:r w:rsidR="00F23F5E" w:rsidRPr="00A17D8E">
          <w:rPr>
            <w:rStyle w:val="Hyperlink"/>
            <w:spacing w:val="6"/>
          </w:rPr>
          <w:t xml:space="preserve"> </w:t>
        </w:r>
        <w:r w:rsidR="00F23F5E" w:rsidRPr="00A17D8E">
          <w:rPr>
            <w:rStyle w:val="Hyperlink"/>
          </w:rPr>
          <w:t>health</w:t>
        </w:r>
        <w:r w:rsidR="00F23F5E">
          <w:rPr>
            <w:webHidden/>
          </w:rPr>
          <w:tab/>
        </w:r>
        <w:r w:rsidR="00F23F5E">
          <w:rPr>
            <w:webHidden/>
          </w:rPr>
          <w:fldChar w:fldCharType="begin"/>
        </w:r>
        <w:r w:rsidR="00F23F5E">
          <w:rPr>
            <w:webHidden/>
          </w:rPr>
          <w:instrText xml:space="preserve"> PAGEREF _Toc483576682 \h </w:instrText>
        </w:r>
        <w:r w:rsidR="00F23F5E">
          <w:rPr>
            <w:webHidden/>
          </w:rPr>
        </w:r>
        <w:r w:rsidR="00F23F5E">
          <w:rPr>
            <w:webHidden/>
          </w:rPr>
          <w:fldChar w:fldCharType="separate"/>
        </w:r>
        <w:r w:rsidR="00F23F5E">
          <w:rPr>
            <w:webHidden/>
          </w:rPr>
          <w:t>83</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3" w:history="1">
        <w:r w:rsidR="00F23F5E" w:rsidRPr="00A17D8E">
          <w:rPr>
            <w:rStyle w:val="Hyperlink"/>
          </w:rPr>
          <w:t>Dental</w:t>
        </w:r>
        <w:r w:rsidR="00F23F5E" w:rsidRPr="00A17D8E">
          <w:rPr>
            <w:rStyle w:val="Hyperlink"/>
            <w:spacing w:val="6"/>
          </w:rPr>
          <w:t xml:space="preserve"> </w:t>
        </w:r>
        <w:r w:rsidR="00F23F5E" w:rsidRPr="00A17D8E">
          <w:rPr>
            <w:rStyle w:val="Hyperlink"/>
          </w:rPr>
          <w:t>ca</w:t>
        </w:r>
        <w:r w:rsidR="00F23F5E" w:rsidRPr="00A17D8E">
          <w:rPr>
            <w:rStyle w:val="Hyperlink"/>
            <w:spacing w:val="1"/>
          </w:rPr>
          <w:t>r</w:t>
        </w:r>
        <w:r w:rsidR="00F23F5E" w:rsidRPr="00A17D8E">
          <w:rPr>
            <w:rStyle w:val="Hyperlink"/>
          </w:rPr>
          <w:t>e</w:t>
        </w:r>
        <w:r w:rsidR="00F23F5E">
          <w:rPr>
            <w:webHidden/>
          </w:rPr>
          <w:tab/>
        </w:r>
        <w:r w:rsidR="00F23F5E">
          <w:rPr>
            <w:webHidden/>
          </w:rPr>
          <w:fldChar w:fldCharType="begin"/>
        </w:r>
        <w:r w:rsidR="00F23F5E">
          <w:rPr>
            <w:webHidden/>
          </w:rPr>
          <w:instrText xml:space="preserve"> PAGEREF _Toc483576683 \h </w:instrText>
        </w:r>
        <w:r w:rsidR="00F23F5E">
          <w:rPr>
            <w:webHidden/>
          </w:rPr>
        </w:r>
        <w:r w:rsidR="00F23F5E">
          <w:rPr>
            <w:webHidden/>
          </w:rPr>
          <w:fldChar w:fldCharType="separate"/>
        </w:r>
        <w:r w:rsidR="00F23F5E">
          <w:rPr>
            <w:webHidden/>
          </w:rPr>
          <w:t>84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4" w:history="1">
        <w:r w:rsidR="00F23F5E" w:rsidRPr="00A17D8E">
          <w:rPr>
            <w:rStyle w:val="Hyperlink"/>
          </w:rPr>
          <w:t>E</w:t>
        </w:r>
        <w:r w:rsidR="00F23F5E" w:rsidRPr="00A17D8E">
          <w:rPr>
            <w:rStyle w:val="Hyperlink"/>
            <w:spacing w:val="-1"/>
          </w:rPr>
          <w:t>y</w:t>
        </w:r>
        <w:r w:rsidR="00F23F5E" w:rsidRPr="00A17D8E">
          <w:rPr>
            <w:rStyle w:val="Hyperlink"/>
          </w:rPr>
          <w:t>e</w:t>
        </w:r>
        <w:r w:rsidR="00F23F5E" w:rsidRPr="00A17D8E">
          <w:rPr>
            <w:rStyle w:val="Hyperlink"/>
            <w:spacing w:val="6"/>
          </w:rPr>
          <w:t xml:space="preserve"> </w:t>
        </w:r>
        <w:r w:rsidR="00F23F5E" w:rsidRPr="00A17D8E">
          <w:rPr>
            <w:rStyle w:val="Hyperlink"/>
          </w:rPr>
          <w:t>and</w:t>
        </w:r>
        <w:r w:rsidR="00F23F5E" w:rsidRPr="00A17D8E">
          <w:rPr>
            <w:rStyle w:val="Hyperlink"/>
            <w:spacing w:val="6"/>
          </w:rPr>
          <w:t xml:space="preserve"> </w:t>
        </w:r>
        <w:r w:rsidR="00F23F5E" w:rsidRPr="00A17D8E">
          <w:rPr>
            <w:rStyle w:val="Hyperlink"/>
          </w:rPr>
          <w:t>ear</w:t>
        </w:r>
        <w:r w:rsidR="00F23F5E" w:rsidRPr="00A17D8E">
          <w:rPr>
            <w:rStyle w:val="Hyperlink"/>
            <w:spacing w:val="6"/>
          </w:rPr>
          <w:t xml:space="preserve"> </w:t>
        </w:r>
        <w:r w:rsidR="00F23F5E" w:rsidRPr="00A17D8E">
          <w:rPr>
            <w:rStyle w:val="Hyperlink"/>
          </w:rPr>
          <w:t>ca</w:t>
        </w:r>
        <w:r w:rsidR="00F23F5E" w:rsidRPr="00A17D8E">
          <w:rPr>
            <w:rStyle w:val="Hyperlink"/>
            <w:spacing w:val="1"/>
          </w:rPr>
          <w:t>r</w:t>
        </w:r>
        <w:r w:rsidR="00F23F5E" w:rsidRPr="00A17D8E">
          <w:rPr>
            <w:rStyle w:val="Hyperlink"/>
          </w:rPr>
          <w:t>e</w:t>
        </w:r>
        <w:r w:rsidR="00F23F5E">
          <w:rPr>
            <w:webHidden/>
          </w:rPr>
          <w:tab/>
        </w:r>
        <w:r w:rsidR="00F23F5E">
          <w:rPr>
            <w:webHidden/>
          </w:rPr>
          <w:fldChar w:fldCharType="begin"/>
        </w:r>
        <w:r w:rsidR="00F23F5E">
          <w:rPr>
            <w:webHidden/>
          </w:rPr>
          <w:instrText xml:space="preserve"> PAGEREF _Toc483576684 \h </w:instrText>
        </w:r>
        <w:r w:rsidR="00F23F5E">
          <w:rPr>
            <w:webHidden/>
          </w:rPr>
        </w:r>
        <w:r w:rsidR="00F23F5E">
          <w:rPr>
            <w:webHidden/>
          </w:rPr>
          <w:fldChar w:fldCharType="separate"/>
        </w:r>
        <w:r w:rsidR="00F23F5E">
          <w:rPr>
            <w:webHidden/>
          </w:rPr>
          <w:t>85</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5" w:history="1">
        <w:r w:rsidR="00F23F5E" w:rsidRPr="00A17D8E">
          <w:rPr>
            <w:rStyle w:val="Hyperlink"/>
          </w:rPr>
          <w:t>Maternal</w:t>
        </w:r>
        <w:r w:rsidR="00F23F5E" w:rsidRPr="00A17D8E">
          <w:rPr>
            <w:rStyle w:val="Hyperlink"/>
            <w:spacing w:val="6"/>
          </w:rPr>
          <w:t xml:space="preserve"> </w:t>
        </w:r>
        <w:r w:rsidR="00F23F5E" w:rsidRPr="00A17D8E">
          <w:rPr>
            <w:rStyle w:val="Hyperlink"/>
          </w:rPr>
          <w:t>and</w:t>
        </w:r>
        <w:r w:rsidR="00F23F5E" w:rsidRPr="00A17D8E">
          <w:rPr>
            <w:rStyle w:val="Hyperlink"/>
            <w:spacing w:val="6"/>
          </w:rPr>
          <w:t xml:space="preserve"> </w:t>
        </w:r>
        <w:r w:rsidR="00F23F5E" w:rsidRPr="00A17D8E">
          <w:rPr>
            <w:rStyle w:val="Hyperlink"/>
          </w:rPr>
          <w:t>child</w:t>
        </w:r>
        <w:r w:rsidR="00F23F5E" w:rsidRPr="00A17D8E">
          <w:rPr>
            <w:rStyle w:val="Hyperlink"/>
            <w:spacing w:val="6"/>
          </w:rPr>
          <w:t xml:space="preserve"> </w:t>
        </w:r>
        <w:r w:rsidR="00F23F5E" w:rsidRPr="00A17D8E">
          <w:rPr>
            <w:rStyle w:val="Hyperlink"/>
          </w:rPr>
          <w:t>health</w:t>
        </w:r>
        <w:r w:rsidR="00F23F5E">
          <w:rPr>
            <w:webHidden/>
          </w:rPr>
          <w:tab/>
        </w:r>
        <w:r w:rsidR="00F23F5E">
          <w:rPr>
            <w:webHidden/>
          </w:rPr>
          <w:fldChar w:fldCharType="begin"/>
        </w:r>
        <w:r w:rsidR="00F23F5E">
          <w:rPr>
            <w:webHidden/>
          </w:rPr>
          <w:instrText xml:space="preserve"> PAGEREF _Toc483576685 \h </w:instrText>
        </w:r>
        <w:r w:rsidR="00F23F5E">
          <w:rPr>
            <w:webHidden/>
          </w:rPr>
        </w:r>
        <w:r w:rsidR="00F23F5E">
          <w:rPr>
            <w:webHidden/>
          </w:rPr>
          <w:fldChar w:fldCharType="separate"/>
        </w:r>
        <w:r w:rsidR="00F23F5E">
          <w:rPr>
            <w:webHidden/>
          </w:rPr>
          <w:t>86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6" w:history="1">
        <w:r w:rsidR="00F23F5E" w:rsidRPr="00A17D8E">
          <w:rPr>
            <w:rStyle w:val="Hyperlink"/>
          </w:rPr>
          <w:t>Im</w:t>
        </w:r>
        <w:r w:rsidR="00F23F5E" w:rsidRPr="00A17D8E">
          <w:rPr>
            <w:rStyle w:val="Hyperlink"/>
            <w:spacing w:val="2"/>
          </w:rPr>
          <w:t>m</w:t>
        </w:r>
        <w:r w:rsidR="00F23F5E" w:rsidRPr="00A17D8E">
          <w:rPr>
            <w:rStyle w:val="Hyperlink"/>
          </w:rPr>
          <w:t>unisation</w:t>
        </w:r>
        <w:r w:rsidR="00F23F5E">
          <w:rPr>
            <w:webHidden/>
          </w:rPr>
          <w:tab/>
        </w:r>
        <w:r w:rsidR="00F23F5E">
          <w:rPr>
            <w:webHidden/>
          </w:rPr>
          <w:fldChar w:fldCharType="begin"/>
        </w:r>
        <w:r w:rsidR="00F23F5E">
          <w:rPr>
            <w:webHidden/>
          </w:rPr>
          <w:instrText xml:space="preserve"> PAGEREF _Toc483576686 \h </w:instrText>
        </w:r>
        <w:r w:rsidR="00F23F5E">
          <w:rPr>
            <w:webHidden/>
          </w:rPr>
        </w:r>
        <w:r w:rsidR="00F23F5E">
          <w:rPr>
            <w:webHidden/>
          </w:rPr>
          <w:fldChar w:fldCharType="separate"/>
        </w:r>
        <w:r w:rsidR="00F23F5E">
          <w:rPr>
            <w:webHidden/>
          </w:rPr>
          <w:t>86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7" w:history="1">
        <w:r w:rsidR="00F23F5E" w:rsidRPr="00A17D8E">
          <w:rPr>
            <w:rStyle w:val="Hyperlink"/>
          </w:rPr>
          <w:t>Medication</w:t>
        </w:r>
        <w:r w:rsidR="00F23F5E">
          <w:rPr>
            <w:webHidden/>
          </w:rPr>
          <w:tab/>
        </w:r>
        <w:r w:rsidR="00F23F5E">
          <w:rPr>
            <w:webHidden/>
          </w:rPr>
          <w:fldChar w:fldCharType="begin"/>
        </w:r>
        <w:r w:rsidR="00F23F5E">
          <w:rPr>
            <w:webHidden/>
          </w:rPr>
          <w:instrText xml:space="preserve"> PAGEREF _Toc483576687 \h </w:instrText>
        </w:r>
        <w:r w:rsidR="00F23F5E">
          <w:rPr>
            <w:webHidden/>
          </w:rPr>
        </w:r>
        <w:r w:rsidR="00F23F5E">
          <w:rPr>
            <w:webHidden/>
          </w:rPr>
          <w:fldChar w:fldCharType="separate"/>
        </w:r>
        <w:r w:rsidR="00F23F5E">
          <w:rPr>
            <w:webHidden/>
          </w:rPr>
          <w:t>88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8" w:history="1">
        <w:r w:rsidR="00F23F5E" w:rsidRPr="00A17D8E">
          <w:rPr>
            <w:rStyle w:val="Hyperlink"/>
          </w:rPr>
          <w:t>After-hours medical attention</w:t>
        </w:r>
        <w:r w:rsidR="00F23F5E">
          <w:rPr>
            <w:webHidden/>
          </w:rPr>
          <w:tab/>
        </w:r>
        <w:r w:rsidR="00F23F5E">
          <w:rPr>
            <w:webHidden/>
          </w:rPr>
          <w:fldChar w:fldCharType="begin"/>
        </w:r>
        <w:r w:rsidR="00F23F5E">
          <w:rPr>
            <w:webHidden/>
          </w:rPr>
          <w:instrText xml:space="preserve"> PAGEREF _Toc483576688 \h </w:instrText>
        </w:r>
        <w:r w:rsidR="00F23F5E">
          <w:rPr>
            <w:webHidden/>
          </w:rPr>
        </w:r>
        <w:r w:rsidR="00F23F5E">
          <w:rPr>
            <w:webHidden/>
          </w:rPr>
          <w:fldChar w:fldCharType="separate"/>
        </w:r>
        <w:r w:rsidR="00F23F5E">
          <w:rPr>
            <w:webHidden/>
          </w:rPr>
          <w:t>88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89" w:history="1">
        <w:r w:rsidR="00F23F5E" w:rsidRPr="00A17D8E">
          <w:rPr>
            <w:rStyle w:val="Hyperlink"/>
            <w:spacing w:val="2"/>
          </w:rPr>
          <w:t>U</w:t>
        </w:r>
        <w:r w:rsidR="00F23F5E" w:rsidRPr="00A17D8E">
          <w:rPr>
            <w:rStyle w:val="Hyperlink"/>
            <w:spacing w:val="1"/>
          </w:rPr>
          <w:t>r</w:t>
        </w:r>
        <w:r w:rsidR="00F23F5E" w:rsidRPr="00A17D8E">
          <w:rPr>
            <w:rStyle w:val="Hyperlink"/>
          </w:rPr>
          <w:t>gent</w:t>
        </w:r>
        <w:r w:rsidR="00F23F5E" w:rsidRPr="00A17D8E">
          <w:rPr>
            <w:rStyle w:val="Hyperlink"/>
            <w:spacing w:val="6"/>
          </w:rPr>
          <w:t xml:space="preserve"> </w:t>
        </w:r>
        <w:r w:rsidR="00F23F5E" w:rsidRPr="00A17D8E">
          <w:rPr>
            <w:rStyle w:val="Hyperlink"/>
          </w:rPr>
          <w:t>medical</w:t>
        </w:r>
        <w:r w:rsidR="00F23F5E" w:rsidRPr="00A17D8E">
          <w:rPr>
            <w:rStyle w:val="Hyperlink"/>
            <w:spacing w:val="6"/>
          </w:rPr>
          <w:t xml:space="preserve"> </w:t>
        </w:r>
        <w:r w:rsidR="00F23F5E" w:rsidRPr="00A17D8E">
          <w:rPr>
            <w:rStyle w:val="Hyperlink"/>
          </w:rPr>
          <w:t>attention</w:t>
        </w:r>
        <w:r w:rsidR="00F23F5E">
          <w:rPr>
            <w:webHidden/>
          </w:rPr>
          <w:tab/>
        </w:r>
        <w:r w:rsidR="00F23F5E">
          <w:rPr>
            <w:webHidden/>
          </w:rPr>
          <w:fldChar w:fldCharType="begin"/>
        </w:r>
        <w:r w:rsidR="00F23F5E">
          <w:rPr>
            <w:webHidden/>
          </w:rPr>
          <w:instrText xml:space="preserve"> PAGEREF _Toc483576689 \h </w:instrText>
        </w:r>
        <w:r w:rsidR="00F23F5E">
          <w:rPr>
            <w:webHidden/>
          </w:rPr>
        </w:r>
        <w:r w:rsidR="00F23F5E">
          <w:rPr>
            <w:webHidden/>
          </w:rPr>
          <w:fldChar w:fldCharType="separate"/>
        </w:r>
        <w:r w:rsidR="00F23F5E">
          <w:rPr>
            <w:webHidden/>
          </w:rPr>
          <w:t>89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0" w:history="1">
        <w:r w:rsidR="00F23F5E" w:rsidRPr="00A17D8E">
          <w:rPr>
            <w:rStyle w:val="Hyperlink"/>
          </w:rPr>
          <w:t>S</w:t>
        </w:r>
        <w:r w:rsidR="00F23F5E" w:rsidRPr="00A17D8E">
          <w:rPr>
            <w:rStyle w:val="Hyperlink"/>
            <w:spacing w:val="-3"/>
          </w:rPr>
          <w:t>e</w:t>
        </w:r>
        <w:r w:rsidR="00F23F5E" w:rsidRPr="00A17D8E">
          <w:rPr>
            <w:rStyle w:val="Hyperlink"/>
          </w:rPr>
          <w:t>xual</w:t>
        </w:r>
        <w:r w:rsidR="00F23F5E" w:rsidRPr="00A17D8E">
          <w:rPr>
            <w:rStyle w:val="Hyperlink"/>
            <w:spacing w:val="6"/>
          </w:rPr>
          <w:t xml:space="preserve"> </w:t>
        </w:r>
        <w:r w:rsidR="00F23F5E" w:rsidRPr="00A17D8E">
          <w:rPr>
            <w:rStyle w:val="Hyperlink"/>
          </w:rPr>
          <w:t>health</w:t>
        </w:r>
        <w:r w:rsidR="00F23F5E">
          <w:rPr>
            <w:webHidden/>
          </w:rPr>
          <w:tab/>
        </w:r>
        <w:r w:rsidR="00F23F5E">
          <w:rPr>
            <w:webHidden/>
          </w:rPr>
          <w:fldChar w:fldCharType="begin"/>
        </w:r>
        <w:r w:rsidR="00F23F5E">
          <w:rPr>
            <w:webHidden/>
          </w:rPr>
          <w:instrText xml:space="preserve"> PAGEREF _Toc483576690 \h </w:instrText>
        </w:r>
        <w:r w:rsidR="00F23F5E">
          <w:rPr>
            <w:webHidden/>
          </w:rPr>
        </w:r>
        <w:r w:rsidR="00F23F5E">
          <w:rPr>
            <w:webHidden/>
          </w:rPr>
          <w:fldChar w:fldCharType="separate"/>
        </w:r>
        <w:r w:rsidR="00F23F5E">
          <w:rPr>
            <w:webHidden/>
          </w:rPr>
          <w:t>89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1" w:history="1">
        <w:r w:rsidR="00F23F5E" w:rsidRPr="00A17D8E">
          <w:rPr>
            <w:rStyle w:val="Hyperlink"/>
          </w:rPr>
          <w:t>Mental health</w:t>
        </w:r>
        <w:r w:rsidR="00F23F5E">
          <w:rPr>
            <w:webHidden/>
          </w:rPr>
          <w:tab/>
        </w:r>
        <w:r w:rsidR="00F23F5E">
          <w:rPr>
            <w:webHidden/>
          </w:rPr>
          <w:fldChar w:fldCharType="begin"/>
        </w:r>
        <w:r w:rsidR="00F23F5E">
          <w:rPr>
            <w:webHidden/>
          </w:rPr>
          <w:instrText xml:space="preserve"> PAGEREF _Toc483576691 \h </w:instrText>
        </w:r>
        <w:r w:rsidR="00F23F5E">
          <w:rPr>
            <w:webHidden/>
          </w:rPr>
        </w:r>
        <w:r w:rsidR="00F23F5E">
          <w:rPr>
            <w:webHidden/>
          </w:rPr>
          <w:fldChar w:fldCharType="separate"/>
        </w:r>
        <w:r w:rsidR="00F23F5E">
          <w:rPr>
            <w:webHidden/>
          </w:rPr>
          <w:t>91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2" w:history="1">
        <w:r w:rsidR="00F23F5E" w:rsidRPr="00A17D8E">
          <w:rPr>
            <w:rStyle w:val="Hyperlink"/>
          </w:rPr>
          <w:t>Alcohol and other drug treatment services</w:t>
        </w:r>
        <w:r w:rsidR="00F23F5E">
          <w:rPr>
            <w:webHidden/>
          </w:rPr>
          <w:tab/>
        </w:r>
        <w:r w:rsidR="00F23F5E">
          <w:rPr>
            <w:webHidden/>
          </w:rPr>
          <w:fldChar w:fldCharType="begin"/>
        </w:r>
        <w:r w:rsidR="00F23F5E">
          <w:rPr>
            <w:webHidden/>
          </w:rPr>
          <w:instrText xml:space="preserve"> PAGEREF _Toc483576692 \h </w:instrText>
        </w:r>
        <w:r w:rsidR="00F23F5E">
          <w:rPr>
            <w:webHidden/>
          </w:rPr>
        </w:r>
        <w:r w:rsidR="00F23F5E">
          <w:rPr>
            <w:webHidden/>
          </w:rPr>
          <w:fldChar w:fldCharType="separate"/>
        </w:r>
        <w:r w:rsidR="00F23F5E">
          <w:rPr>
            <w:webHidden/>
          </w:rPr>
          <w:t>92</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93" w:history="1">
        <w:r w:rsidR="00F23F5E" w:rsidRPr="00A17D8E">
          <w:rPr>
            <w:rStyle w:val="Hyperlink"/>
          </w:rPr>
          <w:t>12. A safe environment</w:t>
        </w:r>
        <w:r w:rsidR="00F23F5E">
          <w:rPr>
            <w:webHidden/>
          </w:rPr>
          <w:tab/>
        </w:r>
        <w:r w:rsidR="00F23F5E">
          <w:rPr>
            <w:webHidden/>
          </w:rPr>
          <w:fldChar w:fldCharType="begin"/>
        </w:r>
        <w:r w:rsidR="00F23F5E">
          <w:rPr>
            <w:webHidden/>
          </w:rPr>
          <w:instrText xml:space="preserve"> PAGEREF _Toc483576693 \h </w:instrText>
        </w:r>
        <w:r w:rsidR="00F23F5E">
          <w:rPr>
            <w:webHidden/>
          </w:rPr>
        </w:r>
        <w:r w:rsidR="00F23F5E">
          <w:rPr>
            <w:webHidden/>
          </w:rPr>
          <w:fldChar w:fldCharType="separate"/>
        </w:r>
        <w:r w:rsidR="00F23F5E">
          <w:rPr>
            <w:webHidden/>
          </w:rPr>
          <w:t>93</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4" w:history="1">
        <w:r w:rsidR="00F23F5E" w:rsidRPr="00A17D8E">
          <w:rPr>
            <w:rStyle w:val="Hyperlink"/>
          </w:rPr>
          <w:t>Creating a safe environment</w:t>
        </w:r>
        <w:r w:rsidR="00F23F5E">
          <w:rPr>
            <w:webHidden/>
          </w:rPr>
          <w:tab/>
        </w:r>
        <w:r w:rsidR="00F23F5E">
          <w:rPr>
            <w:webHidden/>
          </w:rPr>
          <w:fldChar w:fldCharType="begin"/>
        </w:r>
        <w:r w:rsidR="00F23F5E">
          <w:rPr>
            <w:webHidden/>
          </w:rPr>
          <w:instrText xml:space="preserve"> PAGEREF _Toc483576694 \h </w:instrText>
        </w:r>
        <w:r w:rsidR="00F23F5E">
          <w:rPr>
            <w:webHidden/>
          </w:rPr>
        </w:r>
        <w:r w:rsidR="00F23F5E">
          <w:rPr>
            <w:webHidden/>
          </w:rPr>
          <w:fldChar w:fldCharType="separate"/>
        </w:r>
        <w:r w:rsidR="00F23F5E">
          <w:rPr>
            <w:webHidden/>
          </w:rPr>
          <w:t>93</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5" w:history="1">
        <w:r w:rsidR="00F23F5E" w:rsidRPr="00A17D8E">
          <w:rPr>
            <w:rStyle w:val="Hyperlink"/>
          </w:rPr>
          <w:t>Insurance and property damage</w:t>
        </w:r>
        <w:r w:rsidR="00F23F5E">
          <w:rPr>
            <w:webHidden/>
          </w:rPr>
          <w:tab/>
        </w:r>
        <w:r w:rsidR="00F23F5E">
          <w:rPr>
            <w:webHidden/>
          </w:rPr>
          <w:fldChar w:fldCharType="begin"/>
        </w:r>
        <w:r w:rsidR="00F23F5E">
          <w:rPr>
            <w:webHidden/>
          </w:rPr>
          <w:instrText xml:space="preserve"> PAGEREF _Toc483576695 \h </w:instrText>
        </w:r>
        <w:r w:rsidR="00F23F5E">
          <w:rPr>
            <w:webHidden/>
          </w:rPr>
        </w:r>
        <w:r w:rsidR="00F23F5E">
          <w:rPr>
            <w:webHidden/>
          </w:rPr>
          <w:fldChar w:fldCharType="separate"/>
        </w:r>
        <w:r w:rsidR="00F23F5E">
          <w:rPr>
            <w:webHidden/>
          </w:rPr>
          <w:t>94</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96" w:history="1">
        <w:r w:rsidR="00F23F5E" w:rsidRPr="00A17D8E">
          <w:rPr>
            <w:rStyle w:val="Hyperlink"/>
          </w:rPr>
          <w:t>13. Young people transitioning to independence</w:t>
        </w:r>
        <w:r w:rsidR="00F23F5E">
          <w:rPr>
            <w:webHidden/>
          </w:rPr>
          <w:tab/>
        </w:r>
        <w:r w:rsidR="00F23F5E">
          <w:rPr>
            <w:webHidden/>
          </w:rPr>
          <w:fldChar w:fldCharType="begin"/>
        </w:r>
        <w:r w:rsidR="00F23F5E">
          <w:rPr>
            <w:webHidden/>
          </w:rPr>
          <w:instrText xml:space="preserve"> PAGEREF _Toc483576696 \h </w:instrText>
        </w:r>
        <w:r w:rsidR="00F23F5E">
          <w:rPr>
            <w:webHidden/>
          </w:rPr>
        </w:r>
        <w:r w:rsidR="00F23F5E">
          <w:rPr>
            <w:webHidden/>
          </w:rPr>
          <w:fldChar w:fldCharType="separate"/>
        </w:r>
        <w:r w:rsidR="00F23F5E">
          <w:rPr>
            <w:webHidden/>
          </w:rPr>
          <w:t>96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7" w:history="1">
        <w:r w:rsidR="00F23F5E" w:rsidRPr="00A17D8E">
          <w:rPr>
            <w:rStyle w:val="Hyperlink"/>
          </w:rPr>
          <w:t>Planning for independence</w:t>
        </w:r>
        <w:r w:rsidR="00F23F5E">
          <w:rPr>
            <w:webHidden/>
          </w:rPr>
          <w:tab/>
        </w:r>
        <w:r w:rsidR="00F23F5E">
          <w:rPr>
            <w:webHidden/>
          </w:rPr>
          <w:fldChar w:fldCharType="begin"/>
        </w:r>
        <w:r w:rsidR="00F23F5E">
          <w:rPr>
            <w:webHidden/>
          </w:rPr>
          <w:instrText xml:space="preserve"> PAGEREF _Toc483576697 \h </w:instrText>
        </w:r>
        <w:r w:rsidR="00F23F5E">
          <w:rPr>
            <w:webHidden/>
          </w:rPr>
        </w:r>
        <w:r w:rsidR="00F23F5E">
          <w:rPr>
            <w:webHidden/>
          </w:rPr>
          <w:fldChar w:fldCharType="separate"/>
        </w:r>
        <w:r w:rsidR="00F23F5E">
          <w:rPr>
            <w:webHidden/>
          </w:rPr>
          <w:t>96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698" w:history="1">
        <w:r w:rsidR="00F23F5E" w:rsidRPr="00A17D8E">
          <w:rPr>
            <w:rStyle w:val="Hyperlink"/>
          </w:rPr>
          <w:t>Leaving care services</w:t>
        </w:r>
        <w:r w:rsidR="00F23F5E">
          <w:rPr>
            <w:webHidden/>
          </w:rPr>
          <w:tab/>
        </w:r>
        <w:r w:rsidR="00F23F5E">
          <w:rPr>
            <w:webHidden/>
          </w:rPr>
          <w:fldChar w:fldCharType="begin"/>
        </w:r>
        <w:r w:rsidR="00F23F5E">
          <w:rPr>
            <w:webHidden/>
          </w:rPr>
          <w:instrText xml:space="preserve"> PAGEREF _Toc483576698 \h </w:instrText>
        </w:r>
        <w:r w:rsidR="00F23F5E">
          <w:rPr>
            <w:webHidden/>
          </w:rPr>
        </w:r>
        <w:r w:rsidR="00F23F5E">
          <w:rPr>
            <w:webHidden/>
          </w:rPr>
          <w:fldChar w:fldCharType="separate"/>
        </w:r>
        <w:r w:rsidR="00F23F5E">
          <w:rPr>
            <w:webHidden/>
          </w:rPr>
          <w:t>98</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699" w:history="1">
        <w:r w:rsidR="00F23F5E" w:rsidRPr="00A17D8E">
          <w:rPr>
            <w:rStyle w:val="Hyperlink"/>
          </w:rPr>
          <w:t>14. Child protection and the Children’s Court</w:t>
        </w:r>
        <w:r w:rsidR="00F23F5E">
          <w:rPr>
            <w:webHidden/>
          </w:rPr>
          <w:tab/>
        </w:r>
        <w:r w:rsidR="00F23F5E">
          <w:rPr>
            <w:webHidden/>
          </w:rPr>
          <w:fldChar w:fldCharType="begin"/>
        </w:r>
        <w:r w:rsidR="00F23F5E">
          <w:rPr>
            <w:webHidden/>
          </w:rPr>
          <w:instrText xml:space="preserve"> PAGEREF _Toc483576699 \h </w:instrText>
        </w:r>
        <w:r w:rsidR="00F23F5E">
          <w:rPr>
            <w:webHidden/>
          </w:rPr>
        </w:r>
        <w:r w:rsidR="00F23F5E">
          <w:rPr>
            <w:webHidden/>
          </w:rPr>
          <w:fldChar w:fldCharType="separate"/>
        </w:r>
        <w:r w:rsidR="00F23F5E">
          <w:rPr>
            <w:webHidden/>
          </w:rPr>
          <w:t>101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0" w:history="1">
        <w:r w:rsidR="00F23F5E" w:rsidRPr="00A17D8E">
          <w:rPr>
            <w:rStyle w:val="Hyperlink"/>
          </w:rPr>
          <w:t>The role of child protection</w:t>
        </w:r>
        <w:r w:rsidR="00F23F5E">
          <w:rPr>
            <w:webHidden/>
          </w:rPr>
          <w:tab/>
        </w:r>
        <w:r w:rsidR="00F23F5E">
          <w:rPr>
            <w:webHidden/>
          </w:rPr>
          <w:fldChar w:fldCharType="begin"/>
        </w:r>
        <w:r w:rsidR="00F23F5E">
          <w:rPr>
            <w:webHidden/>
          </w:rPr>
          <w:instrText xml:space="preserve"> PAGEREF _Toc483576700 \h </w:instrText>
        </w:r>
        <w:r w:rsidR="00F23F5E">
          <w:rPr>
            <w:webHidden/>
          </w:rPr>
        </w:r>
        <w:r w:rsidR="00F23F5E">
          <w:rPr>
            <w:webHidden/>
          </w:rPr>
          <w:fldChar w:fldCharType="separate"/>
        </w:r>
        <w:r w:rsidR="00F23F5E">
          <w:rPr>
            <w:webHidden/>
          </w:rPr>
          <w:t>101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1" w:history="1">
        <w:r w:rsidR="00F23F5E" w:rsidRPr="00A17D8E">
          <w:rPr>
            <w:rStyle w:val="Hyperlink"/>
          </w:rPr>
          <w:t>The role of the Children’s Court</w:t>
        </w:r>
        <w:r w:rsidR="00F23F5E">
          <w:rPr>
            <w:webHidden/>
          </w:rPr>
          <w:tab/>
        </w:r>
        <w:r w:rsidR="00F23F5E">
          <w:rPr>
            <w:webHidden/>
          </w:rPr>
          <w:fldChar w:fldCharType="begin"/>
        </w:r>
        <w:r w:rsidR="00F23F5E">
          <w:rPr>
            <w:webHidden/>
          </w:rPr>
          <w:instrText xml:space="preserve"> PAGEREF _Toc483576701 \h </w:instrText>
        </w:r>
        <w:r w:rsidR="00F23F5E">
          <w:rPr>
            <w:webHidden/>
          </w:rPr>
        </w:r>
        <w:r w:rsidR="00F23F5E">
          <w:rPr>
            <w:webHidden/>
          </w:rPr>
          <w:fldChar w:fldCharType="separate"/>
        </w:r>
        <w:r w:rsidR="00F23F5E">
          <w:rPr>
            <w:webHidden/>
          </w:rPr>
          <w:t>101</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2" w:history="1">
        <w:r w:rsidR="00F23F5E" w:rsidRPr="00A17D8E">
          <w:rPr>
            <w:rStyle w:val="Hyperlink"/>
          </w:rPr>
          <w:t>Attending court hearings</w:t>
        </w:r>
        <w:r w:rsidR="00F23F5E">
          <w:rPr>
            <w:webHidden/>
          </w:rPr>
          <w:tab/>
        </w:r>
        <w:r w:rsidR="00F23F5E">
          <w:rPr>
            <w:webHidden/>
          </w:rPr>
          <w:fldChar w:fldCharType="begin"/>
        </w:r>
        <w:r w:rsidR="00F23F5E">
          <w:rPr>
            <w:webHidden/>
          </w:rPr>
          <w:instrText xml:space="preserve"> PAGEREF _Toc483576702 \h </w:instrText>
        </w:r>
        <w:r w:rsidR="00F23F5E">
          <w:rPr>
            <w:webHidden/>
          </w:rPr>
        </w:r>
        <w:r w:rsidR="00F23F5E">
          <w:rPr>
            <w:webHidden/>
          </w:rPr>
          <w:fldChar w:fldCharType="separate"/>
        </w:r>
        <w:r w:rsidR="00F23F5E">
          <w:rPr>
            <w:webHidden/>
          </w:rPr>
          <w:t>102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3" w:history="1">
        <w:r w:rsidR="00F23F5E" w:rsidRPr="00A17D8E">
          <w:rPr>
            <w:rStyle w:val="Hyperlink"/>
          </w:rPr>
          <w:t>Court processes</w:t>
        </w:r>
        <w:r w:rsidR="00F23F5E">
          <w:rPr>
            <w:webHidden/>
          </w:rPr>
          <w:tab/>
        </w:r>
        <w:r w:rsidR="00F23F5E">
          <w:rPr>
            <w:webHidden/>
          </w:rPr>
          <w:fldChar w:fldCharType="begin"/>
        </w:r>
        <w:r w:rsidR="00F23F5E">
          <w:rPr>
            <w:webHidden/>
          </w:rPr>
          <w:instrText xml:space="preserve"> PAGEREF _Toc483576703 \h </w:instrText>
        </w:r>
        <w:r w:rsidR="00F23F5E">
          <w:rPr>
            <w:webHidden/>
          </w:rPr>
        </w:r>
        <w:r w:rsidR="00F23F5E">
          <w:rPr>
            <w:webHidden/>
          </w:rPr>
          <w:fldChar w:fldCharType="separate"/>
        </w:r>
        <w:r w:rsidR="00F23F5E">
          <w:rPr>
            <w:webHidden/>
          </w:rPr>
          <w:t>104</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704" w:history="1">
        <w:r w:rsidR="00F23F5E" w:rsidRPr="00A17D8E">
          <w:rPr>
            <w:rStyle w:val="Hyperlink"/>
          </w:rPr>
          <w:t>15. Critical incidents</w:t>
        </w:r>
        <w:r w:rsidR="00F23F5E">
          <w:rPr>
            <w:webHidden/>
          </w:rPr>
          <w:tab/>
        </w:r>
        <w:r w:rsidR="00F23F5E">
          <w:rPr>
            <w:webHidden/>
          </w:rPr>
          <w:fldChar w:fldCharType="begin"/>
        </w:r>
        <w:r w:rsidR="00F23F5E">
          <w:rPr>
            <w:webHidden/>
          </w:rPr>
          <w:instrText xml:space="preserve"> PAGEREF _Toc483576704 \h </w:instrText>
        </w:r>
        <w:r w:rsidR="00F23F5E">
          <w:rPr>
            <w:webHidden/>
          </w:rPr>
        </w:r>
        <w:r w:rsidR="00F23F5E">
          <w:rPr>
            <w:webHidden/>
          </w:rPr>
          <w:fldChar w:fldCharType="separate"/>
        </w:r>
        <w:r w:rsidR="00F23F5E">
          <w:rPr>
            <w:webHidden/>
          </w:rPr>
          <w:t>105</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5" w:history="1">
        <w:r w:rsidR="00F23F5E" w:rsidRPr="00A17D8E">
          <w:rPr>
            <w:rStyle w:val="Hyperlink"/>
          </w:rPr>
          <w:t>Crisis</w:t>
        </w:r>
        <w:r w:rsidR="00F23F5E" w:rsidRPr="00A17D8E">
          <w:rPr>
            <w:rStyle w:val="Hyperlink"/>
            <w:spacing w:val="6"/>
          </w:rPr>
          <w:t xml:space="preserve"> </w:t>
        </w:r>
        <w:r w:rsidR="00F23F5E" w:rsidRPr="00A17D8E">
          <w:rPr>
            <w:rStyle w:val="Hyperlink"/>
          </w:rPr>
          <w:t>suppo</w:t>
        </w:r>
        <w:r w:rsidR="00F23F5E" w:rsidRPr="00A17D8E">
          <w:rPr>
            <w:rStyle w:val="Hyperlink"/>
            <w:spacing w:val="6"/>
          </w:rPr>
          <w:t>r</w:t>
        </w:r>
        <w:r w:rsidR="00F23F5E" w:rsidRPr="00A17D8E">
          <w:rPr>
            <w:rStyle w:val="Hyperlink"/>
          </w:rPr>
          <w:t>t</w:t>
        </w:r>
        <w:r w:rsidR="00F23F5E">
          <w:rPr>
            <w:webHidden/>
          </w:rPr>
          <w:tab/>
        </w:r>
        <w:r w:rsidR="00F23F5E">
          <w:rPr>
            <w:webHidden/>
          </w:rPr>
          <w:fldChar w:fldCharType="begin"/>
        </w:r>
        <w:r w:rsidR="00F23F5E">
          <w:rPr>
            <w:webHidden/>
          </w:rPr>
          <w:instrText xml:space="preserve"> PAGEREF _Toc483576705 \h </w:instrText>
        </w:r>
        <w:r w:rsidR="00F23F5E">
          <w:rPr>
            <w:webHidden/>
          </w:rPr>
        </w:r>
        <w:r w:rsidR="00F23F5E">
          <w:rPr>
            <w:webHidden/>
          </w:rPr>
          <w:fldChar w:fldCharType="separate"/>
        </w:r>
        <w:r w:rsidR="00F23F5E">
          <w:rPr>
            <w:webHidden/>
          </w:rPr>
          <w:t>105</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6" w:history="1">
        <w:r w:rsidR="00F23F5E" w:rsidRPr="00A17D8E">
          <w:rPr>
            <w:rStyle w:val="Hyperlink"/>
          </w:rPr>
          <w:t>What to do during a critical incident</w:t>
        </w:r>
        <w:r w:rsidR="00F23F5E">
          <w:rPr>
            <w:webHidden/>
          </w:rPr>
          <w:tab/>
        </w:r>
        <w:r w:rsidR="00F23F5E">
          <w:rPr>
            <w:webHidden/>
          </w:rPr>
          <w:fldChar w:fldCharType="begin"/>
        </w:r>
        <w:r w:rsidR="00F23F5E">
          <w:rPr>
            <w:webHidden/>
          </w:rPr>
          <w:instrText xml:space="preserve"> PAGEREF _Toc483576706 \h </w:instrText>
        </w:r>
        <w:r w:rsidR="00F23F5E">
          <w:rPr>
            <w:webHidden/>
          </w:rPr>
        </w:r>
        <w:r w:rsidR="00F23F5E">
          <w:rPr>
            <w:webHidden/>
          </w:rPr>
          <w:fldChar w:fldCharType="separate"/>
        </w:r>
        <w:r w:rsidR="00F23F5E">
          <w:rPr>
            <w:webHidden/>
          </w:rPr>
          <w:t>106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7" w:history="1">
        <w:r w:rsidR="00F23F5E" w:rsidRPr="00A17D8E">
          <w:rPr>
            <w:rStyle w:val="Hyperlink"/>
          </w:rPr>
          <w:t>Sexual abuse and sexual assault</w:t>
        </w:r>
        <w:r w:rsidR="00F23F5E">
          <w:rPr>
            <w:webHidden/>
          </w:rPr>
          <w:tab/>
        </w:r>
        <w:r w:rsidR="00F23F5E">
          <w:rPr>
            <w:webHidden/>
          </w:rPr>
          <w:fldChar w:fldCharType="begin"/>
        </w:r>
        <w:r w:rsidR="00F23F5E">
          <w:rPr>
            <w:webHidden/>
          </w:rPr>
          <w:instrText xml:space="preserve"> PAGEREF _Toc483576707 \h </w:instrText>
        </w:r>
        <w:r w:rsidR="00F23F5E">
          <w:rPr>
            <w:webHidden/>
          </w:rPr>
        </w:r>
        <w:r w:rsidR="00F23F5E">
          <w:rPr>
            <w:webHidden/>
          </w:rPr>
          <w:fldChar w:fldCharType="separate"/>
        </w:r>
        <w:r w:rsidR="00F23F5E">
          <w:rPr>
            <w:webHidden/>
          </w:rPr>
          <w:t>107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8" w:history="1">
        <w:r w:rsidR="00F23F5E" w:rsidRPr="00A17D8E">
          <w:rPr>
            <w:rStyle w:val="Hyperlink"/>
          </w:rPr>
          <w:t>Sexual exploitation</w:t>
        </w:r>
        <w:r w:rsidR="00F23F5E">
          <w:rPr>
            <w:webHidden/>
          </w:rPr>
          <w:tab/>
        </w:r>
        <w:r w:rsidR="00F23F5E">
          <w:rPr>
            <w:webHidden/>
          </w:rPr>
          <w:fldChar w:fldCharType="begin"/>
        </w:r>
        <w:r w:rsidR="00F23F5E">
          <w:rPr>
            <w:webHidden/>
          </w:rPr>
          <w:instrText xml:space="preserve"> PAGEREF _Toc483576708 \h </w:instrText>
        </w:r>
        <w:r w:rsidR="00F23F5E">
          <w:rPr>
            <w:webHidden/>
          </w:rPr>
        </w:r>
        <w:r w:rsidR="00F23F5E">
          <w:rPr>
            <w:webHidden/>
          </w:rPr>
          <w:fldChar w:fldCharType="separate"/>
        </w:r>
        <w:r w:rsidR="00F23F5E">
          <w:rPr>
            <w:webHidden/>
          </w:rPr>
          <w:t>107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09" w:history="1">
        <w:r w:rsidR="00F23F5E" w:rsidRPr="00A17D8E">
          <w:rPr>
            <w:rStyle w:val="Hyperlink"/>
          </w:rPr>
          <w:t>Grooming</w:t>
        </w:r>
        <w:r w:rsidR="00F23F5E">
          <w:rPr>
            <w:webHidden/>
          </w:rPr>
          <w:tab/>
        </w:r>
        <w:r w:rsidR="00F23F5E">
          <w:rPr>
            <w:webHidden/>
          </w:rPr>
          <w:fldChar w:fldCharType="begin"/>
        </w:r>
        <w:r w:rsidR="00F23F5E">
          <w:rPr>
            <w:webHidden/>
          </w:rPr>
          <w:instrText xml:space="preserve"> PAGEREF _Toc483576709 \h </w:instrText>
        </w:r>
        <w:r w:rsidR="00F23F5E">
          <w:rPr>
            <w:webHidden/>
          </w:rPr>
        </w:r>
        <w:r w:rsidR="00F23F5E">
          <w:rPr>
            <w:webHidden/>
          </w:rPr>
          <w:fldChar w:fldCharType="separate"/>
        </w:r>
        <w:r w:rsidR="00F23F5E">
          <w:rPr>
            <w:webHidden/>
          </w:rPr>
          <w:t>108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10" w:history="1">
        <w:r w:rsidR="00F23F5E" w:rsidRPr="00A17D8E">
          <w:rPr>
            <w:rStyle w:val="Hyperlink"/>
          </w:rPr>
          <w:t>Sexual assault services</w:t>
        </w:r>
        <w:r w:rsidR="00F23F5E">
          <w:rPr>
            <w:webHidden/>
          </w:rPr>
          <w:tab/>
        </w:r>
        <w:r w:rsidR="00F23F5E">
          <w:rPr>
            <w:webHidden/>
          </w:rPr>
          <w:fldChar w:fldCharType="begin"/>
        </w:r>
        <w:r w:rsidR="00F23F5E">
          <w:rPr>
            <w:webHidden/>
          </w:rPr>
          <w:instrText xml:space="preserve"> PAGEREF _Toc483576710 \h </w:instrText>
        </w:r>
        <w:r w:rsidR="00F23F5E">
          <w:rPr>
            <w:webHidden/>
          </w:rPr>
        </w:r>
        <w:r w:rsidR="00F23F5E">
          <w:rPr>
            <w:webHidden/>
          </w:rPr>
          <w:fldChar w:fldCharType="separate"/>
        </w:r>
        <w:r w:rsidR="00F23F5E">
          <w:rPr>
            <w:webHidden/>
          </w:rPr>
          <w:t>108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11" w:history="1">
        <w:r w:rsidR="00F23F5E" w:rsidRPr="00A17D8E">
          <w:rPr>
            <w:rStyle w:val="Hyperlink"/>
          </w:rPr>
          <w:t>Responding to a disclosure of sexual abuse</w:t>
        </w:r>
        <w:r w:rsidR="00F23F5E">
          <w:rPr>
            <w:webHidden/>
          </w:rPr>
          <w:tab/>
        </w:r>
        <w:r w:rsidR="00F23F5E">
          <w:rPr>
            <w:webHidden/>
          </w:rPr>
          <w:fldChar w:fldCharType="begin"/>
        </w:r>
        <w:r w:rsidR="00F23F5E">
          <w:rPr>
            <w:webHidden/>
          </w:rPr>
          <w:instrText xml:space="preserve"> PAGEREF _Toc483576711 \h </w:instrText>
        </w:r>
        <w:r w:rsidR="00F23F5E">
          <w:rPr>
            <w:webHidden/>
          </w:rPr>
        </w:r>
        <w:r w:rsidR="00F23F5E">
          <w:rPr>
            <w:webHidden/>
          </w:rPr>
          <w:fldChar w:fldCharType="separate"/>
        </w:r>
        <w:r w:rsidR="00F23F5E">
          <w:rPr>
            <w:webHidden/>
          </w:rPr>
          <w:t>109</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712" w:history="1">
        <w:r w:rsidR="00F23F5E" w:rsidRPr="00A17D8E">
          <w:rPr>
            <w:rStyle w:val="Hyperlink"/>
          </w:rPr>
          <w:t>16. Issues, compliments and complaints</w:t>
        </w:r>
        <w:r w:rsidR="00F23F5E">
          <w:rPr>
            <w:webHidden/>
          </w:rPr>
          <w:tab/>
        </w:r>
        <w:r w:rsidR="00F23F5E">
          <w:rPr>
            <w:webHidden/>
          </w:rPr>
          <w:fldChar w:fldCharType="begin"/>
        </w:r>
        <w:r w:rsidR="00F23F5E">
          <w:rPr>
            <w:webHidden/>
          </w:rPr>
          <w:instrText xml:space="preserve"> PAGEREF _Toc483576712 \h </w:instrText>
        </w:r>
        <w:r w:rsidR="00F23F5E">
          <w:rPr>
            <w:webHidden/>
          </w:rPr>
        </w:r>
        <w:r w:rsidR="00F23F5E">
          <w:rPr>
            <w:webHidden/>
          </w:rPr>
          <w:fldChar w:fldCharType="separate"/>
        </w:r>
        <w:r w:rsidR="00F23F5E">
          <w:rPr>
            <w:webHidden/>
          </w:rPr>
          <w:t>110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13" w:history="1">
        <w:r w:rsidR="00F23F5E" w:rsidRPr="00A17D8E">
          <w:rPr>
            <w:rStyle w:val="Hyperlink"/>
          </w:rPr>
          <w:t>Issues, compliments and complaints explained</w:t>
        </w:r>
        <w:r w:rsidR="00F23F5E">
          <w:rPr>
            <w:webHidden/>
          </w:rPr>
          <w:tab/>
        </w:r>
        <w:r w:rsidR="00F23F5E">
          <w:rPr>
            <w:webHidden/>
          </w:rPr>
          <w:fldChar w:fldCharType="begin"/>
        </w:r>
        <w:r w:rsidR="00F23F5E">
          <w:rPr>
            <w:webHidden/>
          </w:rPr>
          <w:instrText xml:space="preserve"> PAGEREF _Toc483576713 \h </w:instrText>
        </w:r>
        <w:r w:rsidR="00F23F5E">
          <w:rPr>
            <w:webHidden/>
          </w:rPr>
        </w:r>
        <w:r w:rsidR="00F23F5E">
          <w:rPr>
            <w:webHidden/>
          </w:rPr>
          <w:fldChar w:fldCharType="separate"/>
        </w:r>
        <w:r w:rsidR="00F23F5E">
          <w:rPr>
            <w:webHidden/>
          </w:rPr>
          <w:t>110</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14" w:history="1">
        <w:r w:rsidR="00F23F5E" w:rsidRPr="00A17D8E">
          <w:rPr>
            <w:rStyle w:val="Hyperlink"/>
          </w:rPr>
          <w:t>How to raise an issue, provide a compliment or make a complaint</w:t>
        </w:r>
        <w:r w:rsidR="00F23F5E">
          <w:rPr>
            <w:webHidden/>
          </w:rPr>
          <w:tab/>
        </w:r>
        <w:r w:rsidR="00F23F5E">
          <w:rPr>
            <w:webHidden/>
          </w:rPr>
          <w:fldChar w:fldCharType="begin"/>
        </w:r>
        <w:r w:rsidR="00F23F5E">
          <w:rPr>
            <w:webHidden/>
          </w:rPr>
          <w:instrText xml:space="preserve"> PAGEREF _Toc483576714 \h </w:instrText>
        </w:r>
        <w:r w:rsidR="00F23F5E">
          <w:rPr>
            <w:webHidden/>
          </w:rPr>
        </w:r>
        <w:r w:rsidR="00F23F5E">
          <w:rPr>
            <w:webHidden/>
          </w:rPr>
          <w:fldChar w:fldCharType="separate"/>
        </w:r>
        <w:r w:rsidR="00F23F5E">
          <w:rPr>
            <w:webHidden/>
          </w:rPr>
          <w:t>111</w:t>
        </w:r>
        <w:r w:rsidR="00F23F5E">
          <w:rPr>
            <w:webHidden/>
          </w:rPr>
          <w:fldChar w:fldCharType="end"/>
        </w:r>
      </w:hyperlink>
    </w:p>
    <w:p w:rsidR="00F23F5E" w:rsidRDefault="00B23A16">
      <w:pPr>
        <w:pStyle w:val="TOC1"/>
        <w:tabs>
          <w:tab w:val="left" w:pos="567"/>
        </w:tabs>
        <w:rPr>
          <w:rFonts w:asciiTheme="minorHAnsi" w:eastAsiaTheme="minorEastAsia" w:hAnsiTheme="minorHAnsi" w:cstheme="minorBidi"/>
          <w:b w:val="0"/>
          <w:sz w:val="22"/>
          <w:szCs w:val="22"/>
          <w:lang w:eastAsia="en-AU"/>
        </w:rPr>
      </w:pPr>
      <w:hyperlink w:anchor="_Toc483576715" w:history="1">
        <w:r w:rsidR="00F23F5E" w:rsidRPr="00A17D8E">
          <w:rPr>
            <w:rStyle w:val="Hyperlink"/>
          </w:rPr>
          <w:t>17.</w:t>
        </w:r>
        <w:r w:rsidR="00F23F5E">
          <w:rPr>
            <w:rFonts w:asciiTheme="minorHAnsi" w:eastAsiaTheme="minorEastAsia" w:hAnsiTheme="minorHAnsi" w:cstheme="minorBidi"/>
            <w:b w:val="0"/>
            <w:sz w:val="22"/>
            <w:szCs w:val="22"/>
            <w:lang w:eastAsia="en-AU"/>
          </w:rPr>
          <w:tab/>
        </w:r>
        <w:r w:rsidR="00F23F5E" w:rsidRPr="00A17D8E">
          <w:rPr>
            <w:rStyle w:val="Hyperlink"/>
          </w:rPr>
          <w:t>Quality of care concerns</w:t>
        </w:r>
        <w:r w:rsidR="00F23F5E">
          <w:rPr>
            <w:webHidden/>
          </w:rPr>
          <w:tab/>
        </w:r>
        <w:r w:rsidR="00F23F5E">
          <w:rPr>
            <w:webHidden/>
          </w:rPr>
          <w:fldChar w:fldCharType="begin"/>
        </w:r>
        <w:r w:rsidR="00F23F5E">
          <w:rPr>
            <w:webHidden/>
          </w:rPr>
          <w:instrText xml:space="preserve"> PAGEREF _Toc483576715 \h </w:instrText>
        </w:r>
        <w:r w:rsidR="00F23F5E">
          <w:rPr>
            <w:webHidden/>
          </w:rPr>
        </w:r>
        <w:r w:rsidR="00F23F5E">
          <w:rPr>
            <w:webHidden/>
          </w:rPr>
          <w:fldChar w:fldCharType="separate"/>
        </w:r>
        <w:r w:rsidR="00F23F5E">
          <w:rPr>
            <w:webHidden/>
          </w:rPr>
          <w:t>116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16" w:history="1">
        <w:r w:rsidR="00F23F5E" w:rsidRPr="00A17D8E">
          <w:rPr>
            <w:rStyle w:val="Hyperlink"/>
            <w:rFonts w:eastAsia="Times"/>
          </w:rPr>
          <w:t>Introduction to quality of care</w:t>
        </w:r>
        <w:r w:rsidR="00F23F5E">
          <w:rPr>
            <w:webHidden/>
          </w:rPr>
          <w:tab/>
        </w:r>
        <w:r w:rsidR="00F23F5E">
          <w:rPr>
            <w:webHidden/>
          </w:rPr>
          <w:fldChar w:fldCharType="begin"/>
        </w:r>
        <w:r w:rsidR="00F23F5E">
          <w:rPr>
            <w:webHidden/>
          </w:rPr>
          <w:instrText xml:space="preserve"> PAGEREF _Toc483576716 \h </w:instrText>
        </w:r>
        <w:r w:rsidR="00F23F5E">
          <w:rPr>
            <w:webHidden/>
          </w:rPr>
        </w:r>
        <w:r w:rsidR="00F23F5E">
          <w:rPr>
            <w:webHidden/>
          </w:rPr>
          <w:fldChar w:fldCharType="separate"/>
        </w:r>
        <w:r w:rsidR="00F23F5E">
          <w:rPr>
            <w:webHidden/>
          </w:rPr>
          <w:t>116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17" w:history="1">
        <w:r w:rsidR="00F23F5E" w:rsidRPr="00A17D8E">
          <w:rPr>
            <w:rStyle w:val="Hyperlink"/>
          </w:rPr>
          <w:t>Support and assistance</w:t>
        </w:r>
        <w:r w:rsidR="00F23F5E">
          <w:rPr>
            <w:webHidden/>
          </w:rPr>
          <w:tab/>
        </w:r>
        <w:r w:rsidR="00F23F5E">
          <w:rPr>
            <w:webHidden/>
          </w:rPr>
          <w:fldChar w:fldCharType="begin"/>
        </w:r>
        <w:r w:rsidR="00F23F5E">
          <w:rPr>
            <w:webHidden/>
          </w:rPr>
          <w:instrText xml:space="preserve"> PAGEREF _Toc483576717 \h </w:instrText>
        </w:r>
        <w:r w:rsidR="00F23F5E">
          <w:rPr>
            <w:webHidden/>
          </w:rPr>
        </w:r>
        <w:r w:rsidR="00F23F5E">
          <w:rPr>
            <w:webHidden/>
          </w:rPr>
          <w:fldChar w:fldCharType="separate"/>
        </w:r>
        <w:r w:rsidR="00F23F5E">
          <w:rPr>
            <w:webHidden/>
          </w:rPr>
          <w:t>116</w:t>
        </w:r>
        <w:r w:rsidR="00F23F5E">
          <w:rPr>
            <w:webHidden/>
          </w:rPr>
          <w:fldChar w:fldCharType="end"/>
        </w:r>
      </w:hyperlink>
    </w:p>
    <w:p w:rsidR="00F23F5E" w:rsidRDefault="00B23A16">
      <w:pPr>
        <w:pStyle w:val="TOC1"/>
        <w:rPr>
          <w:rFonts w:asciiTheme="minorHAnsi" w:eastAsiaTheme="minorEastAsia" w:hAnsiTheme="minorHAnsi" w:cstheme="minorBidi"/>
          <w:b w:val="0"/>
          <w:sz w:val="22"/>
          <w:szCs w:val="22"/>
          <w:lang w:eastAsia="en-AU"/>
        </w:rPr>
      </w:pPr>
      <w:hyperlink w:anchor="_Toc483576718" w:history="1">
        <w:r w:rsidR="00F23F5E" w:rsidRPr="00A17D8E">
          <w:rPr>
            <w:rStyle w:val="Hyperlink"/>
          </w:rPr>
          <w:t>18. Glossary</w:t>
        </w:r>
        <w:r w:rsidR="00F23F5E">
          <w:rPr>
            <w:webHidden/>
          </w:rPr>
          <w:tab/>
        </w:r>
        <w:r w:rsidR="00F23F5E">
          <w:rPr>
            <w:webHidden/>
          </w:rPr>
          <w:fldChar w:fldCharType="begin"/>
        </w:r>
        <w:r w:rsidR="00F23F5E">
          <w:rPr>
            <w:webHidden/>
          </w:rPr>
          <w:instrText xml:space="preserve"> PAGEREF _Toc483576718 \h </w:instrText>
        </w:r>
        <w:r w:rsidR="00F23F5E">
          <w:rPr>
            <w:webHidden/>
          </w:rPr>
        </w:r>
        <w:r w:rsidR="00F23F5E">
          <w:rPr>
            <w:webHidden/>
          </w:rPr>
          <w:fldChar w:fldCharType="separate"/>
        </w:r>
        <w:r w:rsidR="00F23F5E">
          <w:rPr>
            <w:webHidden/>
          </w:rPr>
          <w:t>117</w:t>
        </w:r>
        <w:r w:rsidR="00F23F5E">
          <w:rPr>
            <w:webHidden/>
          </w:rPr>
          <w:fldChar w:fldCharType="end"/>
        </w:r>
      </w:hyperlink>
    </w:p>
    <w:p w:rsidR="00F23F5E" w:rsidRDefault="00B23A16">
      <w:pPr>
        <w:pStyle w:val="TOC1"/>
        <w:tabs>
          <w:tab w:val="left" w:pos="567"/>
        </w:tabs>
        <w:rPr>
          <w:rFonts w:asciiTheme="minorHAnsi" w:eastAsiaTheme="minorEastAsia" w:hAnsiTheme="minorHAnsi" w:cstheme="minorBidi"/>
          <w:b w:val="0"/>
          <w:sz w:val="22"/>
          <w:szCs w:val="22"/>
          <w:lang w:eastAsia="en-AU"/>
        </w:rPr>
      </w:pPr>
      <w:hyperlink w:anchor="_Toc483576719" w:history="1">
        <w:r w:rsidR="00F23F5E" w:rsidRPr="00A17D8E">
          <w:rPr>
            <w:rStyle w:val="Hyperlink"/>
          </w:rPr>
          <w:t>19.</w:t>
        </w:r>
        <w:r w:rsidR="00F23F5E">
          <w:rPr>
            <w:rFonts w:asciiTheme="minorHAnsi" w:eastAsiaTheme="minorEastAsia" w:hAnsiTheme="minorHAnsi" w:cstheme="minorBidi"/>
            <w:b w:val="0"/>
            <w:sz w:val="22"/>
            <w:szCs w:val="22"/>
            <w:lang w:eastAsia="en-AU"/>
          </w:rPr>
          <w:tab/>
        </w:r>
        <w:r w:rsidR="00F23F5E" w:rsidRPr="00A17D8E">
          <w:rPr>
            <w:rStyle w:val="Hyperlink"/>
          </w:rPr>
          <w:t>Information sheets</w:t>
        </w:r>
        <w:r w:rsidR="00F23F5E">
          <w:rPr>
            <w:webHidden/>
          </w:rPr>
          <w:tab/>
        </w:r>
        <w:r w:rsidR="00F23F5E">
          <w:rPr>
            <w:webHidden/>
          </w:rPr>
          <w:fldChar w:fldCharType="begin"/>
        </w:r>
        <w:r w:rsidR="00F23F5E">
          <w:rPr>
            <w:webHidden/>
          </w:rPr>
          <w:instrText xml:space="preserve"> PAGEREF _Toc483576719 \h </w:instrText>
        </w:r>
        <w:r w:rsidR="00F23F5E">
          <w:rPr>
            <w:webHidden/>
          </w:rPr>
        </w:r>
        <w:r w:rsidR="00F23F5E">
          <w:rPr>
            <w:webHidden/>
          </w:rPr>
          <w:fldChar w:fldCharType="separate"/>
        </w:r>
        <w:r w:rsidR="00F23F5E">
          <w:rPr>
            <w:webHidden/>
          </w:rPr>
          <w:t>122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0" w:history="1">
        <w:r w:rsidR="00F23F5E" w:rsidRPr="00A17D8E">
          <w:rPr>
            <w:rStyle w:val="Hyperlink"/>
          </w:rPr>
          <w:t>Information sheet 1: Out-of-home care in Victoria</w:t>
        </w:r>
        <w:r w:rsidR="00F23F5E">
          <w:rPr>
            <w:webHidden/>
          </w:rPr>
          <w:tab/>
        </w:r>
        <w:r w:rsidR="00F23F5E">
          <w:rPr>
            <w:webHidden/>
          </w:rPr>
          <w:fldChar w:fldCharType="begin"/>
        </w:r>
        <w:r w:rsidR="00F23F5E">
          <w:rPr>
            <w:webHidden/>
          </w:rPr>
          <w:instrText xml:space="preserve"> PAGEREF _Toc483576720 \h </w:instrText>
        </w:r>
        <w:r w:rsidR="00F23F5E">
          <w:rPr>
            <w:webHidden/>
          </w:rPr>
        </w:r>
        <w:r w:rsidR="00F23F5E">
          <w:rPr>
            <w:webHidden/>
          </w:rPr>
          <w:fldChar w:fldCharType="separate"/>
        </w:r>
        <w:r w:rsidR="00F23F5E">
          <w:rPr>
            <w:webHidden/>
          </w:rPr>
          <w:t>122</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1" w:history="1">
        <w:r w:rsidR="00F23F5E" w:rsidRPr="00A17D8E">
          <w:rPr>
            <w:rStyle w:val="Hyperlink"/>
          </w:rPr>
          <w:t>Information sheet 2: Accepting a child or young person into your care – questions to ask</w:t>
        </w:r>
        <w:r w:rsidR="00F23F5E">
          <w:rPr>
            <w:webHidden/>
          </w:rPr>
          <w:tab/>
        </w:r>
        <w:r w:rsidR="00F23F5E">
          <w:rPr>
            <w:webHidden/>
          </w:rPr>
          <w:fldChar w:fldCharType="begin"/>
        </w:r>
        <w:r w:rsidR="00F23F5E">
          <w:rPr>
            <w:webHidden/>
          </w:rPr>
          <w:instrText xml:space="preserve"> PAGEREF _Toc483576721 \h </w:instrText>
        </w:r>
        <w:r w:rsidR="00F23F5E">
          <w:rPr>
            <w:webHidden/>
          </w:rPr>
        </w:r>
        <w:r w:rsidR="00F23F5E">
          <w:rPr>
            <w:webHidden/>
          </w:rPr>
          <w:fldChar w:fldCharType="separate"/>
        </w:r>
        <w:r w:rsidR="00F23F5E">
          <w:rPr>
            <w:webHidden/>
          </w:rPr>
          <w:t>124</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2" w:history="1">
        <w:r w:rsidR="00F23F5E" w:rsidRPr="00A17D8E">
          <w:rPr>
            <w:rStyle w:val="Hyperlink"/>
          </w:rPr>
          <w:t>Information sheet 3: Responding to a disclosure of abuse</w:t>
        </w:r>
        <w:r w:rsidR="00F23F5E">
          <w:rPr>
            <w:webHidden/>
          </w:rPr>
          <w:tab/>
        </w:r>
        <w:r w:rsidR="00F23F5E">
          <w:rPr>
            <w:webHidden/>
          </w:rPr>
          <w:fldChar w:fldCharType="begin"/>
        </w:r>
        <w:r w:rsidR="00F23F5E">
          <w:rPr>
            <w:webHidden/>
          </w:rPr>
          <w:instrText xml:space="preserve"> PAGEREF _Toc483576722 \h </w:instrText>
        </w:r>
        <w:r w:rsidR="00F23F5E">
          <w:rPr>
            <w:webHidden/>
          </w:rPr>
        </w:r>
        <w:r w:rsidR="00F23F5E">
          <w:rPr>
            <w:webHidden/>
          </w:rPr>
          <w:fldChar w:fldCharType="separate"/>
        </w:r>
        <w:r w:rsidR="00F23F5E">
          <w:rPr>
            <w:webHidden/>
          </w:rPr>
          <w:t>126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3" w:history="1">
        <w:r w:rsidR="00F23F5E" w:rsidRPr="00A17D8E">
          <w:rPr>
            <w:rStyle w:val="Hyperlink"/>
          </w:rPr>
          <w:t>Information sheet 4: Privacy and photographs</w:t>
        </w:r>
        <w:r w:rsidR="00F23F5E">
          <w:rPr>
            <w:webHidden/>
          </w:rPr>
          <w:tab/>
        </w:r>
        <w:r w:rsidR="00F23F5E">
          <w:rPr>
            <w:webHidden/>
          </w:rPr>
          <w:fldChar w:fldCharType="begin"/>
        </w:r>
        <w:r w:rsidR="00F23F5E">
          <w:rPr>
            <w:webHidden/>
          </w:rPr>
          <w:instrText xml:space="preserve"> PAGEREF _Toc483576723 \h </w:instrText>
        </w:r>
        <w:r w:rsidR="00F23F5E">
          <w:rPr>
            <w:webHidden/>
          </w:rPr>
        </w:r>
        <w:r w:rsidR="00F23F5E">
          <w:rPr>
            <w:webHidden/>
          </w:rPr>
          <w:fldChar w:fldCharType="separate"/>
        </w:r>
        <w:r w:rsidR="00F23F5E">
          <w:rPr>
            <w:webHidden/>
          </w:rPr>
          <w:t>128</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4" w:history="1">
        <w:r w:rsidR="00F23F5E" w:rsidRPr="00A17D8E">
          <w:rPr>
            <w:rStyle w:val="Hyperlink"/>
          </w:rPr>
          <w:t>Information sheet 5: Case planning, case management, roles and responsibilities</w:t>
        </w:r>
        <w:r w:rsidR="00F23F5E">
          <w:rPr>
            <w:webHidden/>
          </w:rPr>
          <w:tab/>
        </w:r>
        <w:r w:rsidR="00F23F5E">
          <w:rPr>
            <w:webHidden/>
          </w:rPr>
          <w:fldChar w:fldCharType="begin"/>
        </w:r>
        <w:r w:rsidR="00F23F5E">
          <w:rPr>
            <w:webHidden/>
          </w:rPr>
          <w:instrText xml:space="preserve"> PAGEREF _Toc483576724 \h </w:instrText>
        </w:r>
        <w:r w:rsidR="00F23F5E">
          <w:rPr>
            <w:webHidden/>
          </w:rPr>
        </w:r>
        <w:r w:rsidR="00F23F5E">
          <w:rPr>
            <w:webHidden/>
          </w:rPr>
          <w:fldChar w:fldCharType="separate"/>
        </w:r>
        <w:r w:rsidR="00F23F5E">
          <w:rPr>
            <w:webHidden/>
          </w:rPr>
          <w:t>129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5" w:history="1">
        <w:r w:rsidR="00F23F5E" w:rsidRPr="00A17D8E">
          <w:rPr>
            <w:rStyle w:val="Hyperlink"/>
          </w:rPr>
          <w:t>Information sheet 6: The impact of caring and looking after yourself</w:t>
        </w:r>
        <w:r w:rsidR="00F23F5E">
          <w:rPr>
            <w:webHidden/>
          </w:rPr>
          <w:tab/>
        </w:r>
        <w:r w:rsidR="00F23F5E">
          <w:rPr>
            <w:webHidden/>
          </w:rPr>
          <w:fldChar w:fldCharType="begin"/>
        </w:r>
        <w:r w:rsidR="00F23F5E">
          <w:rPr>
            <w:webHidden/>
          </w:rPr>
          <w:instrText xml:space="preserve"> PAGEREF _Toc483576725 \h </w:instrText>
        </w:r>
        <w:r w:rsidR="00F23F5E">
          <w:rPr>
            <w:webHidden/>
          </w:rPr>
        </w:r>
        <w:r w:rsidR="00F23F5E">
          <w:rPr>
            <w:webHidden/>
          </w:rPr>
          <w:fldChar w:fldCharType="separate"/>
        </w:r>
        <w:r w:rsidR="00F23F5E">
          <w:rPr>
            <w:webHidden/>
          </w:rPr>
          <w:t>137</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6" w:history="1">
        <w:r w:rsidR="00F23F5E" w:rsidRPr="00A17D8E">
          <w:rPr>
            <w:rStyle w:val="Hyperlink"/>
          </w:rPr>
          <w:t>Information sheet 7: Caring for Aboriginal children and young people</w:t>
        </w:r>
        <w:r w:rsidR="00F23F5E">
          <w:rPr>
            <w:webHidden/>
          </w:rPr>
          <w:tab/>
        </w:r>
        <w:r w:rsidR="00F23F5E">
          <w:rPr>
            <w:webHidden/>
          </w:rPr>
          <w:fldChar w:fldCharType="begin"/>
        </w:r>
        <w:r w:rsidR="00F23F5E">
          <w:rPr>
            <w:webHidden/>
          </w:rPr>
          <w:instrText xml:space="preserve"> PAGEREF _Toc483576726 \h </w:instrText>
        </w:r>
        <w:r w:rsidR="00F23F5E">
          <w:rPr>
            <w:webHidden/>
          </w:rPr>
        </w:r>
        <w:r w:rsidR="00F23F5E">
          <w:rPr>
            <w:webHidden/>
          </w:rPr>
          <w:fldChar w:fldCharType="separate"/>
        </w:r>
        <w:r w:rsidR="00F23F5E">
          <w:rPr>
            <w:webHidden/>
          </w:rPr>
          <w:t>139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7" w:history="1">
        <w:r w:rsidR="00F23F5E" w:rsidRPr="00A17D8E">
          <w:rPr>
            <w:rStyle w:val="Hyperlink"/>
          </w:rPr>
          <w:t>Information sheet 8: Education support</w:t>
        </w:r>
        <w:r w:rsidR="00F23F5E">
          <w:rPr>
            <w:webHidden/>
          </w:rPr>
          <w:tab/>
        </w:r>
        <w:r w:rsidR="00F23F5E">
          <w:rPr>
            <w:webHidden/>
          </w:rPr>
          <w:fldChar w:fldCharType="begin"/>
        </w:r>
        <w:r w:rsidR="00F23F5E">
          <w:rPr>
            <w:webHidden/>
          </w:rPr>
          <w:instrText xml:space="preserve"> PAGEREF _Toc483576727 \h </w:instrText>
        </w:r>
        <w:r w:rsidR="00F23F5E">
          <w:rPr>
            <w:webHidden/>
          </w:rPr>
        </w:r>
        <w:r w:rsidR="00F23F5E">
          <w:rPr>
            <w:webHidden/>
          </w:rPr>
          <w:fldChar w:fldCharType="separate"/>
        </w:r>
        <w:r w:rsidR="00F23F5E">
          <w:rPr>
            <w:webHidden/>
          </w:rPr>
          <w:t>146</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8" w:history="1">
        <w:r w:rsidR="00F23F5E" w:rsidRPr="00A17D8E">
          <w:rPr>
            <w:rStyle w:val="Hyperlink"/>
          </w:rPr>
          <w:t>Information sheet 9: Age-appropriate sexual behaviours</w:t>
        </w:r>
        <w:r w:rsidR="00F23F5E">
          <w:rPr>
            <w:webHidden/>
          </w:rPr>
          <w:tab/>
        </w:r>
        <w:r w:rsidR="00F23F5E">
          <w:rPr>
            <w:webHidden/>
          </w:rPr>
          <w:fldChar w:fldCharType="begin"/>
        </w:r>
        <w:r w:rsidR="00F23F5E">
          <w:rPr>
            <w:webHidden/>
          </w:rPr>
          <w:instrText xml:space="preserve"> PAGEREF _Toc483576728 \h </w:instrText>
        </w:r>
        <w:r w:rsidR="00F23F5E">
          <w:rPr>
            <w:webHidden/>
          </w:rPr>
        </w:r>
        <w:r w:rsidR="00F23F5E">
          <w:rPr>
            <w:webHidden/>
          </w:rPr>
          <w:fldChar w:fldCharType="separate"/>
        </w:r>
        <w:r w:rsidR="00F23F5E">
          <w:rPr>
            <w:webHidden/>
          </w:rPr>
          <w:t>149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29" w:history="1">
        <w:r w:rsidR="00F23F5E" w:rsidRPr="00A17D8E">
          <w:rPr>
            <w:rStyle w:val="Hyperlink"/>
          </w:rPr>
          <w:t>Centres Against Sexual Assault</w:t>
        </w:r>
        <w:r w:rsidR="00F23F5E">
          <w:rPr>
            <w:webHidden/>
          </w:rPr>
          <w:tab/>
        </w:r>
        <w:r w:rsidR="00F23F5E">
          <w:rPr>
            <w:webHidden/>
          </w:rPr>
          <w:fldChar w:fldCharType="begin"/>
        </w:r>
        <w:r w:rsidR="00F23F5E">
          <w:rPr>
            <w:webHidden/>
          </w:rPr>
          <w:instrText xml:space="preserve"> PAGEREF _Toc483576729 \h </w:instrText>
        </w:r>
        <w:r w:rsidR="00F23F5E">
          <w:rPr>
            <w:webHidden/>
          </w:rPr>
        </w:r>
        <w:r w:rsidR="00F23F5E">
          <w:rPr>
            <w:webHidden/>
          </w:rPr>
          <w:fldChar w:fldCharType="separate"/>
        </w:r>
        <w:r w:rsidR="00F23F5E">
          <w:rPr>
            <w:webHidden/>
          </w:rPr>
          <w:t>149</w:t>
        </w:r>
        <w:r w:rsidR="00F23F5E">
          <w:rPr>
            <w:webHidden/>
          </w:rPr>
          <w:fldChar w:fldCharType="end"/>
        </w:r>
      </w:hyperlink>
    </w:p>
    <w:p w:rsidR="00F23F5E" w:rsidRDefault="00B23A16">
      <w:pPr>
        <w:pStyle w:val="TOC2"/>
        <w:rPr>
          <w:rFonts w:asciiTheme="minorHAnsi" w:eastAsiaTheme="minorEastAsia" w:hAnsiTheme="minorHAnsi" w:cstheme="minorBidi"/>
          <w:sz w:val="22"/>
          <w:szCs w:val="22"/>
          <w:lang w:eastAsia="en-AU"/>
        </w:rPr>
      </w:pPr>
      <w:hyperlink w:anchor="_Toc483576730" w:history="1">
        <w:r w:rsidR="00F23F5E" w:rsidRPr="00A17D8E">
          <w:rPr>
            <w:rStyle w:val="Hyperlink"/>
          </w:rPr>
          <w:t>Information sheet 10: When a question arises about the quality of care you are providing</w:t>
        </w:r>
        <w:r w:rsidR="00F23F5E">
          <w:rPr>
            <w:webHidden/>
          </w:rPr>
          <w:tab/>
        </w:r>
        <w:r w:rsidR="00F23F5E">
          <w:rPr>
            <w:webHidden/>
          </w:rPr>
          <w:fldChar w:fldCharType="begin"/>
        </w:r>
        <w:r w:rsidR="00F23F5E">
          <w:rPr>
            <w:webHidden/>
          </w:rPr>
          <w:instrText xml:space="preserve"> PAGEREF _Toc483576730 \h </w:instrText>
        </w:r>
        <w:r w:rsidR="00F23F5E">
          <w:rPr>
            <w:webHidden/>
          </w:rPr>
        </w:r>
        <w:r w:rsidR="00F23F5E">
          <w:rPr>
            <w:webHidden/>
          </w:rPr>
          <w:fldChar w:fldCharType="separate"/>
        </w:r>
        <w:r w:rsidR="00F23F5E">
          <w:rPr>
            <w:webHidden/>
          </w:rPr>
          <w:t>152</w:t>
        </w:r>
        <w:r w:rsidR="00F23F5E">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F23F5E" w:rsidRDefault="00F23F5E">
      <w:pPr>
        <w:rPr>
          <w:rFonts w:ascii="Arial" w:eastAsia="Times" w:hAnsi="Arial"/>
        </w:rPr>
      </w:pPr>
      <w:r>
        <w:lastRenderedPageBreak/>
        <w:br w:type="page"/>
      </w:r>
    </w:p>
    <w:p w:rsidR="00AC0C3B" w:rsidRPr="003072C6" w:rsidRDefault="00AC0C3B" w:rsidP="00E91933">
      <w:pPr>
        <w:pStyle w:val="DHHSbody"/>
        <w:sectPr w:rsidR="00AC0C3B" w:rsidRPr="003072C6" w:rsidSect="003C1B51">
          <w:pgSz w:w="11906" w:h="16838" w:code="9"/>
          <w:pgMar w:top="1701" w:right="1304" w:bottom="1134" w:left="1304" w:header="454" w:footer="567" w:gutter="0"/>
          <w:cols w:space="720"/>
          <w:docGrid w:linePitch="360"/>
        </w:sectPr>
      </w:pPr>
    </w:p>
    <w:p w:rsidR="00FE7E48" w:rsidRPr="001645DC" w:rsidRDefault="00FE7E48" w:rsidP="00E83D2D">
      <w:pPr>
        <w:pStyle w:val="Heading1"/>
      </w:pPr>
      <w:bookmarkStart w:id="1" w:name="_Toc483576618"/>
      <w:r w:rsidRPr="001645DC">
        <w:rPr>
          <w:spacing w:val="-9"/>
        </w:rPr>
        <w:lastRenderedPageBreak/>
        <w:t>F</w:t>
      </w:r>
      <w:r w:rsidRPr="001645DC">
        <w:t>o</w:t>
      </w:r>
      <w:r w:rsidRPr="001645DC">
        <w:rPr>
          <w:spacing w:val="-6"/>
        </w:rPr>
        <w:t>r</w:t>
      </w:r>
      <w:r w:rsidRPr="001645DC">
        <w:rPr>
          <w:spacing w:val="-1"/>
        </w:rPr>
        <w:t>ew</w:t>
      </w:r>
      <w:r w:rsidRPr="001645DC">
        <w:t>o</w:t>
      </w:r>
      <w:r w:rsidRPr="001645DC">
        <w:rPr>
          <w:spacing w:val="-8"/>
        </w:rPr>
        <w:t>r</w:t>
      </w:r>
      <w:r w:rsidRPr="001645DC">
        <w:t xml:space="preserve">d </w:t>
      </w:r>
      <w:r w:rsidRPr="001645DC">
        <w:rPr>
          <w:spacing w:val="-7"/>
        </w:rPr>
        <w:t>b</w:t>
      </w:r>
      <w:r w:rsidRPr="001645DC">
        <w:t>y the</w:t>
      </w:r>
      <w:r>
        <w:t xml:space="preserve"> </w:t>
      </w:r>
      <w:r w:rsidRPr="00E83D2D">
        <w:t>Minister</w:t>
      </w:r>
      <w:r w:rsidRPr="001645DC">
        <w:t xml:space="preserve"> for </w:t>
      </w:r>
      <w:r w:rsidRPr="001645DC">
        <w:rPr>
          <w:spacing w:val="-7"/>
        </w:rPr>
        <w:t>F</w:t>
      </w:r>
      <w:r w:rsidRPr="001645DC">
        <w:t>amilies and Child</w:t>
      </w:r>
      <w:r w:rsidRPr="001645DC">
        <w:rPr>
          <w:spacing w:val="-1"/>
        </w:rPr>
        <w:t>r</w:t>
      </w:r>
      <w:r w:rsidRPr="001645DC">
        <w:t>en</w:t>
      </w:r>
      <w:bookmarkEnd w:id="1"/>
    </w:p>
    <w:p w:rsidR="00FE7E48" w:rsidRPr="00C045AA" w:rsidRDefault="00FE7E48" w:rsidP="00C045AA">
      <w:pPr>
        <w:pStyle w:val="DHHSbody"/>
      </w:pPr>
      <w:r w:rsidRPr="001645DC">
        <w:t xml:space="preserve">As one </w:t>
      </w:r>
      <w:r w:rsidRPr="001645DC">
        <w:rPr>
          <w:spacing w:val="-1"/>
        </w:rPr>
        <w:t>o</w:t>
      </w:r>
      <w:r w:rsidRPr="001645DC">
        <w:t xml:space="preserve">f </w:t>
      </w:r>
      <w:r w:rsidRPr="00C045AA">
        <w:t>Victoria’s foster carers, you play a vital role in our community, opening your heart and home to children and young people in need of a safe and nurturing environment.</w:t>
      </w:r>
    </w:p>
    <w:p w:rsidR="00FE7E48" w:rsidRPr="00C045AA" w:rsidRDefault="00FE7E48" w:rsidP="00C045AA">
      <w:pPr>
        <w:pStyle w:val="DHHSbody"/>
      </w:pPr>
      <w:r w:rsidRPr="00C045AA">
        <w:t>This handbook contains important information to help you carry out your essential role. The handbook was developed in partnership with the Foster Care Association of Victoria, Centre for Excellence in Child and Family Welfare, foster care agencies and with input from</w:t>
      </w:r>
      <w:r w:rsidR="00D75CF5" w:rsidRPr="00C045AA">
        <w:t xml:space="preserve"> </w:t>
      </w:r>
      <w:r w:rsidRPr="00C045AA">
        <w:t>foster carers and young people with a care experience from the CREATE Foundation.</w:t>
      </w:r>
    </w:p>
    <w:p w:rsidR="00FE7E48" w:rsidRPr="00C045AA" w:rsidRDefault="00FE7E48" w:rsidP="00C045AA">
      <w:pPr>
        <w:pStyle w:val="DHHSbody"/>
      </w:pPr>
      <w:r w:rsidRPr="00C045AA">
        <w:t>For the first time, a Victorian foster carer charter has been developed and included in this handbook. The charter emphasises the role of the foster carer as a key member of the care team, offering a unique perspective into the needs of the child or young person</w:t>
      </w:r>
      <w:r w:rsidR="00D75CF5" w:rsidRPr="00C045AA">
        <w:t xml:space="preserve"> </w:t>
      </w:r>
      <w:r w:rsidRPr="00C045AA">
        <w:t>in their care. The charter sets out the ways in which carers must be consulted, kept informed and respected as part of the care team and supported to fulfil their roles and responsibilities</w:t>
      </w:r>
    </w:p>
    <w:p w:rsidR="00FE7E48" w:rsidRPr="00C045AA" w:rsidRDefault="00FE7E48" w:rsidP="00C045AA">
      <w:pPr>
        <w:pStyle w:val="DHHSbody"/>
      </w:pPr>
      <w:r w:rsidRPr="00C045AA">
        <w:t>This handbook is just one of the ways we are working to better support you as foster carers. Carer Advisory Groups have recently been established to ensure that your voice continues to be heard to improve communication and inform service improvements.</w:t>
      </w:r>
    </w:p>
    <w:p w:rsidR="00FE7E48" w:rsidRPr="00C045AA" w:rsidRDefault="00FE7E48" w:rsidP="00C045AA">
      <w:pPr>
        <w:pStyle w:val="DHHSbody"/>
      </w:pPr>
      <w:r w:rsidRPr="00C045AA">
        <w:t>Like you, I am passionate about giving children and young people the best possible start in life. That’s why the Victorian Government is</w:t>
      </w:r>
      <w:r w:rsidR="00D75CF5" w:rsidRPr="00C045AA">
        <w:t xml:space="preserve"> reforming the system that supports vulnerable children, young people and families. The details of our reform agenda are outlined in our Roadmap for reform. We are putting the people who need our care at the centre of our focus. We need to intervene earlier and connect families to the full range of services they need, before they reach the point of crisis. And when children and young people do come into our care, we need carers like you to help us do our very best for them.</w:t>
      </w:r>
    </w:p>
    <w:p w:rsidR="00FE7E48" w:rsidRPr="00C045AA" w:rsidRDefault="00FE7E48" w:rsidP="00C045AA">
      <w:pPr>
        <w:pStyle w:val="DHHSbody"/>
      </w:pPr>
      <w:r w:rsidRPr="00C045AA">
        <w:t>Increasing the number of foster carers in the system is a central focus of our plans. You can play a significant role in spreading the news about the great work you do in your community to support the recruitment of more carers.</w:t>
      </w:r>
    </w:p>
    <w:p w:rsidR="00FE7E48" w:rsidRPr="00653457" w:rsidRDefault="00FE7E48" w:rsidP="00C045AA">
      <w:pPr>
        <w:pStyle w:val="DHHSbody"/>
      </w:pPr>
      <w:r w:rsidRPr="00C045AA">
        <w:t>Our work with Victoria’s 25 foster care agencies to provide a unified approach to attracting, recruiting and retaining foster carers will mean better results for carers and most importantly, children and young people who cannot live with their families. In addition to our focus on retaining current carers, the new Fostering Connections advertising campaign is attracting</w:t>
      </w:r>
      <w:r w:rsidRPr="001645DC">
        <w:t xml:space="preserve"> n</w:t>
      </w:r>
      <w:r w:rsidRPr="001645DC">
        <w:rPr>
          <w:spacing w:val="-1"/>
        </w:rPr>
        <w:t>e</w:t>
      </w:r>
      <w:r w:rsidRPr="001645DC">
        <w:t xml:space="preserve">w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2"/>
        </w:rPr>
        <w:t>r</w:t>
      </w:r>
      <w:r w:rsidRPr="001645DC">
        <w:t>s and st</w:t>
      </w:r>
      <w:r w:rsidRPr="001645DC">
        <w:rPr>
          <w:spacing w:val="-2"/>
        </w:rPr>
        <w:t>r</w:t>
      </w:r>
      <w:r w:rsidRPr="001645DC">
        <w:t xml:space="preserve">eamlined </w:t>
      </w:r>
      <w:r w:rsidRPr="001645DC">
        <w:rPr>
          <w:spacing w:val="-2"/>
        </w:rPr>
        <w:t>r</w:t>
      </w:r>
      <w:r w:rsidRPr="001645DC">
        <w:t>ecruitment p</w:t>
      </w:r>
      <w:r w:rsidRPr="001645DC">
        <w:rPr>
          <w:spacing w:val="-2"/>
        </w:rPr>
        <w:t>r</w:t>
      </w:r>
      <w:r w:rsidRPr="001645DC">
        <w:t>oce</w:t>
      </w:r>
      <w:r w:rsidRPr="001645DC">
        <w:rPr>
          <w:spacing w:val="-2"/>
        </w:rPr>
        <w:t>s</w:t>
      </w:r>
      <w:r w:rsidRPr="001645DC">
        <w:t>ses a</w:t>
      </w:r>
      <w:r w:rsidRPr="001645DC">
        <w:rPr>
          <w:spacing w:val="-2"/>
        </w:rPr>
        <w:t>r</w:t>
      </w:r>
      <w:r w:rsidRPr="001645DC">
        <w:t xml:space="preserve">e helping </w:t>
      </w:r>
      <w:r w:rsidRPr="001645DC">
        <w:rPr>
          <w:spacing w:val="-3"/>
        </w:rPr>
        <w:t>t</w:t>
      </w:r>
      <w:r w:rsidRPr="001645DC">
        <w:t>o ease p</w:t>
      </w:r>
      <w:r w:rsidRPr="001645DC">
        <w:rPr>
          <w:spacing w:val="-2"/>
        </w:rPr>
        <w:t>r</w:t>
      </w:r>
      <w:r w:rsidRPr="001645DC">
        <w:t>e</w:t>
      </w:r>
      <w:r w:rsidRPr="001645DC">
        <w:rPr>
          <w:spacing w:val="-2"/>
        </w:rPr>
        <w:t>s</w:t>
      </w:r>
      <w:r w:rsidRPr="001645DC">
        <w:rPr>
          <w:spacing w:val="-1"/>
        </w:rPr>
        <w:t>s</w:t>
      </w:r>
      <w:r w:rsidRPr="001645DC">
        <w:t>u</w:t>
      </w:r>
      <w:r w:rsidRPr="001645DC">
        <w:rPr>
          <w:spacing w:val="-2"/>
        </w:rPr>
        <w:t>r</w:t>
      </w:r>
      <w:r w:rsidRPr="001645DC">
        <w:t xml:space="preserve">e on the </w:t>
      </w:r>
      <w:r w:rsidRPr="001645DC">
        <w:rPr>
          <w:spacing w:val="-2"/>
        </w:rPr>
        <w:t>sy</w:t>
      </w:r>
      <w:r w:rsidRPr="001645DC">
        <w:t>s</w:t>
      </w:r>
      <w:r w:rsidRPr="001645DC">
        <w:rPr>
          <w:spacing w:val="-3"/>
        </w:rPr>
        <w:t>t</w:t>
      </w:r>
      <w:r w:rsidRPr="001645DC">
        <w:t>em, and most impo</w:t>
      </w:r>
      <w:r w:rsidRPr="001645DC">
        <w:rPr>
          <w:spacing w:val="2"/>
        </w:rPr>
        <w:t>r</w:t>
      </w:r>
      <w:r w:rsidRPr="001645DC">
        <w:rPr>
          <w:spacing w:val="-3"/>
        </w:rPr>
        <w:t>t</w:t>
      </w:r>
      <w:r w:rsidRPr="001645DC">
        <w:t>antl</w:t>
      </w:r>
      <w:r w:rsidRPr="001645DC">
        <w:rPr>
          <w:spacing w:val="-12"/>
        </w:rPr>
        <w:t>y</w:t>
      </w:r>
      <w:r w:rsidRPr="001645DC">
        <w:t xml:space="preserve">, </w:t>
      </w:r>
      <w:r w:rsidRPr="001645DC">
        <w:rPr>
          <w:spacing w:val="-3"/>
        </w:rPr>
        <w:t>y</w:t>
      </w:r>
      <w:r w:rsidRPr="001645DC">
        <w:t>ou, our ha</w:t>
      </w:r>
      <w:r w:rsidRPr="001645DC">
        <w:rPr>
          <w:spacing w:val="-3"/>
        </w:rPr>
        <w:t>r</w:t>
      </w:r>
      <w:r w:rsidRPr="001645DC">
        <w:t>d</w:t>
      </w:r>
      <w:r w:rsidRPr="001645DC">
        <w:rPr>
          <w:spacing w:val="-1"/>
        </w:rPr>
        <w:t>w</w:t>
      </w:r>
      <w:r w:rsidRPr="001645DC">
        <w:t xml:space="preserve">orking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2"/>
        </w:rPr>
        <w:t>r</w:t>
      </w:r>
      <w:r w:rsidRPr="001645DC">
        <w:t>s.</w:t>
      </w:r>
    </w:p>
    <w:p w:rsidR="00FE7E48" w:rsidRPr="00C045AA" w:rsidRDefault="00FE7E48" w:rsidP="00C045AA">
      <w:pPr>
        <w:pStyle w:val="DHHSbody"/>
      </w:pPr>
      <w:r w:rsidRPr="001645DC">
        <w:t xml:space="preserve">Thank </w:t>
      </w:r>
      <w:r w:rsidRPr="00C045AA">
        <w:t>you for your hard work and dedication in caring for some of the most vulnerable members of our community. You do amazing work and make a genuine difference in the lives of vulnerable children and young people.</w:t>
      </w:r>
    </w:p>
    <w:p w:rsidR="00FE7E48" w:rsidRPr="001645DC" w:rsidRDefault="00FE7E48" w:rsidP="00C045AA">
      <w:pPr>
        <w:pStyle w:val="DHHSbody"/>
      </w:pPr>
      <w:r w:rsidRPr="00C045AA">
        <w:t>I hope this</w:t>
      </w:r>
      <w:r w:rsidRPr="001645DC">
        <w:t xml:space="preserve"> handbook p</w:t>
      </w:r>
      <w:r w:rsidRPr="001645DC">
        <w:rPr>
          <w:spacing w:val="-2"/>
        </w:rPr>
        <w:t>r</w:t>
      </w:r>
      <w:r w:rsidRPr="001645DC">
        <w:rPr>
          <w:spacing w:val="-3"/>
        </w:rPr>
        <w:t>o</w:t>
      </w:r>
      <w:r w:rsidRPr="001645DC">
        <w:t xml:space="preserve">vides </w:t>
      </w:r>
      <w:r w:rsidRPr="001645DC">
        <w:rPr>
          <w:spacing w:val="-3"/>
        </w:rPr>
        <w:t>y</w:t>
      </w:r>
      <w:r w:rsidRPr="001645DC">
        <w:t>ou with the in</w:t>
      </w:r>
      <w:r w:rsidRPr="001645DC">
        <w:rPr>
          <w:spacing w:val="-1"/>
        </w:rPr>
        <w:t>f</w:t>
      </w:r>
      <w:r w:rsidRPr="001645DC">
        <w:t xml:space="preserve">ormation and </w:t>
      </w:r>
      <w:r w:rsidRPr="001645DC">
        <w:rPr>
          <w:spacing w:val="-1"/>
        </w:rPr>
        <w:t>s</w:t>
      </w:r>
      <w:r w:rsidRPr="001645DC">
        <w:t>uppo</w:t>
      </w:r>
      <w:r w:rsidRPr="001645DC">
        <w:rPr>
          <w:spacing w:val="2"/>
        </w:rPr>
        <w:t>r</w:t>
      </w:r>
      <w:r w:rsidRPr="001645DC">
        <w:t xml:space="preserve">t </w:t>
      </w:r>
      <w:r w:rsidRPr="001645DC">
        <w:rPr>
          <w:spacing w:val="-3"/>
        </w:rPr>
        <w:t>y</w:t>
      </w:r>
      <w:r w:rsidRPr="001645DC">
        <w:t xml:space="preserve">ou need </w:t>
      </w:r>
      <w:r w:rsidRPr="001645DC">
        <w:rPr>
          <w:spacing w:val="-3"/>
        </w:rPr>
        <w:t>t</w:t>
      </w:r>
      <w:r w:rsidRPr="001645DC">
        <w:t xml:space="preserve">o carry out </w:t>
      </w:r>
      <w:r w:rsidRPr="001645DC">
        <w:rPr>
          <w:spacing w:val="-3"/>
        </w:rPr>
        <w:t>y</w:t>
      </w:r>
      <w:r w:rsidRPr="001645DC">
        <w:t>our impo</w:t>
      </w:r>
      <w:r w:rsidRPr="001645DC">
        <w:rPr>
          <w:spacing w:val="2"/>
        </w:rPr>
        <w:t>r</w:t>
      </w:r>
      <w:r w:rsidRPr="001645DC">
        <w:rPr>
          <w:spacing w:val="-3"/>
        </w:rPr>
        <w:t>t</w:t>
      </w:r>
      <w:r w:rsidRPr="001645DC">
        <w:t xml:space="preserve">ant </w:t>
      </w:r>
      <w:r w:rsidRPr="001645DC">
        <w:rPr>
          <w:spacing w:val="-2"/>
        </w:rPr>
        <w:t>r</w:t>
      </w:r>
      <w:r w:rsidRPr="001645DC">
        <w:t>ol</w:t>
      </w:r>
      <w:r w:rsidRPr="001645DC">
        <w:rPr>
          <w:spacing w:val="-3"/>
        </w:rPr>
        <w:t>e</w:t>
      </w:r>
      <w:r w:rsidRPr="001645DC">
        <w:t>.</w:t>
      </w:r>
    </w:p>
    <w:p w:rsidR="00FE7E48" w:rsidRPr="00E83D2D" w:rsidRDefault="00FE7E48" w:rsidP="00FE7E48">
      <w:pPr>
        <w:pStyle w:val="DHHSbody"/>
        <w:rPr>
          <w:rStyle w:val="Strong"/>
        </w:rPr>
      </w:pPr>
      <w:r w:rsidRPr="00E83D2D">
        <w:rPr>
          <w:rStyle w:val="Strong"/>
        </w:rPr>
        <w:t>Jenny Mikakos MP</w:t>
      </w:r>
    </w:p>
    <w:p w:rsidR="00FE7E48" w:rsidRPr="00E83D2D" w:rsidRDefault="00FE7E48" w:rsidP="00FE7E48">
      <w:pPr>
        <w:pStyle w:val="DHHSbody"/>
        <w:rPr>
          <w:rStyle w:val="Strong"/>
        </w:rPr>
      </w:pPr>
      <w:r w:rsidRPr="00E83D2D">
        <w:rPr>
          <w:rStyle w:val="Strong"/>
        </w:rPr>
        <w:t>Minister for Families and Children</w:t>
      </w:r>
    </w:p>
    <w:p w:rsidR="001B5675" w:rsidRPr="001645DC" w:rsidRDefault="001B5675" w:rsidP="00FE7E48">
      <w:pPr>
        <w:pStyle w:val="DHHSbody"/>
        <w:rPr>
          <w:rFonts w:cs="VIC SemiBold"/>
        </w:rPr>
      </w:pPr>
    </w:p>
    <w:p w:rsidR="00FE7E48" w:rsidRPr="001645DC" w:rsidRDefault="00FE7E48" w:rsidP="001B5675">
      <w:pPr>
        <w:pStyle w:val="Heading1"/>
      </w:pPr>
      <w:bookmarkStart w:id="2" w:name="_Toc461615244"/>
      <w:r>
        <w:rPr>
          <w:spacing w:val="-9"/>
        </w:rPr>
        <w:br w:type="page"/>
      </w:r>
      <w:bookmarkStart w:id="3" w:name="_Toc483576619"/>
      <w:r w:rsidRPr="001B5675">
        <w:lastRenderedPageBreak/>
        <w:t>Foreword</w:t>
      </w:r>
      <w:r w:rsidRPr="001645DC">
        <w:t xml:space="preserve"> </w:t>
      </w:r>
      <w:r w:rsidRPr="001645DC">
        <w:rPr>
          <w:spacing w:val="-7"/>
        </w:rPr>
        <w:t>b</w:t>
      </w:r>
      <w:r w:rsidRPr="001645DC">
        <w:t>y</w:t>
      </w:r>
      <w:r>
        <w:t xml:space="preserve"> </w:t>
      </w:r>
      <w:r w:rsidRPr="001645DC">
        <w:t>CRE</w:t>
      </w:r>
      <w:r w:rsidRPr="001645DC">
        <w:rPr>
          <w:spacing w:val="-31"/>
        </w:rPr>
        <w:t>A</w:t>
      </w:r>
      <w:r w:rsidRPr="001645DC">
        <w:t xml:space="preserve">TE </w:t>
      </w:r>
      <w:r w:rsidR="003C1B51" w:rsidRPr="001645DC">
        <w:rPr>
          <w:spacing w:val="-53"/>
        </w:rPr>
        <w:t>y</w:t>
      </w:r>
      <w:r w:rsidR="003C1B51" w:rsidRPr="001645DC">
        <w:t>oung consul</w:t>
      </w:r>
      <w:r w:rsidR="003C1B51" w:rsidRPr="001645DC">
        <w:rPr>
          <w:spacing w:val="-4"/>
        </w:rPr>
        <w:t>t</w:t>
      </w:r>
      <w:r w:rsidR="003C1B51" w:rsidRPr="001645DC">
        <w:t>ants</w:t>
      </w:r>
      <w:bookmarkEnd w:id="2"/>
      <w:bookmarkEnd w:id="3"/>
    </w:p>
    <w:p w:rsidR="00FE7E48" w:rsidRPr="00C045AA" w:rsidRDefault="00FE7E48" w:rsidP="00C045AA">
      <w:pPr>
        <w:pStyle w:val="DHHSbody"/>
      </w:pPr>
      <w:r w:rsidRPr="00C045AA">
        <w:t>Dear carer</w:t>
      </w:r>
    </w:p>
    <w:p w:rsidR="00FE7E48" w:rsidRPr="00C045AA" w:rsidRDefault="00FE7E48" w:rsidP="00C045AA">
      <w:pPr>
        <w:pStyle w:val="DHHSbody"/>
      </w:pPr>
      <w:r w:rsidRPr="00C045AA">
        <w:t>On behalf of the children and young people in care in Victoria, we would like to thank the Minister for Families and Children for allowing us to have our voices heard in creating this resource. We believe it will make a huge difference in the lives of children and young people in care.</w:t>
      </w:r>
    </w:p>
    <w:p w:rsidR="00FE7E48" w:rsidRPr="00C045AA" w:rsidRDefault="00FE7E48" w:rsidP="00C045AA">
      <w:pPr>
        <w:pStyle w:val="DHHSbody"/>
      </w:pPr>
      <w:r w:rsidRPr="00C045AA">
        <w:t>We are a group of young consultants from the CREATE Foundation (CREATE), who have all had an experience of living in care, and we have helped develop this handbook for foster carers.</w:t>
      </w:r>
    </w:p>
    <w:p w:rsidR="00FE7E48" w:rsidRPr="00C045AA" w:rsidRDefault="00FE7E48" w:rsidP="00C045AA">
      <w:pPr>
        <w:pStyle w:val="DHHSbody"/>
      </w:pPr>
      <w:r w:rsidRPr="00C045AA">
        <w:t>CREATE is the national peak consumer body representing the voices of children and young people with an out-of-home care experience (including kinship care, foster care and residential care). Due to our diverse care backgrounds, we have a broad understanding of the lived experience of children and young people, similar to those whom you currently care for.</w:t>
      </w:r>
    </w:p>
    <w:p w:rsidR="00FE7E48" w:rsidRPr="00C045AA" w:rsidRDefault="00FE7E48" w:rsidP="00C045AA">
      <w:pPr>
        <w:pStyle w:val="DHHSbody"/>
      </w:pPr>
      <w:r w:rsidRPr="00C045AA">
        <w:t>Being a young consultant provided us with a chance to help children and young people in care to help change the system. We are hopeful that we can empower each other and those</w:t>
      </w:r>
    </w:p>
    <w:p w:rsidR="00FE7E48" w:rsidRPr="00C045AA" w:rsidRDefault="00FE7E48" w:rsidP="00C045AA">
      <w:pPr>
        <w:pStyle w:val="DHHSbody"/>
      </w:pPr>
      <w:r w:rsidRPr="00C045AA">
        <w:t>in the system (including carers and workers) to make a difference. We do this by building a connection with the system, so that our voices are heard and our experiences are equally valued, assisting us to reclaim our identity. Our experience is that we are not always heard or listened to, and CREATE provides us with an avenue to do this.</w:t>
      </w:r>
    </w:p>
    <w:p w:rsidR="00FE7E48" w:rsidRPr="001645DC" w:rsidRDefault="00FE7E48" w:rsidP="00C045AA">
      <w:pPr>
        <w:pStyle w:val="DHHSbody"/>
      </w:pPr>
      <w:r w:rsidRPr="00C045AA">
        <w:t>Being involved in this project</w:t>
      </w:r>
      <w:r w:rsidRPr="001645DC">
        <w:t xml:space="preserve"> ga</w:t>
      </w:r>
      <w:r w:rsidRPr="001645DC">
        <w:rPr>
          <w:spacing w:val="-3"/>
        </w:rPr>
        <w:t>v</w:t>
      </w:r>
      <w:r w:rsidRPr="001645DC">
        <w:t xml:space="preserve">e </w:t>
      </w:r>
      <w:r w:rsidRPr="001645DC">
        <w:rPr>
          <w:spacing w:val="-2"/>
        </w:rPr>
        <w:t>u</w:t>
      </w:r>
      <w:r w:rsidRPr="001645DC">
        <w:t>s the oppo</w:t>
      </w:r>
      <w:r w:rsidRPr="001645DC">
        <w:rPr>
          <w:spacing w:val="2"/>
        </w:rPr>
        <w:t>r</w:t>
      </w:r>
      <w:r w:rsidRPr="001645DC">
        <w:rPr>
          <w:spacing w:val="-2"/>
        </w:rPr>
        <w:t>t</w:t>
      </w:r>
      <w:r w:rsidRPr="001645DC">
        <w:t xml:space="preserve">unity </w:t>
      </w:r>
      <w:r w:rsidRPr="001645DC">
        <w:rPr>
          <w:spacing w:val="-3"/>
        </w:rPr>
        <w:t>t</w:t>
      </w:r>
      <w:r w:rsidRPr="001645DC">
        <w:t>o demonst</w:t>
      </w:r>
      <w:r w:rsidRPr="001645DC">
        <w:rPr>
          <w:spacing w:val="-2"/>
        </w:rPr>
        <w:t>r</w:t>
      </w:r>
      <w:r w:rsidRPr="001645DC">
        <w:t>a</w:t>
      </w:r>
      <w:r w:rsidRPr="001645DC">
        <w:rPr>
          <w:spacing w:val="-3"/>
        </w:rPr>
        <w:t>t</w:t>
      </w:r>
      <w:r w:rsidRPr="001645DC">
        <w:t xml:space="preserve">e what </w:t>
      </w:r>
      <w:r w:rsidRPr="001645DC">
        <w:rPr>
          <w:spacing w:val="-1"/>
        </w:rPr>
        <w:t>w</w:t>
      </w:r>
      <w:r w:rsidRPr="001645DC">
        <w:t>e a</w:t>
      </w:r>
      <w:r w:rsidRPr="001645DC">
        <w:rPr>
          <w:spacing w:val="-2"/>
        </w:rPr>
        <w:t>r</w:t>
      </w:r>
      <w:r w:rsidRPr="001645DC">
        <w:t xml:space="preserve">e capable </w:t>
      </w:r>
      <w:r w:rsidRPr="001645DC">
        <w:rPr>
          <w:spacing w:val="-1"/>
        </w:rPr>
        <w:t>o</w:t>
      </w:r>
      <w:r w:rsidRPr="001645DC">
        <w:t>f achi</w:t>
      </w:r>
      <w:r w:rsidRPr="001645DC">
        <w:rPr>
          <w:spacing w:val="-3"/>
        </w:rPr>
        <w:t>e</w:t>
      </w:r>
      <w:r w:rsidRPr="001645DC">
        <w:t xml:space="preserve">ving when </w:t>
      </w:r>
      <w:r w:rsidRPr="001645DC">
        <w:rPr>
          <w:spacing w:val="-1"/>
        </w:rPr>
        <w:t>w</w:t>
      </w:r>
      <w:r w:rsidRPr="001645DC">
        <w:t xml:space="preserve">e </w:t>
      </w:r>
      <w:r w:rsidRPr="001645DC">
        <w:rPr>
          <w:spacing w:val="-1"/>
        </w:rPr>
        <w:t>w</w:t>
      </w:r>
      <w:r w:rsidRPr="001645DC">
        <w:t xml:space="preserve">ork </w:t>
      </w:r>
      <w:r w:rsidRPr="001645DC">
        <w:rPr>
          <w:spacing w:val="-3"/>
        </w:rPr>
        <w:t>t</w:t>
      </w:r>
      <w:r w:rsidRPr="001645DC">
        <w:t>ogethe</w:t>
      </w:r>
      <w:r w:rsidRPr="001645DC">
        <w:rPr>
          <w:spacing w:val="-12"/>
        </w:rPr>
        <w:t>r</w:t>
      </w:r>
      <w:r w:rsidRPr="001645DC">
        <w:t xml:space="preserve">. </w:t>
      </w:r>
      <w:r w:rsidRPr="001645DC">
        <w:rPr>
          <w:spacing w:val="-7"/>
        </w:rPr>
        <w:t>W</w:t>
      </w:r>
      <w:r w:rsidRPr="001645DC">
        <w:t xml:space="preserve">e </w:t>
      </w:r>
      <w:r w:rsidRPr="001645DC">
        <w:rPr>
          <w:spacing w:val="-1"/>
        </w:rPr>
        <w:t>f</w:t>
      </w:r>
      <w:r w:rsidRPr="001645DC">
        <w:t>elt that the lyrics f</w:t>
      </w:r>
      <w:r w:rsidRPr="001645DC">
        <w:rPr>
          <w:spacing w:val="-2"/>
        </w:rPr>
        <w:t>r</w:t>
      </w:r>
      <w:r w:rsidRPr="001645DC">
        <w:t xml:space="preserve">om </w:t>
      </w:r>
      <w:r w:rsidRPr="001645DC">
        <w:rPr>
          <w:spacing w:val="-2"/>
        </w:rPr>
        <w:t>R</w:t>
      </w:r>
      <w:r w:rsidRPr="001645DC">
        <w:t>achel Plat</w:t>
      </w:r>
      <w:r w:rsidRPr="001645DC">
        <w:rPr>
          <w:spacing w:val="-3"/>
        </w:rPr>
        <w:t>t</w:t>
      </w:r>
      <w:r w:rsidRPr="001645DC">
        <w:t>e</w:t>
      </w:r>
      <w:r w:rsidRPr="001645DC">
        <w:rPr>
          <w:spacing w:val="-2"/>
        </w:rPr>
        <w:t>n</w:t>
      </w:r>
      <w:r w:rsidRPr="001645DC">
        <w:rPr>
          <w:spacing w:val="-8"/>
        </w:rPr>
        <w:t>’</w:t>
      </w:r>
      <w:r w:rsidRPr="001645DC">
        <w:t>s</w:t>
      </w:r>
      <w:r>
        <w:t xml:space="preserve"> </w:t>
      </w:r>
      <w:r w:rsidRPr="001645DC">
        <w:t>‘Fight Song</w:t>
      </w:r>
      <w:r w:rsidRPr="001645DC">
        <w:rPr>
          <w:spacing w:val="-16"/>
        </w:rPr>
        <w:t>’</w:t>
      </w:r>
      <w:r w:rsidRPr="001645DC">
        <w:t xml:space="preserve">, </w:t>
      </w:r>
      <w:r w:rsidRPr="001645DC">
        <w:rPr>
          <w:spacing w:val="-1"/>
        </w:rPr>
        <w:t>s</w:t>
      </w:r>
      <w:r w:rsidRPr="001645DC">
        <w:t xml:space="preserve">ummed this up </w:t>
      </w:r>
      <w:r w:rsidRPr="001645DC">
        <w:rPr>
          <w:spacing w:val="-1"/>
        </w:rPr>
        <w:t>f</w:t>
      </w:r>
      <w:r w:rsidRPr="001645DC">
        <w:t xml:space="preserve">or </w:t>
      </w:r>
      <w:r w:rsidRPr="001645DC">
        <w:rPr>
          <w:spacing w:val="-2"/>
        </w:rPr>
        <w:t>u</w:t>
      </w:r>
      <w:r w:rsidRPr="001645DC">
        <w:t>s.</w:t>
      </w:r>
    </w:p>
    <w:p w:rsidR="00FE7E48" w:rsidRPr="001645DC" w:rsidRDefault="00FE7E48" w:rsidP="00C045AA">
      <w:pPr>
        <w:pStyle w:val="DHHSquote"/>
      </w:pPr>
      <w:r>
        <w:rPr>
          <w:spacing w:val="7"/>
        </w:rPr>
        <w:t xml:space="preserve">[Pull out text] </w:t>
      </w:r>
      <w:r w:rsidRPr="001645DC">
        <w:rPr>
          <w:spacing w:val="7"/>
        </w:rPr>
        <w:t>‘</w:t>
      </w:r>
      <w:r w:rsidRPr="001645DC">
        <w:t>This</w:t>
      </w:r>
      <w:r w:rsidRPr="001645DC">
        <w:rPr>
          <w:spacing w:val="5"/>
        </w:rPr>
        <w:t xml:space="preserve"> </w:t>
      </w:r>
      <w:r w:rsidRPr="001645DC">
        <w:t>is</w:t>
      </w:r>
      <w:r w:rsidRPr="001645DC">
        <w:rPr>
          <w:spacing w:val="5"/>
        </w:rPr>
        <w:t xml:space="preserve"> </w:t>
      </w:r>
      <w:r w:rsidRPr="001645DC">
        <w:rPr>
          <w:spacing w:val="-3"/>
        </w:rPr>
        <w:t>m</w:t>
      </w:r>
      <w:r w:rsidRPr="001645DC">
        <w:t>y</w:t>
      </w:r>
      <w:r w:rsidRPr="001645DC">
        <w:rPr>
          <w:spacing w:val="5"/>
        </w:rPr>
        <w:t xml:space="preserve"> </w:t>
      </w:r>
      <w:r w:rsidRPr="001645DC">
        <w:t>fight son</w:t>
      </w:r>
      <w:r w:rsidRPr="001645DC">
        <w:rPr>
          <w:spacing w:val="3"/>
        </w:rPr>
        <w:t>g</w:t>
      </w:r>
      <w:r w:rsidRPr="001645DC">
        <w:t xml:space="preserve">, </w:t>
      </w:r>
      <w:r w:rsidRPr="001645DC">
        <w:rPr>
          <w:spacing w:val="-16"/>
        </w:rPr>
        <w:t>T</w:t>
      </w:r>
      <w:r w:rsidRPr="001645DC">
        <w:t>a</w:t>
      </w:r>
      <w:r w:rsidRPr="001645DC">
        <w:rPr>
          <w:spacing w:val="-5"/>
        </w:rPr>
        <w:t>k</w:t>
      </w:r>
      <w:r w:rsidRPr="001645DC">
        <w:t>e</w:t>
      </w:r>
      <w:r w:rsidRPr="001645DC">
        <w:rPr>
          <w:spacing w:val="5"/>
        </w:rPr>
        <w:t xml:space="preserve"> </w:t>
      </w:r>
      <w:r w:rsidRPr="001645DC">
        <w:t>back</w:t>
      </w:r>
      <w:r w:rsidRPr="001645DC">
        <w:rPr>
          <w:spacing w:val="5"/>
        </w:rPr>
        <w:t xml:space="preserve"> </w:t>
      </w:r>
      <w:r w:rsidRPr="001645DC">
        <w:rPr>
          <w:spacing w:val="-3"/>
        </w:rPr>
        <w:t>m</w:t>
      </w:r>
      <w:r w:rsidRPr="001645DC">
        <w:t>y</w:t>
      </w:r>
      <w:r w:rsidRPr="001645DC">
        <w:rPr>
          <w:spacing w:val="5"/>
        </w:rPr>
        <w:t xml:space="preserve"> </w:t>
      </w:r>
      <w:r w:rsidRPr="001645DC">
        <w:t>life</w:t>
      </w:r>
      <w:r w:rsidRPr="001645DC">
        <w:rPr>
          <w:spacing w:val="5"/>
        </w:rPr>
        <w:t xml:space="preserve"> </w:t>
      </w:r>
      <w:r w:rsidRPr="001645DC">
        <w:t>son</w:t>
      </w:r>
      <w:r w:rsidRPr="001645DC">
        <w:rPr>
          <w:spacing w:val="3"/>
        </w:rPr>
        <w:t>g</w:t>
      </w:r>
      <w:r w:rsidRPr="001645DC">
        <w:t>, Pr</w:t>
      </w:r>
      <w:r w:rsidRPr="001645DC">
        <w:rPr>
          <w:spacing w:val="-2"/>
        </w:rPr>
        <w:t>ov</w:t>
      </w:r>
      <w:r w:rsidRPr="001645DC">
        <w:t>e</w:t>
      </w:r>
      <w:r w:rsidRPr="001645DC">
        <w:rPr>
          <w:spacing w:val="5"/>
        </w:rPr>
        <w:t xml:space="preserve"> </w:t>
      </w:r>
      <w:r w:rsidRPr="001645DC">
        <w:t>I’m</w:t>
      </w:r>
      <w:r w:rsidRPr="001645DC">
        <w:rPr>
          <w:spacing w:val="5"/>
        </w:rPr>
        <w:t xml:space="preserve"> </w:t>
      </w:r>
      <w:r w:rsidRPr="001645DC">
        <w:t>alright</w:t>
      </w:r>
      <w:r w:rsidRPr="001645DC">
        <w:rPr>
          <w:spacing w:val="5"/>
        </w:rPr>
        <w:t xml:space="preserve"> </w:t>
      </w:r>
      <w:r w:rsidRPr="001645DC">
        <w:t>son</w:t>
      </w:r>
      <w:r w:rsidRPr="001645DC">
        <w:rPr>
          <w:spacing w:val="3"/>
        </w:rPr>
        <w:t>g</w:t>
      </w:r>
      <w:r w:rsidRPr="001645DC">
        <w:t>, My</w:t>
      </w:r>
      <w:r w:rsidRPr="001645DC">
        <w:rPr>
          <w:spacing w:val="5"/>
        </w:rPr>
        <w:t xml:space="preserve"> </w:t>
      </w:r>
      <w:r w:rsidRPr="001645DC">
        <w:t>powe</w:t>
      </w:r>
      <w:r w:rsidRPr="001645DC">
        <w:rPr>
          <w:spacing w:val="8"/>
        </w:rPr>
        <w:t>r</w:t>
      </w:r>
      <w:r w:rsidRPr="001645DC">
        <w:rPr>
          <w:spacing w:val="-6"/>
        </w:rPr>
        <w:t>’</w:t>
      </w:r>
      <w:r w:rsidRPr="001645DC">
        <w:t>s</w:t>
      </w:r>
      <w:r w:rsidRPr="001645DC">
        <w:rPr>
          <w:spacing w:val="5"/>
        </w:rPr>
        <w:t xml:space="preserve"> </w:t>
      </w:r>
      <w:r w:rsidRPr="001645DC">
        <w:t>turned</w:t>
      </w:r>
      <w:r w:rsidRPr="001645DC">
        <w:rPr>
          <w:spacing w:val="5"/>
        </w:rPr>
        <w:t xml:space="preserve"> </w:t>
      </w:r>
      <w:r w:rsidRPr="001645DC">
        <w:t>on,</w:t>
      </w:r>
      <w:r>
        <w:t xml:space="preserve"> </w:t>
      </w:r>
      <w:r w:rsidRPr="00C045AA">
        <w:t>Starting</w:t>
      </w:r>
      <w:r w:rsidRPr="001645DC">
        <w:rPr>
          <w:spacing w:val="5"/>
        </w:rPr>
        <w:t xml:space="preserve"> </w:t>
      </w:r>
      <w:r w:rsidRPr="001645DC">
        <w:t>right</w:t>
      </w:r>
      <w:r w:rsidRPr="001645DC">
        <w:rPr>
          <w:spacing w:val="5"/>
        </w:rPr>
        <w:t xml:space="preserve"> </w:t>
      </w:r>
      <w:r w:rsidRPr="001645DC">
        <w:t>now</w:t>
      </w:r>
      <w:r w:rsidRPr="001645DC">
        <w:rPr>
          <w:spacing w:val="5"/>
        </w:rPr>
        <w:t xml:space="preserve"> </w:t>
      </w:r>
      <w:r w:rsidRPr="001645DC">
        <w:t>I’ll</w:t>
      </w:r>
      <w:r w:rsidRPr="001645DC">
        <w:rPr>
          <w:spacing w:val="5"/>
        </w:rPr>
        <w:t xml:space="preserve"> </w:t>
      </w:r>
      <w:r w:rsidRPr="001645DC">
        <w:t>be</w:t>
      </w:r>
      <w:r w:rsidRPr="001645DC">
        <w:rPr>
          <w:spacing w:val="5"/>
        </w:rPr>
        <w:t xml:space="preserve"> </w:t>
      </w:r>
      <w:r w:rsidRPr="001645DC">
        <w:t>stron</w:t>
      </w:r>
      <w:r w:rsidRPr="001645DC">
        <w:rPr>
          <w:spacing w:val="3"/>
        </w:rPr>
        <w:t>g</w:t>
      </w:r>
      <w:r w:rsidRPr="001645DC">
        <w:t>,</w:t>
      </w:r>
      <w:r>
        <w:t xml:space="preserve"> </w:t>
      </w:r>
      <w:r w:rsidRPr="001645DC">
        <w:t>And</w:t>
      </w:r>
      <w:r w:rsidRPr="001645DC">
        <w:rPr>
          <w:spacing w:val="5"/>
        </w:rPr>
        <w:t xml:space="preserve"> </w:t>
      </w:r>
      <w:r w:rsidRPr="001645DC">
        <w:t>I</w:t>
      </w:r>
      <w:r w:rsidRPr="001645DC">
        <w:rPr>
          <w:spacing w:val="5"/>
        </w:rPr>
        <w:t xml:space="preserve"> </w:t>
      </w:r>
      <w:r w:rsidRPr="001645DC">
        <w:t>don</w:t>
      </w:r>
      <w:r w:rsidRPr="001645DC">
        <w:rPr>
          <w:spacing w:val="6"/>
        </w:rPr>
        <w:t>’</w:t>
      </w:r>
      <w:r w:rsidRPr="001645DC">
        <w:t>t</w:t>
      </w:r>
      <w:r w:rsidRPr="001645DC">
        <w:rPr>
          <w:spacing w:val="5"/>
        </w:rPr>
        <w:t xml:space="preserve"> </w:t>
      </w:r>
      <w:r w:rsidRPr="001645DC">
        <w:t>care</w:t>
      </w:r>
      <w:r w:rsidRPr="001645DC">
        <w:rPr>
          <w:spacing w:val="5"/>
        </w:rPr>
        <w:t xml:space="preserve"> </w:t>
      </w:r>
      <w:r w:rsidRPr="001645DC">
        <w:t>if</w:t>
      </w:r>
      <w:r w:rsidRPr="001645DC">
        <w:rPr>
          <w:spacing w:val="5"/>
        </w:rPr>
        <w:t xml:space="preserve"> </w:t>
      </w:r>
      <w:r w:rsidRPr="001645DC">
        <w:t>nobody</w:t>
      </w:r>
      <w:r w:rsidRPr="001645DC">
        <w:rPr>
          <w:spacing w:val="5"/>
        </w:rPr>
        <w:t xml:space="preserve"> </w:t>
      </w:r>
      <w:r w:rsidRPr="001645DC">
        <w:t>else</w:t>
      </w:r>
      <w:r w:rsidRPr="001645DC">
        <w:rPr>
          <w:spacing w:val="5"/>
        </w:rPr>
        <w:t xml:space="preserve"> </w:t>
      </w:r>
      <w:r w:rsidRPr="001645DC">
        <w:t>beli</w:t>
      </w:r>
      <w:r w:rsidRPr="001645DC">
        <w:rPr>
          <w:spacing w:val="-2"/>
        </w:rPr>
        <w:t>ev</w:t>
      </w:r>
      <w:r w:rsidRPr="001645DC">
        <w:t>e</w:t>
      </w:r>
      <w:r w:rsidRPr="001645DC">
        <w:rPr>
          <w:spacing w:val="1"/>
        </w:rPr>
        <w:t>s</w:t>
      </w:r>
      <w:r w:rsidRPr="001645DC">
        <w:t>,</w:t>
      </w:r>
      <w:r>
        <w:t xml:space="preserve"> </w:t>
      </w:r>
      <w:r w:rsidRPr="001645DC">
        <w:rPr>
          <w:spacing w:val="-1"/>
        </w:rPr>
        <w:t>‘</w:t>
      </w:r>
      <w:r w:rsidRPr="001645DC">
        <w:t>Cause</w:t>
      </w:r>
      <w:r w:rsidRPr="001645DC">
        <w:rPr>
          <w:spacing w:val="5"/>
        </w:rPr>
        <w:t xml:space="preserve"> </w:t>
      </w:r>
      <w:r w:rsidRPr="001645DC">
        <w:t>I</w:t>
      </w:r>
      <w:r w:rsidRPr="001645DC">
        <w:rPr>
          <w:spacing w:val="7"/>
        </w:rPr>
        <w:t>’</w:t>
      </w:r>
      <w:r w:rsidRPr="001645DC">
        <w:rPr>
          <w:spacing w:val="-2"/>
        </w:rPr>
        <w:t>v</w:t>
      </w:r>
      <w:r w:rsidRPr="001645DC">
        <w:t>e</w:t>
      </w:r>
      <w:r w:rsidRPr="001645DC">
        <w:rPr>
          <w:spacing w:val="5"/>
        </w:rPr>
        <w:t xml:space="preserve"> </w:t>
      </w:r>
      <w:r w:rsidRPr="001645DC">
        <w:t>still</w:t>
      </w:r>
      <w:r w:rsidRPr="001645DC">
        <w:rPr>
          <w:spacing w:val="5"/>
        </w:rPr>
        <w:t xml:space="preserve"> </w:t>
      </w:r>
      <w:r w:rsidRPr="001645DC">
        <w:t>got</w:t>
      </w:r>
      <w:r w:rsidRPr="001645DC">
        <w:rPr>
          <w:spacing w:val="5"/>
        </w:rPr>
        <w:t xml:space="preserve"> </w:t>
      </w:r>
      <w:r w:rsidRPr="001645DC">
        <w:t>a</w:t>
      </w:r>
      <w:r w:rsidRPr="001645DC">
        <w:rPr>
          <w:spacing w:val="5"/>
        </w:rPr>
        <w:t xml:space="preserve"> </w:t>
      </w:r>
      <w:r w:rsidRPr="001645DC">
        <w:t>lot</w:t>
      </w:r>
      <w:r w:rsidRPr="001645DC">
        <w:rPr>
          <w:spacing w:val="5"/>
        </w:rPr>
        <w:t xml:space="preserve"> </w:t>
      </w:r>
      <w:r w:rsidRPr="001645DC">
        <w:rPr>
          <w:spacing w:val="1"/>
        </w:rPr>
        <w:t>o</w:t>
      </w:r>
      <w:r w:rsidRPr="001645DC">
        <w:t>f</w:t>
      </w:r>
      <w:r w:rsidRPr="001645DC">
        <w:rPr>
          <w:spacing w:val="5"/>
        </w:rPr>
        <w:t xml:space="preserve"> </w:t>
      </w:r>
      <w:r w:rsidRPr="001645DC">
        <w:t>fight in</w:t>
      </w:r>
      <w:r w:rsidRPr="001645DC">
        <w:rPr>
          <w:spacing w:val="5"/>
        </w:rPr>
        <w:t xml:space="preserve"> </w:t>
      </w:r>
      <w:r w:rsidRPr="001645DC">
        <w:t>m</w:t>
      </w:r>
      <w:r w:rsidRPr="001645DC">
        <w:rPr>
          <w:spacing w:val="1"/>
        </w:rPr>
        <w:t>e</w:t>
      </w:r>
      <w:r w:rsidRPr="001645DC">
        <w:t>.’</w:t>
      </w:r>
      <w:r>
        <w:t xml:space="preserve"> </w:t>
      </w:r>
      <w:r w:rsidRPr="001645DC">
        <w:rPr>
          <w:spacing w:val="-2"/>
        </w:rPr>
        <w:t>R</w:t>
      </w:r>
      <w:r w:rsidRPr="001645DC">
        <w:t>achel Plat</w:t>
      </w:r>
      <w:r w:rsidRPr="001645DC">
        <w:rPr>
          <w:spacing w:val="-3"/>
        </w:rPr>
        <w:t>t</w:t>
      </w:r>
      <w:r w:rsidRPr="001645DC">
        <w:t>en and David Ba</w:t>
      </w:r>
      <w:r w:rsidRPr="001645DC">
        <w:rPr>
          <w:spacing w:val="-2"/>
        </w:rPr>
        <w:t>s</w:t>
      </w:r>
      <w:r w:rsidRPr="001645DC">
        <w:t>se</w:t>
      </w:r>
      <w:r w:rsidRPr="001645DC">
        <w:rPr>
          <w:spacing w:val="6"/>
        </w:rPr>
        <w:t>t</w:t>
      </w:r>
      <w:r w:rsidRPr="001645DC">
        <w:t>, 2015</w:t>
      </w:r>
    </w:p>
    <w:p w:rsidR="00FE7E48" w:rsidRPr="00C045AA" w:rsidRDefault="00FE7E48" w:rsidP="00C045AA">
      <w:pPr>
        <w:pStyle w:val="DHHSbody"/>
      </w:pPr>
      <w:r w:rsidRPr="001645DC">
        <w:rPr>
          <w:spacing w:val="-7"/>
        </w:rPr>
        <w:t>W</w:t>
      </w:r>
      <w:r w:rsidRPr="001645DC">
        <w:t>e beli</w:t>
      </w:r>
      <w:r w:rsidRPr="001645DC">
        <w:rPr>
          <w:spacing w:val="-3"/>
        </w:rPr>
        <w:t>ev</w:t>
      </w:r>
      <w:r w:rsidRPr="001645DC">
        <w:t xml:space="preserve">e when </w:t>
      </w:r>
      <w:r w:rsidRPr="001645DC">
        <w:rPr>
          <w:spacing w:val="-1"/>
        </w:rPr>
        <w:t>w</w:t>
      </w:r>
      <w:r w:rsidRPr="001645DC">
        <w:t>e arri</w:t>
      </w:r>
      <w:r w:rsidRPr="001645DC">
        <w:rPr>
          <w:spacing w:val="-3"/>
        </w:rPr>
        <w:t>v</w:t>
      </w:r>
      <w:r w:rsidRPr="001645DC">
        <w:t>e at a n</w:t>
      </w:r>
      <w:r w:rsidRPr="001645DC">
        <w:rPr>
          <w:spacing w:val="-1"/>
        </w:rPr>
        <w:t>e</w:t>
      </w:r>
      <w:r w:rsidRPr="001645DC">
        <w:t>w home (placement</w:t>
      </w:r>
      <w:r w:rsidRPr="001645DC">
        <w:rPr>
          <w:spacing w:val="-8"/>
        </w:rPr>
        <w:t>)</w:t>
      </w:r>
      <w:r w:rsidRPr="001645DC">
        <w:t>, the fi</w:t>
      </w:r>
      <w:r w:rsidRPr="001645DC">
        <w:rPr>
          <w:spacing w:val="-2"/>
        </w:rPr>
        <w:t>r</w:t>
      </w:r>
      <w:r w:rsidRPr="001645DC">
        <w:t>st</w:t>
      </w:r>
      <w:r w:rsidRPr="001645DC">
        <w:rPr>
          <w:spacing w:val="-2"/>
        </w:rPr>
        <w:t xml:space="preserve"> </w:t>
      </w:r>
      <w:r w:rsidRPr="001645DC">
        <w:t>th</w:t>
      </w:r>
      <w:r w:rsidRPr="001645DC">
        <w:rPr>
          <w:spacing w:val="-2"/>
        </w:rPr>
        <w:t>r</w:t>
      </w:r>
      <w:r w:rsidRPr="001645DC">
        <w:t>ee da</w:t>
      </w:r>
      <w:r w:rsidRPr="001645DC">
        <w:rPr>
          <w:spacing w:val="-2"/>
        </w:rPr>
        <w:t>y</w:t>
      </w:r>
      <w:r w:rsidRPr="001645DC">
        <w:t>s a</w:t>
      </w:r>
      <w:r w:rsidRPr="001645DC">
        <w:rPr>
          <w:spacing w:val="-2"/>
        </w:rPr>
        <w:t>r</w:t>
      </w:r>
      <w:r w:rsidRPr="001645DC">
        <w:t>e so impo</w:t>
      </w:r>
      <w:r w:rsidRPr="001645DC">
        <w:rPr>
          <w:spacing w:val="2"/>
        </w:rPr>
        <w:t>r</w:t>
      </w:r>
      <w:r w:rsidRPr="001645DC">
        <w:rPr>
          <w:spacing w:val="-3"/>
        </w:rPr>
        <w:t>t</w:t>
      </w:r>
      <w:r w:rsidRPr="001645DC">
        <w:t>ant. This is the s</w:t>
      </w:r>
      <w:r w:rsidRPr="001645DC">
        <w:rPr>
          <w:spacing w:val="-3"/>
        </w:rPr>
        <w:t>t</w:t>
      </w:r>
      <w:r w:rsidRPr="001645DC">
        <w:t>a</w:t>
      </w:r>
      <w:r w:rsidRPr="001645DC">
        <w:rPr>
          <w:spacing w:val="2"/>
        </w:rPr>
        <w:t>r</w:t>
      </w:r>
      <w:r w:rsidRPr="001645DC">
        <w:t>ting point whe</w:t>
      </w:r>
      <w:r w:rsidRPr="001645DC">
        <w:rPr>
          <w:spacing w:val="-2"/>
        </w:rPr>
        <w:t>r</w:t>
      </w:r>
      <w:r w:rsidRPr="001645DC">
        <w:t xml:space="preserve">e </w:t>
      </w:r>
      <w:r w:rsidRPr="001645DC">
        <w:rPr>
          <w:spacing w:val="-1"/>
        </w:rPr>
        <w:t>w</w:t>
      </w:r>
      <w:r w:rsidRPr="001645DC">
        <w:t xml:space="preserve">e go </w:t>
      </w:r>
      <w:r w:rsidRPr="00C045AA">
        <w:t>from being an individual to becoming part of a family, and where we get an impression of the family that we will be living with.</w:t>
      </w:r>
    </w:p>
    <w:p w:rsidR="00FE7E48" w:rsidRPr="00C045AA" w:rsidRDefault="00FE7E48" w:rsidP="00C045AA">
      <w:pPr>
        <w:pStyle w:val="DHHSbody"/>
      </w:pPr>
      <w:r w:rsidRPr="00C045AA">
        <w:t>We, like anyone else, are unique individuals who need love and support throughout our journey in life. Even though we have been through a</w:t>
      </w:r>
      <w:r w:rsidR="00D75CF5" w:rsidRPr="00C045AA">
        <w:t xml:space="preserve"> </w:t>
      </w:r>
      <w:r w:rsidRPr="00C045AA">
        <w:t>lot, we are still children and young people, and deserve to experience a family home. During this time, we need stability, safety, warmth</w:t>
      </w:r>
      <w:r w:rsidR="00D75CF5" w:rsidRPr="00C045AA">
        <w:t xml:space="preserve"> </w:t>
      </w:r>
      <w:r w:rsidRPr="00C045AA">
        <w:t>and open mindedness, and we value your willingness to include us in your family.</w:t>
      </w:r>
    </w:p>
    <w:p w:rsidR="00FE7E48" w:rsidRPr="00167E68" w:rsidRDefault="00FE7E48" w:rsidP="00C045AA">
      <w:pPr>
        <w:pStyle w:val="DHHSbody"/>
      </w:pPr>
      <w:r w:rsidRPr="00C045AA">
        <w:t>This is what allows us to feel like we can begin to trust. We believe that family means to feel secure and to have someone to count on w</w:t>
      </w:r>
      <w:r w:rsidRPr="001645DC">
        <w:t>ho sha</w:t>
      </w:r>
      <w:r w:rsidRPr="001645DC">
        <w:rPr>
          <w:spacing w:val="-2"/>
        </w:rPr>
        <w:t>r</w:t>
      </w:r>
      <w:r w:rsidRPr="001645DC">
        <w:t xml:space="preserve">es </w:t>
      </w:r>
      <w:r w:rsidRPr="001645DC">
        <w:rPr>
          <w:spacing w:val="-3"/>
        </w:rPr>
        <w:t>y</w:t>
      </w:r>
      <w:r w:rsidRPr="001645DC">
        <w:t>our p</w:t>
      </w:r>
      <w:r w:rsidRPr="001645DC">
        <w:rPr>
          <w:spacing w:val="-2"/>
        </w:rPr>
        <w:t>r</w:t>
      </w:r>
      <w:r w:rsidRPr="001645DC">
        <w:t xml:space="preserve">oblems. It also means having </w:t>
      </w:r>
      <w:r w:rsidRPr="001645DC">
        <w:rPr>
          <w:spacing w:val="-2"/>
        </w:rPr>
        <w:t>r</w:t>
      </w:r>
      <w:r w:rsidRPr="001645DC">
        <w:t xml:space="preserve">espect </w:t>
      </w:r>
      <w:r w:rsidRPr="001645DC">
        <w:rPr>
          <w:spacing w:val="-1"/>
        </w:rPr>
        <w:t>f</w:t>
      </w:r>
      <w:r w:rsidRPr="001645DC">
        <w:t>or each other and a sha</w:t>
      </w:r>
      <w:r w:rsidRPr="001645DC">
        <w:rPr>
          <w:spacing w:val="-2"/>
        </w:rPr>
        <w:t>r</w:t>
      </w:r>
      <w:r w:rsidRPr="001645DC">
        <w:t>ed</w:t>
      </w:r>
      <w:r>
        <w:t xml:space="preserve"> </w:t>
      </w:r>
      <w:r w:rsidRPr="001645DC">
        <w:rPr>
          <w:spacing w:val="-2"/>
        </w:rPr>
        <w:t>r</w:t>
      </w:r>
      <w:r w:rsidRPr="001645DC">
        <w:t>esponsibilit</w:t>
      </w:r>
      <w:r w:rsidRPr="001645DC">
        <w:rPr>
          <w:spacing w:val="-8"/>
        </w:rPr>
        <w:t>y</w:t>
      </w:r>
      <w:r w:rsidRPr="001645DC">
        <w:t xml:space="preserve">. </w:t>
      </w:r>
      <w:r w:rsidRPr="001645DC">
        <w:rPr>
          <w:spacing w:val="-4"/>
        </w:rPr>
        <w:t>F</w:t>
      </w:r>
      <w:r w:rsidRPr="001645DC">
        <w:t xml:space="preserve">amily is a good </w:t>
      </w:r>
      <w:r w:rsidRPr="001645DC">
        <w:rPr>
          <w:spacing w:val="-1"/>
        </w:rPr>
        <w:t>w</w:t>
      </w:r>
      <w:r w:rsidRPr="001645DC">
        <w:t>o</w:t>
      </w:r>
      <w:r w:rsidRPr="001645DC">
        <w:rPr>
          <w:spacing w:val="-3"/>
        </w:rPr>
        <w:t>r</w:t>
      </w:r>
      <w:r w:rsidRPr="001645DC">
        <w:t>d as i</w:t>
      </w:r>
      <w:r w:rsidRPr="001645DC">
        <w:rPr>
          <w:spacing w:val="4"/>
        </w:rPr>
        <w:t>t</w:t>
      </w:r>
      <w:r w:rsidRPr="001645DC">
        <w:rPr>
          <w:spacing w:val="-8"/>
        </w:rPr>
        <w:t>’</w:t>
      </w:r>
      <w:r w:rsidRPr="001645DC">
        <w:t xml:space="preserve">s </w:t>
      </w:r>
      <w:r w:rsidRPr="001645DC">
        <w:rPr>
          <w:spacing w:val="-2"/>
        </w:rPr>
        <w:t>u</w:t>
      </w:r>
      <w:r w:rsidRPr="001645DC">
        <w:t xml:space="preserve">sed </w:t>
      </w:r>
      <w:r w:rsidRPr="001645DC">
        <w:rPr>
          <w:spacing w:val="-1"/>
        </w:rPr>
        <w:t>f</w:t>
      </w:r>
      <w:r w:rsidRPr="001645DC">
        <w:t xml:space="preserve">or the people </w:t>
      </w:r>
      <w:r w:rsidRPr="001645DC">
        <w:rPr>
          <w:spacing w:val="-1"/>
        </w:rPr>
        <w:t>w</w:t>
      </w:r>
      <w:r w:rsidRPr="001645DC">
        <w:t>e l</w:t>
      </w:r>
      <w:r w:rsidRPr="001645DC">
        <w:rPr>
          <w:spacing w:val="-3"/>
        </w:rPr>
        <w:t>ove</w:t>
      </w:r>
      <w:r w:rsidRPr="001645DC">
        <w:t>.</w:t>
      </w:r>
    </w:p>
    <w:p w:rsidR="00FE7E48" w:rsidRPr="001645DC" w:rsidRDefault="00FE7E48" w:rsidP="00C045AA">
      <w:pPr>
        <w:pStyle w:val="DHHSquote"/>
      </w:pPr>
      <w:r>
        <w:rPr>
          <w:spacing w:val="7"/>
        </w:rPr>
        <w:t xml:space="preserve">[Pull out </w:t>
      </w:r>
      <w:r w:rsidRPr="00C045AA">
        <w:t>text</w:t>
      </w:r>
      <w:r>
        <w:rPr>
          <w:spacing w:val="7"/>
        </w:rPr>
        <w:t xml:space="preserve">] </w:t>
      </w:r>
      <w:r w:rsidRPr="001645DC">
        <w:t>‘L</w:t>
      </w:r>
      <w:r w:rsidRPr="001645DC">
        <w:rPr>
          <w:spacing w:val="-2"/>
        </w:rPr>
        <w:t>ov</w:t>
      </w:r>
      <w:r w:rsidRPr="001645DC">
        <w:t>e</w:t>
      </w:r>
      <w:r w:rsidRPr="001645DC">
        <w:rPr>
          <w:spacing w:val="5"/>
        </w:rPr>
        <w:t xml:space="preserve"> </w:t>
      </w:r>
      <w:r w:rsidRPr="001645DC">
        <w:t>recognises</w:t>
      </w:r>
      <w:r w:rsidRPr="001645DC">
        <w:rPr>
          <w:spacing w:val="5"/>
        </w:rPr>
        <w:t xml:space="preserve"> </w:t>
      </w:r>
      <w:r w:rsidRPr="001645DC">
        <w:t>no</w:t>
      </w:r>
      <w:r w:rsidRPr="001645DC">
        <w:rPr>
          <w:spacing w:val="5"/>
        </w:rPr>
        <w:t xml:space="preserve"> </w:t>
      </w:r>
      <w:r w:rsidRPr="001645DC">
        <w:t>barriers.</w:t>
      </w:r>
      <w:r>
        <w:t xml:space="preserve"> </w:t>
      </w:r>
      <w:r w:rsidRPr="001645DC">
        <w:rPr>
          <w:position w:val="2"/>
        </w:rPr>
        <w:t>It</w:t>
      </w:r>
      <w:r w:rsidRPr="001645DC">
        <w:rPr>
          <w:spacing w:val="5"/>
          <w:position w:val="2"/>
        </w:rPr>
        <w:t xml:space="preserve"> </w:t>
      </w:r>
      <w:r w:rsidRPr="001645DC">
        <w:rPr>
          <w:position w:val="2"/>
        </w:rPr>
        <w:t>jumps</w:t>
      </w:r>
      <w:r w:rsidRPr="001645DC">
        <w:rPr>
          <w:spacing w:val="5"/>
          <w:position w:val="2"/>
        </w:rPr>
        <w:t xml:space="preserve"> </w:t>
      </w:r>
      <w:r w:rsidRPr="001645DC">
        <w:rPr>
          <w:spacing w:val="1"/>
          <w:position w:val="2"/>
        </w:rPr>
        <w:t>h</w:t>
      </w:r>
      <w:r w:rsidRPr="001645DC">
        <w:rPr>
          <w:position w:val="2"/>
        </w:rPr>
        <w:t>u</w:t>
      </w:r>
      <w:r w:rsidRPr="001645DC">
        <w:rPr>
          <w:spacing w:val="1"/>
          <w:position w:val="2"/>
        </w:rPr>
        <w:t>r</w:t>
      </w:r>
      <w:r w:rsidRPr="001645DC">
        <w:rPr>
          <w:position w:val="2"/>
        </w:rPr>
        <w:t>dle</w:t>
      </w:r>
      <w:r w:rsidRPr="001645DC">
        <w:rPr>
          <w:spacing w:val="1"/>
          <w:position w:val="2"/>
        </w:rPr>
        <w:t>s</w:t>
      </w:r>
      <w:r w:rsidRPr="001645DC">
        <w:rPr>
          <w:position w:val="2"/>
        </w:rPr>
        <w:t>,</w:t>
      </w:r>
      <w:r w:rsidRPr="001645DC">
        <w:rPr>
          <w:spacing w:val="5"/>
          <w:position w:val="2"/>
        </w:rPr>
        <w:t xml:space="preserve"> </w:t>
      </w:r>
      <w:r w:rsidRPr="001645DC">
        <w:rPr>
          <w:position w:val="2"/>
        </w:rPr>
        <w:t>leaps</w:t>
      </w:r>
      <w:r w:rsidRPr="001645DC">
        <w:rPr>
          <w:spacing w:val="5"/>
          <w:position w:val="2"/>
        </w:rPr>
        <w:t xml:space="preserve"> </w:t>
      </w:r>
      <w:r w:rsidRPr="001645DC">
        <w:rPr>
          <w:position w:val="2"/>
        </w:rPr>
        <w:t>fence</w:t>
      </w:r>
      <w:r w:rsidRPr="001645DC">
        <w:rPr>
          <w:spacing w:val="1"/>
          <w:position w:val="2"/>
        </w:rPr>
        <w:t>s</w:t>
      </w:r>
      <w:r w:rsidRPr="001645DC">
        <w:rPr>
          <w:position w:val="2"/>
        </w:rPr>
        <w:t>,</w:t>
      </w:r>
      <w:r>
        <w:rPr>
          <w:position w:val="2"/>
        </w:rPr>
        <w:t xml:space="preserve"> </w:t>
      </w:r>
      <w:r w:rsidRPr="001645DC">
        <w:rPr>
          <w:position w:val="2"/>
        </w:rPr>
        <w:t>penetrates</w:t>
      </w:r>
      <w:r w:rsidRPr="001645DC">
        <w:rPr>
          <w:spacing w:val="5"/>
          <w:position w:val="2"/>
        </w:rPr>
        <w:t xml:space="preserve"> </w:t>
      </w:r>
      <w:r w:rsidRPr="001645DC">
        <w:rPr>
          <w:position w:val="2"/>
        </w:rPr>
        <w:t>walls</w:t>
      </w:r>
      <w:r w:rsidRPr="001645DC">
        <w:rPr>
          <w:spacing w:val="5"/>
          <w:position w:val="2"/>
        </w:rPr>
        <w:t xml:space="preserve"> </w:t>
      </w:r>
      <w:r w:rsidRPr="001645DC">
        <w:rPr>
          <w:position w:val="2"/>
        </w:rPr>
        <w:t>to</w:t>
      </w:r>
      <w:r w:rsidRPr="001645DC">
        <w:rPr>
          <w:spacing w:val="5"/>
          <w:position w:val="2"/>
        </w:rPr>
        <w:t xml:space="preserve"> </w:t>
      </w:r>
      <w:r w:rsidRPr="001645DC">
        <w:rPr>
          <w:position w:val="2"/>
        </w:rPr>
        <w:t>arri</w:t>
      </w:r>
      <w:r w:rsidRPr="001645DC">
        <w:rPr>
          <w:spacing w:val="-2"/>
          <w:position w:val="2"/>
        </w:rPr>
        <w:t>v</w:t>
      </w:r>
      <w:r w:rsidRPr="001645DC">
        <w:rPr>
          <w:position w:val="2"/>
        </w:rPr>
        <w:t>e</w:t>
      </w:r>
      <w:r w:rsidRPr="001645DC">
        <w:rPr>
          <w:spacing w:val="5"/>
          <w:position w:val="2"/>
        </w:rPr>
        <w:t xml:space="preserve"> </w:t>
      </w:r>
      <w:r w:rsidRPr="001645DC">
        <w:rPr>
          <w:position w:val="2"/>
        </w:rPr>
        <w:t>at</w:t>
      </w:r>
      <w:r w:rsidRPr="001645DC">
        <w:rPr>
          <w:spacing w:val="5"/>
          <w:position w:val="2"/>
        </w:rPr>
        <w:t xml:space="preserve"> </w:t>
      </w:r>
      <w:r w:rsidRPr="001645DC">
        <w:rPr>
          <w:position w:val="2"/>
        </w:rPr>
        <w:t>its</w:t>
      </w:r>
      <w:r>
        <w:rPr>
          <w:position w:val="2"/>
        </w:rPr>
        <w:t xml:space="preserve"> </w:t>
      </w:r>
      <w:r w:rsidRPr="001645DC">
        <w:t>destination</w:t>
      </w:r>
      <w:r w:rsidRPr="001645DC">
        <w:rPr>
          <w:spacing w:val="5"/>
        </w:rPr>
        <w:t xml:space="preserve"> f</w:t>
      </w:r>
      <w:r w:rsidRPr="001645DC">
        <w:t>ull</w:t>
      </w:r>
      <w:r w:rsidRPr="001645DC">
        <w:rPr>
          <w:spacing w:val="5"/>
        </w:rPr>
        <w:t xml:space="preserve"> </w:t>
      </w:r>
      <w:r w:rsidRPr="001645DC">
        <w:rPr>
          <w:spacing w:val="1"/>
        </w:rPr>
        <w:t>o</w:t>
      </w:r>
      <w:r w:rsidRPr="001645DC">
        <w:t>f</w:t>
      </w:r>
      <w:r w:rsidRPr="001645DC">
        <w:rPr>
          <w:spacing w:val="5"/>
        </w:rPr>
        <w:t xml:space="preserve"> </w:t>
      </w:r>
      <w:r w:rsidRPr="001645DC">
        <w:t>hop</w:t>
      </w:r>
      <w:r w:rsidRPr="001645DC">
        <w:rPr>
          <w:spacing w:val="1"/>
        </w:rPr>
        <w:t>e</w:t>
      </w:r>
      <w:r w:rsidRPr="001645DC">
        <w:t>.’</w:t>
      </w:r>
      <w:r>
        <w:t xml:space="preserve"> </w:t>
      </w:r>
      <w:r w:rsidRPr="001645DC">
        <w:t>Ma</w:t>
      </w:r>
      <w:r w:rsidRPr="001645DC">
        <w:rPr>
          <w:spacing w:val="-3"/>
        </w:rPr>
        <w:t>y</w:t>
      </w:r>
      <w:r w:rsidRPr="001645DC">
        <w:t>a Angelou</w:t>
      </w:r>
    </w:p>
    <w:p w:rsidR="00FE7E48" w:rsidRPr="00C045AA" w:rsidRDefault="00FE7E48" w:rsidP="00C045AA">
      <w:pPr>
        <w:pStyle w:val="DHHSbody"/>
      </w:pPr>
      <w:r w:rsidRPr="00C045AA">
        <w:t>Family is a unit that everyone collectively contributes to, with individuals and different personalities that function in unity. Home, the meeting place for a family, is more than just a place. For us, it’s a feeling.</w:t>
      </w:r>
    </w:p>
    <w:p w:rsidR="00FE7E48" w:rsidRPr="00C045AA" w:rsidRDefault="00FE7E48" w:rsidP="00C045AA">
      <w:pPr>
        <w:pStyle w:val="DHHSbody"/>
      </w:pPr>
      <w:r w:rsidRPr="00C045AA">
        <w:t>As a foster carer, we need you to help us to survive in society and life. We would like you to know that moving from placement to placement, or even from home to home is hard for us. However, if you can create a connection with us, it can make a massive difference.</w:t>
      </w:r>
    </w:p>
    <w:p w:rsidR="00FE7E48" w:rsidRPr="00726FFC" w:rsidRDefault="00FE7E48" w:rsidP="00C045AA">
      <w:pPr>
        <w:pStyle w:val="DHHSbody"/>
      </w:pPr>
      <w:r w:rsidRPr="00C045AA">
        <w:t xml:space="preserve">We hope that this handbook will help you as a foster carer to have a better </w:t>
      </w:r>
      <w:r w:rsidR="00E83D2D" w:rsidRPr="00C045AA">
        <w:t>opportunity to</w:t>
      </w:r>
      <w:r w:rsidRPr="00C045AA">
        <w:t xml:space="preserve"> understand the children</w:t>
      </w:r>
      <w:r w:rsidRPr="001645DC">
        <w:t xml:space="preserve"> and </w:t>
      </w:r>
      <w:r w:rsidRPr="001645DC">
        <w:rPr>
          <w:spacing w:val="-3"/>
        </w:rPr>
        <w:t>y</w:t>
      </w:r>
      <w:r w:rsidRPr="001645DC">
        <w:t xml:space="preserve">oung people </w:t>
      </w:r>
      <w:r w:rsidRPr="001645DC">
        <w:rPr>
          <w:spacing w:val="-3"/>
        </w:rPr>
        <w:t>y</w:t>
      </w:r>
      <w:r w:rsidRPr="001645DC">
        <w:t>ou ca</w:t>
      </w:r>
      <w:r w:rsidRPr="001645DC">
        <w:rPr>
          <w:spacing w:val="-2"/>
        </w:rPr>
        <w:t>r</w:t>
      </w:r>
      <w:r w:rsidRPr="001645DC">
        <w:t xml:space="preserve">e </w:t>
      </w:r>
      <w:r w:rsidRPr="001645DC">
        <w:rPr>
          <w:spacing w:val="-1"/>
        </w:rPr>
        <w:t>f</w:t>
      </w:r>
      <w:r w:rsidRPr="001645DC">
        <w:t>o</w:t>
      </w:r>
      <w:r w:rsidRPr="001645DC">
        <w:rPr>
          <w:spacing w:val="-12"/>
        </w:rPr>
        <w:t>r</w:t>
      </w:r>
      <w:r w:rsidRPr="001645DC">
        <w:t xml:space="preserve">. </w:t>
      </w:r>
      <w:r w:rsidRPr="001645DC">
        <w:rPr>
          <w:spacing w:val="-7"/>
        </w:rPr>
        <w:t>W</w:t>
      </w:r>
      <w:r w:rsidRPr="001645DC">
        <w:t xml:space="preserve">e hope that this can be </w:t>
      </w:r>
      <w:r w:rsidRPr="001645DC">
        <w:rPr>
          <w:spacing w:val="-2"/>
        </w:rPr>
        <w:t>u</w:t>
      </w:r>
      <w:r w:rsidRPr="001645DC">
        <w:t>sed</w:t>
      </w:r>
      <w:r>
        <w:t xml:space="preserve"> </w:t>
      </w:r>
      <w:r w:rsidRPr="001645DC">
        <w:t xml:space="preserve">as a </w:t>
      </w:r>
      <w:r w:rsidRPr="001645DC">
        <w:rPr>
          <w:spacing w:val="-3"/>
        </w:rPr>
        <w:t>t</w:t>
      </w:r>
      <w:r w:rsidRPr="001645DC">
        <w:t xml:space="preserve">ool </w:t>
      </w:r>
      <w:r w:rsidRPr="001645DC">
        <w:rPr>
          <w:spacing w:val="-3"/>
        </w:rPr>
        <w:t>t</w:t>
      </w:r>
      <w:r w:rsidRPr="001645DC">
        <w:t xml:space="preserve">o help </w:t>
      </w:r>
      <w:r w:rsidRPr="001645DC">
        <w:rPr>
          <w:spacing w:val="-3"/>
        </w:rPr>
        <w:t>y</w:t>
      </w:r>
      <w:r w:rsidRPr="001645DC">
        <w:t>ou become the best ca</w:t>
      </w:r>
      <w:r w:rsidRPr="001645DC">
        <w:rPr>
          <w:spacing w:val="-2"/>
        </w:rPr>
        <w:t>r</w:t>
      </w:r>
      <w:r w:rsidRPr="001645DC">
        <w:t xml:space="preserve">er </w:t>
      </w:r>
      <w:r w:rsidRPr="001645DC">
        <w:rPr>
          <w:spacing w:val="-3"/>
        </w:rPr>
        <w:t>y</w:t>
      </w:r>
      <w:r w:rsidRPr="001645DC">
        <w:t>ou can b</w:t>
      </w:r>
      <w:r w:rsidRPr="001645DC">
        <w:rPr>
          <w:spacing w:val="-3"/>
        </w:rPr>
        <w:t>e</w:t>
      </w:r>
      <w:r w:rsidRPr="001645DC">
        <w:t>.</w:t>
      </w:r>
    </w:p>
    <w:p w:rsidR="00FE7E48" w:rsidRPr="00C045AA" w:rsidRDefault="00FE7E48" w:rsidP="00C045AA">
      <w:pPr>
        <w:pStyle w:val="DHHSbody"/>
      </w:pPr>
      <w:r w:rsidRPr="001645DC">
        <w:rPr>
          <w:spacing w:val="-2"/>
        </w:rPr>
        <w:lastRenderedPageBreak/>
        <w:t>R</w:t>
      </w:r>
      <w:r w:rsidRPr="001645DC">
        <w:t>ead this with the unde</w:t>
      </w:r>
      <w:r w:rsidRPr="001645DC">
        <w:rPr>
          <w:spacing w:val="-2"/>
        </w:rPr>
        <w:t>r</w:t>
      </w:r>
      <w:r w:rsidRPr="001645DC">
        <w:t>s</w:t>
      </w:r>
      <w:r w:rsidRPr="001645DC">
        <w:rPr>
          <w:spacing w:val="-3"/>
        </w:rPr>
        <w:t>t</w:t>
      </w:r>
      <w:r w:rsidRPr="001645DC">
        <w:t>anding that it will p</w:t>
      </w:r>
      <w:r w:rsidRPr="001645DC">
        <w:rPr>
          <w:spacing w:val="-2"/>
        </w:rPr>
        <w:t>r</w:t>
      </w:r>
      <w:r w:rsidRPr="001645DC">
        <w:t>epa</w:t>
      </w:r>
      <w:r w:rsidRPr="001645DC">
        <w:rPr>
          <w:spacing w:val="-2"/>
        </w:rPr>
        <w:t>r</w:t>
      </w:r>
      <w:r w:rsidRPr="001645DC">
        <w:t xml:space="preserve">e </w:t>
      </w:r>
      <w:r w:rsidRPr="001645DC">
        <w:rPr>
          <w:spacing w:val="-3"/>
        </w:rPr>
        <w:t>y</w:t>
      </w:r>
      <w:r w:rsidRPr="001645DC">
        <w:t xml:space="preserve">ou </w:t>
      </w:r>
      <w:r w:rsidRPr="001645DC">
        <w:rPr>
          <w:spacing w:val="-1"/>
        </w:rPr>
        <w:t>f</w:t>
      </w:r>
      <w:r w:rsidRPr="001645DC">
        <w:t xml:space="preserve">or </w:t>
      </w:r>
      <w:r w:rsidRPr="001645DC">
        <w:rPr>
          <w:spacing w:val="-3"/>
        </w:rPr>
        <w:t>y</w:t>
      </w:r>
      <w:r w:rsidRPr="001645DC">
        <w:t xml:space="preserve">our </w:t>
      </w:r>
      <w:r w:rsidRPr="001645DC">
        <w:rPr>
          <w:spacing w:val="-1"/>
        </w:rPr>
        <w:t>o</w:t>
      </w:r>
      <w:r w:rsidRPr="001645DC">
        <w:t>wn journ</w:t>
      </w:r>
      <w:r w:rsidRPr="001645DC">
        <w:rPr>
          <w:spacing w:val="-3"/>
        </w:rPr>
        <w:t>e</w:t>
      </w:r>
      <w:r w:rsidRPr="001645DC">
        <w:t>y as a ca</w:t>
      </w:r>
      <w:r w:rsidRPr="001645DC">
        <w:rPr>
          <w:spacing w:val="-2"/>
        </w:rPr>
        <w:t>r</w:t>
      </w:r>
      <w:r w:rsidRPr="001645DC">
        <w:t xml:space="preserve">er </w:t>
      </w:r>
      <w:r w:rsidRPr="001645DC">
        <w:rPr>
          <w:spacing w:val="-1"/>
        </w:rPr>
        <w:t>o</w:t>
      </w:r>
      <w:r w:rsidRPr="001645DC">
        <w:t>f child</w:t>
      </w:r>
      <w:r w:rsidRPr="001645DC">
        <w:rPr>
          <w:spacing w:val="-2"/>
        </w:rPr>
        <w:t>r</w:t>
      </w:r>
      <w:r w:rsidRPr="001645DC">
        <w:t xml:space="preserve">en and </w:t>
      </w:r>
      <w:r w:rsidRPr="001645DC">
        <w:rPr>
          <w:spacing w:val="-3"/>
        </w:rPr>
        <w:t>y</w:t>
      </w:r>
      <w:r w:rsidRPr="001645DC">
        <w:t xml:space="preserve">oung </w:t>
      </w:r>
      <w:r w:rsidRPr="00C045AA">
        <w:t>people with similar experiences to us. This handbook will help you to face and overcome some of the challenges of being a carer.</w:t>
      </w:r>
    </w:p>
    <w:p w:rsidR="00FE7E48" w:rsidRPr="001645DC" w:rsidRDefault="00FE7E48" w:rsidP="00C045AA">
      <w:pPr>
        <w:pStyle w:val="DHHSbody"/>
      </w:pPr>
      <w:r w:rsidRPr="00C045AA">
        <w:t>Lastly, we felt that the following quote from the Disney movie Lilo and Stitch helps explained our perspective on your</w:t>
      </w:r>
      <w:r w:rsidRPr="001645DC">
        <w:t xml:space="preserve"> i</w:t>
      </w:r>
      <w:r w:rsidRPr="001645DC">
        <w:rPr>
          <w:spacing w:val="-3"/>
        </w:rPr>
        <w:t>nv</w:t>
      </w:r>
      <w:r w:rsidRPr="001645DC">
        <w:t xml:space="preserve">aluable </w:t>
      </w:r>
      <w:r w:rsidRPr="001645DC">
        <w:rPr>
          <w:spacing w:val="-2"/>
        </w:rPr>
        <w:t>r</w:t>
      </w:r>
      <w:r w:rsidRPr="001645DC">
        <w:t xml:space="preserve">ole and what </w:t>
      </w:r>
      <w:r w:rsidRPr="001645DC">
        <w:rPr>
          <w:spacing w:val="-3"/>
        </w:rPr>
        <w:t>y</w:t>
      </w:r>
      <w:r w:rsidRPr="001645DC">
        <w:t>ou ha</w:t>
      </w:r>
      <w:r w:rsidRPr="001645DC">
        <w:rPr>
          <w:spacing w:val="-3"/>
        </w:rPr>
        <w:t>v</w:t>
      </w:r>
      <w:r w:rsidRPr="001645DC">
        <w:t xml:space="preserve">e </w:t>
      </w:r>
      <w:r w:rsidRPr="001645DC">
        <w:rPr>
          <w:spacing w:val="-3"/>
        </w:rPr>
        <w:t>t</w:t>
      </w:r>
      <w:r w:rsidRPr="001645DC">
        <w:t xml:space="preserve">o </w:t>
      </w:r>
      <w:r w:rsidRPr="001645DC">
        <w:rPr>
          <w:spacing w:val="-1"/>
        </w:rPr>
        <w:t>o</w:t>
      </w:r>
      <w:r w:rsidRPr="001645DC">
        <w:rPr>
          <w:spacing w:val="-4"/>
        </w:rPr>
        <w:t>f</w:t>
      </w:r>
      <w:r w:rsidRPr="001645DC">
        <w:rPr>
          <w:spacing w:val="-1"/>
        </w:rPr>
        <w:t>f</w:t>
      </w:r>
      <w:r w:rsidRPr="001645DC">
        <w:t xml:space="preserve">er </w:t>
      </w:r>
      <w:r w:rsidRPr="001645DC">
        <w:rPr>
          <w:spacing w:val="-2"/>
        </w:rPr>
        <w:t>u</w:t>
      </w:r>
      <w:r w:rsidRPr="001645DC">
        <w:t xml:space="preserve">s in our </w:t>
      </w:r>
      <w:r w:rsidRPr="001645DC">
        <w:rPr>
          <w:spacing w:val="-1"/>
        </w:rPr>
        <w:t>o</w:t>
      </w:r>
      <w:r w:rsidRPr="001645DC">
        <w:t>wn</w:t>
      </w:r>
      <w:r>
        <w:t xml:space="preserve"> </w:t>
      </w:r>
      <w:r w:rsidRPr="001645DC">
        <w:t>‘Fight Song</w:t>
      </w:r>
      <w:r w:rsidRPr="001645DC">
        <w:rPr>
          <w:spacing w:val="-19"/>
        </w:rPr>
        <w:t>’</w:t>
      </w:r>
      <w:r w:rsidRPr="001645DC">
        <w:t>.</w:t>
      </w:r>
    </w:p>
    <w:p w:rsidR="00FE7E48" w:rsidRPr="001B1538" w:rsidRDefault="00FE7E48" w:rsidP="00C045AA">
      <w:pPr>
        <w:pStyle w:val="DHHSquote"/>
      </w:pPr>
      <w:r>
        <w:rPr>
          <w:spacing w:val="7"/>
        </w:rPr>
        <w:t xml:space="preserve">[Pull out text] </w:t>
      </w:r>
      <w:r w:rsidRPr="001645DC">
        <w:rPr>
          <w:spacing w:val="5"/>
        </w:rPr>
        <w:t>‘</w:t>
      </w:r>
      <w:r w:rsidRPr="001645DC">
        <w:t>OHA</w:t>
      </w:r>
      <w:r w:rsidRPr="001645DC">
        <w:rPr>
          <w:spacing w:val="1"/>
        </w:rPr>
        <w:t>N</w:t>
      </w:r>
      <w:r w:rsidRPr="001645DC">
        <w:t>A</w:t>
      </w:r>
      <w:r w:rsidRPr="001645DC">
        <w:rPr>
          <w:spacing w:val="5"/>
        </w:rPr>
        <w:t xml:space="preserve"> </w:t>
      </w:r>
      <w:r w:rsidRPr="001645DC">
        <w:t>means</w:t>
      </w:r>
      <w:r w:rsidRPr="001645DC">
        <w:rPr>
          <w:spacing w:val="5"/>
        </w:rPr>
        <w:t xml:space="preserve"> </w:t>
      </w:r>
      <w:r w:rsidRPr="001645DC">
        <w:t>famil</w:t>
      </w:r>
      <w:r w:rsidRPr="001645DC">
        <w:rPr>
          <w:spacing w:val="-9"/>
        </w:rPr>
        <w:t>y</w:t>
      </w:r>
      <w:r w:rsidRPr="001645DC">
        <w:t>.</w:t>
      </w:r>
      <w:r w:rsidRPr="001645DC">
        <w:rPr>
          <w:spacing w:val="5"/>
        </w:rPr>
        <w:t xml:space="preserve"> </w:t>
      </w:r>
      <w:r w:rsidRPr="001645DC">
        <w:rPr>
          <w:spacing w:val="-1"/>
        </w:rPr>
        <w:t>F</w:t>
      </w:r>
      <w:r w:rsidRPr="001645DC">
        <w:t>amily means</w:t>
      </w:r>
      <w:r w:rsidRPr="001645DC">
        <w:rPr>
          <w:spacing w:val="5"/>
        </w:rPr>
        <w:t xml:space="preserve"> </w:t>
      </w:r>
      <w:r w:rsidRPr="001645DC">
        <w:t>nobody</w:t>
      </w:r>
      <w:r w:rsidRPr="001645DC">
        <w:rPr>
          <w:spacing w:val="5"/>
        </w:rPr>
        <w:t xml:space="preserve"> </w:t>
      </w:r>
      <w:r w:rsidRPr="001645DC">
        <w:t>gets</w:t>
      </w:r>
      <w:r w:rsidRPr="001645DC">
        <w:rPr>
          <w:spacing w:val="5"/>
        </w:rPr>
        <w:t xml:space="preserve"> </w:t>
      </w:r>
      <w:r w:rsidRPr="001645DC">
        <w:t>l</w:t>
      </w:r>
      <w:r w:rsidRPr="001645DC">
        <w:rPr>
          <w:spacing w:val="1"/>
        </w:rPr>
        <w:t>e</w:t>
      </w:r>
      <w:r w:rsidRPr="001645DC">
        <w:rPr>
          <w:spacing w:val="9"/>
        </w:rPr>
        <w:t>f</w:t>
      </w:r>
      <w:r w:rsidRPr="001645DC">
        <w:t>t</w:t>
      </w:r>
      <w:r w:rsidRPr="001645DC">
        <w:rPr>
          <w:spacing w:val="5"/>
        </w:rPr>
        <w:t xml:space="preserve"> </w:t>
      </w:r>
      <w:r w:rsidRPr="001645DC">
        <w:t>behind or</w:t>
      </w:r>
      <w:r w:rsidRPr="001645DC">
        <w:rPr>
          <w:spacing w:val="5"/>
        </w:rPr>
        <w:t xml:space="preserve"> </w:t>
      </w:r>
      <w:r w:rsidRPr="001645DC">
        <w:t>forgotten.’</w:t>
      </w:r>
      <w:r>
        <w:t xml:space="preserve"> </w:t>
      </w:r>
      <w:r w:rsidRPr="001B1538">
        <w:t>Lilo and Stitch, Disney Animation Studios 2002</w:t>
      </w:r>
    </w:p>
    <w:p w:rsidR="00FE7E48" w:rsidRPr="00C045AA" w:rsidRDefault="00FE7E48" w:rsidP="00C045AA">
      <w:pPr>
        <w:pStyle w:val="DHHSbody"/>
      </w:pPr>
      <w:r w:rsidRPr="001B1538">
        <w:t xml:space="preserve">We </w:t>
      </w:r>
      <w:r w:rsidRPr="00C045AA">
        <w:t xml:space="preserve">hope you enjoy this handbook. </w:t>
      </w:r>
    </w:p>
    <w:p w:rsidR="00FE7E48" w:rsidRPr="001B1538" w:rsidRDefault="00FE7E48" w:rsidP="00C045AA">
      <w:pPr>
        <w:pStyle w:val="DHHSbody"/>
      </w:pPr>
      <w:r w:rsidRPr="00C045AA">
        <w:t>Your</w:t>
      </w:r>
      <w:r w:rsidRPr="001B1538">
        <w:t>s faithfully,</w:t>
      </w:r>
    </w:p>
    <w:p w:rsidR="00FE7E48" w:rsidRPr="00E83D2D" w:rsidRDefault="00FE7E48" w:rsidP="001B5675">
      <w:pPr>
        <w:pStyle w:val="DHHSbodynospace"/>
        <w:rPr>
          <w:rStyle w:val="Strong"/>
        </w:rPr>
      </w:pPr>
      <w:r w:rsidRPr="00E83D2D">
        <w:rPr>
          <w:rStyle w:val="Strong"/>
        </w:rPr>
        <w:t>Ash, Matt, Michelle, Naomi, Natisha, Reanna, Russ, Sammii, Steph</w:t>
      </w:r>
    </w:p>
    <w:p w:rsidR="00FE7E48" w:rsidRPr="00E83D2D" w:rsidRDefault="00FE7E48" w:rsidP="001B5675">
      <w:pPr>
        <w:pStyle w:val="DHHSbodynospace"/>
        <w:rPr>
          <w:rStyle w:val="Strong"/>
        </w:rPr>
      </w:pPr>
      <w:r w:rsidRPr="00E83D2D">
        <w:rPr>
          <w:rStyle w:val="Strong"/>
        </w:rPr>
        <w:t>The Foster Carer Recruitment Project</w:t>
      </w:r>
    </w:p>
    <w:p w:rsidR="00FE7E48" w:rsidRPr="00E83D2D" w:rsidRDefault="00FE7E48" w:rsidP="001B5675">
      <w:pPr>
        <w:pStyle w:val="DHHSbodynospace"/>
        <w:rPr>
          <w:rStyle w:val="Strong"/>
        </w:rPr>
      </w:pPr>
      <w:r w:rsidRPr="00E83D2D">
        <w:rPr>
          <w:rStyle w:val="Strong"/>
        </w:rPr>
        <w:t>Working Group</w:t>
      </w:r>
    </w:p>
    <w:p w:rsidR="00FE7E48" w:rsidRPr="00E83D2D" w:rsidRDefault="00FE7E48" w:rsidP="001B5675">
      <w:pPr>
        <w:pStyle w:val="DHHSbodynospace"/>
        <w:rPr>
          <w:rStyle w:val="Strong"/>
        </w:rPr>
      </w:pPr>
      <w:r w:rsidRPr="00E83D2D">
        <w:rPr>
          <w:rStyle w:val="Strong"/>
        </w:rPr>
        <w:t>CREATE Foundation Young Consultants</w:t>
      </w:r>
    </w:p>
    <w:p w:rsidR="00FE7E48" w:rsidRPr="001645DC" w:rsidRDefault="00FE7E48" w:rsidP="00C045AA">
      <w:pPr>
        <w:pStyle w:val="Heading1"/>
        <w:rPr>
          <w:rFonts w:cs="VIC SemiBold"/>
        </w:rPr>
      </w:pPr>
      <w:bookmarkStart w:id="4" w:name="_Toc461615245"/>
      <w:r>
        <w:br w:type="page"/>
      </w:r>
      <w:bookmarkStart w:id="5" w:name="_Toc483576620"/>
      <w:r w:rsidRPr="001645DC">
        <w:lastRenderedPageBreak/>
        <w:t xml:space="preserve">About this </w:t>
      </w:r>
      <w:r w:rsidRPr="00C045AA">
        <w:t>handbook</w:t>
      </w:r>
      <w:bookmarkEnd w:id="4"/>
      <w:bookmarkEnd w:id="5"/>
    </w:p>
    <w:p w:rsidR="00FE7E48" w:rsidRPr="00C045AA" w:rsidRDefault="00FE7E48" w:rsidP="00C045AA">
      <w:pPr>
        <w:pStyle w:val="DHHSbody"/>
      </w:pPr>
      <w:r w:rsidRPr="00C045AA">
        <w:t>This handbook has been developed to support you in your important role as a foster carer.</w:t>
      </w:r>
      <w:r w:rsidR="00D75CF5" w:rsidRPr="00C045AA">
        <w:t xml:space="preserve"> </w:t>
      </w:r>
      <w:r w:rsidRPr="00C045AA">
        <w:t>It clarifies your role, and the roles of others involved in the care of children and young people who are subject to child protection involvement in Victoria.</w:t>
      </w:r>
    </w:p>
    <w:p w:rsidR="00FE7E48" w:rsidRPr="002A2F04" w:rsidRDefault="00FE7E48" w:rsidP="00C045AA">
      <w:pPr>
        <w:pStyle w:val="DHHSbody"/>
      </w:pPr>
      <w:r w:rsidRPr="00C045AA">
        <w:t>It answers</w:t>
      </w:r>
      <w:r w:rsidRPr="001645DC">
        <w:t xml:space="preserve"> common </w:t>
      </w:r>
      <w:r w:rsidRPr="001645DC">
        <w:rPr>
          <w:spacing w:val="-2"/>
        </w:rPr>
        <w:t>q</w:t>
      </w:r>
      <w:r w:rsidRPr="001645DC">
        <w:t xml:space="preserve">uestions and </w:t>
      </w:r>
      <w:r w:rsidRPr="001645DC">
        <w:rPr>
          <w:spacing w:val="-4"/>
        </w:rPr>
        <w:t>e</w:t>
      </w:r>
      <w:r w:rsidRPr="001645DC">
        <w:t>xplains:</w:t>
      </w:r>
    </w:p>
    <w:p w:rsidR="00FE7E48" w:rsidRPr="00C045AA" w:rsidRDefault="00FE7E48" w:rsidP="00C045AA">
      <w:pPr>
        <w:pStyle w:val="DHHSbullet1"/>
      </w:pPr>
      <w:r w:rsidRPr="002528B5">
        <w:t xml:space="preserve">what to </w:t>
      </w:r>
      <w:r w:rsidRPr="00C045AA">
        <w:t>expect as a foster carer</w:t>
      </w:r>
    </w:p>
    <w:p w:rsidR="00FE7E48" w:rsidRPr="00C045AA" w:rsidRDefault="00FE7E48" w:rsidP="00C045AA">
      <w:pPr>
        <w:pStyle w:val="DHHSbullet1"/>
      </w:pPr>
      <w:r w:rsidRPr="00C045AA">
        <w:t>the out-of-home care system</w:t>
      </w:r>
    </w:p>
    <w:p w:rsidR="00FE7E48" w:rsidRPr="002528B5" w:rsidRDefault="00FE7E48" w:rsidP="00C045AA">
      <w:pPr>
        <w:pStyle w:val="DHHSbullet1"/>
      </w:pPr>
      <w:r w:rsidRPr="00C045AA">
        <w:t>the services</w:t>
      </w:r>
      <w:r w:rsidRPr="002528B5">
        <w:t xml:space="preserve"> available to you and the child or young person in your care</w:t>
      </w:r>
    </w:p>
    <w:p w:rsidR="00FE7E48" w:rsidRPr="002A2F04" w:rsidRDefault="00FE7E48" w:rsidP="00C045AA">
      <w:pPr>
        <w:pStyle w:val="DHHSbullet1lastline"/>
      </w:pPr>
      <w:r w:rsidRPr="0079744C">
        <w:rPr>
          <w:rStyle w:val="DHHSbullet1lastlineChar"/>
        </w:rPr>
        <w:t xml:space="preserve">how to </w:t>
      </w:r>
      <w:r w:rsidRPr="00C045AA">
        <w:rPr>
          <w:rStyle w:val="DHHSbullet1lastlineChar"/>
        </w:rPr>
        <w:t>be</w:t>
      </w:r>
      <w:r w:rsidRPr="0079744C">
        <w:rPr>
          <w:rStyle w:val="DHHSbullet1lastlineChar"/>
        </w:rPr>
        <w:t xml:space="preserve"> an effective </w:t>
      </w:r>
      <w:r w:rsidRPr="00C045AA">
        <w:rPr>
          <w:rStyle w:val="DHHSbullet1lastlineChar"/>
        </w:rPr>
        <w:t>advocate</w:t>
      </w:r>
      <w:r w:rsidRPr="0079744C">
        <w:rPr>
          <w:rStyle w:val="DHHSbullet1lastlineChar"/>
        </w:rPr>
        <w:t xml:space="preserve"> for a child or young person</w:t>
      </w:r>
      <w:r w:rsidRPr="001645DC">
        <w:t>.</w:t>
      </w:r>
    </w:p>
    <w:p w:rsidR="00FE7E48" w:rsidRPr="00C045AA" w:rsidRDefault="00FE7E48" w:rsidP="00C045AA">
      <w:pPr>
        <w:pStyle w:val="DHHSbody"/>
      </w:pPr>
      <w:r w:rsidRPr="001645DC">
        <w:t xml:space="preserve">The </w:t>
      </w:r>
      <w:r w:rsidRPr="00C045AA">
        <w:t>handbook describes a sometimes complex system and your agency will support you with any questions you may have. This handbook also aims to help you understand some of the behaviours and emotions you may see in the children and young people you care for, and gives you tools to help you support them.</w:t>
      </w:r>
    </w:p>
    <w:p w:rsidR="00FE7E48" w:rsidRPr="00C045AA" w:rsidRDefault="00FE7E48" w:rsidP="00C045AA">
      <w:pPr>
        <w:pStyle w:val="DHHSbody"/>
      </w:pPr>
      <w:r w:rsidRPr="00C045AA">
        <w:t>This handbook includes the changes to the Children, Youth and Families Act 2005, which came into effect on 1 March 2016. At the time of publication, this information is also consistent with the recently updated Victorian Child protection manual.</w:t>
      </w:r>
    </w:p>
    <w:p w:rsidR="00FE7E48" w:rsidRPr="00C045AA" w:rsidRDefault="00FE7E48" w:rsidP="00C045AA">
      <w:pPr>
        <w:pStyle w:val="DHHSbody"/>
      </w:pPr>
      <w:r w:rsidRPr="00C045AA">
        <w:t>If you want more information about a specific topic in the handbook, we have referenced other useful resources that provide further information. There are also a number of information sheets for easy reference and a glossary to explain the terminology used throughout the handbook.</w:t>
      </w:r>
    </w:p>
    <w:p w:rsidR="00FE7E48" w:rsidRPr="00C045AA" w:rsidRDefault="00FE7E48" w:rsidP="00C045AA">
      <w:pPr>
        <w:pStyle w:val="DHHSbody"/>
      </w:pPr>
      <w:r w:rsidRPr="00C045AA">
        <w:t>The handbook contains regular references to the needs of Aboriginal children and young people because Aboriginal children and young people make up approximately 20 per cent of all children in the Victorian out-of-home care system. This results from the impact of past government policies including the Stolen Generations, which led to many Aboriginal children and young people becoming disconnected from their families, communities and culture.</w:t>
      </w:r>
    </w:p>
    <w:p w:rsidR="00FE7E48" w:rsidRPr="00C045AA" w:rsidRDefault="00FE7E48" w:rsidP="00C045AA">
      <w:pPr>
        <w:pStyle w:val="DHHSbody"/>
      </w:pPr>
      <w:r w:rsidRPr="00C045AA">
        <w:t>Information is provided about the particular requirements when caring for Aboriginal children and young people, which must be considered to ensure their best interests and cultural needs are met. If you are caring for an Aboriginal child or young person, you need to seek guidance regarding decision making about their wellbeing and care. The handbook supports you in this role.</w:t>
      </w:r>
    </w:p>
    <w:p w:rsidR="00FE7E48" w:rsidRPr="001645DC" w:rsidRDefault="00FE7E48" w:rsidP="00C045AA">
      <w:pPr>
        <w:pStyle w:val="DHHSbody"/>
      </w:pPr>
      <w:r w:rsidRPr="00C045AA">
        <w:t>Carers, child protection and foster care agency staff have reviewed the handbook, and their views on a numbe</w:t>
      </w:r>
      <w:r w:rsidRPr="001645DC">
        <w:t xml:space="preserve">r </w:t>
      </w:r>
      <w:r w:rsidRPr="001645DC">
        <w:rPr>
          <w:spacing w:val="-1"/>
        </w:rPr>
        <w:t>o</w:t>
      </w:r>
      <w:r w:rsidRPr="001645DC">
        <w:t>f i</w:t>
      </w:r>
      <w:r w:rsidRPr="001645DC">
        <w:rPr>
          <w:spacing w:val="-2"/>
        </w:rPr>
        <w:t>s</w:t>
      </w:r>
      <w:r w:rsidRPr="001645DC">
        <w:rPr>
          <w:spacing w:val="-1"/>
        </w:rPr>
        <w:t>s</w:t>
      </w:r>
      <w:r w:rsidRPr="001645DC">
        <w:t>ues ha</w:t>
      </w:r>
      <w:r w:rsidRPr="001645DC">
        <w:rPr>
          <w:spacing w:val="-3"/>
        </w:rPr>
        <w:t>v</w:t>
      </w:r>
      <w:r w:rsidRPr="001645DC">
        <w:t xml:space="preserve">e been included in </w:t>
      </w:r>
      <w:r w:rsidRPr="001645DC">
        <w:rPr>
          <w:spacing w:val="-2"/>
        </w:rPr>
        <w:t>q</w:t>
      </w:r>
      <w:r w:rsidRPr="001645DC">
        <w:t>uo</w:t>
      </w:r>
      <w:r w:rsidRPr="001645DC">
        <w:rPr>
          <w:spacing w:val="-3"/>
        </w:rPr>
        <w:t>t</w:t>
      </w:r>
      <w:r w:rsidRPr="001645DC">
        <w:t>es th</w:t>
      </w:r>
      <w:r w:rsidRPr="001645DC">
        <w:rPr>
          <w:spacing w:val="-2"/>
        </w:rPr>
        <w:t>r</w:t>
      </w:r>
      <w:r w:rsidRPr="001645DC">
        <w:t>oughout the handbook. A g</w:t>
      </w:r>
      <w:r w:rsidRPr="001645DC">
        <w:rPr>
          <w:spacing w:val="-2"/>
        </w:rPr>
        <w:t>r</w:t>
      </w:r>
      <w:r w:rsidRPr="001645DC">
        <w:t xml:space="preserve">oup </w:t>
      </w:r>
      <w:r w:rsidRPr="001645DC">
        <w:rPr>
          <w:spacing w:val="-1"/>
        </w:rPr>
        <w:t>o</w:t>
      </w:r>
      <w:r w:rsidRPr="001645DC">
        <w:t xml:space="preserve">f </w:t>
      </w:r>
      <w:r w:rsidRPr="001645DC">
        <w:rPr>
          <w:spacing w:val="-3"/>
        </w:rPr>
        <w:t>y</w:t>
      </w:r>
      <w:r w:rsidRPr="001645DC">
        <w:t>oung ca</w:t>
      </w:r>
      <w:r w:rsidRPr="001645DC">
        <w:rPr>
          <w:spacing w:val="-2"/>
        </w:rPr>
        <w:t>r</w:t>
      </w:r>
      <w:r w:rsidRPr="001645DC">
        <w:t>e lea</w:t>
      </w:r>
      <w:r w:rsidRPr="001645DC">
        <w:rPr>
          <w:spacing w:val="-3"/>
        </w:rPr>
        <w:t>v</w:t>
      </w:r>
      <w:r w:rsidRPr="001645DC">
        <w:t>e</w:t>
      </w:r>
      <w:r w:rsidRPr="001645DC">
        <w:rPr>
          <w:spacing w:val="-2"/>
        </w:rPr>
        <w:t>rs</w:t>
      </w:r>
      <w:r w:rsidRPr="001645DC">
        <w:t>, the 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w:t>
      </w:r>
      <w:r w:rsidRPr="001645DC">
        <w:rPr>
          <w:spacing w:val="-2"/>
        </w:rPr>
        <w:t>s</w:t>
      </w:r>
      <w:r w:rsidRPr="001645DC">
        <w:t>,</w:t>
      </w:r>
      <w:r w:rsidRPr="001645DC">
        <w:rPr>
          <w:spacing w:val="-2"/>
        </w:rPr>
        <w:t xml:space="preserve"> </w:t>
      </w:r>
      <w:r w:rsidRPr="001645DC">
        <w:t>ha</w:t>
      </w:r>
      <w:r w:rsidRPr="001645DC">
        <w:rPr>
          <w:spacing w:val="-3"/>
        </w:rPr>
        <w:t>v</w:t>
      </w:r>
      <w:r w:rsidRPr="001645DC">
        <w:t>e</w:t>
      </w:r>
      <w:r w:rsidRPr="001645DC">
        <w:rPr>
          <w:spacing w:val="-2"/>
        </w:rPr>
        <w:t xml:space="preserve"> </w:t>
      </w:r>
      <w:r w:rsidRPr="001645DC">
        <w:t>spent</w:t>
      </w:r>
      <w:r w:rsidRPr="001645DC">
        <w:rPr>
          <w:spacing w:val="-2"/>
        </w:rPr>
        <w:t xml:space="preserve"> </w:t>
      </w:r>
      <w:r w:rsidRPr="001645DC">
        <w:t>a</w:t>
      </w:r>
      <w:r w:rsidRPr="001645DC">
        <w:rPr>
          <w:spacing w:val="-2"/>
        </w:rPr>
        <w:t xml:space="preserve"> </w:t>
      </w:r>
      <w:r w:rsidRPr="001645DC">
        <w:t>conside</w:t>
      </w:r>
      <w:r w:rsidRPr="001645DC">
        <w:rPr>
          <w:spacing w:val="-2"/>
        </w:rPr>
        <w:t>r</w:t>
      </w:r>
      <w:r w:rsidRPr="001645DC">
        <w:t>able</w:t>
      </w:r>
      <w:r w:rsidRPr="001645DC">
        <w:rPr>
          <w:spacing w:val="-2"/>
        </w:rPr>
        <w:t xml:space="preserve"> </w:t>
      </w:r>
      <w:r w:rsidRPr="001645DC">
        <w:t xml:space="preserve">amount </w:t>
      </w:r>
      <w:r w:rsidRPr="001645DC">
        <w:rPr>
          <w:spacing w:val="-1"/>
        </w:rPr>
        <w:t>o</w:t>
      </w:r>
      <w:r w:rsidRPr="001645DC">
        <w:t xml:space="preserve">f time </w:t>
      </w:r>
      <w:r w:rsidRPr="001645DC">
        <w:rPr>
          <w:spacing w:val="-2"/>
        </w:rPr>
        <w:t>r</w:t>
      </w:r>
      <w:r w:rsidRPr="001645DC">
        <w:rPr>
          <w:spacing w:val="-3"/>
        </w:rPr>
        <w:t>e</w:t>
      </w:r>
      <w:r w:rsidRPr="001645DC">
        <w:t>vi</w:t>
      </w:r>
      <w:r w:rsidRPr="001645DC">
        <w:rPr>
          <w:spacing w:val="-1"/>
        </w:rPr>
        <w:t>e</w:t>
      </w:r>
      <w:r w:rsidRPr="001645DC">
        <w:t xml:space="preserve">wing sections </w:t>
      </w:r>
      <w:r w:rsidRPr="001645DC">
        <w:rPr>
          <w:spacing w:val="-1"/>
        </w:rPr>
        <w:t>o</w:t>
      </w:r>
      <w:r w:rsidRPr="001645DC">
        <w:t>f this handboo</w:t>
      </w:r>
      <w:r w:rsidRPr="001645DC">
        <w:rPr>
          <w:spacing w:val="4"/>
        </w:rPr>
        <w:t>k</w:t>
      </w:r>
      <w:r w:rsidRPr="001645DC">
        <w:t>, p</w:t>
      </w:r>
      <w:r w:rsidRPr="001645DC">
        <w:rPr>
          <w:spacing w:val="-2"/>
        </w:rPr>
        <w:t>r</w:t>
      </w:r>
      <w:r w:rsidRPr="001645DC">
        <w:rPr>
          <w:spacing w:val="-3"/>
        </w:rPr>
        <w:t>o</w:t>
      </w:r>
      <w:r w:rsidRPr="001645DC">
        <w:t xml:space="preserve">viding their insights </w:t>
      </w:r>
      <w:r w:rsidRPr="001645DC">
        <w:rPr>
          <w:spacing w:val="-3"/>
        </w:rPr>
        <w:t>t</w:t>
      </w:r>
      <w:r w:rsidRPr="001645DC">
        <w:t>o in</w:t>
      </w:r>
      <w:r w:rsidRPr="001645DC">
        <w:rPr>
          <w:spacing w:val="-1"/>
        </w:rPr>
        <w:t>f</w:t>
      </w:r>
      <w:r w:rsidRPr="001645DC">
        <w:t>orm ca</w:t>
      </w:r>
      <w:r w:rsidRPr="001645DC">
        <w:rPr>
          <w:spacing w:val="-2"/>
        </w:rPr>
        <w:t>r</w:t>
      </w:r>
      <w:r w:rsidRPr="001645DC">
        <w:t>e</w:t>
      </w:r>
      <w:r w:rsidRPr="001645DC">
        <w:rPr>
          <w:spacing w:val="-2"/>
        </w:rPr>
        <w:t>r</w:t>
      </w:r>
      <w:r w:rsidRPr="001645DC">
        <w:t xml:space="preserve">s and </w:t>
      </w:r>
      <w:r w:rsidRPr="001645DC">
        <w:rPr>
          <w:spacing w:val="-1"/>
        </w:rPr>
        <w:t>s</w:t>
      </w:r>
      <w:r w:rsidRPr="001645DC">
        <w:t>uppo</w:t>
      </w:r>
      <w:r w:rsidRPr="001645DC">
        <w:rPr>
          <w:spacing w:val="2"/>
        </w:rPr>
        <w:t>r</w:t>
      </w:r>
      <w:r w:rsidRPr="001645DC">
        <w:t>t ca</w:t>
      </w:r>
      <w:r w:rsidRPr="001645DC">
        <w:rPr>
          <w:spacing w:val="-2"/>
        </w:rPr>
        <w:t>r</w:t>
      </w:r>
      <w:r w:rsidRPr="001645DC">
        <w:t>e ar</w:t>
      </w:r>
      <w:r w:rsidRPr="001645DC">
        <w:rPr>
          <w:spacing w:val="-2"/>
        </w:rPr>
        <w:t>r</w:t>
      </w:r>
      <w:r w:rsidRPr="001645DC">
        <w:t>angements. These con</w:t>
      </w:r>
      <w:r w:rsidRPr="001645DC">
        <w:rPr>
          <w:spacing w:val="-1"/>
        </w:rPr>
        <w:t>s</w:t>
      </w:r>
      <w:r w:rsidRPr="001645DC">
        <w:t>ul</w:t>
      </w:r>
      <w:r w:rsidRPr="001645DC">
        <w:rPr>
          <w:spacing w:val="-3"/>
        </w:rPr>
        <w:t>t</w:t>
      </w:r>
      <w:r w:rsidRPr="001645DC">
        <w:t>ants also hos</w:t>
      </w:r>
      <w:r w:rsidRPr="001645DC">
        <w:rPr>
          <w:spacing w:val="-3"/>
        </w:rPr>
        <w:t>t</w:t>
      </w:r>
      <w:r w:rsidRPr="001645DC">
        <w:t>ed an a</w:t>
      </w:r>
      <w:r w:rsidRPr="001645DC">
        <w:rPr>
          <w:spacing w:val="2"/>
        </w:rPr>
        <w:t>r</w:t>
      </w:r>
      <w:r w:rsidRPr="001645DC">
        <w:t xml:space="preserve">t day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cur</w:t>
      </w:r>
      <w:r w:rsidRPr="001645DC">
        <w:rPr>
          <w:spacing w:val="-2"/>
        </w:rPr>
        <w:t>r</w:t>
      </w:r>
      <w:r w:rsidRPr="001645DC">
        <w:t>ently in ca</w:t>
      </w:r>
      <w:r w:rsidRPr="001645DC">
        <w:rPr>
          <w:spacing w:val="-2"/>
        </w:rPr>
        <w:t>r</w:t>
      </w:r>
      <w:r w:rsidRPr="001645DC">
        <w:t>e – this a</w:t>
      </w:r>
      <w:r w:rsidRPr="001645DC">
        <w:rPr>
          <w:spacing w:val="2"/>
        </w:rPr>
        <w:t>r</w:t>
      </w:r>
      <w:r w:rsidRPr="001645DC">
        <w:t xml:space="preserve">t is </w:t>
      </w:r>
      <w:r w:rsidRPr="001645DC">
        <w:rPr>
          <w:spacing w:val="-1"/>
        </w:rPr>
        <w:t>f</w:t>
      </w:r>
      <w:r w:rsidRPr="001645DC">
        <w:t>ea</w:t>
      </w:r>
      <w:r w:rsidRPr="001645DC">
        <w:rPr>
          <w:spacing w:val="-2"/>
        </w:rPr>
        <w:t>t</w:t>
      </w:r>
      <w:r w:rsidRPr="001645DC">
        <w:t>u</w:t>
      </w:r>
      <w:r w:rsidRPr="001645DC">
        <w:rPr>
          <w:spacing w:val="-2"/>
        </w:rPr>
        <w:t>r</w:t>
      </w:r>
      <w:r w:rsidRPr="001645DC">
        <w:t>ed th</w:t>
      </w:r>
      <w:r w:rsidRPr="001645DC">
        <w:rPr>
          <w:spacing w:val="-2"/>
        </w:rPr>
        <w:t>r</w:t>
      </w:r>
      <w:r w:rsidRPr="001645DC">
        <w:t>oughout the handbook. The depa</w:t>
      </w:r>
      <w:r w:rsidRPr="001645DC">
        <w:rPr>
          <w:spacing w:val="2"/>
        </w:rPr>
        <w:t>r</w:t>
      </w:r>
      <w:r w:rsidRPr="001645DC">
        <w:t xml:space="preserve">tment </w:t>
      </w:r>
      <w:r w:rsidRPr="001645DC">
        <w:rPr>
          <w:spacing w:val="-1"/>
        </w:rPr>
        <w:t>w</w:t>
      </w:r>
      <w:r w:rsidRPr="001645DC">
        <w:t>ould li</w:t>
      </w:r>
      <w:r w:rsidRPr="001645DC">
        <w:rPr>
          <w:spacing w:val="-5"/>
        </w:rPr>
        <w:t>k</w:t>
      </w:r>
      <w:r w:rsidRPr="001645DC">
        <w:t xml:space="preserve">e </w:t>
      </w:r>
      <w:r w:rsidRPr="001645DC">
        <w:rPr>
          <w:spacing w:val="-3"/>
        </w:rPr>
        <w:t>t</w:t>
      </w:r>
      <w:r w:rsidRPr="001645DC">
        <w:t>o thank the CRE</w:t>
      </w:r>
      <w:r w:rsidRPr="001645DC">
        <w:rPr>
          <w:spacing w:val="-11"/>
        </w:rPr>
        <w:t>A</w:t>
      </w:r>
      <w:r w:rsidRPr="001645DC">
        <w:t>TE Con</w:t>
      </w:r>
      <w:r w:rsidRPr="001645DC">
        <w:rPr>
          <w:spacing w:val="-1"/>
        </w:rPr>
        <w:t>s</w:t>
      </w:r>
      <w:r w:rsidRPr="001645DC">
        <w:t>ul</w:t>
      </w:r>
      <w:r w:rsidRPr="001645DC">
        <w:rPr>
          <w:spacing w:val="-3"/>
        </w:rPr>
        <w:t>t</w:t>
      </w:r>
      <w:r w:rsidRPr="001645DC">
        <w:t xml:space="preserve">ants </w:t>
      </w:r>
      <w:r w:rsidRPr="001645DC">
        <w:rPr>
          <w:spacing w:val="-1"/>
        </w:rPr>
        <w:t>f</w:t>
      </w:r>
      <w:r w:rsidRPr="001645DC">
        <w:t>or their tim</w:t>
      </w:r>
      <w:r w:rsidRPr="001645DC">
        <w:rPr>
          <w:spacing w:val="-5"/>
        </w:rPr>
        <w:t>e</w:t>
      </w:r>
      <w:r w:rsidRPr="001645DC">
        <w:t xml:space="preserve">, </w:t>
      </w:r>
      <w:r w:rsidRPr="001645DC">
        <w:rPr>
          <w:spacing w:val="-1"/>
        </w:rPr>
        <w:t>e</w:t>
      </w:r>
      <w:r w:rsidRPr="001645DC">
        <w:rPr>
          <w:spacing w:val="-4"/>
        </w:rPr>
        <w:t>f</w:t>
      </w:r>
      <w:r w:rsidRPr="001645DC">
        <w:rPr>
          <w:spacing w:val="-1"/>
        </w:rPr>
        <w:t>f</w:t>
      </w:r>
      <w:r w:rsidRPr="001645DC">
        <w:t>o</w:t>
      </w:r>
      <w:r w:rsidRPr="001645DC">
        <w:rPr>
          <w:spacing w:val="2"/>
        </w:rPr>
        <w:t>r</w:t>
      </w:r>
      <w:r w:rsidRPr="001645DC">
        <w:t xml:space="preserve">t and </w:t>
      </w:r>
      <w:r w:rsidRPr="001645DC">
        <w:rPr>
          <w:spacing w:val="-4"/>
        </w:rPr>
        <w:t>e</w:t>
      </w:r>
      <w:r w:rsidRPr="001645DC">
        <w:t>xpe</w:t>
      </w:r>
      <w:r w:rsidRPr="001645DC">
        <w:rPr>
          <w:spacing w:val="2"/>
        </w:rPr>
        <w:t>r</w:t>
      </w:r>
      <w:r w:rsidRPr="001645DC">
        <w:t>tis</w:t>
      </w:r>
      <w:r w:rsidRPr="001645DC">
        <w:rPr>
          <w:spacing w:val="-3"/>
        </w:rPr>
        <w:t>e</w:t>
      </w:r>
      <w:r w:rsidRPr="001645DC">
        <w:t>.</w:t>
      </w:r>
    </w:p>
    <w:p w:rsidR="00FE7E48" w:rsidRPr="00C045AA" w:rsidRDefault="00FE7E48" w:rsidP="00C045AA">
      <w:pPr>
        <w:pStyle w:val="DHHSbody"/>
      </w:pPr>
      <w:r w:rsidRPr="004A0496">
        <w:t xml:space="preserve">We would like to thank the many contributors to this handbook, including carers, foster care agency staff, child </w:t>
      </w:r>
      <w:r w:rsidRPr="00C045AA">
        <w:t>protection staff, the Foster Care Association of Victoria, the Centre for Excellence in Child and Family Welfare, the Commission for Children and Young People, Kinship Carers Victoria and a variety of departments within the Victorian and Commonwealth Governments. The commitment to carers and the children and young people in their care by all involved has been evident throughout the consultation process and we thank you.</w:t>
      </w:r>
    </w:p>
    <w:p w:rsidR="001B5675" w:rsidRDefault="00FE7E48" w:rsidP="00C045AA">
      <w:pPr>
        <w:pStyle w:val="DHHSbody"/>
      </w:pPr>
      <w:r w:rsidRPr="00C045AA">
        <w:t>The F</w:t>
      </w:r>
      <w:r w:rsidRPr="004A0496">
        <w:t>oster Care Association of Victoria is available for you to contact for additional support. This handbook cannot address every issue that may arise during your time as a carer. Some issues need individual responses and you should discuss these with your foster care agency case worker.</w:t>
      </w:r>
    </w:p>
    <w:p w:rsidR="00FE7E48" w:rsidRPr="00167E68" w:rsidRDefault="001B5675" w:rsidP="001B5675">
      <w:pPr>
        <w:pStyle w:val="Heading1"/>
      </w:pPr>
      <w:r>
        <w:br w:type="page"/>
      </w:r>
      <w:bookmarkStart w:id="6" w:name="_Toc461615246"/>
      <w:bookmarkStart w:id="7" w:name="_Toc483576621"/>
      <w:r w:rsidR="00FE7E48">
        <w:lastRenderedPageBreak/>
        <w:t xml:space="preserve">1. Charters for out-of-home </w:t>
      </w:r>
      <w:r w:rsidR="00FE7E48" w:rsidRPr="00167E68">
        <w:t>care</w:t>
      </w:r>
      <w:bookmarkEnd w:id="6"/>
      <w:bookmarkEnd w:id="7"/>
    </w:p>
    <w:p w:rsidR="00FE7E48" w:rsidRPr="00167E68" w:rsidRDefault="00FE7E48" w:rsidP="00FE7E48">
      <w:pPr>
        <w:pStyle w:val="Heading2"/>
      </w:pPr>
      <w:bookmarkStart w:id="8" w:name="_Toc461615247"/>
      <w:bookmarkStart w:id="9" w:name="_Toc483576622"/>
      <w:r w:rsidRPr="00167E68">
        <w:t>The Victorian Foster Carer Charter – out-of-home care</w:t>
      </w:r>
      <w:bookmarkEnd w:id="8"/>
      <w:bookmarkEnd w:id="9"/>
    </w:p>
    <w:p w:rsidR="00FE7E48" w:rsidRPr="00C045AA" w:rsidRDefault="00FE7E48" w:rsidP="00C045AA">
      <w:pPr>
        <w:pStyle w:val="DHHSbody"/>
      </w:pPr>
      <w:r w:rsidRPr="00167E68">
        <w:t>The Vic</w:t>
      </w:r>
      <w:r w:rsidRPr="00167E68">
        <w:rPr>
          <w:spacing w:val="-2"/>
        </w:rPr>
        <w:t>t</w:t>
      </w:r>
      <w:r w:rsidRPr="00167E68">
        <w:t xml:space="preserve">orian </w:t>
      </w:r>
      <w:r w:rsidRPr="00167E68">
        <w:rPr>
          <w:spacing w:val="-3"/>
        </w:rPr>
        <w:t>F</w:t>
      </w:r>
      <w:r w:rsidRPr="00167E68">
        <w:t>os</w:t>
      </w:r>
      <w:r w:rsidRPr="00167E68">
        <w:rPr>
          <w:spacing w:val="-2"/>
        </w:rPr>
        <w:t>t</w:t>
      </w:r>
      <w:r w:rsidRPr="00167E68">
        <w:t>er Ca</w:t>
      </w:r>
      <w:r w:rsidRPr="00167E68">
        <w:rPr>
          <w:spacing w:val="-1"/>
        </w:rPr>
        <w:t>r</w:t>
      </w:r>
      <w:r w:rsidRPr="00167E68">
        <w:t>er Cha</w:t>
      </w:r>
      <w:r w:rsidRPr="00167E68">
        <w:rPr>
          <w:spacing w:val="2"/>
        </w:rPr>
        <w:t>r</w:t>
      </w:r>
      <w:r w:rsidRPr="00167E68">
        <w:rPr>
          <w:spacing w:val="-2"/>
        </w:rPr>
        <w:t>t</w:t>
      </w:r>
      <w:r w:rsidRPr="00167E68">
        <w:t xml:space="preserve">er </w:t>
      </w:r>
      <w:r w:rsidRPr="00167E68">
        <w:rPr>
          <w:spacing w:val="-4"/>
        </w:rPr>
        <w:t>(</w:t>
      </w:r>
      <w:r w:rsidRPr="00167E68">
        <w:t>the cha</w:t>
      </w:r>
      <w:r w:rsidRPr="00167E68">
        <w:rPr>
          <w:spacing w:val="2"/>
        </w:rPr>
        <w:t>r</w:t>
      </w:r>
      <w:r w:rsidRPr="00167E68">
        <w:rPr>
          <w:spacing w:val="-2"/>
        </w:rPr>
        <w:t>t</w:t>
      </w:r>
      <w:r w:rsidRPr="00167E68">
        <w:t>e</w:t>
      </w:r>
      <w:r w:rsidRPr="00167E68">
        <w:rPr>
          <w:spacing w:val="-4"/>
        </w:rPr>
        <w:t>r</w:t>
      </w:r>
      <w:r w:rsidRPr="00167E68">
        <w:t>) is for acc</w:t>
      </w:r>
      <w:r w:rsidRPr="00167E68">
        <w:rPr>
          <w:spacing w:val="-1"/>
        </w:rPr>
        <w:t>r</w:t>
      </w:r>
      <w:r w:rsidRPr="00167E68">
        <w:t>edi</w:t>
      </w:r>
      <w:r w:rsidRPr="00167E68">
        <w:rPr>
          <w:spacing w:val="-2"/>
        </w:rPr>
        <w:t>t</w:t>
      </w:r>
      <w:r w:rsidRPr="00167E68">
        <w:t>ed fos</w:t>
      </w:r>
      <w:r w:rsidRPr="00167E68">
        <w:rPr>
          <w:spacing w:val="-2"/>
        </w:rPr>
        <w:t>t</w:t>
      </w:r>
      <w:r w:rsidRPr="00167E68">
        <w:t>er ca</w:t>
      </w:r>
      <w:r w:rsidRPr="00167E68">
        <w:rPr>
          <w:spacing w:val="-1"/>
        </w:rPr>
        <w:t>r</w:t>
      </w:r>
      <w:r w:rsidRPr="00167E68">
        <w:t>e</w:t>
      </w:r>
      <w:r w:rsidRPr="00167E68">
        <w:rPr>
          <w:spacing w:val="-1"/>
        </w:rPr>
        <w:t>r</w:t>
      </w:r>
      <w:r w:rsidRPr="00167E68">
        <w:t>s in Vic</w:t>
      </w:r>
      <w:r w:rsidRPr="00167E68">
        <w:rPr>
          <w:spacing w:val="-2"/>
        </w:rPr>
        <w:t>t</w:t>
      </w:r>
      <w:r w:rsidRPr="00167E68">
        <w:t>oria. The cha</w:t>
      </w:r>
      <w:r w:rsidRPr="00167E68">
        <w:rPr>
          <w:spacing w:val="2"/>
        </w:rPr>
        <w:t>r</w:t>
      </w:r>
      <w:r w:rsidRPr="00167E68">
        <w:rPr>
          <w:spacing w:val="-2"/>
        </w:rPr>
        <w:t>t</w:t>
      </w:r>
      <w:r w:rsidRPr="00167E68">
        <w:t xml:space="preserve">er sets out </w:t>
      </w:r>
      <w:r w:rsidRPr="00167E68">
        <w:rPr>
          <w:spacing w:val="-3"/>
        </w:rPr>
        <w:t>y</w:t>
      </w:r>
      <w:r w:rsidRPr="00167E68">
        <w:t xml:space="preserve">our </w:t>
      </w:r>
      <w:r w:rsidRPr="00167E68">
        <w:rPr>
          <w:spacing w:val="-1"/>
        </w:rPr>
        <w:t>r</w:t>
      </w:r>
      <w:r w:rsidRPr="00167E68">
        <w:t>esponsibilities as a fos</w:t>
      </w:r>
      <w:r w:rsidRPr="00167E68">
        <w:rPr>
          <w:spacing w:val="-2"/>
        </w:rPr>
        <w:t>t</w:t>
      </w:r>
      <w:r w:rsidRPr="00167E68">
        <w:t>er ca</w:t>
      </w:r>
      <w:r w:rsidRPr="00167E68">
        <w:rPr>
          <w:spacing w:val="-1"/>
        </w:rPr>
        <w:t>r</w:t>
      </w:r>
      <w:r w:rsidRPr="00167E68">
        <w:t>er and h</w:t>
      </w:r>
      <w:r w:rsidRPr="00167E68">
        <w:rPr>
          <w:spacing w:val="-1"/>
        </w:rPr>
        <w:t>o</w:t>
      </w:r>
      <w:r w:rsidRPr="00167E68">
        <w:t xml:space="preserve">w </w:t>
      </w:r>
      <w:r w:rsidRPr="00167E68">
        <w:rPr>
          <w:spacing w:val="-3"/>
        </w:rPr>
        <w:t>y</w:t>
      </w:r>
      <w:r w:rsidRPr="00167E68">
        <w:t xml:space="preserve">ou can </w:t>
      </w:r>
      <w:r w:rsidRPr="00167E68">
        <w:rPr>
          <w:spacing w:val="-4"/>
        </w:rPr>
        <w:t>e</w:t>
      </w:r>
      <w:r w:rsidRPr="00167E68">
        <w:t xml:space="preserve">xpect </w:t>
      </w:r>
      <w:r w:rsidRPr="00167E68">
        <w:rPr>
          <w:spacing w:val="-2"/>
        </w:rPr>
        <w:t>t</w:t>
      </w:r>
      <w:r w:rsidRPr="00167E68">
        <w:t>o be suppo</w:t>
      </w:r>
      <w:r w:rsidRPr="00167E68">
        <w:rPr>
          <w:spacing w:val="2"/>
        </w:rPr>
        <w:t>r</w:t>
      </w:r>
      <w:r w:rsidRPr="00167E68">
        <w:rPr>
          <w:spacing w:val="-2"/>
        </w:rPr>
        <w:t>t</w:t>
      </w:r>
      <w:r w:rsidRPr="00167E68">
        <w:t>ed, consul</w:t>
      </w:r>
      <w:r w:rsidRPr="00167E68">
        <w:rPr>
          <w:spacing w:val="-2"/>
        </w:rPr>
        <w:t>t</w:t>
      </w:r>
      <w:r w:rsidRPr="00167E68">
        <w:t xml:space="preserve">ed and </w:t>
      </w:r>
      <w:r w:rsidRPr="00167E68">
        <w:rPr>
          <w:spacing w:val="-6"/>
        </w:rPr>
        <w:t>k</w:t>
      </w:r>
      <w:r w:rsidRPr="00167E68">
        <w:t xml:space="preserve">ept </w:t>
      </w:r>
      <w:r w:rsidRPr="00C045AA">
        <w:t>informed by your agency and the Department of Health and Human Services (the department), to fulfil your important role in looking after the child or young person in your care.</w:t>
      </w:r>
    </w:p>
    <w:p w:rsidR="00FE7E48" w:rsidRPr="00C045AA" w:rsidRDefault="00FE7E48" w:rsidP="00C045AA">
      <w:pPr>
        <w:pStyle w:val="DHHSbody"/>
      </w:pPr>
      <w:r w:rsidRPr="00C045AA">
        <w:t>The charter recognises your significant role and unique position to share views and insights into the needs of the child or young person in your care. It aims to strengthen the support you get and involve you as a valued member of the child or young person’s care team.</w:t>
      </w:r>
    </w:p>
    <w:p w:rsidR="00FE7E48" w:rsidRPr="00C045AA" w:rsidRDefault="00FE7E48" w:rsidP="00C045AA">
      <w:pPr>
        <w:pStyle w:val="DHHSbody"/>
      </w:pPr>
      <w:r w:rsidRPr="00C045AA">
        <w:t>The charter sets out the importance of effective working relationships between foster carers, foster care agencies, child protection and the department to achieve the best possible outcome for children and young people in out-of-home care.</w:t>
      </w:r>
    </w:p>
    <w:p w:rsidR="00FE7E48" w:rsidRPr="00C045AA" w:rsidRDefault="00FE7E48" w:rsidP="00C045AA">
      <w:pPr>
        <w:pStyle w:val="DHHSbody"/>
      </w:pPr>
      <w:r w:rsidRPr="00C045AA">
        <w:t>The charter will help you understand your rights and responsibilities as a foster carer and member of the care team, and help those who work with you to understand their responsibilities to you. You and other members of the care team should refer regularly to the charter, which is designed to promote teamwork to advocate for and support the child or young person in out-of-home care.</w:t>
      </w:r>
    </w:p>
    <w:p w:rsidR="00FE7E48" w:rsidRPr="00167E68" w:rsidRDefault="00FE7E48" w:rsidP="00C045AA">
      <w:pPr>
        <w:pStyle w:val="DHHSbody"/>
        <w:rPr>
          <w:rFonts w:cs="VIC"/>
        </w:rPr>
      </w:pPr>
      <w:r w:rsidRPr="00167E68">
        <w:t>Although the cha</w:t>
      </w:r>
      <w:r w:rsidRPr="00167E68">
        <w:rPr>
          <w:spacing w:val="2"/>
        </w:rPr>
        <w:t>r</w:t>
      </w:r>
      <w:r w:rsidRPr="00167E68">
        <w:rPr>
          <w:spacing w:val="-3"/>
        </w:rPr>
        <w:t>t</w:t>
      </w:r>
      <w:r w:rsidRPr="00167E68">
        <w:t>er is not legally en</w:t>
      </w:r>
      <w:r w:rsidRPr="00167E68">
        <w:rPr>
          <w:spacing w:val="-1"/>
        </w:rPr>
        <w:t>f</w:t>
      </w:r>
      <w:r w:rsidRPr="00167E68">
        <w:t>o</w:t>
      </w:r>
      <w:r w:rsidRPr="00167E68">
        <w:rPr>
          <w:spacing w:val="-2"/>
        </w:rPr>
        <w:t>r</w:t>
      </w:r>
      <w:r w:rsidRPr="00167E68">
        <w:t>ceabl</w:t>
      </w:r>
      <w:r w:rsidRPr="00167E68">
        <w:rPr>
          <w:spacing w:val="-5"/>
        </w:rPr>
        <w:t>e</w:t>
      </w:r>
      <w:r w:rsidRPr="00167E68">
        <w:t>, the concepts within it a</w:t>
      </w:r>
      <w:r w:rsidRPr="00167E68">
        <w:rPr>
          <w:spacing w:val="-2"/>
        </w:rPr>
        <w:t>r</w:t>
      </w:r>
      <w:r w:rsidRPr="00167E68">
        <w:t xml:space="preserve">e </w:t>
      </w:r>
      <w:r w:rsidRPr="00167E68">
        <w:rPr>
          <w:spacing w:val="-2"/>
        </w:rPr>
        <w:t>r</w:t>
      </w:r>
      <w:r w:rsidRPr="00167E68">
        <w:rPr>
          <w:spacing w:val="-1"/>
        </w:rPr>
        <w:t>e</w:t>
      </w:r>
      <w:r w:rsidRPr="00167E68">
        <w:t>flec</w:t>
      </w:r>
      <w:r w:rsidRPr="00167E68">
        <w:rPr>
          <w:spacing w:val="-3"/>
        </w:rPr>
        <w:t>t</w:t>
      </w:r>
      <w:r w:rsidRPr="00167E68">
        <w:t>ed in law th</w:t>
      </w:r>
      <w:r w:rsidRPr="00167E68">
        <w:rPr>
          <w:spacing w:val="-2"/>
        </w:rPr>
        <w:t>r</w:t>
      </w:r>
      <w:r w:rsidRPr="00167E68">
        <w:t xml:space="preserve">ough the </w:t>
      </w:r>
      <w:r w:rsidRPr="00167E68">
        <w:rPr>
          <w:i/>
        </w:rPr>
        <w:t>Ca</w:t>
      </w:r>
      <w:r w:rsidRPr="00167E68">
        <w:rPr>
          <w:i/>
          <w:spacing w:val="-2"/>
        </w:rPr>
        <w:t>r</w:t>
      </w:r>
      <w:r w:rsidRPr="00167E68">
        <w:rPr>
          <w:i/>
        </w:rPr>
        <w:t>e</w:t>
      </w:r>
      <w:r w:rsidRPr="00167E68">
        <w:rPr>
          <w:i/>
          <w:spacing w:val="-2"/>
        </w:rPr>
        <w:t>r</w:t>
      </w:r>
      <w:r w:rsidRPr="00167E68">
        <w:rPr>
          <w:i/>
        </w:rPr>
        <w:t xml:space="preserve">s </w:t>
      </w:r>
      <w:r w:rsidRPr="00167E68">
        <w:rPr>
          <w:i/>
          <w:spacing w:val="-2"/>
        </w:rPr>
        <w:t>R</w:t>
      </w:r>
      <w:r w:rsidRPr="00167E68">
        <w:rPr>
          <w:i/>
        </w:rPr>
        <w:t xml:space="preserve">ecognition </w:t>
      </w:r>
      <w:r w:rsidRPr="00167E68">
        <w:rPr>
          <w:i/>
          <w:spacing w:val="-2"/>
        </w:rPr>
        <w:t>A</w:t>
      </w:r>
      <w:r w:rsidRPr="00167E68">
        <w:rPr>
          <w:i/>
        </w:rPr>
        <w:t>ct 2012</w:t>
      </w:r>
      <w:r w:rsidRPr="00167E68">
        <w:t xml:space="preserve">, as </w:t>
      </w:r>
      <w:r w:rsidRPr="00167E68">
        <w:rPr>
          <w:spacing w:val="-1"/>
        </w:rPr>
        <w:t>w</w:t>
      </w:r>
      <w:r w:rsidRPr="00167E68">
        <w:t xml:space="preserve">ell as in the </w:t>
      </w:r>
      <w:r w:rsidRPr="00167E68">
        <w:rPr>
          <w:i/>
        </w:rPr>
        <w:t>P</w:t>
      </w:r>
      <w:r w:rsidRPr="00167E68">
        <w:rPr>
          <w:i/>
          <w:spacing w:val="-2"/>
        </w:rPr>
        <w:t>r</w:t>
      </w:r>
      <w:r w:rsidRPr="00167E68">
        <w:rPr>
          <w:i/>
        </w:rPr>
        <w:t>og</w:t>
      </w:r>
      <w:r w:rsidRPr="00167E68">
        <w:rPr>
          <w:i/>
          <w:spacing w:val="-2"/>
        </w:rPr>
        <w:t>r</w:t>
      </w:r>
      <w:r w:rsidRPr="00167E68">
        <w:rPr>
          <w:i/>
        </w:rPr>
        <w:t xml:space="preserve">am </w:t>
      </w:r>
      <w:r w:rsidRPr="00167E68">
        <w:rPr>
          <w:i/>
          <w:spacing w:val="-2"/>
        </w:rPr>
        <w:t>r</w:t>
      </w:r>
      <w:r w:rsidRPr="00167E68">
        <w:rPr>
          <w:i/>
        </w:rPr>
        <w:t>e</w:t>
      </w:r>
      <w:r w:rsidRPr="00167E68">
        <w:rPr>
          <w:i/>
          <w:spacing w:val="-2"/>
        </w:rPr>
        <w:t>q</w:t>
      </w:r>
      <w:r w:rsidRPr="00167E68">
        <w:rPr>
          <w:i/>
        </w:rPr>
        <w:t>ui</w:t>
      </w:r>
      <w:r w:rsidRPr="00167E68">
        <w:rPr>
          <w:i/>
          <w:spacing w:val="-2"/>
        </w:rPr>
        <w:t>r</w:t>
      </w:r>
      <w:r w:rsidRPr="00167E68">
        <w:rPr>
          <w:i/>
        </w:rPr>
        <w:t>eme</w:t>
      </w:r>
      <w:r w:rsidRPr="00167E68">
        <w:rPr>
          <w:i/>
          <w:spacing w:val="-2"/>
        </w:rPr>
        <w:t>n</w:t>
      </w:r>
      <w:r w:rsidRPr="00167E68">
        <w:rPr>
          <w:i/>
        </w:rPr>
        <w:t xml:space="preserve">ts </w:t>
      </w:r>
      <w:r w:rsidRPr="00167E68">
        <w:rPr>
          <w:i/>
          <w:spacing w:val="-2"/>
        </w:rPr>
        <w:t>f</w:t>
      </w:r>
      <w:r w:rsidRPr="00167E68">
        <w:rPr>
          <w:i/>
        </w:rPr>
        <w:t>or hom</w:t>
      </w:r>
      <w:r w:rsidRPr="00167E68">
        <w:rPr>
          <w:i/>
          <w:spacing w:val="4"/>
        </w:rPr>
        <w:t>e</w:t>
      </w:r>
      <w:r w:rsidRPr="00167E68">
        <w:rPr>
          <w:i/>
        </w:rPr>
        <w:t>-based ca</w:t>
      </w:r>
      <w:r w:rsidRPr="00167E68">
        <w:rPr>
          <w:i/>
          <w:spacing w:val="-2"/>
        </w:rPr>
        <w:t>r</w:t>
      </w:r>
      <w:r w:rsidRPr="00167E68">
        <w:rPr>
          <w:i/>
        </w:rPr>
        <w:t>e in Vic</w:t>
      </w:r>
      <w:r w:rsidRPr="00167E68">
        <w:rPr>
          <w:i/>
          <w:spacing w:val="-2"/>
        </w:rPr>
        <w:t>t</w:t>
      </w:r>
      <w:r w:rsidRPr="00167E68">
        <w:rPr>
          <w:i/>
        </w:rPr>
        <w:t xml:space="preserve">oria </w:t>
      </w:r>
      <w:r w:rsidRPr="00167E68">
        <w:t xml:space="preserve">and the </w:t>
      </w:r>
      <w:r w:rsidRPr="00167E68">
        <w:rPr>
          <w:i/>
        </w:rPr>
        <w:t>Vic</w:t>
      </w:r>
      <w:r w:rsidRPr="00167E68">
        <w:rPr>
          <w:i/>
          <w:spacing w:val="-2"/>
        </w:rPr>
        <w:t>t</w:t>
      </w:r>
      <w:r w:rsidRPr="00167E68">
        <w:rPr>
          <w:i/>
        </w:rPr>
        <w:t>orian cha</w:t>
      </w:r>
      <w:r w:rsidRPr="00167E68">
        <w:rPr>
          <w:i/>
          <w:spacing w:val="3"/>
        </w:rPr>
        <w:t>r</w:t>
      </w:r>
      <w:r w:rsidRPr="00167E68">
        <w:rPr>
          <w:i/>
          <w:spacing w:val="-2"/>
        </w:rPr>
        <w:t>t</w:t>
      </w:r>
      <w:r w:rsidRPr="00167E68">
        <w:rPr>
          <w:i/>
        </w:rPr>
        <w:t xml:space="preserve">er </w:t>
      </w:r>
      <w:r w:rsidRPr="00167E68">
        <w:rPr>
          <w:i/>
          <w:spacing w:val="-1"/>
        </w:rPr>
        <w:t>s</w:t>
      </w:r>
      <w:r w:rsidRPr="00167E68">
        <w:rPr>
          <w:i/>
        </w:rPr>
        <w:t>uppo</w:t>
      </w:r>
      <w:r w:rsidRPr="00167E68">
        <w:rPr>
          <w:i/>
          <w:spacing w:val="3"/>
        </w:rPr>
        <w:t>r</w:t>
      </w:r>
      <w:r w:rsidRPr="00167E68">
        <w:rPr>
          <w:i/>
        </w:rPr>
        <w:t>ting people in ca</w:t>
      </w:r>
      <w:r w:rsidRPr="00167E68">
        <w:rPr>
          <w:i/>
          <w:spacing w:val="-2"/>
        </w:rPr>
        <w:t>r</w:t>
      </w:r>
      <w:r w:rsidRPr="00167E68">
        <w:rPr>
          <w:i/>
        </w:rPr>
        <w:t xml:space="preserve">e </w:t>
      </w:r>
      <w:r w:rsidRPr="00167E68">
        <w:rPr>
          <w:i/>
          <w:spacing w:val="-2"/>
        </w:rPr>
        <w:t>r</w:t>
      </w:r>
      <w:r w:rsidRPr="00167E68">
        <w:rPr>
          <w:i/>
        </w:rPr>
        <w:t>elationships.</w:t>
      </w:r>
    </w:p>
    <w:p w:rsidR="00FE7E48" w:rsidRPr="00167E68" w:rsidRDefault="00FE7E48" w:rsidP="00FE7E48">
      <w:pPr>
        <w:pStyle w:val="Heading3"/>
        <w:rPr>
          <w:rFonts w:cs="VIC SemiBold"/>
        </w:rPr>
      </w:pPr>
      <w:r w:rsidRPr="00167E68">
        <w:rPr>
          <w:rFonts w:cs="VIC SemiBold"/>
        </w:rPr>
        <w:t>The cha</w:t>
      </w:r>
      <w:r w:rsidRPr="00167E68">
        <w:rPr>
          <w:rFonts w:cs="VIC SemiBold"/>
          <w:spacing w:val="2"/>
        </w:rPr>
        <w:t>r</w:t>
      </w:r>
      <w:r w:rsidRPr="00167E68">
        <w:rPr>
          <w:rFonts w:cs="VIC SemiBold"/>
          <w:spacing w:val="-2"/>
        </w:rPr>
        <w:t>t</w:t>
      </w:r>
      <w:r w:rsidRPr="00167E68">
        <w:rPr>
          <w:rFonts w:cs="VIC SemiBold"/>
        </w:rPr>
        <w:t>e</w:t>
      </w:r>
      <w:r w:rsidRPr="00167E68">
        <w:rPr>
          <w:rFonts w:cs="VIC SemiBold"/>
          <w:spacing w:val="7"/>
        </w:rPr>
        <w:t>r</w:t>
      </w:r>
      <w:r w:rsidRPr="00167E68">
        <w:rPr>
          <w:rFonts w:cs="VIC SemiBold"/>
          <w:spacing w:val="-9"/>
        </w:rPr>
        <w:t>’</w:t>
      </w:r>
      <w:r w:rsidRPr="00167E68">
        <w:rPr>
          <w:rFonts w:cs="VIC SemiBold"/>
        </w:rPr>
        <w:t>s principles</w:t>
      </w:r>
    </w:p>
    <w:p w:rsidR="00FE7E48" w:rsidRPr="00167E68" w:rsidRDefault="00FE7E48" w:rsidP="00C045AA">
      <w:pPr>
        <w:pStyle w:val="DHHSbody"/>
      </w:pPr>
      <w:r w:rsidRPr="00167E68">
        <w:t xml:space="preserve">The </w:t>
      </w:r>
      <w:r w:rsidRPr="00C045AA">
        <w:t>charter</w:t>
      </w:r>
      <w:r w:rsidRPr="00167E68">
        <w:t xml:space="preserve"> also </w:t>
      </w:r>
      <w:r w:rsidRPr="00167E68">
        <w:rPr>
          <w:spacing w:val="-2"/>
        </w:rPr>
        <w:t>r</w:t>
      </w:r>
      <w:r w:rsidRPr="00167E68">
        <w:rPr>
          <w:spacing w:val="-1"/>
        </w:rPr>
        <w:t>e</w:t>
      </w:r>
      <w:r w:rsidRPr="00167E68">
        <w:t>flects the conside</w:t>
      </w:r>
      <w:r w:rsidRPr="00167E68">
        <w:rPr>
          <w:spacing w:val="-2"/>
        </w:rPr>
        <w:t>r</w:t>
      </w:r>
      <w:r w:rsidRPr="00167E68">
        <w:t xml:space="preserve">ations </w:t>
      </w:r>
      <w:r w:rsidRPr="00167E68">
        <w:rPr>
          <w:spacing w:val="-1"/>
        </w:rPr>
        <w:t>o</w:t>
      </w:r>
      <w:r w:rsidRPr="00167E68">
        <w:t>f good p</w:t>
      </w:r>
      <w:r w:rsidRPr="00167E68">
        <w:rPr>
          <w:spacing w:val="-2"/>
        </w:rPr>
        <w:t>r</w:t>
      </w:r>
      <w:r w:rsidRPr="00167E68">
        <w:t xml:space="preserve">actice </w:t>
      </w:r>
      <w:r w:rsidRPr="00167E68">
        <w:rPr>
          <w:spacing w:val="-1"/>
        </w:rPr>
        <w:t>f</w:t>
      </w:r>
      <w:r w:rsidRPr="00167E68">
        <w:t>or ca</w:t>
      </w:r>
      <w:r w:rsidRPr="00167E68">
        <w:rPr>
          <w:spacing w:val="-2"/>
        </w:rPr>
        <w:t>r</w:t>
      </w:r>
      <w:r w:rsidRPr="00167E68">
        <w:t xml:space="preserve">e </w:t>
      </w:r>
      <w:r w:rsidRPr="00167E68">
        <w:rPr>
          <w:spacing w:val="-3"/>
        </w:rPr>
        <w:t>t</w:t>
      </w:r>
      <w:r w:rsidRPr="00167E68">
        <w:t>eam</w:t>
      </w:r>
      <w:r w:rsidRPr="00167E68">
        <w:rPr>
          <w:spacing w:val="-2"/>
        </w:rPr>
        <w:t>s</w:t>
      </w:r>
      <w:r w:rsidRPr="00167E68">
        <w:t>, as described in the</w:t>
      </w:r>
      <w:hyperlink r:id="rId10">
        <w:r w:rsidRPr="00167E68">
          <w:t xml:space="preserve"> child p</w:t>
        </w:r>
        <w:r w:rsidRPr="00167E68">
          <w:rPr>
            <w:spacing w:val="-2"/>
          </w:rPr>
          <w:t>r</w:t>
        </w:r>
        <w:r w:rsidRPr="00167E68">
          <w:t>o</w:t>
        </w:r>
        <w:r w:rsidRPr="00167E68">
          <w:rPr>
            <w:spacing w:val="-3"/>
          </w:rPr>
          <w:t>t</w:t>
        </w:r>
        <w:r w:rsidRPr="00167E68">
          <w:t xml:space="preserve">ection manual at </w:t>
        </w:r>
        <w:r w:rsidRPr="00167E68">
          <w:rPr>
            <w:i/>
          </w:rPr>
          <w:t>ww</w:t>
        </w:r>
        <w:r w:rsidRPr="00167E68">
          <w:rPr>
            <w:i/>
            <w:spacing w:val="-5"/>
          </w:rPr>
          <w:t>w</w:t>
        </w:r>
        <w:r w:rsidRPr="00167E68">
          <w:rPr>
            <w:i/>
          </w:rPr>
          <w:t>.cpmanual</w:t>
        </w:r>
        <w:r w:rsidRPr="00167E68">
          <w:rPr>
            <w:i/>
            <w:spacing w:val="-9"/>
          </w:rPr>
          <w:t>.</w:t>
        </w:r>
        <w:r w:rsidRPr="00167E68">
          <w:rPr>
            <w:i/>
          </w:rPr>
          <w:t>vic.g</w:t>
        </w:r>
        <w:r w:rsidRPr="00167E68">
          <w:rPr>
            <w:i/>
            <w:spacing w:val="-6"/>
          </w:rPr>
          <w:t>o</w:t>
        </w:r>
        <w:r w:rsidRPr="00167E68">
          <w:rPr>
            <w:i/>
            <w:spacing w:val="-7"/>
          </w:rPr>
          <w:t>v</w:t>
        </w:r>
        <w:r w:rsidRPr="00167E68">
          <w:rPr>
            <w:i/>
          </w:rPr>
          <w:t>.au</w:t>
        </w:r>
        <w:r w:rsidRPr="00167E68">
          <w:rPr>
            <w:i/>
            <w:spacing w:val="-11"/>
          </w:rPr>
          <w:t>/</w:t>
        </w:r>
        <w:r w:rsidRPr="00167E68">
          <w:rPr>
            <w:i/>
          </w:rPr>
          <w:t>advic</w:t>
        </w:r>
        <w:r w:rsidRPr="00167E68">
          <w:rPr>
            <w:i/>
            <w:spacing w:val="4"/>
          </w:rPr>
          <w:t>e-</w:t>
        </w:r>
        <w:r w:rsidRPr="00167E68">
          <w:rPr>
            <w:i/>
          </w:rPr>
          <w:t>and-p</w:t>
        </w:r>
        <w:r w:rsidRPr="00167E68">
          <w:rPr>
            <w:i/>
            <w:spacing w:val="-2"/>
          </w:rPr>
          <w:t>r</w:t>
        </w:r>
        <w:r w:rsidRPr="00167E68">
          <w:rPr>
            <w:i/>
          </w:rPr>
          <w:t>o</w:t>
        </w:r>
        <w:r w:rsidRPr="00167E68">
          <w:rPr>
            <w:i/>
            <w:spacing w:val="-2"/>
          </w:rPr>
          <w:t>t</w:t>
        </w:r>
        <w:r w:rsidRPr="00167E68">
          <w:rPr>
            <w:i/>
          </w:rPr>
          <w:t>ocols</w:t>
        </w:r>
        <w:r w:rsidRPr="00167E68">
          <w:rPr>
            <w:i/>
            <w:spacing w:val="-11"/>
          </w:rPr>
          <w:t>/</w:t>
        </w:r>
        <w:r w:rsidRPr="00167E68">
          <w:rPr>
            <w:i/>
          </w:rPr>
          <w:t>advic</w:t>
        </w:r>
        <w:r w:rsidRPr="00167E68">
          <w:rPr>
            <w:i/>
            <w:spacing w:val="-2"/>
          </w:rPr>
          <w:t>e</w:t>
        </w:r>
        <w:r w:rsidRPr="00167E68">
          <w:rPr>
            <w:i/>
            <w:spacing w:val="-11"/>
          </w:rPr>
          <w:t>/</w:t>
        </w:r>
        <w:r w:rsidRPr="00167E68">
          <w:rPr>
            <w:i/>
          </w:rPr>
          <w:t>ou</w:t>
        </w:r>
        <w:r w:rsidRPr="00167E68">
          <w:rPr>
            <w:i/>
            <w:spacing w:val="-6"/>
          </w:rPr>
          <w:t>t</w:t>
        </w:r>
        <w:r w:rsidRPr="00167E68">
          <w:rPr>
            <w:i/>
          </w:rPr>
          <w:t>-hom</w:t>
        </w:r>
        <w:r w:rsidRPr="00167E68">
          <w:rPr>
            <w:i/>
            <w:spacing w:val="4"/>
          </w:rPr>
          <w:t>e-</w:t>
        </w:r>
        <w:r w:rsidRPr="00167E68">
          <w:rPr>
            <w:i/>
          </w:rPr>
          <w:t>ca</w:t>
        </w:r>
        <w:r w:rsidRPr="00167E68">
          <w:rPr>
            <w:i/>
            <w:spacing w:val="-2"/>
          </w:rPr>
          <w:t>re</w:t>
        </w:r>
        <w:r w:rsidRPr="00167E68">
          <w:rPr>
            <w:i/>
          </w:rPr>
          <w:t>/ ca</w:t>
        </w:r>
        <w:r w:rsidRPr="00167E68">
          <w:rPr>
            <w:i/>
            <w:spacing w:val="-2"/>
          </w:rPr>
          <w:t>r</w:t>
        </w:r>
        <w:r w:rsidRPr="00167E68">
          <w:rPr>
            <w:i/>
            <w:spacing w:val="4"/>
          </w:rPr>
          <w:t>e</w:t>
        </w:r>
        <w:r w:rsidRPr="00167E68">
          <w:rPr>
            <w:i/>
          </w:rPr>
          <w:t>-</w:t>
        </w:r>
        <w:r w:rsidRPr="00167E68">
          <w:rPr>
            <w:i/>
            <w:spacing w:val="-2"/>
          </w:rPr>
          <w:t>t</w:t>
        </w:r>
        <w:r w:rsidRPr="00167E68">
          <w:rPr>
            <w:i/>
          </w:rPr>
          <w:t>eams</w:t>
        </w:r>
      </w:hyperlink>
    </w:p>
    <w:p w:rsidR="00FE7E48" w:rsidRPr="00167E68" w:rsidRDefault="00FE7E48" w:rsidP="00FE7E48">
      <w:pPr>
        <w:pStyle w:val="DHHSbody"/>
      </w:pPr>
      <w:r w:rsidRPr="00167E68">
        <w:t>The conside</w:t>
      </w:r>
      <w:r w:rsidRPr="00167E68">
        <w:rPr>
          <w:spacing w:val="-2"/>
        </w:rPr>
        <w:t>r</w:t>
      </w:r>
      <w:r w:rsidRPr="00167E68">
        <w:t xml:space="preserve">ations </w:t>
      </w:r>
      <w:r w:rsidRPr="00167E68">
        <w:rPr>
          <w:spacing w:val="-1"/>
        </w:rPr>
        <w:t>o</w:t>
      </w:r>
      <w:r w:rsidRPr="00167E68">
        <w:t>f good p</w:t>
      </w:r>
      <w:r w:rsidRPr="00167E68">
        <w:rPr>
          <w:spacing w:val="-2"/>
        </w:rPr>
        <w:t>r</w:t>
      </w:r>
      <w:r w:rsidRPr="00167E68">
        <w:t>actice p</w:t>
      </w:r>
      <w:r w:rsidRPr="00167E68">
        <w:rPr>
          <w:spacing w:val="-2"/>
        </w:rPr>
        <w:t>r</w:t>
      </w:r>
      <w:r w:rsidRPr="00167E68">
        <w:t>omo</w:t>
      </w:r>
      <w:r w:rsidRPr="00167E68">
        <w:rPr>
          <w:spacing w:val="-3"/>
        </w:rPr>
        <w:t>t</w:t>
      </w:r>
      <w:r w:rsidRPr="00167E68">
        <w:t xml:space="preserve">e </w:t>
      </w:r>
      <w:r w:rsidRPr="00167E68">
        <w:rPr>
          <w:spacing w:val="-3"/>
        </w:rPr>
        <w:t>t</w:t>
      </w:r>
      <w:r w:rsidRPr="00167E68">
        <w:t>eam</w:t>
      </w:r>
      <w:r w:rsidRPr="00167E68">
        <w:rPr>
          <w:spacing w:val="-1"/>
        </w:rPr>
        <w:t>w</w:t>
      </w:r>
      <w:r w:rsidRPr="00167E68">
        <w:t xml:space="preserve">ork </w:t>
      </w:r>
      <w:r w:rsidRPr="00167E68">
        <w:rPr>
          <w:spacing w:val="-3"/>
        </w:rPr>
        <w:t>t</w:t>
      </w:r>
      <w:r w:rsidRPr="00167E68">
        <w:t>o:</w:t>
      </w:r>
    </w:p>
    <w:p w:rsidR="00FE7E48" w:rsidRPr="00C045AA" w:rsidRDefault="00FE7E48" w:rsidP="00C045AA">
      <w:pPr>
        <w:pStyle w:val="DHHSbullet1"/>
      </w:pPr>
      <w:r w:rsidRPr="00167E68">
        <w:t xml:space="preserve">put </w:t>
      </w:r>
      <w:r w:rsidRPr="00C045AA">
        <w:t>the best interests of the child or young person first (central to the relationship between all members of the care team)</w:t>
      </w:r>
    </w:p>
    <w:p w:rsidR="00FE7E48" w:rsidRPr="00C045AA" w:rsidRDefault="00FE7E48" w:rsidP="00C045AA">
      <w:pPr>
        <w:pStyle w:val="DHHSbullet1"/>
      </w:pPr>
      <w:r w:rsidRPr="00C045AA">
        <w:t>get to know the child or young person well enough to know how best to involve them in decision-making processes, and to ensure their wishes and views are taken into account</w:t>
      </w:r>
    </w:p>
    <w:p w:rsidR="00FE7E48" w:rsidRPr="00C045AA" w:rsidRDefault="00FE7E48" w:rsidP="00C045AA">
      <w:pPr>
        <w:pStyle w:val="DHHSbullet1"/>
      </w:pPr>
      <w:r w:rsidRPr="00C045AA">
        <w:t>develop the skills for providing trauma-informed practical care</w:t>
      </w:r>
    </w:p>
    <w:p w:rsidR="00FE7E48" w:rsidRPr="00C045AA" w:rsidRDefault="00FE7E48" w:rsidP="00C045AA">
      <w:pPr>
        <w:pStyle w:val="DHHSbullet1"/>
      </w:pPr>
      <w:r w:rsidRPr="00C045AA">
        <w:t>establish or maintain the child or young person’s connections to their Aboriginal community and culture, where applicable</w:t>
      </w:r>
    </w:p>
    <w:p w:rsidR="00FE7E48" w:rsidRPr="00C045AA" w:rsidRDefault="00FE7E48" w:rsidP="00C045AA">
      <w:pPr>
        <w:pStyle w:val="DHHSbullet1"/>
      </w:pPr>
      <w:r w:rsidRPr="00C045AA">
        <w:t xml:space="preserve">ensure children from diverse cultural and religious backgrounds have their cultural and religious needs met </w:t>
      </w:r>
    </w:p>
    <w:p w:rsidR="00FE7E48" w:rsidRPr="00C045AA" w:rsidRDefault="00FE7E48" w:rsidP="00C045AA">
      <w:pPr>
        <w:pStyle w:val="DHHSbullet1"/>
      </w:pPr>
      <w:r w:rsidRPr="00C045AA">
        <w:t>respect each other, and acknowledge the skill and expertise of other care team members</w:t>
      </w:r>
      <w:r w:rsidR="001E0C43">
        <w:t xml:space="preserve"> </w:t>
      </w:r>
    </w:p>
    <w:p w:rsidR="00FE7E48" w:rsidRPr="00C045AA" w:rsidRDefault="00FE7E48" w:rsidP="00C045AA">
      <w:pPr>
        <w:pStyle w:val="DHHSbullet1"/>
      </w:pPr>
      <w:r w:rsidRPr="00C045AA">
        <w:t>keep each other informed about what is happening</w:t>
      </w:r>
    </w:p>
    <w:p w:rsidR="00FE7E48" w:rsidRDefault="00FE7E48" w:rsidP="00C045AA">
      <w:pPr>
        <w:pStyle w:val="DHHSbullet1"/>
      </w:pPr>
      <w:r w:rsidRPr="00C045AA">
        <w:t>ensure everyone has the opportunity to contribute to plans and decisions made about a child or young person</w:t>
      </w:r>
      <w:r w:rsidRPr="00015909">
        <w:t xml:space="preserve"> </w:t>
      </w:r>
    </w:p>
    <w:p w:rsidR="00FE7E48" w:rsidRPr="00015909" w:rsidRDefault="00FE7E48" w:rsidP="00C045AA">
      <w:pPr>
        <w:pStyle w:val="DHHSbullet1lastline"/>
      </w:pPr>
      <w:r w:rsidRPr="00167E68">
        <w:t>understand each other’</w:t>
      </w:r>
      <w:r>
        <w:t>s own role and responsibilities</w:t>
      </w:r>
    </w:p>
    <w:p w:rsidR="003C1B51" w:rsidRDefault="003C1B51">
      <w:pPr>
        <w:rPr>
          <w:rFonts w:ascii="Arial" w:hAnsi="Arial"/>
          <w:b/>
          <w:color w:val="C5511A"/>
          <w:sz w:val="28"/>
          <w:szCs w:val="28"/>
        </w:rPr>
      </w:pPr>
      <w:r>
        <w:br w:type="page"/>
      </w:r>
    </w:p>
    <w:p w:rsidR="00FE7E48" w:rsidRDefault="00FE7E48" w:rsidP="00FE7E48">
      <w:pPr>
        <w:pStyle w:val="Heading2"/>
      </w:pPr>
      <w:bookmarkStart w:id="10" w:name="_Toc483576623"/>
      <w:r>
        <w:lastRenderedPageBreak/>
        <w:t>The Victorian Foster carer charter</w:t>
      </w:r>
      <w:bookmarkEnd w:id="10"/>
    </w:p>
    <w:p w:rsidR="00FE7E48" w:rsidRPr="00C045AA" w:rsidRDefault="00FE7E48" w:rsidP="00FE7E48">
      <w:pPr>
        <w:pStyle w:val="DHHSbody"/>
        <w:rPr>
          <w:rStyle w:val="Strong"/>
        </w:rPr>
      </w:pPr>
      <w:r w:rsidRPr="00C045AA">
        <w:rPr>
          <w:rStyle w:val="Strong"/>
        </w:rPr>
        <w:t>As a foster carer, your responsibilities are to:</w:t>
      </w:r>
    </w:p>
    <w:p w:rsidR="00FE7E48" w:rsidRPr="00C045AA" w:rsidRDefault="00FE7E48" w:rsidP="00C045AA">
      <w:pPr>
        <w:pStyle w:val="DHHSbullet1"/>
      </w:pPr>
      <w:r w:rsidRPr="001645DC">
        <w:t xml:space="preserve">put </w:t>
      </w:r>
      <w:r w:rsidRPr="00C045AA">
        <w:t>the best interests of the child or young person first</w:t>
      </w:r>
      <w:r w:rsidRPr="003C1B51">
        <w:rPr>
          <w:rStyle w:val="FootnoteReference"/>
        </w:rPr>
        <w:footnoteReference w:id="1"/>
      </w:r>
    </w:p>
    <w:p w:rsidR="00FE7E48" w:rsidRPr="00C045AA" w:rsidRDefault="00FE7E48" w:rsidP="00C045AA">
      <w:pPr>
        <w:pStyle w:val="DHHSbullet1"/>
      </w:pPr>
      <w:r w:rsidRPr="00C045AA">
        <w:t>provide a safe and nurturing home</w:t>
      </w:r>
    </w:p>
    <w:p w:rsidR="00FE7E48" w:rsidRPr="00C045AA" w:rsidRDefault="00FE7E48" w:rsidP="00C045AA">
      <w:pPr>
        <w:pStyle w:val="DHHSbullet1"/>
      </w:pPr>
      <w:r w:rsidRPr="00C045AA">
        <w:t>respect and proactively maintain a child or young person’s connections to family, community and culture, according to their case plan</w:t>
      </w:r>
    </w:p>
    <w:p w:rsidR="00FE7E48" w:rsidRPr="00C045AA" w:rsidRDefault="00FE7E48" w:rsidP="00C045AA">
      <w:pPr>
        <w:pStyle w:val="DHHSbullet1"/>
      </w:pPr>
      <w:r w:rsidRPr="00C045AA">
        <w:t>support the permanency objective for the child or young person</w:t>
      </w:r>
    </w:p>
    <w:p w:rsidR="00FE7E48" w:rsidRPr="00C045AA" w:rsidRDefault="00FE7E48" w:rsidP="00C045AA">
      <w:pPr>
        <w:pStyle w:val="DHHSbullet1"/>
      </w:pPr>
      <w:r w:rsidRPr="00C045AA">
        <w:t>provide culturally appropriate care to children and young people who are Aboriginal or from culturally diverse backgrounds</w:t>
      </w:r>
    </w:p>
    <w:p w:rsidR="00FE7E48" w:rsidRPr="00C045AA" w:rsidRDefault="00FE7E48" w:rsidP="00C045AA">
      <w:pPr>
        <w:pStyle w:val="DHHSbullet1"/>
      </w:pPr>
      <w:r w:rsidRPr="00C045AA">
        <w:t>encourage the child or young person’s learning and educational achievement</w:t>
      </w:r>
    </w:p>
    <w:p w:rsidR="00FE7E48" w:rsidRPr="00C045AA" w:rsidRDefault="00FE7E48" w:rsidP="00C045AA">
      <w:pPr>
        <w:pStyle w:val="DHHSbullet1"/>
      </w:pPr>
      <w:r w:rsidRPr="00C045AA">
        <w:t>support the child or young person’s wishes and views and advocate for their healthy development</w:t>
      </w:r>
    </w:p>
    <w:p w:rsidR="00FE7E48" w:rsidRPr="00C045AA" w:rsidRDefault="00FE7E48" w:rsidP="00C045AA">
      <w:pPr>
        <w:pStyle w:val="DHHSbullet1"/>
      </w:pPr>
      <w:r w:rsidRPr="00C045AA">
        <w:t>maintain open communication with other care team members to keep them informed</w:t>
      </w:r>
    </w:p>
    <w:p w:rsidR="00FE7E48" w:rsidRPr="00C045AA" w:rsidRDefault="00FE7E48" w:rsidP="00C045AA">
      <w:pPr>
        <w:pStyle w:val="DHHSbullet1"/>
      </w:pPr>
      <w:r w:rsidRPr="00C045AA">
        <w:t>uphold the child or young person’s, and their family’s right to privacy</w:t>
      </w:r>
    </w:p>
    <w:p w:rsidR="00FE7E48" w:rsidRPr="00C045AA" w:rsidRDefault="00FE7E48" w:rsidP="00C045AA">
      <w:pPr>
        <w:pStyle w:val="DHHSbullet1"/>
      </w:pPr>
      <w:r w:rsidRPr="00C045AA">
        <w:t>fulfil your role within the care team and understand the role of other care team members</w:t>
      </w:r>
    </w:p>
    <w:p w:rsidR="00FE7E48" w:rsidRDefault="00FE7E48" w:rsidP="00C045AA">
      <w:pPr>
        <w:pStyle w:val="DHHSbullet1"/>
      </w:pPr>
      <w:r w:rsidRPr="00C045AA">
        <w:t>actively seek opportunities</w:t>
      </w:r>
      <w:r w:rsidRPr="001645DC">
        <w:t xml:space="preserve"> </w:t>
      </w:r>
      <w:r w:rsidRPr="001645DC">
        <w:rPr>
          <w:spacing w:val="-3"/>
        </w:rPr>
        <w:t>t</w:t>
      </w:r>
      <w:r w:rsidRPr="001645DC">
        <w:t>o d</w:t>
      </w:r>
      <w:r w:rsidRPr="001645DC">
        <w:rPr>
          <w:spacing w:val="-3"/>
        </w:rPr>
        <w:t>ev</w:t>
      </w:r>
      <w:r w:rsidRPr="001645DC">
        <w:t xml:space="preserve">elop </w:t>
      </w:r>
      <w:r w:rsidRPr="001645DC">
        <w:rPr>
          <w:spacing w:val="-3"/>
        </w:rPr>
        <w:t>y</w:t>
      </w:r>
      <w:r w:rsidRPr="001645DC">
        <w:t>our skills and kn</w:t>
      </w:r>
      <w:r w:rsidRPr="001645DC">
        <w:rPr>
          <w:spacing w:val="-1"/>
        </w:rPr>
        <w:t>o</w:t>
      </w:r>
      <w:r w:rsidRPr="001645DC">
        <w:t xml:space="preserve">wledge </w:t>
      </w:r>
      <w:r w:rsidRPr="001645DC">
        <w:rPr>
          <w:spacing w:val="-3"/>
        </w:rPr>
        <w:t>t</w:t>
      </w:r>
      <w:r w:rsidRPr="001645DC">
        <w:t>o ca</w:t>
      </w:r>
      <w:r w:rsidRPr="001645DC">
        <w:rPr>
          <w:spacing w:val="-2"/>
        </w:rPr>
        <w:t>r</w:t>
      </w:r>
      <w:r w:rsidRPr="001645DC">
        <w:t xml:space="preserve">e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w:t>
      </w:r>
    </w:p>
    <w:p w:rsidR="00FE7E48" w:rsidRPr="001645DC" w:rsidRDefault="00FE7E48" w:rsidP="00C045AA">
      <w:pPr>
        <w:pStyle w:val="DHHSbullet1lastline"/>
      </w:pPr>
      <w:r>
        <w:t xml:space="preserve">actively participate in developing </w:t>
      </w:r>
      <w:r w:rsidRPr="00C045AA">
        <w:t>the</w:t>
      </w:r>
      <w:r>
        <w:t xml:space="preserve"> Care and Placement Plan and other Looking After Children tools</w:t>
      </w:r>
    </w:p>
    <w:p w:rsidR="00FE7E48" w:rsidRPr="00C045AA" w:rsidRDefault="00FE7E48" w:rsidP="00C045AA">
      <w:pPr>
        <w:pStyle w:val="DHHSbody"/>
        <w:rPr>
          <w:rStyle w:val="Strong"/>
        </w:rPr>
      </w:pPr>
      <w:r w:rsidRPr="00C045AA">
        <w:rPr>
          <w:rStyle w:val="Strong"/>
        </w:rPr>
        <w:t>As foster carer, you can expect your agency and/or the department to:</w:t>
      </w:r>
    </w:p>
    <w:p w:rsidR="00FE7E48" w:rsidRPr="00C045AA" w:rsidRDefault="00FE7E48" w:rsidP="00C045AA">
      <w:pPr>
        <w:pStyle w:val="DHHSbullet1"/>
      </w:pPr>
      <w:r w:rsidRPr="00C045AA">
        <w:t>action your needs as soon as possible, to assist you in caring for the child or young person</w:t>
      </w:r>
    </w:p>
    <w:p w:rsidR="00FE7E48" w:rsidRPr="00C045AA" w:rsidRDefault="00FE7E48" w:rsidP="00C045AA">
      <w:pPr>
        <w:pStyle w:val="DHHSbullet1"/>
      </w:pPr>
      <w:r w:rsidRPr="00C045AA">
        <w:t>include you in planning and seek your views in care team meetings</w:t>
      </w:r>
    </w:p>
    <w:p w:rsidR="00FE7E48" w:rsidRPr="00C045AA" w:rsidRDefault="00FE7E48" w:rsidP="00C045AA">
      <w:pPr>
        <w:pStyle w:val="DHHSbullet1"/>
      </w:pPr>
      <w:r w:rsidRPr="00C045AA">
        <w:t>consider and respect the health and wellbeing, culture and religion of you and your family</w:t>
      </w:r>
    </w:p>
    <w:p w:rsidR="00FE7E48" w:rsidRPr="00C045AA" w:rsidRDefault="00FE7E48" w:rsidP="00C045AA">
      <w:pPr>
        <w:pStyle w:val="DHHSbullet1"/>
      </w:pPr>
      <w:r w:rsidRPr="00C045AA">
        <w:t>consider your safety when planning about the disclosure of your address to parents of the child or young person</w:t>
      </w:r>
    </w:p>
    <w:p w:rsidR="00FE7E48" w:rsidRPr="00C045AA" w:rsidRDefault="00FE7E48" w:rsidP="00C045AA">
      <w:pPr>
        <w:pStyle w:val="DHHSbullet1"/>
      </w:pPr>
      <w:r w:rsidRPr="00C045AA">
        <w:t>provide timely information to you about court decisions and other issues that affect you and the child or young person in your care</w:t>
      </w:r>
    </w:p>
    <w:p w:rsidR="00FE7E48" w:rsidRPr="00C045AA" w:rsidRDefault="00FE7E48" w:rsidP="00C045AA">
      <w:pPr>
        <w:pStyle w:val="DHHSbullet1"/>
      </w:pPr>
      <w:r w:rsidRPr="00C045AA">
        <w:t>establish regular channels of communication with you and provide you with important documentation, such as the instrument of authorisation and cultural plans</w:t>
      </w:r>
    </w:p>
    <w:p w:rsidR="00FE7E48" w:rsidRPr="00C045AA" w:rsidRDefault="00FE7E48" w:rsidP="00C045AA">
      <w:pPr>
        <w:pStyle w:val="DHHSbullet1"/>
      </w:pPr>
      <w:r w:rsidRPr="00C045AA">
        <w:t>give prompt advice to you about changes to contact arrangements</w:t>
      </w:r>
    </w:p>
    <w:p w:rsidR="00FE7E48" w:rsidRPr="00C045AA" w:rsidRDefault="00FE7E48" w:rsidP="00C045AA">
      <w:pPr>
        <w:pStyle w:val="DHHSbullet1"/>
      </w:pPr>
      <w:r w:rsidRPr="00C045AA">
        <w:t>provide all relevant available information to enable you to make an informed choice about caring for a child or young person</w:t>
      </w:r>
    </w:p>
    <w:p w:rsidR="00FE7E48" w:rsidRPr="008449AE" w:rsidRDefault="00FE7E48" w:rsidP="00C045AA">
      <w:pPr>
        <w:pStyle w:val="DHHSbullet1"/>
        <w:rPr>
          <w:spacing w:val="-2"/>
        </w:rPr>
      </w:pPr>
      <w:r w:rsidRPr="00C045AA">
        <w:t>respond</w:t>
      </w:r>
      <w:r w:rsidRPr="001645DC">
        <w:t xml:space="preserve"> </w:t>
      </w:r>
      <w:r w:rsidRPr="008449AE">
        <w:rPr>
          <w:spacing w:val="-3"/>
        </w:rPr>
        <w:t>t</w:t>
      </w:r>
      <w:r w:rsidRPr="001645DC">
        <w:t>o i</w:t>
      </w:r>
      <w:r w:rsidRPr="008449AE">
        <w:rPr>
          <w:spacing w:val="-2"/>
        </w:rPr>
        <w:t>s</w:t>
      </w:r>
      <w:r w:rsidRPr="008449AE">
        <w:rPr>
          <w:spacing w:val="-1"/>
        </w:rPr>
        <w:t>s</w:t>
      </w:r>
      <w:r w:rsidRPr="001645DC">
        <w:t>ues and complaints in a timely manne</w:t>
      </w:r>
      <w:r w:rsidRPr="008449AE">
        <w:rPr>
          <w:spacing w:val="-11"/>
        </w:rPr>
        <w:t>r</w:t>
      </w:r>
      <w:r w:rsidRPr="001645DC">
        <w:t>, and t</w:t>
      </w:r>
      <w:r w:rsidRPr="008449AE">
        <w:rPr>
          <w:spacing w:val="-2"/>
        </w:rPr>
        <w:t>r</w:t>
      </w:r>
      <w:r w:rsidRPr="001645DC">
        <w:t xml:space="preserve">eat </w:t>
      </w:r>
      <w:r w:rsidRPr="008449AE">
        <w:rPr>
          <w:spacing w:val="-3"/>
        </w:rPr>
        <w:t>y</w:t>
      </w:r>
      <w:r w:rsidRPr="001645DC">
        <w:t xml:space="preserve">ou </w:t>
      </w:r>
      <w:r w:rsidRPr="008449AE">
        <w:rPr>
          <w:spacing w:val="-1"/>
        </w:rPr>
        <w:t>f</w:t>
      </w:r>
      <w:r w:rsidRPr="001645DC">
        <w:t>airly</w:t>
      </w:r>
    </w:p>
    <w:p w:rsidR="00FE7E48" w:rsidRPr="008449AE" w:rsidRDefault="00FE7E48" w:rsidP="00C045AA">
      <w:pPr>
        <w:pStyle w:val="DHHSbullet1lastline"/>
        <w:rPr>
          <w:spacing w:val="-2"/>
        </w:rPr>
      </w:pPr>
      <w:r w:rsidRPr="001645DC">
        <w:t>manage quality of care matters with sensitivity and understanding of the emotional impact on you and your family</w:t>
      </w:r>
    </w:p>
    <w:p w:rsidR="00FE7E48" w:rsidRPr="00E80FDD" w:rsidRDefault="00FE7E48" w:rsidP="00C045AA">
      <w:pPr>
        <w:pStyle w:val="Heading2"/>
        <w:rPr>
          <w:szCs w:val="15"/>
        </w:rPr>
      </w:pPr>
      <w:bookmarkStart w:id="11" w:name="_Toc461615248"/>
      <w:bookmarkStart w:id="12" w:name="_Toc483576624"/>
      <w:r w:rsidRPr="00E80FDD">
        <w:t xml:space="preserve">Charter for </w:t>
      </w:r>
      <w:r w:rsidRPr="00C045AA">
        <w:t>children</w:t>
      </w:r>
      <w:r w:rsidRPr="00E80FDD">
        <w:t xml:space="preserve"> in out-of-home care</w:t>
      </w:r>
      <w:bookmarkEnd w:id="11"/>
      <w:bookmarkEnd w:id="12"/>
    </w:p>
    <w:p w:rsidR="00FE7E48" w:rsidRDefault="00FE7E48" w:rsidP="00C045AA">
      <w:pPr>
        <w:pStyle w:val="DHHSbody"/>
      </w:pPr>
      <w:r w:rsidRPr="00BB55FA">
        <w:t>The Cha</w:t>
      </w:r>
      <w:r w:rsidRPr="00BB55FA">
        <w:rPr>
          <w:spacing w:val="2"/>
        </w:rPr>
        <w:t>r</w:t>
      </w:r>
      <w:r w:rsidRPr="00BB55FA">
        <w:rPr>
          <w:spacing w:val="-2"/>
        </w:rPr>
        <w:t>t</w:t>
      </w:r>
      <w:r w:rsidRPr="00BB55FA">
        <w:t>er for child</w:t>
      </w:r>
      <w:r w:rsidRPr="00BB55FA">
        <w:rPr>
          <w:spacing w:val="-1"/>
        </w:rPr>
        <w:t>r</w:t>
      </w:r>
      <w:r w:rsidRPr="00BB55FA">
        <w:t>en in ou</w:t>
      </w:r>
      <w:r w:rsidRPr="00BB55FA">
        <w:rPr>
          <w:spacing w:val="-4"/>
        </w:rPr>
        <w:t>t</w:t>
      </w:r>
      <w:r w:rsidRPr="00BB55FA">
        <w:rPr>
          <w:spacing w:val="4"/>
        </w:rPr>
        <w:t>-</w:t>
      </w:r>
      <w:r w:rsidRPr="00BB55FA">
        <w:rPr>
          <w:spacing w:val="-2"/>
        </w:rPr>
        <w:t>o</w:t>
      </w:r>
      <w:r w:rsidRPr="00BB55FA">
        <w:t>f-home ca</w:t>
      </w:r>
      <w:r w:rsidRPr="00BB55FA">
        <w:rPr>
          <w:spacing w:val="-1"/>
        </w:rPr>
        <w:t>r</w:t>
      </w:r>
      <w:r w:rsidRPr="00BB55FA">
        <w:t>e ha</w:t>
      </w:r>
      <w:r>
        <w:t>s been</w:t>
      </w:r>
      <w:r w:rsidRPr="00BB55FA">
        <w:rPr>
          <w:w w:val="86"/>
        </w:rPr>
        <w:t xml:space="preserve"> </w:t>
      </w:r>
      <w:r w:rsidRPr="00BB55FA">
        <w:t>p</w:t>
      </w:r>
      <w:r w:rsidRPr="00BB55FA">
        <w:rPr>
          <w:spacing w:val="-1"/>
        </w:rPr>
        <w:t>r</w:t>
      </w:r>
      <w:r w:rsidRPr="00BB55FA">
        <w:t>epa</w:t>
      </w:r>
      <w:r w:rsidRPr="00BB55FA">
        <w:rPr>
          <w:spacing w:val="-1"/>
        </w:rPr>
        <w:t>r</w:t>
      </w:r>
      <w:r w:rsidRPr="00BB55FA">
        <w:t>ed specifically</w:t>
      </w:r>
      <w:r w:rsidRPr="00BB55FA">
        <w:rPr>
          <w:spacing w:val="-11"/>
        </w:rPr>
        <w:t xml:space="preserve"> </w:t>
      </w:r>
      <w:r w:rsidRPr="00BB55FA">
        <w:t>fo</w:t>
      </w:r>
      <w:r>
        <w:t xml:space="preserve">r children and </w:t>
      </w:r>
      <w:r w:rsidRPr="00BB55FA">
        <w:rPr>
          <w:spacing w:val="-3"/>
        </w:rPr>
        <w:t>y</w:t>
      </w:r>
      <w:r w:rsidRPr="00BB55FA">
        <w:t>oung people who ca</w:t>
      </w:r>
      <w:r w:rsidRPr="00BB55FA">
        <w:rPr>
          <w:spacing w:val="-1"/>
        </w:rPr>
        <w:t>n</w:t>
      </w:r>
      <w:r w:rsidRPr="00BB55FA">
        <w:rPr>
          <w:spacing w:val="2"/>
        </w:rPr>
        <w:t>’</w:t>
      </w:r>
      <w:r w:rsidRPr="00BB55FA">
        <w:t>t li</w:t>
      </w:r>
      <w:r w:rsidRPr="00BB55FA">
        <w:rPr>
          <w:spacing w:val="-3"/>
        </w:rPr>
        <w:t>v</w:t>
      </w:r>
      <w:r>
        <w:t xml:space="preserve">e </w:t>
      </w:r>
      <w:r w:rsidRPr="00BB55FA">
        <w:t>their pa</w:t>
      </w:r>
      <w:r w:rsidRPr="00BB55FA">
        <w:rPr>
          <w:spacing w:val="-1"/>
        </w:rPr>
        <w:t>r</w:t>
      </w:r>
      <w:r w:rsidRPr="00BB55FA">
        <w:t>ents and a</w:t>
      </w:r>
      <w:r w:rsidRPr="00BB55FA">
        <w:rPr>
          <w:spacing w:val="-1"/>
        </w:rPr>
        <w:t>r</w:t>
      </w:r>
      <w:r>
        <w:t>e in out</w:t>
      </w:r>
      <w:r w:rsidRPr="00BB55FA">
        <w:rPr>
          <w:spacing w:val="4"/>
        </w:rPr>
        <w:t>-</w:t>
      </w:r>
      <w:r w:rsidRPr="00BB55FA">
        <w:rPr>
          <w:spacing w:val="-2"/>
        </w:rPr>
        <w:t>o</w:t>
      </w:r>
      <w:r w:rsidRPr="00BB55FA">
        <w:t>f-home ca</w:t>
      </w:r>
      <w:r w:rsidRPr="00BB55FA">
        <w:rPr>
          <w:spacing w:val="-1"/>
        </w:rPr>
        <w:t>r</w:t>
      </w:r>
      <w:r w:rsidRPr="00BB55FA">
        <w:rPr>
          <w:spacing w:val="-2"/>
        </w:rPr>
        <w:t>e</w:t>
      </w:r>
      <w:r w:rsidRPr="00BB55FA">
        <w:t>. It lists what th</w:t>
      </w:r>
      <w:r w:rsidRPr="00BB55FA">
        <w:rPr>
          <w:spacing w:val="-3"/>
        </w:rPr>
        <w:t>e</w:t>
      </w:r>
      <w:r w:rsidRPr="00BB55FA">
        <w:t>y shoul</w:t>
      </w:r>
      <w:r>
        <w:t>d expect from all those people who look after them and work with them while they are in care.</w:t>
      </w:r>
    </w:p>
    <w:p w:rsidR="003C1B51" w:rsidRDefault="003C1B51">
      <w:pPr>
        <w:rPr>
          <w:rFonts w:ascii="Arial" w:eastAsia="MS Gothic" w:hAnsi="Arial"/>
          <w:b/>
          <w:bCs/>
          <w:sz w:val="24"/>
          <w:szCs w:val="26"/>
        </w:rPr>
      </w:pPr>
      <w:r>
        <w:br w:type="page"/>
      </w:r>
    </w:p>
    <w:p w:rsidR="00FE7E48" w:rsidRDefault="00FE7E48" w:rsidP="00C045AA">
      <w:pPr>
        <w:pStyle w:val="Heading3"/>
      </w:pPr>
      <w:r>
        <w:lastRenderedPageBreak/>
        <w:t xml:space="preserve">A child and </w:t>
      </w:r>
      <w:r w:rsidRPr="00C045AA">
        <w:t>young</w:t>
      </w:r>
      <w:r>
        <w:t xml:space="preserve"> person’s rights</w:t>
      </w:r>
    </w:p>
    <w:p w:rsidR="00FE7E48" w:rsidRPr="00C045AA" w:rsidRDefault="00FE7E48" w:rsidP="00C045AA">
      <w:pPr>
        <w:pStyle w:val="DHHSbody"/>
        <w:rPr>
          <w:rStyle w:val="Strong"/>
        </w:rPr>
      </w:pPr>
      <w:r w:rsidRPr="00C045AA">
        <w:rPr>
          <w:rStyle w:val="Strong"/>
        </w:rPr>
        <w:t>As a child or young person in care, I need:</w:t>
      </w:r>
    </w:p>
    <w:p w:rsidR="00FE7E48" w:rsidRPr="00BB55FA" w:rsidRDefault="00FE7E48" w:rsidP="00C045AA">
      <w:pPr>
        <w:pStyle w:val="DHHSbullet1"/>
      </w:pPr>
      <w:r w:rsidRPr="00BB55FA">
        <w:t>to be safe and feel safe</w:t>
      </w:r>
    </w:p>
    <w:p w:rsidR="00FE7E48" w:rsidRPr="00BB55FA" w:rsidRDefault="00FE7E48" w:rsidP="00C045AA">
      <w:pPr>
        <w:pStyle w:val="DHHSbullet1"/>
        <w:rPr>
          <w:szCs w:val="24"/>
        </w:rPr>
      </w:pPr>
      <w:r w:rsidRPr="00BB55FA">
        <w:rPr>
          <w:szCs w:val="19"/>
        </w:rPr>
        <w:t>to stay healthy and well, and go to a doctor, dentist or other professional for help when I need to</w:t>
      </w:r>
    </w:p>
    <w:p w:rsidR="00FE7E48" w:rsidRPr="00BB55FA" w:rsidRDefault="00FE7E48" w:rsidP="00C045AA">
      <w:pPr>
        <w:pStyle w:val="DHHSbullet1"/>
        <w:rPr>
          <w:szCs w:val="19"/>
        </w:rPr>
      </w:pPr>
      <w:r w:rsidRPr="00BB55FA">
        <w:rPr>
          <w:szCs w:val="19"/>
        </w:rPr>
        <w:t>to be allowed to be a child and be treated with respect</w:t>
      </w:r>
    </w:p>
    <w:p w:rsidR="00FE7E48" w:rsidRPr="00BB55FA" w:rsidRDefault="00FE7E48" w:rsidP="00C045AA">
      <w:pPr>
        <w:pStyle w:val="DHHSbullet1"/>
        <w:rPr>
          <w:szCs w:val="19"/>
        </w:rPr>
      </w:pPr>
      <w:r w:rsidRPr="00BB55FA">
        <w:rPr>
          <w:szCs w:val="19"/>
        </w:rPr>
        <w:t>if I am an Aboriginal child, to feel proud and strong in my own culture</w:t>
      </w:r>
    </w:p>
    <w:p w:rsidR="00FE7E48" w:rsidRPr="00BB55FA" w:rsidRDefault="00FE7E48" w:rsidP="00C045AA">
      <w:pPr>
        <w:pStyle w:val="DHHSbullet1"/>
        <w:rPr>
          <w:szCs w:val="19"/>
        </w:rPr>
      </w:pPr>
      <w:r w:rsidRPr="00BB55FA">
        <w:rPr>
          <w:szCs w:val="19"/>
        </w:rPr>
        <w:t>to have a say and be heard</w:t>
      </w:r>
    </w:p>
    <w:p w:rsidR="00FE7E48" w:rsidRPr="00BB55FA" w:rsidRDefault="00FE7E48" w:rsidP="00C045AA">
      <w:pPr>
        <w:pStyle w:val="DHHSbullet1"/>
        <w:rPr>
          <w:szCs w:val="19"/>
        </w:rPr>
      </w:pPr>
      <w:r w:rsidRPr="00BB55FA">
        <w:rPr>
          <w:szCs w:val="19"/>
        </w:rPr>
        <w:t>to be provided with information</w:t>
      </w:r>
    </w:p>
    <w:p w:rsidR="00FE7E48" w:rsidRDefault="00FE7E48" w:rsidP="00C045AA">
      <w:pPr>
        <w:pStyle w:val="DHHSbullet1"/>
        <w:rPr>
          <w:szCs w:val="19"/>
        </w:rPr>
      </w:pPr>
      <w:r w:rsidRPr="00BB55FA">
        <w:rPr>
          <w:szCs w:val="19"/>
        </w:rPr>
        <w:t>to tell someone if I am unhappy</w:t>
      </w:r>
    </w:p>
    <w:p w:rsidR="00FE7E48" w:rsidRDefault="00FE7E48" w:rsidP="00C045AA">
      <w:pPr>
        <w:pStyle w:val="DHHSbullet1"/>
        <w:rPr>
          <w:szCs w:val="19"/>
        </w:rPr>
      </w:pPr>
      <w:r>
        <w:rPr>
          <w:szCs w:val="19"/>
        </w:rPr>
        <w:t>to know information about me will only be shared in order to help people look after me</w:t>
      </w:r>
    </w:p>
    <w:p w:rsidR="00FE7E48" w:rsidRDefault="00FE7E48" w:rsidP="00C045AA">
      <w:pPr>
        <w:pStyle w:val="DHHSbullet1"/>
      </w:pPr>
      <w:r>
        <w:t>to have a worker who is there for me</w:t>
      </w:r>
    </w:p>
    <w:p w:rsidR="00FE7E48" w:rsidRPr="00BB55FA" w:rsidRDefault="00FE7E48" w:rsidP="00C045AA">
      <w:pPr>
        <w:pStyle w:val="DHHSbullet1"/>
      </w:pPr>
      <w:r w:rsidRPr="00BB55FA">
        <w:rPr>
          <w:rFonts w:cs="Al Nile"/>
          <w:spacing w:val="-3"/>
          <w:sz w:val="11"/>
          <w:szCs w:val="11"/>
        </w:rPr>
        <w:t xml:space="preserve"> </w:t>
      </w:r>
      <w:r w:rsidRPr="00BB55FA">
        <w:rPr>
          <w:rFonts w:cs="VIC"/>
          <w:spacing w:val="-2"/>
          <w:sz w:val="19"/>
        </w:rPr>
        <w:t>t</w:t>
      </w:r>
      <w:r w:rsidRPr="00BB55FA">
        <w:rPr>
          <w:rFonts w:cs="VIC"/>
          <w:sz w:val="19"/>
        </w:rPr>
        <w:t>o</w:t>
      </w:r>
      <w:r w:rsidRPr="00BB55FA">
        <w:rPr>
          <w:rFonts w:cs="VIC"/>
          <w:spacing w:val="2"/>
          <w:sz w:val="19"/>
        </w:rPr>
        <w:t xml:space="preserve"> </w:t>
      </w:r>
      <w:r w:rsidRPr="00BB55FA">
        <w:rPr>
          <w:rFonts w:cs="VIC"/>
          <w:spacing w:val="-4"/>
          <w:sz w:val="19"/>
        </w:rPr>
        <w:t>k</w:t>
      </w:r>
      <w:r w:rsidRPr="00BB55FA">
        <w:rPr>
          <w:rFonts w:cs="VIC"/>
          <w:spacing w:val="1"/>
          <w:sz w:val="19"/>
        </w:rPr>
        <w:t>ee</w:t>
      </w:r>
      <w:r w:rsidRPr="00BB55FA">
        <w:rPr>
          <w:rFonts w:cs="VIC"/>
          <w:sz w:val="19"/>
        </w:rPr>
        <w:t>p</w:t>
      </w:r>
      <w:r w:rsidRPr="00BB55FA">
        <w:rPr>
          <w:rFonts w:cs="VIC"/>
          <w:spacing w:val="2"/>
          <w:sz w:val="19"/>
        </w:rPr>
        <w:t xml:space="preserve"> </w:t>
      </w:r>
      <w:r w:rsidRPr="00BB55FA">
        <w:rPr>
          <w:rFonts w:cs="VIC"/>
          <w:spacing w:val="1"/>
          <w:sz w:val="19"/>
        </w:rPr>
        <w:t>i</w:t>
      </w:r>
      <w:r w:rsidRPr="00BB55FA">
        <w:rPr>
          <w:rFonts w:cs="VIC"/>
          <w:sz w:val="19"/>
        </w:rPr>
        <w:t>n</w:t>
      </w:r>
      <w:r w:rsidRPr="00BB55FA">
        <w:rPr>
          <w:rFonts w:cs="VIC"/>
          <w:spacing w:val="2"/>
          <w:sz w:val="19"/>
        </w:rPr>
        <w:t xml:space="preserve"> </w:t>
      </w:r>
      <w:r w:rsidRPr="00BB55FA">
        <w:rPr>
          <w:rFonts w:cs="VIC"/>
          <w:spacing w:val="1"/>
          <w:sz w:val="19"/>
        </w:rPr>
        <w:t>con</w:t>
      </w:r>
      <w:r w:rsidRPr="00BB55FA">
        <w:rPr>
          <w:rFonts w:cs="VIC"/>
          <w:spacing w:val="-2"/>
          <w:sz w:val="19"/>
        </w:rPr>
        <w:t>t</w:t>
      </w:r>
      <w:r w:rsidRPr="00BB55FA">
        <w:rPr>
          <w:rFonts w:cs="VIC"/>
          <w:spacing w:val="1"/>
          <w:sz w:val="19"/>
        </w:rPr>
        <w:t>ac</w:t>
      </w:r>
      <w:r w:rsidRPr="00BB55FA">
        <w:rPr>
          <w:rFonts w:cs="VIC"/>
          <w:sz w:val="19"/>
        </w:rPr>
        <w:t>t</w:t>
      </w:r>
      <w:r w:rsidRPr="00BB55FA">
        <w:rPr>
          <w:rFonts w:cs="VIC"/>
          <w:spacing w:val="2"/>
          <w:sz w:val="19"/>
        </w:rPr>
        <w:t xml:space="preserve"> </w:t>
      </w:r>
      <w:r w:rsidRPr="00BB55FA">
        <w:rPr>
          <w:rFonts w:cs="VIC"/>
          <w:spacing w:val="1"/>
          <w:sz w:val="19"/>
        </w:rPr>
        <w:t>wit</w:t>
      </w:r>
      <w:r w:rsidRPr="00BB55FA">
        <w:rPr>
          <w:rFonts w:cs="VIC"/>
          <w:sz w:val="19"/>
        </w:rPr>
        <w:t>h</w:t>
      </w:r>
      <w:r w:rsidRPr="00BB55FA">
        <w:rPr>
          <w:rFonts w:cs="VIC"/>
          <w:spacing w:val="2"/>
          <w:sz w:val="19"/>
        </w:rPr>
        <w:t xml:space="preserve"> </w:t>
      </w:r>
      <w:r w:rsidRPr="00BB55FA">
        <w:rPr>
          <w:rFonts w:cs="VIC"/>
          <w:spacing w:val="-2"/>
          <w:sz w:val="19"/>
        </w:rPr>
        <w:t>m</w:t>
      </w:r>
      <w:r w:rsidRPr="00BB55FA">
        <w:rPr>
          <w:rFonts w:cs="VIC"/>
          <w:sz w:val="19"/>
        </w:rPr>
        <w:t>y</w:t>
      </w:r>
      <w:r w:rsidRPr="00BB55FA">
        <w:rPr>
          <w:rFonts w:cs="VIC"/>
          <w:spacing w:val="2"/>
          <w:sz w:val="19"/>
        </w:rPr>
        <w:t xml:space="preserve"> </w:t>
      </w:r>
      <w:r w:rsidRPr="00BB55FA">
        <w:rPr>
          <w:rFonts w:cs="VIC"/>
          <w:sz w:val="19"/>
        </w:rPr>
        <w:t>f</w:t>
      </w:r>
      <w:r w:rsidRPr="00BB55FA">
        <w:rPr>
          <w:rFonts w:cs="VIC"/>
          <w:spacing w:val="1"/>
          <w:sz w:val="19"/>
        </w:rPr>
        <w:t>amil</w:t>
      </w:r>
      <w:r w:rsidRPr="00BB55FA">
        <w:rPr>
          <w:rFonts w:cs="VIC"/>
          <w:spacing w:val="-11"/>
          <w:sz w:val="19"/>
        </w:rPr>
        <w:t>y</w:t>
      </w:r>
      <w:r w:rsidRPr="00BB55FA">
        <w:rPr>
          <w:rFonts w:cs="VIC"/>
          <w:sz w:val="19"/>
        </w:rPr>
        <w:t xml:space="preserve">, </w:t>
      </w:r>
      <w:r w:rsidRPr="00BB55FA">
        <w:rPr>
          <w:rFonts w:cs="VIC"/>
          <w:spacing w:val="1"/>
          <w:sz w:val="19"/>
        </w:rPr>
        <w:t>friend</w:t>
      </w:r>
      <w:r w:rsidRPr="00BB55FA">
        <w:rPr>
          <w:rFonts w:cs="VIC"/>
          <w:sz w:val="19"/>
        </w:rPr>
        <w:t>s</w:t>
      </w:r>
      <w:r w:rsidRPr="00BB55FA">
        <w:rPr>
          <w:rFonts w:cs="VIC"/>
          <w:spacing w:val="2"/>
          <w:sz w:val="19"/>
        </w:rPr>
        <w:t xml:space="preserve"> </w:t>
      </w:r>
      <w:r w:rsidRPr="00BB55FA">
        <w:rPr>
          <w:rFonts w:cs="VIC"/>
          <w:spacing w:val="1"/>
          <w:sz w:val="19"/>
        </w:rPr>
        <w:t>an</w:t>
      </w:r>
      <w:r w:rsidRPr="00BB55FA">
        <w:rPr>
          <w:rFonts w:cs="VIC"/>
          <w:sz w:val="19"/>
        </w:rPr>
        <w:t>d</w:t>
      </w:r>
      <w:r w:rsidRPr="00BB55FA">
        <w:rPr>
          <w:rFonts w:cs="VIC"/>
          <w:spacing w:val="2"/>
          <w:sz w:val="19"/>
        </w:rPr>
        <w:t xml:space="preserve"> </w:t>
      </w:r>
      <w:r w:rsidRPr="00BB55FA">
        <w:rPr>
          <w:rFonts w:cs="VIC"/>
          <w:spacing w:val="1"/>
          <w:sz w:val="19"/>
        </w:rPr>
        <w:t>peopl</w:t>
      </w:r>
      <w:r w:rsidRPr="00BB55FA">
        <w:rPr>
          <w:rFonts w:cs="VIC"/>
          <w:sz w:val="19"/>
        </w:rPr>
        <w:t>e</w:t>
      </w:r>
      <w:r w:rsidRPr="00BB55FA">
        <w:rPr>
          <w:rFonts w:cs="VIC"/>
          <w:spacing w:val="2"/>
          <w:sz w:val="19"/>
        </w:rPr>
        <w:t xml:space="preserve"> </w:t>
      </w:r>
      <w:r w:rsidRPr="00BB55FA">
        <w:rPr>
          <w:rFonts w:cs="VIC"/>
          <w:spacing w:val="1"/>
          <w:sz w:val="19"/>
        </w:rPr>
        <w:t>an</w:t>
      </w:r>
      <w:r w:rsidRPr="00BB55FA">
        <w:rPr>
          <w:rFonts w:cs="VIC"/>
          <w:sz w:val="19"/>
        </w:rPr>
        <w:t>d</w:t>
      </w:r>
      <w:r w:rsidRPr="00BB55FA">
        <w:rPr>
          <w:rFonts w:cs="VIC"/>
          <w:spacing w:val="2"/>
          <w:sz w:val="19"/>
        </w:rPr>
        <w:t xml:space="preserve"> </w:t>
      </w:r>
      <w:r w:rsidRPr="00BB55FA">
        <w:rPr>
          <w:rFonts w:cs="VIC"/>
          <w:spacing w:val="1"/>
          <w:sz w:val="19"/>
        </w:rPr>
        <w:t>place</w:t>
      </w:r>
      <w:r w:rsidRPr="00BB55FA">
        <w:rPr>
          <w:rFonts w:cs="VIC"/>
          <w:sz w:val="19"/>
        </w:rPr>
        <w:t>s</w:t>
      </w:r>
      <w:r w:rsidRPr="00BB55FA">
        <w:rPr>
          <w:rFonts w:cs="VIC"/>
          <w:spacing w:val="2"/>
          <w:sz w:val="19"/>
        </w:rPr>
        <w:t xml:space="preserve"> </w:t>
      </w:r>
      <w:r w:rsidRPr="00BB55FA">
        <w:rPr>
          <w:rFonts w:cs="VIC"/>
          <w:spacing w:val="1"/>
          <w:sz w:val="19"/>
        </w:rPr>
        <w:t>that mat</w:t>
      </w:r>
      <w:r w:rsidRPr="00BB55FA">
        <w:rPr>
          <w:rFonts w:cs="VIC"/>
          <w:spacing w:val="-2"/>
          <w:sz w:val="19"/>
        </w:rPr>
        <w:t>t</w:t>
      </w:r>
      <w:r w:rsidRPr="00BB55FA">
        <w:rPr>
          <w:rFonts w:cs="VIC"/>
          <w:spacing w:val="1"/>
          <w:sz w:val="19"/>
        </w:rPr>
        <w:t>e</w:t>
      </w:r>
      <w:r w:rsidRPr="00BB55FA">
        <w:rPr>
          <w:rFonts w:cs="VIC"/>
          <w:sz w:val="19"/>
        </w:rPr>
        <w:t>r</w:t>
      </w:r>
      <w:r w:rsidRPr="00BB55FA">
        <w:rPr>
          <w:rFonts w:cs="VIC"/>
          <w:spacing w:val="2"/>
          <w:sz w:val="19"/>
        </w:rPr>
        <w:t xml:space="preserve"> </w:t>
      </w:r>
      <w:r w:rsidRPr="00BB55FA">
        <w:rPr>
          <w:rFonts w:cs="VIC"/>
          <w:spacing w:val="-2"/>
          <w:sz w:val="19"/>
        </w:rPr>
        <w:t>t</w:t>
      </w:r>
      <w:r w:rsidRPr="00BB55FA">
        <w:rPr>
          <w:rFonts w:cs="VIC"/>
          <w:sz w:val="19"/>
        </w:rPr>
        <w:t>o</w:t>
      </w:r>
      <w:r w:rsidRPr="00BB55FA">
        <w:rPr>
          <w:rFonts w:cs="VIC"/>
          <w:spacing w:val="2"/>
          <w:sz w:val="19"/>
        </w:rPr>
        <w:t xml:space="preserve"> </w:t>
      </w:r>
      <w:r w:rsidRPr="00BB55FA">
        <w:rPr>
          <w:rFonts w:cs="VIC"/>
          <w:spacing w:val="1"/>
          <w:sz w:val="19"/>
        </w:rPr>
        <w:t>me</w:t>
      </w:r>
    </w:p>
    <w:p w:rsidR="00FE7E48" w:rsidRPr="00BB55FA" w:rsidRDefault="00FE7E48" w:rsidP="00C045AA">
      <w:pPr>
        <w:pStyle w:val="DHHSbullet1"/>
        <w:rPr>
          <w:szCs w:val="19"/>
        </w:rPr>
      </w:pPr>
      <w:r w:rsidRPr="00BB55FA">
        <w:rPr>
          <w:szCs w:val="19"/>
        </w:rPr>
        <w:t>careful thought being given to where</w:t>
      </w:r>
      <w:r>
        <w:rPr>
          <w:szCs w:val="19"/>
        </w:rPr>
        <w:t xml:space="preserve"> </w:t>
      </w:r>
      <w:r w:rsidRPr="00BB55FA">
        <w:rPr>
          <w:szCs w:val="19"/>
        </w:rPr>
        <w:t>I will live, so I will have a home that feels</w:t>
      </w:r>
      <w:r>
        <w:rPr>
          <w:szCs w:val="19"/>
        </w:rPr>
        <w:t xml:space="preserve"> </w:t>
      </w:r>
      <w:r w:rsidRPr="00BB55FA">
        <w:rPr>
          <w:szCs w:val="19"/>
        </w:rPr>
        <w:t>like a home</w:t>
      </w:r>
    </w:p>
    <w:p w:rsidR="00FE7E48" w:rsidRPr="00BB55FA" w:rsidRDefault="00FE7E48" w:rsidP="00C045AA">
      <w:pPr>
        <w:pStyle w:val="DHHSbullet1"/>
        <w:rPr>
          <w:rFonts w:cs="VIC"/>
          <w:sz w:val="19"/>
          <w:szCs w:val="19"/>
        </w:rPr>
      </w:pPr>
      <w:r w:rsidRPr="00BB55FA">
        <w:rPr>
          <w:rFonts w:cs="VIC"/>
          <w:spacing w:val="-3"/>
          <w:sz w:val="19"/>
          <w:szCs w:val="19"/>
        </w:rPr>
        <w:t>t</w:t>
      </w:r>
      <w:r w:rsidRPr="00BB55FA">
        <w:rPr>
          <w:rFonts w:cs="VIC"/>
          <w:sz w:val="19"/>
          <w:szCs w:val="19"/>
        </w:rPr>
        <w:t>o ha</w:t>
      </w:r>
      <w:r w:rsidRPr="00BB55FA">
        <w:rPr>
          <w:rFonts w:cs="VIC"/>
          <w:spacing w:val="-3"/>
          <w:sz w:val="19"/>
          <w:szCs w:val="19"/>
        </w:rPr>
        <w:t>v</w:t>
      </w:r>
      <w:r w:rsidRPr="00BB55FA">
        <w:rPr>
          <w:rFonts w:cs="VIC"/>
          <w:sz w:val="19"/>
          <w:szCs w:val="19"/>
        </w:rPr>
        <w:t>e fun and do activities that I enj</w:t>
      </w:r>
      <w:r w:rsidRPr="00BB55FA">
        <w:rPr>
          <w:rFonts w:cs="VIC"/>
          <w:spacing w:val="-3"/>
          <w:sz w:val="19"/>
          <w:szCs w:val="19"/>
        </w:rPr>
        <w:t>o</w:t>
      </w:r>
      <w:r w:rsidRPr="00BB55FA">
        <w:rPr>
          <w:rFonts w:cs="VIC"/>
          <w:sz w:val="19"/>
          <w:szCs w:val="19"/>
        </w:rPr>
        <w:t>y</w:t>
      </w:r>
    </w:p>
    <w:p w:rsidR="00FE7E48" w:rsidRPr="00BB55FA" w:rsidRDefault="00FE7E48" w:rsidP="00C045AA">
      <w:pPr>
        <w:pStyle w:val="DHHSbullet1"/>
        <w:rPr>
          <w:rFonts w:cs="VIC"/>
          <w:sz w:val="19"/>
          <w:szCs w:val="19"/>
        </w:rPr>
      </w:pPr>
      <w:r w:rsidRPr="001645DC">
        <w:rPr>
          <w:rFonts w:cs="VIC"/>
          <w:color w:val="231F20"/>
          <w:spacing w:val="-3"/>
          <w:sz w:val="19"/>
          <w:szCs w:val="19"/>
        </w:rPr>
        <w:t>t</w:t>
      </w:r>
      <w:r w:rsidRPr="001645DC">
        <w:rPr>
          <w:rFonts w:cs="VIC"/>
          <w:color w:val="231F20"/>
          <w:sz w:val="19"/>
          <w:szCs w:val="19"/>
        </w:rPr>
        <w:t xml:space="preserve">o be able </w:t>
      </w:r>
      <w:r w:rsidRPr="001645DC">
        <w:rPr>
          <w:rFonts w:cs="VIC"/>
          <w:color w:val="231F20"/>
          <w:spacing w:val="-3"/>
          <w:sz w:val="19"/>
          <w:szCs w:val="19"/>
        </w:rPr>
        <w:t>t</w:t>
      </w:r>
      <w:r w:rsidRPr="001645DC">
        <w:rPr>
          <w:rFonts w:cs="VIC"/>
          <w:color w:val="231F20"/>
          <w:sz w:val="19"/>
          <w:szCs w:val="19"/>
        </w:rPr>
        <w:t xml:space="preserve">o </w:t>
      </w:r>
      <w:r w:rsidRPr="001645DC">
        <w:rPr>
          <w:rFonts w:cs="VIC"/>
          <w:color w:val="231F20"/>
          <w:spacing w:val="-3"/>
          <w:sz w:val="19"/>
          <w:szCs w:val="19"/>
        </w:rPr>
        <w:t>t</w:t>
      </w:r>
      <w:r w:rsidRPr="001645DC">
        <w:rPr>
          <w:rFonts w:cs="VIC"/>
          <w:color w:val="231F20"/>
          <w:sz w:val="19"/>
          <w:szCs w:val="19"/>
        </w:rPr>
        <w:t>a</w:t>
      </w:r>
      <w:r w:rsidRPr="001645DC">
        <w:rPr>
          <w:rFonts w:cs="VIC"/>
          <w:color w:val="231F20"/>
          <w:spacing w:val="-5"/>
          <w:sz w:val="19"/>
          <w:szCs w:val="19"/>
        </w:rPr>
        <w:t>k</w:t>
      </w:r>
      <w:r w:rsidRPr="001645DC">
        <w:rPr>
          <w:rFonts w:cs="VIC"/>
          <w:color w:val="231F20"/>
          <w:sz w:val="19"/>
          <w:szCs w:val="19"/>
        </w:rPr>
        <w:t>e pa</w:t>
      </w:r>
      <w:r w:rsidRPr="001645DC">
        <w:rPr>
          <w:rFonts w:cs="VIC"/>
          <w:color w:val="231F20"/>
          <w:spacing w:val="2"/>
          <w:sz w:val="19"/>
          <w:szCs w:val="19"/>
        </w:rPr>
        <w:t>r</w:t>
      </w:r>
      <w:r w:rsidRPr="001645DC">
        <w:rPr>
          <w:rFonts w:cs="VIC"/>
          <w:color w:val="231F20"/>
          <w:sz w:val="19"/>
          <w:szCs w:val="19"/>
        </w:rPr>
        <w:t xml:space="preserve">t in </w:t>
      </w:r>
      <w:r w:rsidRPr="001645DC">
        <w:rPr>
          <w:rFonts w:cs="VIC"/>
          <w:color w:val="231F20"/>
          <w:spacing w:val="-1"/>
          <w:sz w:val="19"/>
          <w:szCs w:val="19"/>
        </w:rPr>
        <w:t>f</w:t>
      </w:r>
      <w:r w:rsidRPr="001645DC">
        <w:rPr>
          <w:rFonts w:cs="VIC"/>
          <w:color w:val="231F20"/>
          <w:sz w:val="19"/>
          <w:szCs w:val="19"/>
        </w:rPr>
        <w:t>amily t</w:t>
      </w:r>
      <w:r w:rsidRPr="001645DC">
        <w:rPr>
          <w:rFonts w:cs="VIC"/>
          <w:color w:val="231F20"/>
          <w:spacing w:val="-2"/>
          <w:sz w:val="19"/>
          <w:szCs w:val="19"/>
        </w:rPr>
        <w:t>r</w:t>
      </w:r>
      <w:r w:rsidRPr="001645DC">
        <w:rPr>
          <w:rFonts w:cs="VIC"/>
          <w:color w:val="231F20"/>
          <w:sz w:val="19"/>
          <w:szCs w:val="19"/>
        </w:rPr>
        <w:t>adition</w:t>
      </w:r>
      <w:r w:rsidRPr="001645DC">
        <w:rPr>
          <w:rFonts w:cs="VIC"/>
          <w:color w:val="231F20"/>
          <w:spacing w:val="-2"/>
          <w:sz w:val="19"/>
          <w:szCs w:val="19"/>
        </w:rPr>
        <w:t>s</w:t>
      </w:r>
      <w:r w:rsidRPr="001645DC">
        <w:rPr>
          <w:rFonts w:cs="VIC"/>
          <w:color w:val="231F20"/>
          <w:sz w:val="19"/>
          <w:szCs w:val="19"/>
        </w:rPr>
        <w:t>, and</w:t>
      </w:r>
      <w:r w:rsidRPr="001645DC">
        <w:rPr>
          <w:rFonts w:cs="VIC"/>
          <w:color w:val="231F20"/>
          <w:spacing w:val="-1"/>
          <w:sz w:val="19"/>
          <w:szCs w:val="19"/>
        </w:rPr>
        <w:t xml:space="preserve"> </w:t>
      </w:r>
      <w:r w:rsidRPr="001645DC">
        <w:rPr>
          <w:rFonts w:cs="VIC"/>
          <w:color w:val="231F20"/>
          <w:sz w:val="19"/>
          <w:szCs w:val="19"/>
        </w:rPr>
        <w:t>be</w:t>
      </w:r>
      <w:r w:rsidRPr="001645DC">
        <w:rPr>
          <w:rFonts w:cs="VIC"/>
          <w:color w:val="231F20"/>
          <w:spacing w:val="-1"/>
          <w:sz w:val="19"/>
          <w:szCs w:val="19"/>
        </w:rPr>
        <w:t xml:space="preserve"> </w:t>
      </w:r>
      <w:r w:rsidRPr="001645DC">
        <w:rPr>
          <w:rFonts w:cs="VIC"/>
          <w:color w:val="231F20"/>
          <w:sz w:val="19"/>
          <w:szCs w:val="19"/>
        </w:rPr>
        <w:t>able</w:t>
      </w:r>
      <w:r w:rsidRPr="001645DC">
        <w:rPr>
          <w:rFonts w:cs="VIC"/>
          <w:color w:val="231F20"/>
          <w:spacing w:val="-1"/>
          <w:sz w:val="19"/>
          <w:szCs w:val="19"/>
        </w:rPr>
        <w:t xml:space="preserve"> </w:t>
      </w:r>
      <w:r w:rsidRPr="001645DC">
        <w:rPr>
          <w:rFonts w:cs="VIC"/>
          <w:color w:val="231F20"/>
          <w:spacing w:val="-3"/>
          <w:sz w:val="19"/>
          <w:szCs w:val="19"/>
        </w:rPr>
        <w:t>t</w:t>
      </w:r>
      <w:r w:rsidRPr="001645DC">
        <w:rPr>
          <w:rFonts w:cs="VIC"/>
          <w:color w:val="231F20"/>
          <w:sz w:val="19"/>
          <w:szCs w:val="19"/>
        </w:rPr>
        <w:t>o</w:t>
      </w:r>
      <w:r w:rsidRPr="001645DC">
        <w:rPr>
          <w:rFonts w:cs="VIC"/>
          <w:color w:val="231F20"/>
          <w:spacing w:val="-1"/>
          <w:sz w:val="19"/>
          <w:szCs w:val="19"/>
        </w:rPr>
        <w:t xml:space="preserve"> </w:t>
      </w:r>
      <w:r w:rsidRPr="001645DC">
        <w:rPr>
          <w:rFonts w:cs="VIC"/>
          <w:color w:val="231F20"/>
          <w:sz w:val="19"/>
          <w:szCs w:val="19"/>
        </w:rPr>
        <w:t>learn</w:t>
      </w:r>
      <w:r w:rsidRPr="001645DC">
        <w:rPr>
          <w:rFonts w:cs="VIC"/>
          <w:color w:val="231F20"/>
          <w:spacing w:val="-1"/>
          <w:sz w:val="19"/>
          <w:szCs w:val="19"/>
        </w:rPr>
        <w:t xml:space="preserve"> </w:t>
      </w:r>
      <w:r w:rsidRPr="001645DC">
        <w:rPr>
          <w:rFonts w:cs="VIC"/>
          <w:color w:val="231F20"/>
          <w:sz w:val="19"/>
          <w:szCs w:val="19"/>
        </w:rPr>
        <w:t>about</w:t>
      </w:r>
      <w:r w:rsidRPr="001645DC">
        <w:rPr>
          <w:rFonts w:cs="VIC"/>
          <w:color w:val="231F20"/>
          <w:spacing w:val="-1"/>
          <w:sz w:val="19"/>
          <w:szCs w:val="19"/>
        </w:rPr>
        <w:t xml:space="preserve"> </w:t>
      </w:r>
      <w:r w:rsidRPr="001645DC">
        <w:rPr>
          <w:rFonts w:cs="VIC"/>
          <w:color w:val="231F20"/>
          <w:sz w:val="19"/>
          <w:szCs w:val="19"/>
        </w:rPr>
        <w:t>and</w:t>
      </w:r>
      <w:r w:rsidRPr="001645DC">
        <w:rPr>
          <w:rFonts w:cs="VIC"/>
          <w:color w:val="231F20"/>
          <w:spacing w:val="-1"/>
          <w:sz w:val="19"/>
          <w:szCs w:val="19"/>
        </w:rPr>
        <w:t xml:space="preserve"> </w:t>
      </w:r>
      <w:r w:rsidRPr="001645DC">
        <w:rPr>
          <w:rFonts w:cs="VIC"/>
          <w:color w:val="231F20"/>
          <w:sz w:val="19"/>
          <w:szCs w:val="19"/>
        </w:rPr>
        <w:t>be</w:t>
      </w:r>
      <w:r w:rsidRPr="001645DC">
        <w:rPr>
          <w:rFonts w:cs="VIC"/>
          <w:color w:val="231F20"/>
          <w:spacing w:val="-1"/>
          <w:sz w:val="19"/>
          <w:szCs w:val="19"/>
        </w:rPr>
        <w:t xml:space="preserve"> </w:t>
      </w:r>
      <w:r w:rsidRPr="001645DC">
        <w:rPr>
          <w:rFonts w:cs="VIC"/>
          <w:color w:val="231F20"/>
          <w:sz w:val="19"/>
          <w:szCs w:val="19"/>
        </w:rPr>
        <w:t>i</w:t>
      </w:r>
      <w:r w:rsidRPr="001645DC">
        <w:rPr>
          <w:rFonts w:cs="VIC"/>
          <w:color w:val="231F20"/>
          <w:spacing w:val="-3"/>
          <w:sz w:val="19"/>
          <w:szCs w:val="19"/>
        </w:rPr>
        <w:t>nv</w:t>
      </w:r>
      <w:r w:rsidRPr="001645DC">
        <w:rPr>
          <w:rFonts w:cs="VIC"/>
          <w:color w:val="231F20"/>
          <w:sz w:val="19"/>
          <w:szCs w:val="19"/>
        </w:rPr>
        <w:t>ol</w:t>
      </w:r>
      <w:r w:rsidRPr="001645DC">
        <w:rPr>
          <w:rFonts w:cs="VIC"/>
          <w:color w:val="231F20"/>
          <w:spacing w:val="-3"/>
          <w:sz w:val="19"/>
          <w:szCs w:val="19"/>
        </w:rPr>
        <w:t>v</w:t>
      </w:r>
      <w:r w:rsidRPr="001645DC">
        <w:rPr>
          <w:rFonts w:cs="VIC"/>
          <w:color w:val="231F20"/>
          <w:sz w:val="19"/>
          <w:szCs w:val="19"/>
        </w:rPr>
        <w:t>ed with cul</w:t>
      </w:r>
      <w:r w:rsidRPr="001645DC">
        <w:rPr>
          <w:rFonts w:cs="VIC"/>
          <w:color w:val="231F20"/>
          <w:spacing w:val="-2"/>
          <w:sz w:val="19"/>
          <w:szCs w:val="19"/>
        </w:rPr>
        <w:t>t</w:t>
      </w:r>
      <w:r w:rsidRPr="001645DC">
        <w:rPr>
          <w:rFonts w:cs="VIC"/>
          <w:color w:val="231F20"/>
          <w:sz w:val="19"/>
          <w:szCs w:val="19"/>
        </w:rPr>
        <w:t>u</w:t>
      </w:r>
      <w:r w:rsidRPr="001645DC">
        <w:rPr>
          <w:rFonts w:cs="VIC"/>
          <w:color w:val="231F20"/>
          <w:spacing w:val="-2"/>
          <w:sz w:val="19"/>
          <w:szCs w:val="19"/>
        </w:rPr>
        <w:t>r</w:t>
      </w:r>
      <w:r w:rsidRPr="001645DC">
        <w:rPr>
          <w:rFonts w:cs="VIC"/>
          <w:color w:val="231F20"/>
          <w:sz w:val="19"/>
          <w:szCs w:val="19"/>
        </w:rPr>
        <w:t xml:space="preserve">al and </w:t>
      </w:r>
      <w:r w:rsidRPr="001645DC">
        <w:rPr>
          <w:rFonts w:cs="VIC"/>
          <w:color w:val="231F20"/>
          <w:spacing w:val="-2"/>
          <w:sz w:val="19"/>
          <w:szCs w:val="19"/>
        </w:rPr>
        <w:t>r</w:t>
      </w:r>
      <w:r w:rsidRPr="001645DC">
        <w:rPr>
          <w:rFonts w:cs="VIC"/>
          <w:color w:val="231F20"/>
          <w:sz w:val="19"/>
          <w:szCs w:val="19"/>
        </w:rPr>
        <w:t>eligio</w:t>
      </w:r>
      <w:r w:rsidRPr="001645DC">
        <w:rPr>
          <w:rFonts w:cs="VIC"/>
          <w:color w:val="231F20"/>
          <w:spacing w:val="-2"/>
          <w:sz w:val="19"/>
          <w:szCs w:val="19"/>
        </w:rPr>
        <w:t>u</w:t>
      </w:r>
      <w:r w:rsidRPr="001645DC">
        <w:rPr>
          <w:rFonts w:cs="VIC"/>
          <w:color w:val="231F20"/>
          <w:sz w:val="19"/>
          <w:szCs w:val="19"/>
        </w:rPr>
        <w:t>s g</w:t>
      </w:r>
      <w:r w:rsidRPr="001645DC">
        <w:rPr>
          <w:rFonts w:cs="VIC"/>
          <w:color w:val="231F20"/>
          <w:spacing w:val="-2"/>
          <w:sz w:val="19"/>
          <w:szCs w:val="19"/>
        </w:rPr>
        <w:t>r</w:t>
      </w:r>
      <w:r w:rsidRPr="001645DC">
        <w:rPr>
          <w:rFonts w:cs="VIC"/>
          <w:color w:val="231F20"/>
          <w:sz w:val="19"/>
          <w:szCs w:val="19"/>
        </w:rPr>
        <w:t>oups that a</w:t>
      </w:r>
      <w:r w:rsidRPr="001645DC">
        <w:rPr>
          <w:rFonts w:cs="VIC"/>
          <w:color w:val="231F20"/>
          <w:spacing w:val="-2"/>
          <w:sz w:val="19"/>
          <w:szCs w:val="19"/>
        </w:rPr>
        <w:t>r</w:t>
      </w:r>
      <w:r w:rsidRPr="001645DC">
        <w:rPr>
          <w:rFonts w:cs="VIC"/>
          <w:color w:val="231F20"/>
          <w:sz w:val="19"/>
          <w:szCs w:val="19"/>
        </w:rPr>
        <w:t>e impo</w:t>
      </w:r>
      <w:r w:rsidRPr="001645DC">
        <w:rPr>
          <w:rFonts w:cs="VIC"/>
          <w:color w:val="231F20"/>
          <w:spacing w:val="2"/>
          <w:sz w:val="19"/>
          <w:szCs w:val="19"/>
        </w:rPr>
        <w:t>r</w:t>
      </w:r>
      <w:r w:rsidRPr="001645DC">
        <w:rPr>
          <w:rFonts w:cs="VIC"/>
          <w:color w:val="231F20"/>
          <w:spacing w:val="-3"/>
          <w:sz w:val="19"/>
          <w:szCs w:val="19"/>
        </w:rPr>
        <w:t>t</w:t>
      </w:r>
      <w:r w:rsidRPr="001645DC">
        <w:rPr>
          <w:rFonts w:cs="VIC"/>
          <w:color w:val="231F20"/>
          <w:sz w:val="19"/>
          <w:szCs w:val="19"/>
        </w:rPr>
        <w:t xml:space="preserve">ant </w:t>
      </w:r>
      <w:r w:rsidRPr="001645DC">
        <w:rPr>
          <w:rFonts w:cs="VIC"/>
          <w:color w:val="231F20"/>
          <w:spacing w:val="-3"/>
          <w:sz w:val="19"/>
          <w:szCs w:val="19"/>
        </w:rPr>
        <w:t>t</w:t>
      </w:r>
      <w:r w:rsidRPr="001645DC">
        <w:rPr>
          <w:rFonts w:cs="VIC"/>
          <w:color w:val="231F20"/>
          <w:sz w:val="19"/>
          <w:szCs w:val="19"/>
        </w:rPr>
        <w:t>o me</w:t>
      </w:r>
    </w:p>
    <w:p w:rsidR="00FE7E48" w:rsidRDefault="00FE7E48" w:rsidP="00C045AA">
      <w:pPr>
        <w:pStyle w:val="DHHSbullet1"/>
      </w:pPr>
      <w:r w:rsidRPr="001645DC">
        <w:rPr>
          <w:rFonts w:cs="VIC"/>
          <w:color w:val="231F20"/>
          <w:spacing w:val="-3"/>
          <w:sz w:val="19"/>
          <w:szCs w:val="19"/>
        </w:rPr>
        <w:t>t</w:t>
      </w:r>
      <w:r w:rsidRPr="001645DC">
        <w:rPr>
          <w:rFonts w:cs="VIC"/>
          <w:color w:val="231F20"/>
          <w:sz w:val="19"/>
          <w:szCs w:val="19"/>
        </w:rPr>
        <w:t>o be p</w:t>
      </w:r>
      <w:r w:rsidRPr="001645DC">
        <w:rPr>
          <w:rFonts w:cs="VIC"/>
          <w:color w:val="231F20"/>
          <w:spacing w:val="-2"/>
          <w:sz w:val="19"/>
          <w:szCs w:val="19"/>
        </w:rPr>
        <w:t>r</w:t>
      </w:r>
      <w:r w:rsidRPr="001645DC">
        <w:rPr>
          <w:rFonts w:cs="VIC"/>
          <w:color w:val="231F20"/>
          <w:spacing w:val="-3"/>
          <w:sz w:val="19"/>
          <w:szCs w:val="19"/>
        </w:rPr>
        <w:t>o</w:t>
      </w:r>
      <w:r w:rsidRPr="001645DC">
        <w:rPr>
          <w:rFonts w:cs="VIC"/>
          <w:color w:val="231F20"/>
          <w:sz w:val="19"/>
          <w:szCs w:val="19"/>
        </w:rPr>
        <w:t>vided with the best po</w:t>
      </w:r>
      <w:r w:rsidRPr="001645DC">
        <w:rPr>
          <w:rFonts w:cs="VIC"/>
          <w:color w:val="231F20"/>
          <w:spacing w:val="-2"/>
          <w:sz w:val="19"/>
          <w:szCs w:val="19"/>
        </w:rPr>
        <w:t>s</w:t>
      </w:r>
      <w:r w:rsidRPr="001645DC">
        <w:rPr>
          <w:rFonts w:cs="VIC"/>
          <w:color w:val="231F20"/>
          <w:sz w:val="19"/>
          <w:szCs w:val="19"/>
        </w:rPr>
        <w:t>sible education and t</w:t>
      </w:r>
      <w:r w:rsidRPr="001645DC">
        <w:rPr>
          <w:rFonts w:cs="VIC"/>
          <w:color w:val="231F20"/>
          <w:spacing w:val="-2"/>
          <w:sz w:val="19"/>
          <w:szCs w:val="19"/>
        </w:rPr>
        <w:t>r</w:t>
      </w:r>
      <w:r w:rsidRPr="001645DC">
        <w:rPr>
          <w:rFonts w:cs="VIC"/>
          <w:color w:val="231F20"/>
          <w:sz w:val="19"/>
          <w:szCs w:val="19"/>
        </w:rPr>
        <w:t>aining</w:t>
      </w:r>
    </w:p>
    <w:p w:rsidR="00FE7E48" w:rsidRPr="008449AE" w:rsidRDefault="00FE7E48" w:rsidP="00C045AA">
      <w:pPr>
        <w:pStyle w:val="DHHSbullet1"/>
      </w:pPr>
      <w:r>
        <w:t xml:space="preserve">to be able to develop </w:t>
      </w:r>
      <w:r w:rsidRPr="008449AE">
        <w:rPr>
          <w:rFonts w:cs="VIC"/>
          <w:sz w:val="19"/>
          <w:szCs w:val="19"/>
        </w:rPr>
        <w:t>li</w:t>
      </w:r>
      <w:r w:rsidRPr="008449AE">
        <w:rPr>
          <w:rFonts w:cs="VIC"/>
          <w:spacing w:val="-1"/>
          <w:sz w:val="19"/>
          <w:szCs w:val="19"/>
        </w:rPr>
        <w:t>f</w:t>
      </w:r>
      <w:r w:rsidRPr="008449AE">
        <w:rPr>
          <w:rFonts w:cs="VIC"/>
          <w:sz w:val="19"/>
          <w:szCs w:val="19"/>
        </w:rPr>
        <w:t>e skills and g</w:t>
      </w:r>
      <w:r w:rsidRPr="008449AE">
        <w:rPr>
          <w:rFonts w:cs="VIC"/>
          <w:spacing w:val="-2"/>
          <w:sz w:val="19"/>
          <w:szCs w:val="19"/>
        </w:rPr>
        <w:t>r</w:t>
      </w:r>
      <w:r w:rsidRPr="008449AE">
        <w:rPr>
          <w:rFonts w:cs="VIC"/>
          <w:spacing w:val="-1"/>
          <w:sz w:val="19"/>
          <w:szCs w:val="19"/>
        </w:rPr>
        <w:t>o</w:t>
      </w:r>
      <w:r w:rsidRPr="008449AE">
        <w:rPr>
          <w:rFonts w:cs="VIC"/>
          <w:sz w:val="19"/>
          <w:szCs w:val="19"/>
        </w:rPr>
        <w:t xml:space="preserve">w up </w:t>
      </w:r>
      <w:r w:rsidRPr="008449AE">
        <w:rPr>
          <w:rFonts w:cs="VIC"/>
          <w:spacing w:val="-3"/>
          <w:sz w:val="19"/>
          <w:szCs w:val="19"/>
        </w:rPr>
        <w:t>t</w:t>
      </w:r>
      <w:r w:rsidRPr="008449AE">
        <w:rPr>
          <w:rFonts w:cs="VIC"/>
          <w:sz w:val="19"/>
          <w:szCs w:val="19"/>
        </w:rPr>
        <w:t>o become the best pe</w:t>
      </w:r>
      <w:r w:rsidRPr="008449AE">
        <w:rPr>
          <w:rFonts w:cs="VIC"/>
          <w:spacing w:val="-2"/>
          <w:sz w:val="19"/>
          <w:szCs w:val="19"/>
        </w:rPr>
        <w:t>r</w:t>
      </w:r>
      <w:r w:rsidRPr="008449AE">
        <w:rPr>
          <w:rFonts w:cs="VIC"/>
          <w:sz w:val="19"/>
          <w:szCs w:val="19"/>
        </w:rPr>
        <w:t>son I can</w:t>
      </w:r>
    </w:p>
    <w:p w:rsidR="00FE7E48" w:rsidRDefault="00FE7E48" w:rsidP="00C045AA">
      <w:pPr>
        <w:pStyle w:val="DHHSbullet1lastline"/>
      </w:pPr>
      <w:r w:rsidRPr="00BB55FA">
        <w:t xml:space="preserve">help </w:t>
      </w:r>
      <w:r w:rsidRPr="001645DC">
        <w:t xml:space="preserve">in </w:t>
      </w:r>
      <w:r w:rsidRPr="00C045AA">
        <w:t>preparing</w:t>
      </w:r>
      <w:r w:rsidRPr="001645DC">
        <w:t xml:space="preserve"> myself to leave car</w:t>
      </w:r>
      <w:r>
        <w:t>e and support after I leave care.</w:t>
      </w:r>
    </w:p>
    <w:p w:rsidR="00FE7E48" w:rsidRPr="00BB55FA" w:rsidRDefault="00FE7E48" w:rsidP="00C045AA">
      <w:pPr>
        <w:pStyle w:val="DHHSbody"/>
      </w:pPr>
      <w:r w:rsidRPr="00BB55FA">
        <w:t xml:space="preserve">The </w:t>
      </w:r>
      <w:r w:rsidRPr="008449AE">
        <w:rPr>
          <w:spacing w:val="-3"/>
        </w:rPr>
        <w:t>ev</w:t>
      </w:r>
      <w:r w:rsidRPr="00BB55FA">
        <w:t xml:space="preserve">ery child </w:t>
      </w:r>
      <w:r w:rsidRPr="008449AE">
        <w:rPr>
          <w:spacing w:val="-3"/>
        </w:rPr>
        <w:t>ev</w:t>
      </w:r>
      <w:r w:rsidRPr="00BB55FA">
        <w:t xml:space="preserve">ery chance </w:t>
      </w:r>
      <w:r w:rsidRPr="008449AE">
        <w:rPr>
          <w:spacing w:val="-2"/>
        </w:rPr>
        <w:t>r</w:t>
      </w:r>
      <w:r w:rsidRPr="008449AE">
        <w:rPr>
          <w:spacing w:val="-1"/>
        </w:rPr>
        <w:t>ef</w:t>
      </w:r>
      <w:r>
        <w:t xml:space="preserve">orms </w:t>
      </w:r>
      <w:r w:rsidRPr="00C045AA">
        <w:t>provide</w:t>
      </w:r>
      <w:r w:rsidRPr="00BB55FA">
        <w:t xml:space="preserve"> p</w:t>
      </w:r>
      <w:r w:rsidRPr="008449AE">
        <w:rPr>
          <w:spacing w:val="-2"/>
        </w:rPr>
        <w:t>r</w:t>
      </w:r>
      <w:r w:rsidRPr="008449AE">
        <w:rPr>
          <w:spacing w:val="-1"/>
        </w:rPr>
        <w:t>of</w:t>
      </w:r>
      <w:r w:rsidRPr="00BB55FA">
        <w:t>e</w:t>
      </w:r>
      <w:r w:rsidRPr="008449AE">
        <w:rPr>
          <w:spacing w:val="-2"/>
        </w:rPr>
        <w:t>s</w:t>
      </w:r>
      <w:r w:rsidRPr="00BB55FA">
        <w:t xml:space="preserve">sionals </w:t>
      </w:r>
      <w:r w:rsidRPr="008449AE">
        <w:rPr>
          <w:spacing w:val="-1"/>
        </w:rPr>
        <w:t>w</w:t>
      </w:r>
      <w:r w:rsidRPr="00BB55FA">
        <w:t>orking within the sec</w:t>
      </w:r>
      <w:r w:rsidRPr="008449AE">
        <w:rPr>
          <w:spacing w:val="-3"/>
        </w:rPr>
        <w:t>t</w:t>
      </w:r>
      <w:r w:rsidRPr="00BB55FA">
        <w:t>or with mo</w:t>
      </w:r>
      <w:r w:rsidRPr="008449AE">
        <w:rPr>
          <w:spacing w:val="-2"/>
        </w:rPr>
        <w:t>r</w:t>
      </w:r>
      <w:r w:rsidRPr="00BB55FA">
        <w:t xml:space="preserve">e </w:t>
      </w:r>
      <w:r w:rsidRPr="008449AE">
        <w:rPr>
          <w:spacing w:val="-1"/>
        </w:rPr>
        <w:t>e</w:t>
      </w:r>
      <w:r w:rsidRPr="008449AE">
        <w:rPr>
          <w:spacing w:val="-4"/>
        </w:rPr>
        <w:t>f</w:t>
      </w:r>
      <w:r w:rsidRPr="008449AE">
        <w:rPr>
          <w:spacing w:val="-1"/>
        </w:rPr>
        <w:t>f</w:t>
      </w:r>
      <w:r w:rsidRPr="00BB55FA">
        <w:t>ecti</w:t>
      </w:r>
      <w:r w:rsidRPr="008449AE">
        <w:rPr>
          <w:spacing w:val="-3"/>
        </w:rPr>
        <w:t>v</w:t>
      </w:r>
      <w:r>
        <w:t>e pr</w:t>
      </w:r>
      <w:r w:rsidRPr="00BB55FA">
        <w:t>oce</w:t>
      </w:r>
      <w:r w:rsidRPr="008449AE">
        <w:rPr>
          <w:spacing w:val="-2"/>
        </w:rPr>
        <w:t>s</w:t>
      </w:r>
      <w:r w:rsidRPr="00BB55FA">
        <w:t xml:space="preserve">ses </w:t>
      </w:r>
      <w:r w:rsidRPr="008449AE">
        <w:rPr>
          <w:spacing w:val="-3"/>
        </w:rPr>
        <w:t>t</w:t>
      </w:r>
      <w:r w:rsidRPr="00BB55FA">
        <w:t>o:</w:t>
      </w:r>
    </w:p>
    <w:p w:rsidR="00FE7E48" w:rsidRDefault="00FE7E48" w:rsidP="00C045AA">
      <w:pPr>
        <w:pStyle w:val="DHHSbullet1"/>
      </w:pPr>
      <w:r w:rsidRPr="001645DC">
        <w:t>listen to what children and young people want and need</w:t>
      </w:r>
    </w:p>
    <w:p w:rsidR="00FE7E48" w:rsidRDefault="00FE7E48" w:rsidP="00C045AA">
      <w:pPr>
        <w:pStyle w:val="DHHSbullet1"/>
      </w:pPr>
      <w:r w:rsidRPr="001645DC">
        <w:t>enable earlier intervention</w:t>
      </w:r>
    </w:p>
    <w:p w:rsidR="00FE7E48" w:rsidRPr="001645DC" w:rsidRDefault="00FE7E48" w:rsidP="00C045AA">
      <w:pPr>
        <w:pStyle w:val="DHHSbullet1"/>
      </w:pPr>
      <w:r w:rsidRPr="001645DC">
        <w:t>reduce child abuse and neglect</w:t>
      </w:r>
    </w:p>
    <w:p w:rsidR="00FE7E48" w:rsidRPr="008449AE" w:rsidRDefault="00FE7E48" w:rsidP="00C045AA">
      <w:pPr>
        <w:pStyle w:val="DHHSbullet1"/>
      </w:pPr>
      <w:r w:rsidRPr="008449AE">
        <w:t>provide better support to Aboriginal children, young people and your families</w:t>
      </w:r>
    </w:p>
    <w:p w:rsidR="00FE7E48" w:rsidRDefault="00FE7E48" w:rsidP="00FE7E48">
      <w:pPr>
        <w:pStyle w:val="DHHSbullet1"/>
      </w:pPr>
      <w:r w:rsidRPr="008449AE">
        <w:rPr>
          <w:spacing w:val="-1"/>
        </w:rPr>
        <w:t>w</w:t>
      </w:r>
      <w:r w:rsidRPr="001645DC">
        <w:t xml:space="preserve">ork </w:t>
      </w:r>
      <w:r w:rsidRPr="008449AE">
        <w:rPr>
          <w:spacing w:val="-3"/>
        </w:rPr>
        <w:t>t</w:t>
      </w:r>
      <w:r w:rsidRPr="001645DC">
        <w:t>ogether i</w:t>
      </w:r>
      <w:r w:rsidRPr="00C045AA">
        <w:rPr>
          <w:rStyle w:val="DHHSbullet1lastlineChar"/>
        </w:rPr>
        <w:t xml:space="preserve">n </w:t>
      </w:r>
      <w:r w:rsidRPr="001645DC">
        <w:t>coope</w:t>
      </w:r>
      <w:r w:rsidRPr="008449AE">
        <w:rPr>
          <w:spacing w:val="-2"/>
        </w:rPr>
        <w:t>r</w:t>
      </w:r>
      <w:r w:rsidRPr="001645DC">
        <w:t>ation with other p</w:t>
      </w:r>
      <w:r w:rsidRPr="008449AE">
        <w:rPr>
          <w:spacing w:val="-2"/>
        </w:rPr>
        <w:t>r</w:t>
      </w:r>
      <w:r w:rsidRPr="008449AE">
        <w:rPr>
          <w:spacing w:val="-3"/>
        </w:rPr>
        <w:t>o</w:t>
      </w:r>
      <w:r w:rsidRPr="001645DC">
        <w:t>vide</w:t>
      </w:r>
      <w:r w:rsidRPr="008449AE">
        <w:rPr>
          <w:spacing w:val="-2"/>
        </w:rPr>
        <w:t>r</w:t>
      </w:r>
      <w:r w:rsidRPr="001645DC">
        <w:t xml:space="preserve">s </w:t>
      </w:r>
      <w:r w:rsidRPr="008449AE">
        <w:rPr>
          <w:spacing w:val="-1"/>
        </w:rPr>
        <w:t>o</w:t>
      </w:r>
      <w:r w:rsidRPr="001645DC">
        <w:t>f child</w:t>
      </w:r>
      <w:r w:rsidRPr="008449AE">
        <w:rPr>
          <w:spacing w:val="-2"/>
        </w:rPr>
        <w:t>r</w:t>
      </w:r>
      <w:r w:rsidRPr="001645DC">
        <w:t xml:space="preserve">en, </w:t>
      </w:r>
      <w:r w:rsidRPr="008449AE">
        <w:rPr>
          <w:spacing w:val="-3"/>
        </w:rPr>
        <w:t>y</w:t>
      </w:r>
      <w:r w:rsidRPr="001645DC">
        <w:t xml:space="preserve">oung people and </w:t>
      </w:r>
      <w:r w:rsidRPr="008449AE">
        <w:rPr>
          <w:spacing w:val="-1"/>
        </w:rPr>
        <w:t>f</w:t>
      </w:r>
      <w:r w:rsidRPr="001645DC">
        <w:t>amily services.</w:t>
      </w:r>
    </w:p>
    <w:p w:rsidR="00FE7E48" w:rsidRPr="001645DC" w:rsidRDefault="00FE7E48" w:rsidP="00C045AA">
      <w:pPr>
        <w:pStyle w:val="Heading3"/>
      </w:pPr>
      <w:r w:rsidRPr="00C045AA">
        <w:t>Useful</w:t>
      </w:r>
      <w:r w:rsidRPr="001645DC">
        <w:t xml:space="preserve"> </w:t>
      </w:r>
      <w:r w:rsidRPr="001645DC">
        <w:rPr>
          <w:spacing w:val="-1"/>
        </w:rPr>
        <w:t>r</w:t>
      </w:r>
      <w:r w:rsidRPr="001645DC">
        <w:t>esou</w:t>
      </w:r>
      <w:r w:rsidRPr="001645DC">
        <w:rPr>
          <w:spacing w:val="-1"/>
        </w:rPr>
        <w:t>r</w:t>
      </w:r>
      <w:r w:rsidRPr="001645DC">
        <w:t>ces</w:t>
      </w:r>
    </w:p>
    <w:p w:rsidR="00FE7E48" w:rsidRPr="00C045AA" w:rsidRDefault="003D7DBF" w:rsidP="00C045AA">
      <w:pPr>
        <w:pStyle w:val="DHHSbullet1"/>
      </w:pPr>
      <w:r>
        <w:t>Carers Recognition Act 2012, check the website</w:t>
      </w:r>
      <w:r w:rsidR="00FE7E48" w:rsidRPr="00C045AA">
        <w:t>.</w:t>
      </w:r>
    </w:p>
    <w:p w:rsidR="00FE7E48" w:rsidRPr="00C045AA" w:rsidRDefault="00FE7E48" w:rsidP="00C045AA">
      <w:pPr>
        <w:pStyle w:val="DHHSbullet1"/>
      </w:pPr>
      <w:r w:rsidRPr="00C045AA">
        <w:t>Charter for children in out-of-home care - Questions and answers (PDF).</w:t>
      </w:r>
    </w:p>
    <w:p w:rsidR="00FE7E48" w:rsidRPr="00C045AA" w:rsidRDefault="00FE7E48" w:rsidP="00C045AA">
      <w:pPr>
        <w:pStyle w:val="DHHSbullet1"/>
      </w:pPr>
      <w:r w:rsidRPr="00C045AA">
        <w:t>Charter for children in out-of-home care - Your rights flyer (PDF).</w:t>
      </w:r>
    </w:p>
    <w:p w:rsidR="00FE7E48" w:rsidRPr="00C045AA" w:rsidRDefault="00FE7E48" w:rsidP="00C045AA">
      <w:pPr>
        <w:pStyle w:val="DHHSbullet1"/>
      </w:pPr>
      <w:r w:rsidRPr="00C045AA">
        <w:t>Program requirements for home-based care in Victoria</w:t>
      </w:r>
      <w:r w:rsidR="003D7DBF">
        <w:t>,</w:t>
      </w:r>
      <w:r w:rsidRPr="00C045AA">
        <w:t xml:space="preserve"> </w:t>
      </w:r>
      <w:r w:rsidR="003D7DBF">
        <w:t>check the website</w:t>
      </w:r>
      <w:r w:rsidRPr="00C045AA">
        <w:t>.</w:t>
      </w:r>
    </w:p>
    <w:p w:rsidR="00FE7E48" w:rsidRPr="006937A2" w:rsidRDefault="00B23A16" w:rsidP="003D7DBF">
      <w:pPr>
        <w:pStyle w:val="DHHSbullet1"/>
      </w:pPr>
      <w:hyperlink r:id="rId11" w:history="1">
        <w:r w:rsidR="00FE7E48" w:rsidRPr="003D7DBF">
          <w:rPr>
            <w:rStyle w:val="Hyperlink"/>
          </w:rPr>
          <w:t>Victorian charter</w:t>
        </w:r>
      </w:hyperlink>
      <w:r w:rsidR="003D7DBF">
        <w:t xml:space="preserve"> [</w:t>
      </w:r>
      <w:r w:rsidR="003D7DBF" w:rsidRPr="003D7DBF">
        <w:t>https://www.dhhs.vic.gov.au/</w:t>
      </w:r>
      <w:r w:rsidR="003D7DBF">
        <w:t xml:space="preserve">] </w:t>
      </w:r>
      <w:r w:rsidR="00FE7E48" w:rsidRPr="00167E68">
        <w:t>supporting people in care relationships a</w:t>
      </w:r>
      <w:r w:rsidR="00FE7E48">
        <w:t xml:space="preserve">t </w:t>
      </w:r>
    </w:p>
    <w:p w:rsidR="00FE7E48" w:rsidRPr="006937A2" w:rsidRDefault="00FE7E48" w:rsidP="00C045AA">
      <w:pPr>
        <w:pStyle w:val="DHHSbullet1lastline"/>
      </w:pPr>
      <w:r w:rsidRPr="00C045AA">
        <w:rPr>
          <w:rStyle w:val="Strong"/>
        </w:rPr>
        <w:t>Information sheet 5: Case planning, case management, roles and responsibilities</w:t>
      </w:r>
      <w:r w:rsidRPr="006937A2">
        <w:t>.</w:t>
      </w:r>
    </w:p>
    <w:p w:rsidR="00FE7E48" w:rsidRPr="001645DC" w:rsidRDefault="00FE7E48" w:rsidP="00167738">
      <w:pPr>
        <w:pStyle w:val="Heading1"/>
      </w:pPr>
      <w:bookmarkStart w:id="13" w:name="_Toc461615249"/>
      <w:r>
        <w:rPr>
          <w:spacing w:val="-1"/>
        </w:rPr>
        <w:br w:type="page"/>
      </w:r>
      <w:bookmarkStart w:id="14" w:name="_Toc483576625"/>
      <w:r>
        <w:rPr>
          <w:spacing w:val="-1"/>
        </w:rPr>
        <w:lastRenderedPageBreak/>
        <w:t xml:space="preserve">2. </w:t>
      </w:r>
      <w:r w:rsidRPr="00167738">
        <w:t>Foster</w:t>
      </w:r>
      <w:r w:rsidRPr="008657A6">
        <w:t xml:space="preserve"> care</w:t>
      </w:r>
      <w:bookmarkEnd w:id="13"/>
      <w:bookmarkEnd w:id="14"/>
    </w:p>
    <w:p w:rsidR="00FE7E48" w:rsidRDefault="00FE7E48" w:rsidP="00167738">
      <w:pPr>
        <w:pStyle w:val="Heading2"/>
      </w:pPr>
      <w:bookmarkStart w:id="15" w:name="_Toc483576626"/>
      <w:r>
        <w:t xml:space="preserve">Foster </w:t>
      </w:r>
      <w:r w:rsidRPr="00167738">
        <w:t>care</w:t>
      </w:r>
      <w:bookmarkEnd w:id="15"/>
    </w:p>
    <w:p w:rsidR="00FE7E48" w:rsidRPr="00167738" w:rsidRDefault="00FE7E48" w:rsidP="00167738">
      <w:pPr>
        <w:pStyle w:val="DHHSbody"/>
      </w:pPr>
      <w:r w:rsidRPr="001645DC">
        <w:t xml:space="preserve">Families come in </w:t>
      </w:r>
      <w:r w:rsidRPr="00167738">
        <w:t>all shapes and sizes and so do foster care households. Foster care enables all types of families to provide care and security to vulnerable children and young people who cannot live at home.</w:t>
      </w:r>
    </w:p>
    <w:p w:rsidR="00FE7E48" w:rsidRPr="00167738" w:rsidRDefault="00FE7E48" w:rsidP="00167738">
      <w:pPr>
        <w:pStyle w:val="DHHSbody"/>
      </w:pPr>
      <w:r w:rsidRPr="00167738">
        <w:t>In most cases, when a child or young person first comes into foster care, the aim is to support the parents to have their child or young person return to their care, as soon as it is safely possible. As a foster carer, you play a key role to support reunification, noting most children and young people return home to their parents within six months.</w:t>
      </w:r>
    </w:p>
    <w:p w:rsidR="00FE7E48" w:rsidRPr="001645DC" w:rsidRDefault="00FE7E48" w:rsidP="00167738">
      <w:pPr>
        <w:pStyle w:val="DHHSbody"/>
      </w:pPr>
      <w:r w:rsidRPr="00167738">
        <w:t>You play an inv</w:t>
      </w:r>
      <w:r w:rsidRPr="001645DC">
        <w:t>aluable role in caring for vulnerable children and young people, providing them with safety, security, stability and opportunities for building positive relationships, which are very important to healing.</w:t>
      </w:r>
    </w:p>
    <w:p w:rsidR="00FE7E48" w:rsidRPr="00167738" w:rsidRDefault="00FE7E48" w:rsidP="00167738">
      <w:pPr>
        <w:pStyle w:val="DHHSquote"/>
      </w:pPr>
      <w:r>
        <w:t xml:space="preserve">[Pull out </w:t>
      </w:r>
      <w:r w:rsidRPr="00167738">
        <w:t>text] ‘Foster carers not only provide a safe home for a child, they provide an opportunity for a better future for that child.’ Natasha, child protection worker, six years</w:t>
      </w:r>
    </w:p>
    <w:p w:rsidR="00FE7E48" w:rsidRPr="001645DC" w:rsidRDefault="00FE7E48" w:rsidP="00167738">
      <w:pPr>
        <w:pStyle w:val="DHHSquote"/>
      </w:pPr>
      <w:r w:rsidRPr="00167738">
        <w:t>[Pull out text</w:t>
      </w:r>
      <w:r>
        <w:t xml:space="preserve">] </w:t>
      </w:r>
      <w:r w:rsidRPr="001645DC">
        <w:t>‘</w:t>
      </w:r>
      <w:r w:rsidRPr="001645DC">
        <w:rPr>
          <w:spacing w:val="-1"/>
        </w:rPr>
        <w:t>F</w:t>
      </w:r>
      <w:r w:rsidRPr="001645DC">
        <w:t>oster</w:t>
      </w:r>
      <w:r w:rsidRPr="001645DC">
        <w:rPr>
          <w:spacing w:val="6"/>
        </w:rPr>
        <w:t xml:space="preserve"> </w:t>
      </w:r>
      <w:r w:rsidRPr="001645DC">
        <w:t>ca</w:t>
      </w:r>
      <w:r w:rsidRPr="001645DC">
        <w:rPr>
          <w:spacing w:val="2"/>
        </w:rPr>
        <w:t>r</w:t>
      </w:r>
      <w:r w:rsidRPr="001645DC">
        <w:t>ers</w:t>
      </w:r>
      <w:r w:rsidRPr="001645DC">
        <w:rPr>
          <w:spacing w:val="6"/>
        </w:rPr>
        <w:t xml:space="preserve"> </w:t>
      </w:r>
      <w:r w:rsidRPr="001645DC">
        <w:t>a</w:t>
      </w:r>
      <w:r w:rsidRPr="001645DC">
        <w:rPr>
          <w:spacing w:val="2"/>
        </w:rPr>
        <w:t>r</w:t>
      </w:r>
      <w:r w:rsidRPr="001645DC">
        <w:t>e</w:t>
      </w:r>
      <w:r w:rsidRPr="001645DC">
        <w:rPr>
          <w:spacing w:val="6"/>
        </w:rPr>
        <w:t xml:space="preserve"> </w:t>
      </w:r>
      <w:r w:rsidRPr="001645DC">
        <w:t>amazing! Th</w:t>
      </w:r>
      <w:r w:rsidRPr="001645DC">
        <w:rPr>
          <w:spacing w:val="-2"/>
        </w:rPr>
        <w:t>e</w:t>
      </w:r>
      <w:r w:rsidRPr="001645DC">
        <w:t>y</w:t>
      </w:r>
      <w:r w:rsidRPr="001645DC">
        <w:rPr>
          <w:spacing w:val="6"/>
        </w:rPr>
        <w:t xml:space="preserve"> </w:t>
      </w:r>
      <w:r w:rsidRPr="001645DC">
        <w:t>open</w:t>
      </w:r>
      <w:r w:rsidRPr="001645DC">
        <w:rPr>
          <w:spacing w:val="6"/>
        </w:rPr>
        <w:t xml:space="preserve"> </w:t>
      </w:r>
      <w:r w:rsidRPr="001645DC">
        <w:t>up</w:t>
      </w:r>
      <w:r w:rsidRPr="001645DC">
        <w:rPr>
          <w:spacing w:val="6"/>
        </w:rPr>
        <w:t xml:space="preserve"> </w:t>
      </w:r>
      <w:r w:rsidRPr="001645DC">
        <w:t>their</w:t>
      </w:r>
      <w:r w:rsidRPr="001645DC">
        <w:rPr>
          <w:spacing w:val="6"/>
        </w:rPr>
        <w:t xml:space="preserve"> </w:t>
      </w:r>
      <w:r w:rsidRPr="001645DC">
        <w:t>homes and</w:t>
      </w:r>
      <w:r w:rsidRPr="001645DC">
        <w:rPr>
          <w:spacing w:val="6"/>
        </w:rPr>
        <w:t xml:space="preserve"> </w:t>
      </w:r>
      <w:r w:rsidRPr="001645DC">
        <w:t>a</w:t>
      </w:r>
      <w:r w:rsidRPr="001645DC">
        <w:rPr>
          <w:spacing w:val="2"/>
        </w:rPr>
        <w:t>r</w:t>
      </w:r>
      <w:r w:rsidRPr="001645DC">
        <w:t>e</w:t>
      </w:r>
      <w:r w:rsidRPr="001645DC">
        <w:rPr>
          <w:spacing w:val="6"/>
        </w:rPr>
        <w:t xml:space="preserve"> </w:t>
      </w:r>
      <w:r w:rsidRPr="001645DC">
        <w:t>so</w:t>
      </w:r>
      <w:r w:rsidRPr="001645DC">
        <w:rPr>
          <w:spacing w:val="6"/>
        </w:rPr>
        <w:t xml:space="preserve"> </w:t>
      </w:r>
      <w:r w:rsidRPr="001645DC">
        <w:t>accepting. Willing</w:t>
      </w:r>
      <w:r w:rsidRPr="001645DC">
        <w:rPr>
          <w:spacing w:val="6"/>
        </w:rPr>
        <w:t xml:space="preserve"> </w:t>
      </w:r>
      <w:r w:rsidRPr="001645DC">
        <w:t>to</w:t>
      </w:r>
      <w:r w:rsidRPr="001645DC">
        <w:rPr>
          <w:spacing w:val="6"/>
        </w:rPr>
        <w:t xml:space="preserve"> </w:t>
      </w:r>
      <w:r w:rsidRPr="001645DC">
        <w:t>ta</w:t>
      </w:r>
      <w:r w:rsidRPr="001645DC">
        <w:rPr>
          <w:spacing w:val="-6"/>
        </w:rPr>
        <w:t>k</w:t>
      </w:r>
      <w:r w:rsidRPr="001645DC">
        <w:t>e</w:t>
      </w:r>
      <w:r w:rsidRPr="001645DC">
        <w:rPr>
          <w:spacing w:val="6"/>
        </w:rPr>
        <w:t xml:space="preserve"> </w:t>
      </w:r>
      <w:r w:rsidRPr="001645DC">
        <w:t>the</w:t>
      </w:r>
      <w:r w:rsidRPr="001645DC">
        <w:rPr>
          <w:spacing w:val="6"/>
        </w:rPr>
        <w:t xml:space="preserve"> </w:t>
      </w:r>
      <w:r w:rsidRPr="001645DC">
        <w:t>risk</w:t>
      </w:r>
      <w:r w:rsidRPr="001645DC">
        <w:rPr>
          <w:spacing w:val="6"/>
        </w:rPr>
        <w:t xml:space="preserve"> </w:t>
      </w:r>
      <w:r w:rsidRPr="001645DC">
        <w:rPr>
          <w:spacing w:val="1"/>
        </w:rPr>
        <w:t>o</w:t>
      </w:r>
      <w:r w:rsidRPr="001645DC">
        <w:t>f the</w:t>
      </w:r>
      <w:r w:rsidRPr="001645DC">
        <w:rPr>
          <w:spacing w:val="6"/>
        </w:rPr>
        <w:t xml:space="preserve"> </w:t>
      </w:r>
      <w:r w:rsidRPr="001645DC">
        <w:t>unknown</w:t>
      </w:r>
      <w:r w:rsidRPr="001645DC">
        <w:rPr>
          <w:spacing w:val="6"/>
        </w:rPr>
        <w:t xml:space="preserve"> </w:t>
      </w:r>
      <w:r w:rsidRPr="001645DC">
        <w:t>journ</w:t>
      </w:r>
      <w:r w:rsidRPr="001645DC">
        <w:rPr>
          <w:spacing w:val="-2"/>
        </w:rPr>
        <w:t>e</w:t>
      </w:r>
      <w:r w:rsidRPr="001645DC">
        <w:rPr>
          <w:spacing w:val="-11"/>
        </w:rPr>
        <w:t>y</w:t>
      </w:r>
      <w:r w:rsidRPr="001645DC">
        <w:t>.’</w:t>
      </w:r>
      <w:r>
        <w:t xml:space="preserve"> </w:t>
      </w:r>
      <w:r w:rsidRPr="001645DC">
        <w:t>Ma</w:t>
      </w:r>
      <w:r w:rsidRPr="001645DC">
        <w:rPr>
          <w:spacing w:val="-3"/>
        </w:rPr>
        <w:t>y</w:t>
      </w:r>
      <w:r w:rsidRPr="001645DC">
        <w:t>a,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1"/>
        </w:rPr>
        <w:t>r</w:t>
      </w:r>
      <w:r w:rsidRPr="001645DC">
        <w:t xml:space="preserve">, six+ </w:t>
      </w:r>
      <w:r w:rsidRPr="001645DC">
        <w:rPr>
          <w:spacing w:val="-3"/>
        </w:rPr>
        <w:t>y</w:t>
      </w:r>
      <w:r w:rsidRPr="001645DC">
        <w:t>ea</w:t>
      </w:r>
      <w:r w:rsidRPr="001645DC">
        <w:rPr>
          <w:spacing w:val="-2"/>
        </w:rPr>
        <w:t>r</w:t>
      </w:r>
      <w:r w:rsidRPr="001645DC">
        <w:t>s</w:t>
      </w:r>
    </w:p>
    <w:p w:rsidR="00FE7E48" w:rsidRPr="001645DC" w:rsidRDefault="00FE7E48" w:rsidP="00FE7E48">
      <w:pPr>
        <w:pStyle w:val="Heading2"/>
      </w:pPr>
      <w:bookmarkStart w:id="16" w:name="_Toc461615250"/>
      <w:bookmarkStart w:id="17" w:name="_Toc483576627"/>
      <w:r w:rsidRPr="001645DC">
        <w:rPr>
          <w:spacing w:val="-4"/>
        </w:rPr>
        <w:t>T</w:t>
      </w:r>
      <w:r w:rsidRPr="001645DC">
        <w:t>ypes</w:t>
      </w:r>
      <w:r w:rsidRPr="001645DC">
        <w:rPr>
          <w:spacing w:val="6"/>
        </w:rPr>
        <w:t xml:space="preserve"> </w:t>
      </w:r>
      <w:r w:rsidRPr="001645DC">
        <w:t>of</w:t>
      </w:r>
      <w:r w:rsidRPr="001645DC">
        <w:rPr>
          <w:spacing w:val="6"/>
        </w:rPr>
        <w:t xml:space="preserve"> </w:t>
      </w:r>
      <w:r w:rsidRPr="001645DC">
        <w:t>f</w:t>
      </w:r>
      <w:r w:rsidRPr="00167738">
        <w:t>o</w:t>
      </w:r>
      <w:r w:rsidRPr="001645DC">
        <w:t>ster</w:t>
      </w:r>
      <w:r w:rsidRPr="001645DC">
        <w:rPr>
          <w:spacing w:val="6"/>
        </w:rPr>
        <w:t xml:space="preserve"> </w:t>
      </w:r>
      <w:r w:rsidRPr="001645DC">
        <w:t>ca</w:t>
      </w:r>
      <w:r w:rsidRPr="001645DC">
        <w:rPr>
          <w:spacing w:val="1"/>
        </w:rPr>
        <w:t>r</w:t>
      </w:r>
      <w:r w:rsidRPr="001645DC">
        <w:t>e</w:t>
      </w:r>
      <w:bookmarkEnd w:id="16"/>
      <w:bookmarkEnd w:id="17"/>
    </w:p>
    <w:p w:rsidR="00FE7E48" w:rsidRPr="001645DC" w:rsidRDefault="00FE7E48" w:rsidP="00167738">
      <w:pPr>
        <w:pStyle w:val="DHHSbody"/>
      </w:pPr>
      <w:r w:rsidRPr="001645DC">
        <w:rPr>
          <w:spacing w:val="-4"/>
        </w:rPr>
        <w:t>F</w:t>
      </w:r>
      <w:r w:rsidRPr="001645DC">
        <w:t>os</w:t>
      </w:r>
      <w:r w:rsidRPr="001645DC">
        <w:rPr>
          <w:spacing w:val="-3"/>
        </w:rPr>
        <w:t>t</w:t>
      </w:r>
      <w:r w:rsidRPr="001645DC">
        <w:t>er ca</w:t>
      </w:r>
      <w:r w:rsidRPr="001645DC">
        <w:rPr>
          <w:spacing w:val="-2"/>
        </w:rPr>
        <w:t>r</w:t>
      </w:r>
      <w:r w:rsidRPr="001645DC">
        <w:t>e</w:t>
      </w:r>
      <w:r w:rsidRPr="001645DC">
        <w:rPr>
          <w:spacing w:val="-2"/>
        </w:rPr>
        <w:t>r</w:t>
      </w:r>
      <w:r w:rsidRPr="001645DC">
        <w:t>s may ca</w:t>
      </w:r>
      <w:r w:rsidRPr="001645DC">
        <w:rPr>
          <w:spacing w:val="-2"/>
        </w:rPr>
        <w:t>r</w:t>
      </w:r>
      <w:r w:rsidRPr="001645DC">
        <w:t xml:space="preserve">e </w:t>
      </w:r>
      <w:r w:rsidRPr="001645DC">
        <w:rPr>
          <w:spacing w:val="-1"/>
        </w:rPr>
        <w:t>f</w:t>
      </w:r>
      <w:r w:rsidRPr="001645DC">
        <w:t>or child</w:t>
      </w:r>
      <w:r w:rsidRPr="001645DC">
        <w:rPr>
          <w:spacing w:val="-2"/>
        </w:rPr>
        <w:t>r</w:t>
      </w:r>
      <w:r w:rsidRPr="001645DC">
        <w:t xml:space="preserve">en and </w:t>
      </w:r>
      <w:r w:rsidRPr="001645DC">
        <w:rPr>
          <w:spacing w:val="-3"/>
        </w:rPr>
        <w:t>y</w:t>
      </w:r>
      <w:r w:rsidRPr="001645DC">
        <w:t xml:space="preserve">oung people </w:t>
      </w:r>
      <w:r w:rsidRPr="001645DC">
        <w:rPr>
          <w:spacing w:val="-1"/>
        </w:rPr>
        <w:t>f</w:t>
      </w:r>
      <w:r w:rsidRPr="001645DC">
        <w:t>or a nigh</w:t>
      </w:r>
      <w:r w:rsidRPr="001645DC">
        <w:rPr>
          <w:spacing w:val="6"/>
        </w:rPr>
        <w:t>t</w:t>
      </w:r>
      <w:r w:rsidRPr="001645DC">
        <w:t xml:space="preserve">, a </w:t>
      </w:r>
      <w:r w:rsidRPr="001645DC">
        <w:rPr>
          <w:spacing w:val="-1"/>
        </w:rPr>
        <w:t>w</w:t>
      </w:r>
      <w:r w:rsidRPr="001645DC">
        <w:t>ee</w:t>
      </w:r>
      <w:r w:rsidRPr="001645DC">
        <w:rPr>
          <w:spacing w:val="-5"/>
        </w:rPr>
        <w:t>k</w:t>
      </w:r>
      <w:r w:rsidRPr="001645DC">
        <w:t xml:space="preserve">end or </w:t>
      </w:r>
      <w:r w:rsidRPr="001645DC">
        <w:rPr>
          <w:spacing w:val="-3"/>
        </w:rPr>
        <w:t>ov</w:t>
      </w:r>
      <w:r w:rsidRPr="001645DC">
        <w:t xml:space="preserve">er a longer period </w:t>
      </w:r>
      <w:r w:rsidRPr="001645DC">
        <w:rPr>
          <w:spacing w:val="-1"/>
        </w:rPr>
        <w:t>o</w:t>
      </w:r>
      <w:r w:rsidRPr="001645DC">
        <w:t>f tim</w:t>
      </w:r>
      <w:r w:rsidRPr="001645DC">
        <w:rPr>
          <w:spacing w:val="-3"/>
        </w:rPr>
        <w:t>e</w:t>
      </w:r>
      <w:r w:rsidRPr="001645DC">
        <w:t>. Some ca</w:t>
      </w:r>
      <w:r w:rsidRPr="001645DC">
        <w:rPr>
          <w:spacing w:val="-2"/>
        </w:rPr>
        <w:t>r</w:t>
      </w:r>
      <w:r w:rsidRPr="001645DC">
        <w:t>e</w:t>
      </w:r>
      <w:r w:rsidRPr="001645DC">
        <w:rPr>
          <w:spacing w:val="-2"/>
        </w:rPr>
        <w:t>r</w:t>
      </w:r>
      <w:r w:rsidRPr="001645DC">
        <w:t xml:space="preserve">s may choose </w:t>
      </w:r>
      <w:r w:rsidRPr="001645DC">
        <w:rPr>
          <w:spacing w:val="-3"/>
        </w:rPr>
        <w:t>t</w:t>
      </w:r>
      <w:r w:rsidRPr="001645DC">
        <w:t>o p</w:t>
      </w:r>
      <w:r w:rsidRPr="001645DC">
        <w:rPr>
          <w:spacing w:val="-2"/>
        </w:rPr>
        <w:t>r</w:t>
      </w:r>
      <w:r w:rsidRPr="001645DC">
        <w:rPr>
          <w:spacing w:val="-3"/>
        </w:rPr>
        <w:t>o</w:t>
      </w:r>
      <w:r w:rsidRPr="001645DC">
        <w:t xml:space="preserve">vide only one type </w:t>
      </w:r>
      <w:r w:rsidRPr="001645DC">
        <w:rPr>
          <w:spacing w:val="-1"/>
        </w:rPr>
        <w:t>o</w:t>
      </w:r>
      <w:r w:rsidRPr="001645DC">
        <w:t>f ca</w:t>
      </w:r>
      <w:r w:rsidRPr="001645DC">
        <w:rPr>
          <w:spacing w:val="-2"/>
        </w:rPr>
        <w:t>r</w:t>
      </w:r>
      <w:r w:rsidRPr="001645DC">
        <w:rPr>
          <w:spacing w:val="-5"/>
        </w:rPr>
        <w:t>e</w:t>
      </w:r>
      <w:r w:rsidRPr="001645DC">
        <w:t>, while othe</w:t>
      </w:r>
      <w:r w:rsidRPr="001645DC">
        <w:rPr>
          <w:spacing w:val="-2"/>
        </w:rPr>
        <w:t>r</w:t>
      </w:r>
      <w:r w:rsidRPr="001645DC">
        <w:t>s may p</w:t>
      </w:r>
      <w:r w:rsidRPr="001645DC">
        <w:rPr>
          <w:spacing w:val="-2"/>
        </w:rPr>
        <w:t>r</w:t>
      </w:r>
      <w:r w:rsidRPr="001645DC">
        <w:rPr>
          <w:spacing w:val="-3"/>
        </w:rPr>
        <w:t>o</w:t>
      </w:r>
      <w:r w:rsidRPr="001645DC">
        <w:t xml:space="preserve">vide a combination </w:t>
      </w:r>
      <w:r w:rsidRPr="001645DC">
        <w:rPr>
          <w:spacing w:val="-1"/>
        </w:rPr>
        <w:t>o</w:t>
      </w:r>
      <w:r w:rsidRPr="001645DC">
        <w:t>f ca</w:t>
      </w:r>
      <w:r w:rsidRPr="001645DC">
        <w:rPr>
          <w:spacing w:val="-2"/>
        </w:rPr>
        <w:t>r</w:t>
      </w:r>
      <w:r w:rsidRPr="001645DC">
        <w:t>e ar</w:t>
      </w:r>
      <w:r w:rsidRPr="001645DC">
        <w:rPr>
          <w:spacing w:val="-2"/>
        </w:rPr>
        <w:t>r</w:t>
      </w:r>
      <w:r w:rsidRPr="001645DC">
        <w:t>angements.</w:t>
      </w:r>
    </w:p>
    <w:p w:rsidR="00FE7E48" w:rsidRDefault="00FE7E48" w:rsidP="00167738">
      <w:pPr>
        <w:pStyle w:val="DHHStablecaption"/>
      </w:pPr>
      <w:r w:rsidRPr="00167738">
        <w:t>Definitions</w:t>
      </w:r>
      <w:r w:rsidRPr="001645DC">
        <w:t xml:space="preserve"> of the different types of foster care are outlined below.</w:t>
      </w:r>
      <w:r w:rsidR="001E0C43">
        <w:t xml:space="preserve"> </w:t>
      </w:r>
      <w:r w:rsidRPr="001645DC">
        <w:t>Definitions can vary depending on your agency.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966"/>
      </w:tblGrid>
      <w:tr w:rsidR="00FE7E48" w:rsidRPr="003072C6" w:rsidTr="00167738">
        <w:tc>
          <w:tcPr>
            <w:tcW w:w="2324" w:type="dxa"/>
            <w:shd w:val="clear" w:color="auto" w:fill="auto"/>
          </w:tcPr>
          <w:p w:rsidR="00FE7E48" w:rsidRPr="00167738" w:rsidRDefault="00FE7E48" w:rsidP="00167738">
            <w:pPr>
              <w:pStyle w:val="DHHStablecolhead"/>
            </w:pPr>
            <w:r w:rsidRPr="00167738">
              <w:t>Respite foster care</w:t>
            </w:r>
          </w:p>
        </w:tc>
        <w:tc>
          <w:tcPr>
            <w:tcW w:w="6975" w:type="dxa"/>
            <w:shd w:val="clear" w:color="auto" w:fill="auto"/>
          </w:tcPr>
          <w:p w:rsidR="00FE7E48" w:rsidRPr="00167738" w:rsidRDefault="00FE7E48" w:rsidP="00167738">
            <w:pPr>
              <w:pStyle w:val="DHHStabletext"/>
            </w:pPr>
            <w:r w:rsidRPr="00167738">
              <w:t>Short-term and/or intermittent care provided for children and young people living with full-time foster and kinship carers or parents, often for one or two weekends a month, or for a week during school holidays, or as required.</w:t>
            </w:r>
          </w:p>
        </w:tc>
      </w:tr>
      <w:tr w:rsidR="00FE7E48" w:rsidRPr="003072C6" w:rsidTr="00167738">
        <w:tc>
          <w:tcPr>
            <w:tcW w:w="2324" w:type="dxa"/>
            <w:shd w:val="clear" w:color="auto" w:fill="auto"/>
          </w:tcPr>
          <w:p w:rsidR="00FE7E48" w:rsidRPr="00167738" w:rsidRDefault="00FE7E48" w:rsidP="00167738">
            <w:pPr>
              <w:pStyle w:val="DHHStablecolhead"/>
            </w:pPr>
            <w:r w:rsidRPr="00167738">
              <w:t>Emergency foster care</w:t>
            </w:r>
          </w:p>
        </w:tc>
        <w:tc>
          <w:tcPr>
            <w:tcW w:w="6975" w:type="dxa"/>
            <w:shd w:val="clear" w:color="auto" w:fill="auto"/>
          </w:tcPr>
          <w:p w:rsidR="00FE7E48" w:rsidRPr="00167738" w:rsidRDefault="00FE7E48" w:rsidP="00167738">
            <w:pPr>
              <w:pStyle w:val="DHHStabletext"/>
            </w:pPr>
            <w:r w:rsidRPr="00167738">
              <w:t>For children and young people who require immediate care due to concerns for their safety. Because these arrangements are urgent, there is usually very little notice before a child or young person is placed with the carer. They often occur in the night.</w:t>
            </w:r>
          </w:p>
        </w:tc>
      </w:tr>
      <w:tr w:rsidR="00FE7E48" w:rsidRPr="003072C6" w:rsidTr="00167738">
        <w:tc>
          <w:tcPr>
            <w:tcW w:w="2324" w:type="dxa"/>
            <w:shd w:val="clear" w:color="auto" w:fill="auto"/>
          </w:tcPr>
          <w:p w:rsidR="00FE7E48" w:rsidRPr="00167738" w:rsidRDefault="004260EA" w:rsidP="00167738">
            <w:pPr>
              <w:pStyle w:val="DHHStablecolhead"/>
            </w:pPr>
            <w:r w:rsidRPr="00167738">
              <w:t>Short</w:t>
            </w:r>
            <w:r w:rsidR="00FE7E48" w:rsidRPr="00167738">
              <w:t>-term foster care</w:t>
            </w:r>
          </w:p>
        </w:tc>
        <w:tc>
          <w:tcPr>
            <w:tcW w:w="6975" w:type="dxa"/>
            <w:shd w:val="clear" w:color="auto" w:fill="auto"/>
          </w:tcPr>
          <w:p w:rsidR="00FE7E48" w:rsidRPr="00167738" w:rsidRDefault="00FE7E48" w:rsidP="00167738">
            <w:pPr>
              <w:pStyle w:val="DHHStabletext"/>
            </w:pPr>
            <w:r w:rsidRPr="00167738">
              <w:t>For children and young people who require care ranging from overnight up to about six months. Children and young people requiring short-term care are often reunified with their parents, or may be placed with extended family at the end of the foster care arrangement.</w:t>
            </w:r>
          </w:p>
        </w:tc>
      </w:tr>
      <w:tr w:rsidR="00FE7E48" w:rsidRPr="003072C6" w:rsidTr="00167738">
        <w:tc>
          <w:tcPr>
            <w:tcW w:w="2324" w:type="dxa"/>
            <w:shd w:val="clear" w:color="auto" w:fill="auto"/>
          </w:tcPr>
          <w:p w:rsidR="00FE7E48" w:rsidRPr="00167738" w:rsidRDefault="00FE7E48" w:rsidP="00167738">
            <w:pPr>
              <w:pStyle w:val="DHHStablecolhead"/>
            </w:pPr>
            <w:r w:rsidRPr="00167738">
              <w:t>Long-term foster care</w:t>
            </w:r>
          </w:p>
        </w:tc>
        <w:tc>
          <w:tcPr>
            <w:tcW w:w="6975" w:type="dxa"/>
            <w:shd w:val="clear" w:color="auto" w:fill="auto"/>
          </w:tcPr>
          <w:p w:rsidR="00FE7E48" w:rsidRPr="00167738" w:rsidRDefault="00FE7E48" w:rsidP="00167738">
            <w:pPr>
              <w:pStyle w:val="DHHStabletext"/>
            </w:pPr>
            <w:r w:rsidRPr="00167738">
              <w:t>Care arranged when a child or young person cannot return home for some</w:t>
            </w:r>
            <w:r w:rsidR="004260EA" w:rsidRPr="00167738">
              <w:t xml:space="preserve"> </w:t>
            </w:r>
            <w:r w:rsidRPr="00167738">
              <w:t>time. Long-term foster care may cease when a permanent care arrangement is organised, or when the child or young person reaches adulthood and becomes independent.</w:t>
            </w:r>
          </w:p>
        </w:tc>
      </w:tr>
      <w:tr w:rsidR="00FE7E48" w:rsidRPr="003072C6" w:rsidTr="00167738">
        <w:tc>
          <w:tcPr>
            <w:tcW w:w="2324" w:type="dxa"/>
            <w:shd w:val="clear" w:color="auto" w:fill="auto"/>
          </w:tcPr>
          <w:p w:rsidR="00FE7E48" w:rsidRPr="00167738" w:rsidRDefault="00FE7E48" w:rsidP="00167738">
            <w:pPr>
              <w:pStyle w:val="DHHStablecolhead"/>
            </w:pPr>
            <w:r w:rsidRPr="00167738">
              <w:t>Therapeutic foster care</w:t>
            </w:r>
          </w:p>
        </w:tc>
        <w:tc>
          <w:tcPr>
            <w:tcW w:w="6975" w:type="dxa"/>
            <w:shd w:val="clear" w:color="auto" w:fill="auto"/>
          </w:tcPr>
          <w:p w:rsidR="00FE7E48" w:rsidRPr="00167738" w:rsidRDefault="00FE7E48" w:rsidP="00167738">
            <w:pPr>
              <w:pStyle w:val="DHHStabletext"/>
            </w:pPr>
            <w:r w:rsidRPr="00167738">
              <w:t>Therapeutic foster carers are provided with specialist training, support and financial assistance to care for children and young people who need therapeutic responses to their specific needs. Therapeutic foster carers work closely with a team of professionals who provide tailored behaviour support strategies.</w:t>
            </w:r>
          </w:p>
        </w:tc>
      </w:tr>
    </w:tbl>
    <w:p w:rsidR="00FE7E48" w:rsidRDefault="00FE7E48" w:rsidP="00167738">
      <w:pPr>
        <w:pStyle w:val="DHHSbodyaftertablefigure"/>
      </w:pPr>
      <w:r w:rsidRPr="001645DC">
        <w:t xml:space="preserve">While the majority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who come in</w:t>
      </w:r>
      <w:r w:rsidRPr="001645DC">
        <w:rPr>
          <w:spacing w:val="-3"/>
        </w:rPr>
        <w:t>t</w:t>
      </w:r>
      <w:r w:rsidRPr="001645DC">
        <w:t xml:space="preserve">o </w:t>
      </w:r>
      <w:r w:rsidRPr="001645DC">
        <w:rPr>
          <w:spacing w:val="-3"/>
        </w:rPr>
        <w:t>y</w:t>
      </w:r>
      <w:r w:rsidRPr="001645DC">
        <w:t>our ca</w:t>
      </w:r>
      <w:r w:rsidRPr="001645DC">
        <w:rPr>
          <w:spacing w:val="-2"/>
        </w:rPr>
        <w:t>r</w:t>
      </w:r>
      <w:r w:rsidRPr="001645DC">
        <w:t>e will be on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t>t o</w:t>
      </w:r>
      <w:r w:rsidRPr="001645DC">
        <w:rPr>
          <w:spacing w:val="-3"/>
        </w:rPr>
        <w:t>r</w:t>
      </w:r>
      <w:r w:rsidRPr="001645DC">
        <w:t>de</w:t>
      </w:r>
      <w:r w:rsidRPr="001645DC">
        <w:rPr>
          <w:spacing w:val="-2"/>
        </w:rPr>
        <w:t>rs</w:t>
      </w:r>
      <w:r w:rsidRPr="001645DC">
        <w:t>, some child</w:t>
      </w:r>
      <w:r w:rsidRPr="001645DC">
        <w:rPr>
          <w:spacing w:val="-2"/>
        </w:rPr>
        <w:t>r</w:t>
      </w:r>
      <w:r w:rsidRPr="001645DC">
        <w:t xml:space="preserve">en and </w:t>
      </w:r>
      <w:r w:rsidRPr="001645DC">
        <w:rPr>
          <w:spacing w:val="-3"/>
        </w:rPr>
        <w:t>y</w:t>
      </w:r>
      <w:r w:rsidRPr="001645DC">
        <w:t>oung people a</w:t>
      </w:r>
      <w:r w:rsidRPr="001645DC">
        <w:rPr>
          <w:spacing w:val="-2"/>
        </w:rPr>
        <w:t>r</w:t>
      </w:r>
      <w:r w:rsidRPr="001645DC">
        <w:t xml:space="preserve">e placed in </w:t>
      </w:r>
      <w:r w:rsidRPr="001645DC">
        <w:rPr>
          <w:spacing w:val="-3"/>
        </w:rPr>
        <w:t>t</w:t>
      </w:r>
      <w:r w:rsidRPr="001645DC">
        <w:t>empo</w:t>
      </w:r>
      <w:r w:rsidRPr="001645DC">
        <w:rPr>
          <w:spacing w:val="-2"/>
        </w:rPr>
        <w:t>r</w:t>
      </w:r>
      <w:r w:rsidRPr="001645DC">
        <w:t>ary ca</w:t>
      </w:r>
      <w:r w:rsidRPr="001645DC">
        <w:rPr>
          <w:spacing w:val="-2"/>
        </w:rPr>
        <w:t>r</w:t>
      </w:r>
      <w:r w:rsidRPr="001645DC">
        <w:t xml:space="preserve">e with the consent </w:t>
      </w:r>
      <w:r w:rsidRPr="001645DC">
        <w:rPr>
          <w:spacing w:val="-1"/>
        </w:rPr>
        <w:t>o</w:t>
      </w:r>
      <w:r w:rsidRPr="001645DC">
        <w:t>f their pa</w:t>
      </w:r>
      <w:r w:rsidRPr="001645DC">
        <w:rPr>
          <w:spacing w:val="-2"/>
        </w:rPr>
        <w:t>r</w:t>
      </w:r>
      <w:r w:rsidRPr="001645DC">
        <w:t xml:space="preserve">ent. </w:t>
      </w:r>
      <w:r w:rsidRPr="001645DC">
        <w:lastRenderedPageBreak/>
        <w:t xml:space="preserve">This is called </w:t>
      </w:r>
      <w:r w:rsidRPr="001645DC">
        <w:rPr>
          <w:spacing w:val="-3"/>
        </w:rPr>
        <w:t>v</w:t>
      </w:r>
      <w:r w:rsidRPr="001645DC">
        <w:t>olun</w:t>
      </w:r>
      <w:r w:rsidRPr="001645DC">
        <w:rPr>
          <w:spacing w:val="-3"/>
        </w:rPr>
        <w:t>t</w:t>
      </w:r>
      <w:r w:rsidRPr="001645DC">
        <w:t>ary ca</w:t>
      </w:r>
      <w:r w:rsidRPr="001645DC">
        <w:rPr>
          <w:spacing w:val="-2"/>
        </w:rPr>
        <w:t>r</w:t>
      </w:r>
      <w:r w:rsidRPr="001645DC">
        <w:rPr>
          <w:spacing w:val="-3"/>
        </w:rPr>
        <w:t>e</w:t>
      </w:r>
      <w:r w:rsidRPr="001645DC">
        <w:t>. Some pa</w:t>
      </w:r>
      <w:r w:rsidRPr="001645DC">
        <w:rPr>
          <w:spacing w:val="-2"/>
        </w:rPr>
        <w:t>r</w:t>
      </w:r>
      <w:r w:rsidRPr="001645DC">
        <w:t>ent</w:t>
      </w:r>
      <w:r w:rsidRPr="001645DC">
        <w:rPr>
          <w:spacing w:val="-2"/>
        </w:rPr>
        <w:t>s</w:t>
      </w:r>
      <w:r w:rsidRPr="001645DC">
        <w:t xml:space="preserve">, due </w:t>
      </w:r>
      <w:r w:rsidRPr="001645DC">
        <w:rPr>
          <w:spacing w:val="-3"/>
        </w:rPr>
        <w:t>t</w:t>
      </w:r>
      <w:r w:rsidRPr="001645DC">
        <w:t>o illne</w:t>
      </w:r>
      <w:r w:rsidRPr="001645DC">
        <w:rPr>
          <w:spacing w:val="-2"/>
        </w:rPr>
        <w:t>s</w:t>
      </w:r>
      <w:r w:rsidRPr="001645DC">
        <w:t>s or un</w:t>
      </w:r>
      <w:r w:rsidRPr="001645DC">
        <w:rPr>
          <w:spacing w:val="-1"/>
        </w:rPr>
        <w:t>f</w:t>
      </w:r>
      <w:r w:rsidRPr="001645DC">
        <w:t>o</w:t>
      </w:r>
      <w:r w:rsidRPr="001645DC">
        <w:rPr>
          <w:spacing w:val="-2"/>
        </w:rPr>
        <w:t>r</w:t>
      </w:r>
      <w:r w:rsidRPr="001645DC">
        <w:t>eseen ci</w:t>
      </w:r>
      <w:r w:rsidRPr="001645DC">
        <w:rPr>
          <w:spacing w:val="-2"/>
        </w:rPr>
        <w:t>r</w:t>
      </w:r>
      <w:r w:rsidRPr="001645DC">
        <w:t>cums</w:t>
      </w:r>
      <w:r w:rsidRPr="001645DC">
        <w:rPr>
          <w:spacing w:val="-3"/>
        </w:rPr>
        <w:t>t</w:t>
      </w:r>
      <w:r w:rsidRPr="001645DC">
        <w:t>ance</w:t>
      </w:r>
      <w:r w:rsidRPr="001645DC">
        <w:rPr>
          <w:spacing w:val="-2"/>
        </w:rPr>
        <w:t>s</w:t>
      </w:r>
      <w:r w:rsidRPr="001645DC">
        <w:t>, ma</w:t>
      </w:r>
      <w:r w:rsidRPr="001645DC">
        <w:rPr>
          <w:spacing w:val="-5"/>
        </w:rPr>
        <w:t>k</w:t>
      </w:r>
      <w:r w:rsidRPr="001645DC">
        <w:t>e these ar</w:t>
      </w:r>
      <w:r w:rsidRPr="001645DC">
        <w:rPr>
          <w:spacing w:val="-2"/>
        </w:rPr>
        <w:t>r</w:t>
      </w:r>
      <w:r w:rsidRPr="001645DC">
        <w:t>angements di</w:t>
      </w:r>
      <w:r w:rsidRPr="001645DC">
        <w:rPr>
          <w:spacing w:val="-2"/>
        </w:rPr>
        <w:t>r</w:t>
      </w:r>
      <w:r w:rsidRPr="001645DC">
        <w:t>ectly with the agen</w:t>
      </w:r>
      <w:r w:rsidRPr="001645DC">
        <w:rPr>
          <w:spacing w:val="-1"/>
        </w:rPr>
        <w:t>c</w:t>
      </w:r>
      <w:r w:rsidRPr="001645DC">
        <w:rPr>
          <w:spacing w:val="-8"/>
        </w:rPr>
        <w:t>y</w:t>
      </w:r>
      <w:r w:rsidRPr="001645DC">
        <w:t xml:space="preserve">. </w:t>
      </w:r>
      <w:r w:rsidRPr="001645DC">
        <w:rPr>
          <w:spacing w:val="-2"/>
        </w:rPr>
        <w:t>A</w:t>
      </w:r>
      <w:r w:rsidRPr="001645DC">
        <w:t>t other time</w:t>
      </w:r>
      <w:r w:rsidRPr="001645DC">
        <w:rPr>
          <w:spacing w:val="-2"/>
        </w:rPr>
        <w:t>s</w:t>
      </w:r>
      <w:r w:rsidRPr="001645DC">
        <w:t>, child p</w:t>
      </w:r>
      <w:r w:rsidRPr="001645DC">
        <w:rPr>
          <w:spacing w:val="-2"/>
        </w:rPr>
        <w:t>r</w:t>
      </w:r>
      <w:r w:rsidRPr="001645DC">
        <w:t>o</w:t>
      </w:r>
      <w:r w:rsidRPr="001645DC">
        <w:rPr>
          <w:spacing w:val="-3"/>
        </w:rPr>
        <w:t>t</w:t>
      </w:r>
      <w:r w:rsidRPr="001645DC">
        <w:t>ection may ag</w:t>
      </w:r>
      <w:r w:rsidRPr="001645DC">
        <w:rPr>
          <w:spacing w:val="-2"/>
        </w:rPr>
        <w:t>r</w:t>
      </w:r>
      <w:r w:rsidRPr="001645DC">
        <w:t xml:space="preserve">ee </w:t>
      </w:r>
      <w:r w:rsidRPr="001645DC">
        <w:rPr>
          <w:spacing w:val="-3"/>
        </w:rPr>
        <w:t>t</w:t>
      </w:r>
      <w:r w:rsidRPr="001645DC">
        <w:t xml:space="preserve">o a </w:t>
      </w:r>
      <w:r w:rsidRPr="001645DC">
        <w:rPr>
          <w:spacing w:val="-3"/>
        </w:rPr>
        <w:t>v</w:t>
      </w:r>
      <w:r w:rsidRPr="001645DC">
        <w:t>olun</w:t>
      </w:r>
      <w:r w:rsidRPr="001645DC">
        <w:rPr>
          <w:spacing w:val="-3"/>
        </w:rPr>
        <w:t>t</w:t>
      </w:r>
      <w:r w:rsidRPr="001645DC">
        <w:t>ary placement in which a writ</w:t>
      </w:r>
      <w:r w:rsidRPr="001645DC">
        <w:rPr>
          <w:spacing w:val="-3"/>
        </w:rPr>
        <w:t>t</w:t>
      </w:r>
      <w:r w:rsidRPr="001645DC">
        <w:t>en ca</w:t>
      </w:r>
      <w:r w:rsidRPr="001645DC">
        <w:rPr>
          <w:spacing w:val="-2"/>
        </w:rPr>
        <w:t>r</w:t>
      </w:r>
      <w:r w:rsidRPr="001645DC">
        <w:t>e ag</w:t>
      </w:r>
      <w:r w:rsidRPr="001645DC">
        <w:rPr>
          <w:spacing w:val="-2"/>
        </w:rPr>
        <w:t>r</w:t>
      </w:r>
      <w:r w:rsidRPr="001645DC">
        <w:t>eement is negotia</w:t>
      </w:r>
      <w:r w:rsidRPr="001645DC">
        <w:rPr>
          <w:spacing w:val="-3"/>
        </w:rPr>
        <w:t>t</w:t>
      </w:r>
      <w:r w:rsidRPr="001645DC">
        <w:t>ed bet</w:t>
      </w:r>
      <w:r w:rsidRPr="001645DC">
        <w:rPr>
          <w:spacing w:val="-1"/>
        </w:rPr>
        <w:t>w</w:t>
      </w:r>
      <w:r w:rsidRPr="001645DC">
        <w:t>een a pa</w:t>
      </w:r>
      <w:r w:rsidRPr="001645DC">
        <w:rPr>
          <w:spacing w:val="-2"/>
        </w:rPr>
        <w:t>r</w:t>
      </w:r>
      <w:r w:rsidRPr="001645DC">
        <w:t xml:space="preserve">ent or </w:t>
      </w:r>
      <w:r w:rsidRPr="001645DC">
        <w:rPr>
          <w:spacing w:val="-3"/>
        </w:rPr>
        <w:t>y</w:t>
      </w:r>
      <w:r w:rsidRPr="001645DC">
        <w:t>oung pe</w:t>
      </w:r>
      <w:r w:rsidRPr="001645DC">
        <w:rPr>
          <w:spacing w:val="-2"/>
        </w:rPr>
        <w:t>r</w:t>
      </w:r>
      <w:r w:rsidRPr="001645DC">
        <w:t xml:space="preserve">son who is </w:t>
      </w:r>
      <w:r w:rsidRPr="001645DC">
        <w:rPr>
          <w:spacing w:val="-3"/>
        </w:rPr>
        <w:t>ov</w:t>
      </w:r>
      <w:r w:rsidRPr="001645DC">
        <w:t xml:space="preserve">er 16 </w:t>
      </w:r>
      <w:r w:rsidRPr="001645DC">
        <w:rPr>
          <w:spacing w:val="-3"/>
        </w:rPr>
        <w:t>y</w:t>
      </w:r>
      <w:r w:rsidRPr="001645DC">
        <w:t>ea</w:t>
      </w:r>
      <w:r w:rsidRPr="001645DC">
        <w:rPr>
          <w:spacing w:val="-2"/>
        </w:rPr>
        <w:t>rs</w:t>
      </w:r>
      <w:r w:rsidRPr="001645DC">
        <w:t>, the agen</w:t>
      </w:r>
      <w:r w:rsidRPr="001645DC">
        <w:rPr>
          <w:spacing w:val="-1"/>
        </w:rPr>
        <w:t>c</w:t>
      </w:r>
      <w:r w:rsidRPr="001645DC">
        <w:t xml:space="preserve">y and the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12"/>
        </w:rPr>
        <w:t>r</w:t>
      </w:r>
      <w:r w:rsidRPr="001645DC">
        <w:t>.</w:t>
      </w:r>
    </w:p>
    <w:p w:rsidR="00FE7E48" w:rsidRDefault="00FE7E48" w:rsidP="003B64CA">
      <w:pPr>
        <w:pStyle w:val="DHHSbody"/>
      </w:pPr>
      <w:r w:rsidRPr="001645DC">
        <w:rPr>
          <w:spacing w:val="-4"/>
        </w:rPr>
        <w:t>F</w:t>
      </w:r>
      <w:r w:rsidRPr="001645DC">
        <w:t xml:space="preserve">or other types </w:t>
      </w:r>
      <w:r w:rsidRPr="001645DC">
        <w:rPr>
          <w:spacing w:val="-1"/>
        </w:rPr>
        <w:t>o</w:t>
      </w:r>
      <w:r w:rsidRPr="001645DC">
        <w:t>f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5"/>
        </w:rPr>
        <w:t>e</w:t>
      </w:r>
      <w:r w:rsidRPr="001645DC">
        <w:t xml:space="preserve">, </w:t>
      </w:r>
      <w:r w:rsidRPr="003B64CA">
        <w:rPr>
          <w:rStyle w:val="Strong"/>
        </w:rPr>
        <w:t>see Information sheet 1: Out-of-home care in Victoria</w:t>
      </w:r>
      <w:r w:rsidRPr="008657A6">
        <w:t>.</w:t>
      </w:r>
    </w:p>
    <w:p w:rsidR="00FE7E48" w:rsidRDefault="00FE7E48" w:rsidP="003B64CA">
      <w:pPr>
        <w:pStyle w:val="DHHSquote"/>
      </w:pPr>
      <w:r>
        <w:t xml:space="preserve">[Pull </w:t>
      </w:r>
      <w:r w:rsidRPr="003B64CA">
        <w:t>out</w:t>
      </w:r>
      <w:r>
        <w:t xml:space="preserve"> text] </w:t>
      </w:r>
      <w:r w:rsidRPr="001645DC">
        <w:rPr>
          <w:spacing w:val="-1"/>
        </w:rPr>
        <w:t>‘</w:t>
      </w:r>
      <w:r w:rsidRPr="001645DC">
        <w:t>Get</w:t>
      </w:r>
      <w:r w:rsidRPr="001645DC">
        <w:rPr>
          <w:spacing w:val="6"/>
        </w:rPr>
        <w:t xml:space="preserve"> </w:t>
      </w:r>
      <w:r w:rsidRPr="001645DC">
        <w:t>on</w:t>
      </w:r>
      <w:r w:rsidRPr="001645DC">
        <w:rPr>
          <w:spacing w:val="6"/>
        </w:rPr>
        <w:t xml:space="preserve"> </w:t>
      </w:r>
      <w:r w:rsidRPr="001645DC">
        <w:t>the</w:t>
      </w:r>
      <w:r w:rsidRPr="001645DC">
        <w:rPr>
          <w:spacing w:val="6"/>
        </w:rPr>
        <w:t xml:space="preserve"> </w:t>
      </w:r>
      <w:r w:rsidRPr="001645DC">
        <w:t>phone</w:t>
      </w:r>
      <w:r w:rsidRPr="001645DC">
        <w:rPr>
          <w:spacing w:val="6"/>
        </w:rPr>
        <w:t xml:space="preserve"> </w:t>
      </w:r>
      <w:r w:rsidRPr="001645DC">
        <w:t>and</w:t>
      </w:r>
      <w:r w:rsidRPr="001645DC">
        <w:rPr>
          <w:spacing w:val="6"/>
        </w:rPr>
        <w:t xml:space="preserve"> </w:t>
      </w:r>
      <w:r w:rsidRPr="001645DC">
        <w:t>ask. No</w:t>
      </w:r>
      <w:r w:rsidRPr="001645DC">
        <w:rPr>
          <w:spacing w:val="6"/>
        </w:rPr>
        <w:t xml:space="preserve"> </w:t>
      </w:r>
      <w:r w:rsidRPr="001645DC">
        <w:rPr>
          <w:spacing w:val="2"/>
        </w:rPr>
        <w:t>q</w:t>
      </w:r>
      <w:r w:rsidRPr="001645DC">
        <w:t>uestion</w:t>
      </w:r>
      <w:r w:rsidRPr="001645DC">
        <w:rPr>
          <w:spacing w:val="6"/>
        </w:rPr>
        <w:t xml:space="preserve"> </w:t>
      </w:r>
      <w:r w:rsidRPr="001645DC">
        <w:t>is</w:t>
      </w:r>
      <w:r w:rsidRPr="001645DC">
        <w:rPr>
          <w:spacing w:val="6"/>
        </w:rPr>
        <w:t xml:space="preserve"> </w:t>
      </w:r>
      <w:r w:rsidRPr="001645DC">
        <w:t>a</w:t>
      </w:r>
      <w:r w:rsidRPr="001645DC">
        <w:rPr>
          <w:spacing w:val="6"/>
        </w:rPr>
        <w:t xml:space="preserve"> </w:t>
      </w:r>
      <w:r w:rsidRPr="001645DC">
        <w:t>silly</w:t>
      </w:r>
      <w:r w:rsidRPr="001645DC">
        <w:rPr>
          <w:spacing w:val="6"/>
        </w:rPr>
        <w:t xml:space="preserve"> </w:t>
      </w:r>
      <w:r w:rsidRPr="001645DC">
        <w:t>on</w:t>
      </w:r>
      <w:r w:rsidRPr="001645DC">
        <w:rPr>
          <w:spacing w:val="1"/>
        </w:rPr>
        <w:t>e</w:t>
      </w:r>
      <w:r w:rsidRPr="001645DC">
        <w:t>.’</w:t>
      </w:r>
      <w:r>
        <w:t xml:space="preserve"> </w:t>
      </w:r>
      <w:r w:rsidRPr="001645DC">
        <w:rPr>
          <w:spacing w:val="-2"/>
        </w:rPr>
        <w:t>R</w:t>
      </w:r>
      <w:r w:rsidRPr="001645DC">
        <w:t>o</w:t>
      </w:r>
      <w:r w:rsidRPr="001645DC">
        <w:rPr>
          <w:spacing w:val="-3"/>
        </w:rPr>
        <w:t>b</w:t>
      </w:r>
      <w:r w:rsidRPr="001645DC">
        <w:t>yn and Ma</w:t>
      </w:r>
      <w:r w:rsidRPr="001645DC">
        <w:rPr>
          <w:spacing w:val="-3"/>
        </w:rPr>
        <w:t>y</w:t>
      </w:r>
      <w:r w:rsidRPr="001645DC">
        <w:t>a,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2"/>
        </w:rPr>
        <w:t>rs</w:t>
      </w:r>
      <w:r w:rsidRPr="001645DC">
        <w:t>,</w:t>
      </w:r>
      <w:r>
        <w:t xml:space="preserve"> </w:t>
      </w:r>
      <w:r w:rsidRPr="001645DC">
        <w:t>2</w:t>
      </w:r>
      <w:r w:rsidRPr="001645DC">
        <w:rPr>
          <w:spacing w:val="-1"/>
        </w:rPr>
        <w:t>0</w:t>
      </w:r>
      <w:r w:rsidRPr="001645DC">
        <w:t xml:space="preserve">+ </w:t>
      </w:r>
      <w:r w:rsidRPr="001645DC">
        <w:rPr>
          <w:spacing w:val="-3"/>
        </w:rPr>
        <w:t>y</w:t>
      </w:r>
      <w:r w:rsidRPr="001645DC">
        <w:t>ea</w:t>
      </w:r>
      <w:r w:rsidRPr="001645DC">
        <w:rPr>
          <w:spacing w:val="-2"/>
        </w:rPr>
        <w:t>r</w:t>
      </w:r>
      <w:r w:rsidRPr="001645DC">
        <w:t>s combined</w:t>
      </w:r>
      <w:bookmarkStart w:id="18" w:name="_Toc461615251"/>
    </w:p>
    <w:p w:rsidR="00FE7E48" w:rsidRPr="008657A6" w:rsidRDefault="00FE7E48" w:rsidP="003B64CA">
      <w:pPr>
        <w:pStyle w:val="Heading2"/>
      </w:pPr>
      <w:bookmarkStart w:id="19" w:name="_Toc483576628"/>
      <w:r w:rsidRPr="008657A6">
        <w:t xml:space="preserve">Children and young people in </w:t>
      </w:r>
      <w:r w:rsidRPr="003B64CA">
        <w:t>your</w:t>
      </w:r>
      <w:r w:rsidRPr="008657A6">
        <w:t xml:space="preserve"> care</w:t>
      </w:r>
      <w:bookmarkEnd w:id="18"/>
      <w:bookmarkEnd w:id="19"/>
    </w:p>
    <w:p w:rsidR="00FE7E48" w:rsidRPr="003B64CA" w:rsidRDefault="00FE7E48" w:rsidP="003B64CA">
      <w:pPr>
        <w:pStyle w:val="DHHSbody"/>
      </w:pPr>
      <w:r w:rsidRPr="003B64CA">
        <w:t>Children and young people flourish and achieve their potential in an environment that provides safety, security, consistency and love.</w:t>
      </w:r>
    </w:p>
    <w:p w:rsidR="00FE7E48" w:rsidRPr="003B64CA" w:rsidRDefault="00FE7E48" w:rsidP="003B64CA">
      <w:pPr>
        <w:pStyle w:val="DHHSbody"/>
      </w:pPr>
      <w:r w:rsidRPr="003B64CA">
        <w:t>The children and young people coming into your family have typically experienced abuse, neglect or other traumatic experiences.</w:t>
      </w:r>
      <w:r w:rsidR="004260EA" w:rsidRPr="003B64CA">
        <w:t xml:space="preserve"> </w:t>
      </w:r>
      <w:r w:rsidRPr="003B64CA">
        <w:t>These have harmful effects for children and young people, and can often impact on their behaviour and emotions, and on relationships with others. Exposure to adverse and traumatic experiences, such as family violence, physical abuse, sexual abuse, emotional abuse or neglect, also impact on the way children and young people perceive themselves and make sense of the world.</w:t>
      </w:r>
    </w:p>
    <w:p w:rsidR="00FE7E48" w:rsidRPr="003B64CA" w:rsidRDefault="00FE7E48" w:rsidP="003B64CA">
      <w:pPr>
        <w:pStyle w:val="DHHSbody"/>
      </w:pPr>
      <w:r w:rsidRPr="003B64CA">
        <w:t>Children and young people coming into out-of- home care have usually experienced significant disruption and loss in their lives. Often key relationships and connections have been disrupted, and children and young people may have experienced disconnections from their family members, school and community. Loss, grief, shame and guilt can be very common emotions for them to experience.</w:t>
      </w:r>
    </w:p>
    <w:p w:rsidR="00FE7E48" w:rsidRPr="003B64CA" w:rsidRDefault="00FE7E48" w:rsidP="003B64CA">
      <w:pPr>
        <w:pStyle w:val="DHHSbody"/>
      </w:pPr>
      <w:r w:rsidRPr="003B64CA">
        <w:t>For Aboriginal children and young people coming into your care, an important consideration is the impact of intergenerational trauma, as a result of poor past government welfare practices that saw the forced removal of children and young people and long-term disconnection from their families, communities, country and culture.</w:t>
      </w:r>
    </w:p>
    <w:p w:rsidR="00FE7E48" w:rsidRPr="003B64CA" w:rsidRDefault="00FE7E48" w:rsidP="003B64CA">
      <w:pPr>
        <w:pStyle w:val="DHHSbody"/>
      </w:pPr>
      <w:r w:rsidRPr="003B64CA">
        <w:t>The experience of entering foster care itself is a difficult one for most children and young people. It is important to be understanding of the complex set of feelings a child or young person may have when being placed with you and your family.</w:t>
      </w:r>
    </w:p>
    <w:p w:rsidR="00FE7E48" w:rsidRPr="003B64CA" w:rsidRDefault="00FE7E48" w:rsidP="003B64CA">
      <w:pPr>
        <w:pStyle w:val="DHHSbody"/>
      </w:pPr>
      <w:r w:rsidRPr="003B64CA">
        <w:t>Having a routine and receiving consistent and nurturing responses are important for children and young people. It allows them to start challenging their beliefs that adults cannot be trusted, that they need to look after themselves or they are not worthy of love and care, and they can learn to trust that you will care for them.</w:t>
      </w:r>
    </w:p>
    <w:p w:rsidR="00FE7E48" w:rsidRPr="008657A6" w:rsidRDefault="00FE7E48" w:rsidP="003B64CA">
      <w:pPr>
        <w:pStyle w:val="Heading2"/>
      </w:pPr>
      <w:bookmarkStart w:id="20" w:name="_Toc461615252"/>
      <w:bookmarkStart w:id="21" w:name="_Toc483576629"/>
      <w:r w:rsidRPr="008657A6">
        <w:t xml:space="preserve">Support from </w:t>
      </w:r>
      <w:r w:rsidRPr="003B64CA">
        <w:t>your</w:t>
      </w:r>
      <w:r w:rsidRPr="008657A6">
        <w:t xml:space="preserve"> agency</w:t>
      </w:r>
      <w:bookmarkEnd w:id="20"/>
      <w:bookmarkEnd w:id="21"/>
      <w:r w:rsidRPr="008657A6">
        <w:t xml:space="preserve"> </w:t>
      </w:r>
    </w:p>
    <w:p w:rsidR="00FE7E48" w:rsidRPr="000C644A" w:rsidRDefault="00FE7E48" w:rsidP="003B64CA">
      <w:pPr>
        <w:pStyle w:val="DHHSbody"/>
      </w:pPr>
      <w:r w:rsidRPr="001645DC">
        <w:rPr>
          <w:spacing w:val="-23"/>
        </w:rPr>
        <w:t>Y</w:t>
      </w:r>
      <w:r w:rsidRPr="001645DC">
        <w:t>our agen</w:t>
      </w:r>
      <w:r w:rsidRPr="001645DC">
        <w:rPr>
          <w:spacing w:val="-1"/>
        </w:rPr>
        <w:t>c</w:t>
      </w:r>
      <w:r w:rsidRPr="001645DC">
        <w:t>y will alloca</w:t>
      </w:r>
      <w:r w:rsidRPr="001645DC">
        <w:rPr>
          <w:spacing w:val="-3"/>
        </w:rPr>
        <w:t>t</w:t>
      </w:r>
      <w:r w:rsidRPr="001645DC">
        <w:t xml:space="preserve">e </w:t>
      </w:r>
      <w:r w:rsidRPr="001645DC">
        <w:rPr>
          <w:spacing w:val="-3"/>
        </w:rPr>
        <w:t>y</w:t>
      </w:r>
      <w:r w:rsidRPr="001645DC">
        <w:t xml:space="preserve">ou a case </w:t>
      </w:r>
      <w:r w:rsidRPr="001645DC">
        <w:rPr>
          <w:spacing w:val="-1"/>
        </w:rPr>
        <w:t>w</w:t>
      </w:r>
      <w:r w:rsidRPr="001645DC">
        <w:t>or</w:t>
      </w:r>
      <w:r w:rsidRPr="001645DC">
        <w:rPr>
          <w:spacing w:val="-5"/>
        </w:rPr>
        <w:t>k</w:t>
      </w:r>
      <w:r w:rsidRPr="001645DC">
        <w:t xml:space="preserve">er who will be </w:t>
      </w:r>
      <w:r w:rsidRPr="001645DC">
        <w:rPr>
          <w:spacing w:val="-3"/>
        </w:rPr>
        <w:t>y</w:t>
      </w:r>
      <w:r w:rsidRPr="001645DC">
        <w:t>our main con</w:t>
      </w:r>
      <w:r w:rsidRPr="001645DC">
        <w:rPr>
          <w:spacing w:val="-3"/>
        </w:rPr>
        <w:t>t</w:t>
      </w:r>
      <w:r w:rsidRPr="001645DC">
        <w:t>act. The</w:t>
      </w:r>
      <w:r w:rsidRPr="001645DC">
        <w:rPr>
          <w:spacing w:val="-2"/>
        </w:rPr>
        <w:t>r</w:t>
      </w:r>
      <w:r w:rsidRPr="001645DC">
        <w:t>e will be a</w:t>
      </w:r>
      <w:r>
        <w:t xml:space="preserve"> </w:t>
      </w:r>
      <w:r w:rsidRPr="001645DC">
        <w:rPr>
          <w:spacing w:val="-3"/>
          <w:position w:val="2"/>
        </w:rPr>
        <w:t>t</w:t>
      </w:r>
      <w:r w:rsidRPr="001645DC">
        <w:rPr>
          <w:position w:val="2"/>
        </w:rPr>
        <w:t xml:space="preserve">eam </w:t>
      </w:r>
      <w:r w:rsidRPr="001645DC">
        <w:rPr>
          <w:spacing w:val="-1"/>
          <w:position w:val="2"/>
        </w:rPr>
        <w:t>s</w:t>
      </w:r>
      <w:r w:rsidRPr="001645DC">
        <w:rPr>
          <w:position w:val="2"/>
        </w:rPr>
        <w:t>uppo</w:t>
      </w:r>
      <w:r w:rsidRPr="001645DC">
        <w:rPr>
          <w:spacing w:val="2"/>
          <w:position w:val="2"/>
        </w:rPr>
        <w:t>r</w:t>
      </w:r>
      <w:r w:rsidRPr="001645DC">
        <w:rPr>
          <w:position w:val="2"/>
        </w:rPr>
        <w:t xml:space="preserve">ting </w:t>
      </w:r>
      <w:r w:rsidRPr="001645DC">
        <w:rPr>
          <w:spacing w:val="-3"/>
          <w:position w:val="2"/>
        </w:rPr>
        <w:t>y</w:t>
      </w:r>
      <w:r w:rsidRPr="001645DC">
        <w:rPr>
          <w:position w:val="2"/>
        </w:rPr>
        <w:t xml:space="preserve">our case </w:t>
      </w:r>
      <w:r w:rsidRPr="001645DC">
        <w:rPr>
          <w:spacing w:val="-1"/>
          <w:position w:val="2"/>
        </w:rPr>
        <w:t>w</w:t>
      </w:r>
      <w:r w:rsidRPr="001645DC">
        <w:rPr>
          <w:position w:val="2"/>
        </w:rPr>
        <w:t>or</w:t>
      </w:r>
      <w:r w:rsidRPr="001645DC">
        <w:rPr>
          <w:spacing w:val="-5"/>
          <w:position w:val="2"/>
        </w:rPr>
        <w:t>k</w:t>
      </w:r>
      <w:r w:rsidRPr="001645DC">
        <w:rPr>
          <w:position w:val="2"/>
        </w:rPr>
        <w:t>e</w:t>
      </w:r>
      <w:r w:rsidRPr="001645DC">
        <w:rPr>
          <w:spacing w:val="-11"/>
          <w:position w:val="2"/>
        </w:rPr>
        <w:t>r</w:t>
      </w:r>
      <w:r w:rsidRPr="001645DC">
        <w:rPr>
          <w:position w:val="2"/>
        </w:rPr>
        <w:t xml:space="preserve">, who </w:t>
      </w:r>
      <w:r w:rsidRPr="001645DC">
        <w:rPr>
          <w:spacing w:val="-3"/>
          <w:position w:val="2"/>
        </w:rPr>
        <w:t>y</w:t>
      </w:r>
      <w:r w:rsidRPr="001645DC">
        <w:rPr>
          <w:position w:val="2"/>
        </w:rPr>
        <w:t>ou can</w:t>
      </w:r>
      <w:r>
        <w:t xml:space="preserve"> </w:t>
      </w:r>
      <w:r w:rsidRPr="001645DC">
        <w:t xml:space="preserve">also </w:t>
      </w:r>
      <w:r w:rsidRPr="001645DC">
        <w:rPr>
          <w:spacing w:val="-2"/>
        </w:rPr>
        <w:t>t</w:t>
      </w:r>
      <w:r w:rsidRPr="001645DC">
        <w:t xml:space="preserve">urn </w:t>
      </w:r>
      <w:r w:rsidRPr="001645DC">
        <w:rPr>
          <w:spacing w:val="-3"/>
        </w:rPr>
        <w:t>t</w:t>
      </w:r>
      <w:r w:rsidRPr="001645DC">
        <w:t xml:space="preserve">o if </w:t>
      </w:r>
      <w:r w:rsidRPr="001645DC">
        <w:rPr>
          <w:spacing w:val="-3"/>
        </w:rPr>
        <w:t>y</w:t>
      </w:r>
      <w:r w:rsidRPr="001645DC">
        <w:t xml:space="preserve">our case </w:t>
      </w:r>
      <w:r w:rsidRPr="001645DC">
        <w:rPr>
          <w:spacing w:val="-1"/>
        </w:rPr>
        <w:t>w</w:t>
      </w:r>
      <w:r w:rsidRPr="001645DC">
        <w:t>or</w:t>
      </w:r>
      <w:r w:rsidRPr="001645DC">
        <w:rPr>
          <w:spacing w:val="-5"/>
        </w:rPr>
        <w:t>k</w:t>
      </w:r>
      <w:r w:rsidRPr="001645DC">
        <w:t>er is not a</w:t>
      </w:r>
      <w:r w:rsidRPr="001645DC">
        <w:rPr>
          <w:spacing w:val="-3"/>
        </w:rPr>
        <w:t>v</w:t>
      </w:r>
      <w:r w:rsidRPr="001645DC">
        <w:t>ailabl</w:t>
      </w:r>
      <w:r w:rsidRPr="001645DC">
        <w:rPr>
          <w:spacing w:val="-3"/>
        </w:rPr>
        <w:t>e</w:t>
      </w:r>
      <w:r w:rsidRPr="001645DC">
        <w:t xml:space="preserve">. See </w:t>
      </w:r>
      <w:r w:rsidRPr="00A6230C">
        <w:rPr>
          <w:rFonts w:cs="VIC Medium"/>
          <w:b/>
        </w:rPr>
        <w:t>Chap</w:t>
      </w:r>
      <w:r w:rsidRPr="00A6230C">
        <w:rPr>
          <w:rFonts w:cs="VIC Medium"/>
          <w:b/>
          <w:spacing w:val="-2"/>
        </w:rPr>
        <w:t>t</w:t>
      </w:r>
      <w:r w:rsidRPr="00A6230C">
        <w:rPr>
          <w:rFonts w:cs="VIC Medium"/>
          <w:b/>
        </w:rPr>
        <w:t xml:space="preserve">er 6. </w:t>
      </w:r>
      <w:r w:rsidRPr="00A6230C">
        <w:rPr>
          <w:rFonts w:cs="VIC Medium"/>
          <w:b/>
          <w:spacing w:val="-2"/>
        </w:rPr>
        <w:t>S</w:t>
      </w:r>
      <w:r w:rsidRPr="00A6230C">
        <w:rPr>
          <w:rFonts w:cs="VIC Medium"/>
          <w:b/>
        </w:rPr>
        <w:t>uppo</w:t>
      </w:r>
      <w:r w:rsidRPr="00A6230C">
        <w:rPr>
          <w:rFonts w:cs="VIC Medium"/>
          <w:b/>
          <w:spacing w:val="3"/>
        </w:rPr>
        <w:t>r</w:t>
      </w:r>
      <w:r w:rsidRPr="00A6230C">
        <w:rPr>
          <w:rFonts w:cs="VIC Medium"/>
          <w:b/>
        </w:rPr>
        <w:t xml:space="preserve">t </w:t>
      </w:r>
      <w:r w:rsidRPr="00A6230C">
        <w:rPr>
          <w:rFonts w:cs="VIC Medium"/>
          <w:b/>
          <w:spacing w:val="-1"/>
        </w:rPr>
        <w:t>f</w:t>
      </w:r>
      <w:r w:rsidRPr="00A6230C">
        <w:rPr>
          <w:rFonts w:cs="VIC Medium"/>
          <w:b/>
        </w:rPr>
        <w:t>or ca</w:t>
      </w:r>
      <w:r w:rsidRPr="00A6230C">
        <w:rPr>
          <w:rFonts w:cs="VIC Medium"/>
          <w:b/>
          <w:spacing w:val="-1"/>
        </w:rPr>
        <w:t>r</w:t>
      </w:r>
      <w:r w:rsidRPr="00A6230C">
        <w:rPr>
          <w:rFonts w:cs="VIC Medium"/>
          <w:b/>
        </w:rPr>
        <w:t>e</w:t>
      </w:r>
      <w:r w:rsidRPr="00A6230C">
        <w:rPr>
          <w:rFonts w:cs="VIC Medium"/>
          <w:b/>
          <w:spacing w:val="-1"/>
        </w:rPr>
        <w:t>r</w:t>
      </w:r>
      <w:r w:rsidRPr="00A6230C">
        <w:rPr>
          <w:rFonts w:cs="VIC Medium"/>
          <w:b/>
        </w:rPr>
        <w:t>s</w:t>
      </w:r>
      <w:r w:rsidRPr="001645DC">
        <w:rPr>
          <w:rFonts w:cs="VIC Medium"/>
          <w:i/>
        </w:rPr>
        <w:t>.</w:t>
      </w:r>
    </w:p>
    <w:p w:rsidR="00FE7E48" w:rsidRPr="001645DC" w:rsidRDefault="00FE7E48" w:rsidP="003B64CA">
      <w:pPr>
        <w:pStyle w:val="DHHSquote"/>
        <w:rPr>
          <w:sz w:val="19"/>
          <w:szCs w:val="19"/>
        </w:rPr>
      </w:pPr>
      <w:r>
        <w:t>[Pull out text]</w:t>
      </w:r>
      <w:r w:rsidR="001E0C43">
        <w:t xml:space="preserve"> </w:t>
      </w:r>
      <w:r w:rsidRPr="001645DC">
        <w:rPr>
          <w:spacing w:val="8"/>
        </w:rPr>
        <w:t>‘</w:t>
      </w:r>
      <w:r w:rsidRPr="00666671">
        <w:t xml:space="preserve">Take </w:t>
      </w:r>
      <w:r w:rsidRPr="003B64CA">
        <w:t>the</w:t>
      </w:r>
      <w:r w:rsidRPr="00666671">
        <w:t xml:space="preserve"> opportunity to get to know us. Talk to us about issues and help us understand that we are not the only ones going through issues.’</w:t>
      </w:r>
      <w:r>
        <w:t xml:space="preserve"> </w:t>
      </w:r>
      <w:r w:rsidRPr="001645DC">
        <w:rPr>
          <w:sz w:val="19"/>
          <w:szCs w:val="19"/>
        </w:rPr>
        <w:t>CRE</w:t>
      </w:r>
      <w:r w:rsidRPr="001645DC">
        <w:rPr>
          <w:spacing w:val="-11"/>
          <w:sz w:val="19"/>
          <w:szCs w:val="19"/>
        </w:rPr>
        <w:t>A</w:t>
      </w:r>
      <w:r w:rsidRPr="001645DC">
        <w:rPr>
          <w:sz w:val="19"/>
          <w:szCs w:val="19"/>
        </w:rPr>
        <w:t xml:space="preserve">TE </w:t>
      </w:r>
      <w:r w:rsidRPr="001645DC">
        <w:rPr>
          <w:spacing w:val="-23"/>
          <w:sz w:val="19"/>
          <w:szCs w:val="19"/>
        </w:rPr>
        <w:t>Y</w:t>
      </w:r>
      <w:r w:rsidRPr="001645DC">
        <w:rPr>
          <w:sz w:val="19"/>
          <w:szCs w:val="19"/>
        </w:rPr>
        <w:t>oung Con</w:t>
      </w:r>
      <w:r w:rsidRPr="001645DC">
        <w:rPr>
          <w:spacing w:val="-1"/>
          <w:sz w:val="19"/>
          <w:szCs w:val="19"/>
        </w:rPr>
        <w:t>s</w:t>
      </w:r>
      <w:r w:rsidRPr="001645DC">
        <w:rPr>
          <w:sz w:val="19"/>
          <w:szCs w:val="19"/>
        </w:rPr>
        <w:t>ul</w:t>
      </w:r>
      <w:r w:rsidRPr="001645DC">
        <w:rPr>
          <w:spacing w:val="-3"/>
          <w:sz w:val="19"/>
          <w:szCs w:val="19"/>
        </w:rPr>
        <w:t>t</w:t>
      </w:r>
      <w:r w:rsidRPr="001645DC">
        <w:rPr>
          <w:sz w:val="19"/>
          <w:szCs w:val="19"/>
        </w:rPr>
        <w:t>ants</w:t>
      </w:r>
    </w:p>
    <w:p w:rsidR="00FE7E48" w:rsidRPr="00832CF3" w:rsidRDefault="00FE7E48" w:rsidP="003B64CA">
      <w:pPr>
        <w:pStyle w:val="Heading1"/>
      </w:pPr>
      <w:bookmarkStart w:id="22" w:name="_Toc461615253"/>
      <w:r>
        <w:br w:type="page"/>
      </w:r>
      <w:bookmarkStart w:id="23" w:name="_Toc483576630"/>
      <w:r>
        <w:lastRenderedPageBreak/>
        <w:t xml:space="preserve">3. </w:t>
      </w:r>
      <w:r w:rsidRPr="00832CF3">
        <w:t xml:space="preserve">Preparing for a child or young </w:t>
      </w:r>
      <w:r w:rsidRPr="003B64CA">
        <w:t>person</w:t>
      </w:r>
      <w:r w:rsidRPr="00832CF3">
        <w:t xml:space="preserve"> coming into your care</w:t>
      </w:r>
      <w:bookmarkEnd w:id="22"/>
      <w:bookmarkEnd w:id="23"/>
    </w:p>
    <w:p w:rsidR="00FE7E48" w:rsidRPr="001645DC" w:rsidRDefault="00FE7E48" w:rsidP="003B64CA">
      <w:pPr>
        <w:pStyle w:val="Heading2"/>
      </w:pPr>
      <w:bookmarkStart w:id="24" w:name="_Toc461615254"/>
      <w:bookmarkStart w:id="25" w:name="_Toc483576631"/>
      <w:r w:rsidRPr="001645DC">
        <w:t>Befo</w:t>
      </w:r>
      <w:r w:rsidRPr="001645DC">
        <w:rPr>
          <w:spacing w:val="1"/>
        </w:rPr>
        <w:t>r</w:t>
      </w:r>
      <w:r w:rsidRPr="001645DC">
        <w:t>e</w:t>
      </w:r>
      <w:r w:rsidRPr="001645DC">
        <w:rPr>
          <w:spacing w:val="6"/>
        </w:rPr>
        <w:t xml:space="preserve"> </w:t>
      </w:r>
      <w:r w:rsidRPr="001645DC">
        <w:t>a</w:t>
      </w:r>
      <w:r w:rsidRPr="001645DC">
        <w:rPr>
          <w:spacing w:val="6"/>
        </w:rPr>
        <w:t xml:space="preserve"> </w:t>
      </w:r>
      <w:r w:rsidRPr="001645DC">
        <w:t>child</w:t>
      </w:r>
      <w:r w:rsidRPr="001645DC">
        <w:rPr>
          <w:spacing w:val="6"/>
        </w:rPr>
        <w:t xml:space="preserve"> </w:t>
      </w:r>
      <w:r w:rsidRPr="001645DC">
        <w:t>or</w:t>
      </w:r>
      <w:r w:rsidRPr="001645DC">
        <w:rPr>
          <w:spacing w:val="6"/>
        </w:rPr>
        <w:t xml:space="preserve"> </w:t>
      </w:r>
      <w:r w:rsidRPr="001645DC">
        <w:rPr>
          <w:spacing w:val="-1"/>
        </w:rPr>
        <w:t>y</w:t>
      </w:r>
      <w:r w:rsidRPr="001645DC">
        <w:t>oung</w:t>
      </w:r>
      <w:r w:rsidRPr="001645DC">
        <w:rPr>
          <w:spacing w:val="6"/>
        </w:rPr>
        <w:t xml:space="preserve"> </w:t>
      </w:r>
      <w:r w:rsidRPr="003B64CA">
        <w:t>person</w:t>
      </w:r>
      <w:r w:rsidRPr="001645DC">
        <w:t xml:space="preserve"> ente</w:t>
      </w:r>
      <w:r w:rsidRPr="001645DC">
        <w:rPr>
          <w:spacing w:val="1"/>
        </w:rPr>
        <w:t>r</w:t>
      </w:r>
      <w:r w:rsidRPr="001645DC">
        <w:t>s</w:t>
      </w:r>
      <w:r w:rsidRPr="001645DC">
        <w:rPr>
          <w:spacing w:val="6"/>
        </w:rPr>
        <w:t xml:space="preserve"> </w:t>
      </w:r>
      <w:r w:rsidRPr="001645DC">
        <w:rPr>
          <w:spacing w:val="-1"/>
        </w:rPr>
        <w:t>y</w:t>
      </w:r>
      <w:r w:rsidRPr="001645DC">
        <w:t>our</w:t>
      </w:r>
      <w:r w:rsidRPr="001645DC">
        <w:rPr>
          <w:spacing w:val="6"/>
        </w:rPr>
        <w:t xml:space="preserve"> </w:t>
      </w:r>
      <w:r w:rsidRPr="001645DC">
        <w:t>ca</w:t>
      </w:r>
      <w:r w:rsidRPr="001645DC">
        <w:rPr>
          <w:spacing w:val="1"/>
        </w:rPr>
        <w:t>r</w:t>
      </w:r>
      <w:r w:rsidRPr="001645DC">
        <w:t>e</w:t>
      </w:r>
      <w:bookmarkEnd w:id="24"/>
      <w:bookmarkEnd w:id="25"/>
    </w:p>
    <w:p w:rsidR="00FE7E48" w:rsidRPr="003B64CA" w:rsidRDefault="00FE7E48" w:rsidP="003B64CA">
      <w:pPr>
        <w:pStyle w:val="DHHSbody"/>
      </w:pPr>
      <w:r w:rsidRPr="001645DC">
        <w:t>It is impo</w:t>
      </w:r>
      <w:r w:rsidRPr="001645DC">
        <w:rPr>
          <w:spacing w:val="2"/>
        </w:rPr>
        <w:t>r</w:t>
      </w:r>
      <w:r w:rsidRPr="001645DC">
        <w:rPr>
          <w:spacing w:val="-3"/>
        </w:rPr>
        <w:t>t</w:t>
      </w:r>
      <w:r w:rsidRPr="001645DC">
        <w:t xml:space="preserve">ant </w:t>
      </w:r>
      <w:r w:rsidRPr="001645DC">
        <w:rPr>
          <w:spacing w:val="-3"/>
        </w:rPr>
        <w:t>t</w:t>
      </w:r>
      <w:r w:rsidRPr="001645DC">
        <w:t>o kn</w:t>
      </w:r>
      <w:r w:rsidRPr="001645DC">
        <w:rPr>
          <w:spacing w:val="-1"/>
        </w:rPr>
        <w:t>o</w:t>
      </w:r>
      <w:r w:rsidRPr="001645DC">
        <w:t xml:space="preserve">w </w:t>
      </w:r>
      <w:r w:rsidRPr="003B64CA">
        <w:t>what to expect when a child or young person comes into your care.</w:t>
      </w:r>
    </w:p>
    <w:p w:rsidR="00FE7E48" w:rsidRPr="001645DC" w:rsidRDefault="00FE7E48" w:rsidP="003B64CA">
      <w:pPr>
        <w:pStyle w:val="DHHSbody"/>
      </w:pPr>
      <w:r w:rsidRPr="003B64CA">
        <w:t>The likely steps that wi</w:t>
      </w:r>
      <w:r w:rsidRPr="001645DC">
        <w:t xml:space="preserve">ll occur leading up </w:t>
      </w:r>
      <w:r w:rsidRPr="001645DC">
        <w:rPr>
          <w:spacing w:val="-3"/>
        </w:rPr>
        <w:t>t</w:t>
      </w:r>
      <w:r w:rsidRPr="001645DC">
        <w:t xml:space="preserve">o a child or </w:t>
      </w:r>
      <w:r w:rsidRPr="001645DC">
        <w:rPr>
          <w:spacing w:val="-3"/>
        </w:rPr>
        <w:t>y</w:t>
      </w:r>
      <w:r w:rsidRPr="001645DC">
        <w:t>oung pe</w:t>
      </w:r>
      <w:r w:rsidRPr="001645DC">
        <w:rPr>
          <w:spacing w:val="-2"/>
        </w:rPr>
        <w:t>r</w:t>
      </w:r>
      <w:r w:rsidRPr="001645DC">
        <w:t>son en</w:t>
      </w:r>
      <w:r w:rsidRPr="001645DC">
        <w:rPr>
          <w:spacing w:val="-3"/>
        </w:rPr>
        <w:t>t</w:t>
      </w:r>
      <w:r w:rsidRPr="001645DC">
        <w:t xml:space="preserve">ering </w:t>
      </w:r>
      <w:r w:rsidRPr="001645DC">
        <w:rPr>
          <w:spacing w:val="-3"/>
        </w:rPr>
        <w:t>y</w:t>
      </w:r>
      <w:r w:rsidRPr="001645DC">
        <w:t>our ca</w:t>
      </w:r>
      <w:r w:rsidRPr="001645DC">
        <w:rPr>
          <w:spacing w:val="-2"/>
        </w:rPr>
        <w:t>r</w:t>
      </w:r>
      <w:r w:rsidRPr="001645DC">
        <w:t>e include:</w:t>
      </w:r>
    </w:p>
    <w:p w:rsidR="00FE7E48" w:rsidRPr="001645DC" w:rsidRDefault="00FE7E48" w:rsidP="00FE7E48">
      <w:pPr>
        <w:pStyle w:val="DHHSbullet1"/>
      </w:pPr>
      <w:r w:rsidRPr="001645DC">
        <w:t>Most</w:t>
      </w:r>
      <w:r w:rsidRPr="001645DC">
        <w:rPr>
          <w:spacing w:val="-3"/>
        </w:rPr>
        <w:t xml:space="preserve"> </w:t>
      </w:r>
      <w:r w:rsidRPr="001645DC">
        <w:t>child</w:t>
      </w:r>
      <w:r w:rsidRPr="001645DC">
        <w:rPr>
          <w:spacing w:val="-4"/>
        </w:rPr>
        <w:t>r</w:t>
      </w:r>
      <w:r w:rsidRPr="001645DC">
        <w:t>en</w:t>
      </w:r>
      <w:r w:rsidRPr="001645DC">
        <w:rPr>
          <w:spacing w:val="-3"/>
        </w:rPr>
        <w:t xml:space="preserve"> </w:t>
      </w:r>
      <w:r w:rsidRPr="001645DC">
        <w:t>and</w:t>
      </w:r>
      <w:r w:rsidRPr="001645DC">
        <w:rPr>
          <w:spacing w:val="-3"/>
        </w:rPr>
        <w:t xml:space="preserve"> </w:t>
      </w:r>
      <w:r w:rsidRPr="001645DC">
        <w:rPr>
          <w:spacing w:val="-5"/>
        </w:rPr>
        <w:t>y</w:t>
      </w:r>
      <w:r w:rsidRPr="001645DC">
        <w:t>oung</w:t>
      </w:r>
      <w:r w:rsidRPr="001645DC">
        <w:rPr>
          <w:spacing w:val="-3"/>
        </w:rPr>
        <w:t xml:space="preserve"> </w:t>
      </w:r>
      <w:r w:rsidRPr="001645DC">
        <w:t>people</w:t>
      </w:r>
      <w:r w:rsidRPr="001645DC">
        <w:rPr>
          <w:spacing w:val="-3"/>
        </w:rPr>
        <w:t xml:space="preserve"> </w:t>
      </w:r>
      <w:r w:rsidRPr="001645DC">
        <w:t>in</w:t>
      </w:r>
      <w:r w:rsidRPr="001645DC">
        <w:rPr>
          <w:spacing w:val="-3"/>
        </w:rPr>
        <w:t xml:space="preserve"> </w:t>
      </w:r>
      <w:r w:rsidRPr="001645DC">
        <w:t>ou</w:t>
      </w:r>
      <w:r w:rsidRPr="001645DC">
        <w:rPr>
          <w:spacing w:val="-7"/>
        </w:rPr>
        <w:t>t</w:t>
      </w:r>
      <w:r w:rsidRPr="001645DC">
        <w:rPr>
          <w:spacing w:val="2"/>
        </w:rPr>
        <w:t>-</w:t>
      </w:r>
      <w:r w:rsidRPr="001645DC">
        <w:t>of- home</w:t>
      </w:r>
      <w:r w:rsidRPr="001645DC">
        <w:rPr>
          <w:spacing w:val="-3"/>
        </w:rPr>
        <w:t xml:space="preserve"> </w:t>
      </w:r>
      <w:r w:rsidRPr="001645DC">
        <w:t>ca</w:t>
      </w:r>
      <w:r w:rsidRPr="001645DC">
        <w:rPr>
          <w:spacing w:val="-4"/>
        </w:rPr>
        <w:t>r</w:t>
      </w:r>
      <w:r w:rsidRPr="001645DC">
        <w:t>e</w:t>
      </w:r>
      <w:r w:rsidRPr="001645DC">
        <w:rPr>
          <w:spacing w:val="-3"/>
        </w:rPr>
        <w:t xml:space="preserve"> </w:t>
      </w:r>
      <w:r w:rsidRPr="001645DC">
        <w:t>ha</w:t>
      </w:r>
      <w:r w:rsidRPr="001645DC">
        <w:rPr>
          <w:spacing w:val="-5"/>
        </w:rPr>
        <w:t>v</w:t>
      </w:r>
      <w:r w:rsidRPr="001645DC">
        <w:t>e</w:t>
      </w:r>
      <w:r w:rsidRPr="001645DC">
        <w:rPr>
          <w:spacing w:val="-3"/>
        </w:rPr>
        <w:t xml:space="preserve"> </w:t>
      </w:r>
      <w:r w:rsidRPr="001645DC">
        <w:t>been</w:t>
      </w:r>
      <w:r w:rsidRPr="001645DC">
        <w:rPr>
          <w:spacing w:val="-3"/>
        </w:rPr>
        <w:t xml:space="preserve"> </w:t>
      </w:r>
      <w:r w:rsidRPr="001645DC">
        <w:rPr>
          <w:spacing w:val="-4"/>
        </w:rPr>
        <w:t>r</w:t>
      </w:r>
      <w:r w:rsidRPr="001645DC">
        <w:t>em</w:t>
      </w:r>
      <w:r w:rsidRPr="001645DC">
        <w:rPr>
          <w:spacing w:val="-5"/>
        </w:rPr>
        <w:t>ov</w:t>
      </w:r>
      <w:r w:rsidRPr="001645DC">
        <w:t>ed</w:t>
      </w:r>
      <w:r w:rsidRPr="001645DC">
        <w:rPr>
          <w:spacing w:val="-3"/>
        </w:rPr>
        <w:t xml:space="preserve"> </w:t>
      </w:r>
      <w:r w:rsidRPr="001645DC">
        <w:t>f</w:t>
      </w:r>
      <w:r w:rsidRPr="001645DC">
        <w:rPr>
          <w:spacing w:val="-4"/>
        </w:rPr>
        <w:t>r</w:t>
      </w:r>
      <w:r w:rsidRPr="001645DC">
        <w:t>om</w:t>
      </w:r>
      <w:r w:rsidRPr="001645DC">
        <w:rPr>
          <w:spacing w:val="-3"/>
        </w:rPr>
        <w:t xml:space="preserve"> </w:t>
      </w:r>
      <w:r w:rsidRPr="001645DC">
        <w:t>their home</w:t>
      </w:r>
      <w:r w:rsidRPr="001645DC">
        <w:rPr>
          <w:spacing w:val="-3"/>
        </w:rPr>
        <w:t xml:space="preserve"> </w:t>
      </w:r>
      <w:r w:rsidRPr="001645DC">
        <w:rPr>
          <w:spacing w:val="-5"/>
        </w:rPr>
        <w:t>b</w:t>
      </w:r>
      <w:r w:rsidRPr="001645DC">
        <w:t>y</w:t>
      </w:r>
      <w:r w:rsidRPr="001645DC">
        <w:rPr>
          <w:spacing w:val="-3"/>
        </w:rPr>
        <w:t xml:space="preserve"> </w:t>
      </w:r>
      <w:r w:rsidRPr="001645DC">
        <w:t>child</w:t>
      </w:r>
      <w:r w:rsidRPr="001645DC">
        <w:rPr>
          <w:spacing w:val="-3"/>
        </w:rPr>
        <w:t xml:space="preserve"> </w:t>
      </w:r>
      <w:r w:rsidRPr="001645DC">
        <w:t>p</w:t>
      </w:r>
      <w:r w:rsidRPr="001645DC">
        <w:rPr>
          <w:spacing w:val="-4"/>
        </w:rPr>
        <w:t>r</w:t>
      </w:r>
      <w:r w:rsidRPr="001645DC">
        <w:t>o</w:t>
      </w:r>
      <w:r w:rsidRPr="001645DC">
        <w:rPr>
          <w:spacing w:val="-4"/>
        </w:rPr>
        <w:t>t</w:t>
      </w:r>
      <w:r w:rsidRPr="001645DC">
        <w:t>ection</w:t>
      </w:r>
      <w:r w:rsidRPr="001645DC">
        <w:rPr>
          <w:spacing w:val="-3"/>
        </w:rPr>
        <w:t xml:space="preserve"> </w:t>
      </w:r>
      <w:r w:rsidRPr="001645DC">
        <w:t>and</w:t>
      </w:r>
      <w:r w:rsidRPr="001645DC">
        <w:rPr>
          <w:spacing w:val="-3"/>
        </w:rPr>
        <w:t xml:space="preserve"> </w:t>
      </w:r>
      <w:r w:rsidRPr="001645DC">
        <w:t>a</w:t>
      </w:r>
      <w:r w:rsidRPr="001645DC">
        <w:rPr>
          <w:spacing w:val="-4"/>
        </w:rPr>
        <w:t>r</w:t>
      </w:r>
      <w:r w:rsidRPr="001645DC">
        <w:t>e</w:t>
      </w:r>
      <w:r w:rsidRPr="001645DC">
        <w:rPr>
          <w:spacing w:val="-3"/>
        </w:rPr>
        <w:t xml:space="preserve"> </w:t>
      </w:r>
      <w:r w:rsidRPr="001645DC">
        <w:t>subject</w:t>
      </w:r>
      <w:r>
        <w:t xml:space="preserve"> </w:t>
      </w:r>
      <w:r w:rsidRPr="001645DC">
        <w:rPr>
          <w:spacing w:val="-4"/>
        </w:rPr>
        <w:t>t</w:t>
      </w:r>
      <w:r w:rsidRPr="001645DC">
        <w:t>o</w:t>
      </w:r>
      <w:r w:rsidRPr="001645DC">
        <w:rPr>
          <w:spacing w:val="-3"/>
        </w:rPr>
        <w:t xml:space="preserve"> </w:t>
      </w:r>
      <w:r w:rsidRPr="001645DC">
        <w:t>a</w:t>
      </w:r>
      <w:r w:rsidRPr="001645DC">
        <w:rPr>
          <w:spacing w:val="-3"/>
        </w:rPr>
        <w:t xml:space="preserve"> </w:t>
      </w:r>
      <w:r w:rsidRPr="001645DC">
        <w:rPr>
          <w:spacing w:val="-2"/>
        </w:rPr>
        <w:t>Child</w:t>
      </w:r>
      <w:r w:rsidRPr="001645DC">
        <w:rPr>
          <w:spacing w:val="-4"/>
        </w:rPr>
        <w:t>r</w:t>
      </w:r>
      <w:r w:rsidRPr="001645DC">
        <w:rPr>
          <w:spacing w:val="-2"/>
        </w:rPr>
        <w:t>e</w:t>
      </w:r>
      <w:r w:rsidRPr="001645DC">
        <w:rPr>
          <w:spacing w:val="-3"/>
        </w:rPr>
        <w:t>n</w:t>
      </w:r>
      <w:r w:rsidRPr="001645DC">
        <w:rPr>
          <w:spacing w:val="-9"/>
        </w:rPr>
        <w:t>’</w:t>
      </w:r>
      <w:r w:rsidRPr="001645DC">
        <w:t>s</w:t>
      </w:r>
      <w:r w:rsidRPr="001645DC">
        <w:rPr>
          <w:spacing w:val="-3"/>
        </w:rPr>
        <w:t xml:space="preserve"> </w:t>
      </w:r>
      <w:r w:rsidRPr="001645DC">
        <w:rPr>
          <w:spacing w:val="-2"/>
        </w:rPr>
        <w:t>Cou</w:t>
      </w:r>
      <w:r w:rsidRPr="001645DC">
        <w:t>rt</w:t>
      </w:r>
      <w:r w:rsidRPr="001645DC">
        <w:rPr>
          <w:spacing w:val="-3"/>
        </w:rPr>
        <w:t xml:space="preserve"> </w:t>
      </w:r>
      <w:r w:rsidRPr="001645DC">
        <w:rPr>
          <w:spacing w:val="-2"/>
        </w:rPr>
        <w:t>o</w:t>
      </w:r>
      <w:r w:rsidRPr="001645DC">
        <w:rPr>
          <w:spacing w:val="-5"/>
        </w:rPr>
        <w:t>r</w:t>
      </w:r>
      <w:r w:rsidRPr="001645DC">
        <w:rPr>
          <w:spacing w:val="-2"/>
        </w:rPr>
        <w:t>de</w:t>
      </w:r>
      <w:r w:rsidRPr="001645DC">
        <w:rPr>
          <w:spacing w:val="-14"/>
        </w:rPr>
        <w:t>r</w:t>
      </w:r>
      <w:r w:rsidRPr="001645DC">
        <w:t>.</w:t>
      </w:r>
      <w:r w:rsidRPr="001645DC">
        <w:rPr>
          <w:spacing w:val="-3"/>
        </w:rPr>
        <w:t xml:space="preserve"> </w:t>
      </w:r>
      <w:r w:rsidRPr="001645DC">
        <w:rPr>
          <w:spacing w:val="-2"/>
        </w:rPr>
        <w:t>Chil</w:t>
      </w:r>
      <w:r w:rsidRPr="001645DC">
        <w:t>d</w:t>
      </w:r>
      <w:r w:rsidRPr="001645DC">
        <w:rPr>
          <w:spacing w:val="-3"/>
        </w:rPr>
        <w:t xml:space="preserve"> </w:t>
      </w:r>
      <w:r w:rsidRPr="001645DC">
        <w:rPr>
          <w:spacing w:val="-2"/>
        </w:rPr>
        <w:t>p</w:t>
      </w:r>
      <w:r w:rsidRPr="001645DC">
        <w:rPr>
          <w:spacing w:val="-4"/>
        </w:rPr>
        <w:t>r</w:t>
      </w:r>
      <w:r w:rsidRPr="001645DC">
        <w:rPr>
          <w:spacing w:val="-2"/>
        </w:rPr>
        <w:t>o</w:t>
      </w:r>
      <w:r w:rsidRPr="001645DC">
        <w:rPr>
          <w:spacing w:val="-4"/>
        </w:rPr>
        <w:t>t</w:t>
      </w:r>
      <w:r w:rsidRPr="001645DC">
        <w:rPr>
          <w:spacing w:val="-2"/>
        </w:rPr>
        <w:t>ection an</w:t>
      </w:r>
      <w:r w:rsidRPr="001645DC">
        <w:t>d</w:t>
      </w:r>
      <w:r w:rsidRPr="001645DC">
        <w:rPr>
          <w:spacing w:val="-3"/>
        </w:rPr>
        <w:t xml:space="preserve"> </w:t>
      </w:r>
      <w:r w:rsidRPr="001645DC">
        <w:rPr>
          <w:spacing w:val="-2"/>
        </w:rPr>
        <w:t>th</w:t>
      </w:r>
      <w:r w:rsidRPr="001645DC">
        <w:t>e</w:t>
      </w:r>
      <w:r w:rsidRPr="001645DC">
        <w:rPr>
          <w:spacing w:val="-3"/>
        </w:rPr>
        <w:t xml:space="preserve"> </w:t>
      </w:r>
      <w:r w:rsidRPr="001645DC">
        <w:rPr>
          <w:spacing w:val="-2"/>
        </w:rPr>
        <w:t>Child</w:t>
      </w:r>
      <w:r w:rsidRPr="001645DC">
        <w:rPr>
          <w:spacing w:val="-4"/>
        </w:rPr>
        <w:t>r</w:t>
      </w:r>
      <w:r w:rsidRPr="001645DC">
        <w:rPr>
          <w:spacing w:val="-2"/>
        </w:rPr>
        <w:t>e</w:t>
      </w:r>
      <w:r w:rsidRPr="001645DC">
        <w:rPr>
          <w:spacing w:val="-3"/>
        </w:rPr>
        <w:t>n</w:t>
      </w:r>
      <w:r w:rsidRPr="001645DC">
        <w:rPr>
          <w:spacing w:val="-9"/>
        </w:rPr>
        <w:t>’</w:t>
      </w:r>
      <w:r w:rsidRPr="001645DC">
        <w:t>s</w:t>
      </w:r>
      <w:r w:rsidRPr="001645DC">
        <w:rPr>
          <w:spacing w:val="-3"/>
        </w:rPr>
        <w:t xml:space="preserve"> </w:t>
      </w:r>
      <w:r w:rsidRPr="001645DC">
        <w:rPr>
          <w:spacing w:val="-2"/>
        </w:rPr>
        <w:t>Cou</w:t>
      </w:r>
      <w:r w:rsidRPr="001645DC">
        <w:t>rt</w:t>
      </w:r>
      <w:r w:rsidRPr="001645DC">
        <w:rPr>
          <w:spacing w:val="-3"/>
        </w:rPr>
        <w:t xml:space="preserve"> </w:t>
      </w:r>
      <w:r w:rsidRPr="001645DC">
        <w:rPr>
          <w:spacing w:val="-2"/>
        </w:rPr>
        <w:t>ma</w:t>
      </w:r>
      <w:r w:rsidRPr="001645DC">
        <w:rPr>
          <w:spacing w:val="-6"/>
        </w:rPr>
        <w:t>k</w:t>
      </w:r>
      <w:r w:rsidRPr="001645DC">
        <w:t>e</w:t>
      </w:r>
      <w:r w:rsidRPr="001645DC">
        <w:rPr>
          <w:spacing w:val="-3"/>
        </w:rPr>
        <w:t xml:space="preserve"> </w:t>
      </w:r>
      <w:r w:rsidRPr="001645DC">
        <w:rPr>
          <w:spacing w:val="-2"/>
        </w:rPr>
        <w:t>decisions abou</w:t>
      </w:r>
      <w:r w:rsidRPr="001645DC">
        <w:t>t</w:t>
      </w:r>
      <w:r w:rsidRPr="001645DC">
        <w:rPr>
          <w:spacing w:val="-3"/>
        </w:rPr>
        <w:t xml:space="preserve"> </w:t>
      </w:r>
      <w:r w:rsidRPr="001645DC">
        <w:rPr>
          <w:spacing w:val="-2"/>
        </w:rPr>
        <w:t>th</w:t>
      </w:r>
      <w:r w:rsidRPr="001645DC">
        <w:t>e</w:t>
      </w:r>
      <w:r w:rsidRPr="001645DC">
        <w:rPr>
          <w:spacing w:val="-3"/>
        </w:rPr>
        <w:t xml:space="preserve"> </w:t>
      </w:r>
      <w:r w:rsidRPr="001645DC">
        <w:rPr>
          <w:spacing w:val="-2"/>
        </w:rPr>
        <w:t>safet</w:t>
      </w:r>
      <w:r w:rsidRPr="001645DC">
        <w:t>y</w:t>
      </w:r>
      <w:r w:rsidRPr="001645DC">
        <w:rPr>
          <w:spacing w:val="-3"/>
        </w:rPr>
        <w:t xml:space="preserve"> </w:t>
      </w:r>
      <w:r w:rsidRPr="001645DC">
        <w:rPr>
          <w:spacing w:val="-2"/>
        </w:rPr>
        <w:t>an</w:t>
      </w:r>
      <w:r w:rsidRPr="001645DC">
        <w:t>d</w:t>
      </w:r>
      <w:r w:rsidRPr="001645DC">
        <w:rPr>
          <w:spacing w:val="-3"/>
        </w:rPr>
        <w:t xml:space="preserve"> </w:t>
      </w:r>
      <w:r w:rsidRPr="001645DC">
        <w:rPr>
          <w:spacing w:val="-2"/>
        </w:rPr>
        <w:t>wellbein</w:t>
      </w:r>
      <w:r w:rsidRPr="001645DC">
        <w:t>g</w:t>
      </w:r>
      <w:r w:rsidRPr="001645DC">
        <w:rPr>
          <w:spacing w:val="-3"/>
        </w:rPr>
        <w:t xml:space="preserve"> </w:t>
      </w:r>
      <w:r w:rsidRPr="001645DC">
        <w:rPr>
          <w:spacing w:val="-2"/>
        </w:rPr>
        <w:t>o</w:t>
      </w:r>
      <w:r w:rsidRPr="001645DC">
        <w:t>f</w:t>
      </w:r>
      <w:r w:rsidRPr="001645DC">
        <w:rPr>
          <w:spacing w:val="-3"/>
        </w:rPr>
        <w:t xml:space="preserve"> </w:t>
      </w:r>
      <w:r w:rsidRPr="001645DC">
        <w:rPr>
          <w:spacing w:val="-2"/>
        </w:rPr>
        <w:t>child</w:t>
      </w:r>
      <w:r w:rsidRPr="001645DC">
        <w:rPr>
          <w:spacing w:val="-4"/>
        </w:rPr>
        <w:t>r</w:t>
      </w:r>
      <w:r w:rsidRPr="001645DC">
        <w:rPr>
          <w:spacing w:val="-2"/>
        </w:rPr>
        <w:t>en an</w:t>
      </w:r>
      <w:r w:rsidRPr="001645DC">
        <w:t>d</w:t>
      </w:r>
      <w:r w:rsidRPr="001645DC">
        <w:rPr>
          <w:spacing w:val="-3"/>
        </w:rPr>
        <w:t xml:space="preserve"> </w:t>
      </w:r>
      <w:r w:rsidRPr="001645DC">
        <w:rPr>
          <w:spacing w:val="-5"/>
        </w:rPr>
        <w:t>y</w:t>
      </w:r>
      <w:r w:rsidRPr="001645DC">
        <w:rPr>
          <w:spacing w:val="-2"/>
        </w:rPr>
        <w:t>oun</w:t>
      </w:r>
      <w:r w:rsidRPr="001645DC">
        <w:t>g</w:t>
      </w:r>
      <w:r w:rsidRPr="001645DC">
        <w:rPr>
          <w:spacing w:val="-3"/>
        </w:rPr>
        <w:t xml:space="preserve"> </w:t>
      </w:r>
      <w:r w:rsidRPr="001645DC">
        <w:rPr>
          <w:spacing w:val="-2"/>
        </w:rPr>
        <w:t>peopl</w:t>
      </w:r>
      <w:r w:rsidRPr="001645DC">
        <w:rPr>
          <w:spacing w:val="-6"/>
        </w:rPr>
        <w:t>e</w:t>
      </w:r>
      <w:r w:rsidRPr="001645DC">
        <w:t>,</w:t>
      </w:r>
      <w:r w:rsidRPr="001645DC">
        <w:rPr>
          <w:spacing w:val="-3"/>
        </w:rPr>
        <w:t xml:space="preserve"> </w:t>
      </w:r>
      <w:r w:rsidRPr="001645DC">
        <w:rPr>
          <w:spacing w:val="-2"/>
        </w:rPr>
        <w:t>acco</w:t>
      </w:r>
      <w:r w:rsidRPr="001645DC">
        <w:rPr>
          <w:spacing w:val="-5"/>
        </w:rPr>
        <w:t>r</w:t>
      </w:r>
      <w:r w:rsidRPr="001645DC">
        <w:rPr>
          <w:spacing w:val="-2"/>
        </w:rPr>
        <w:t>din</w:t>
      </w:r>
      <w:r w:rsidRPr="001645DC">
        <w:t>g</w:t>
      </w:r>
      <w:r w:rsidRPr="001645DC">
        <w:rPr>
          <w:spacing w:val="-3"/>
        </w:rPr>
        <w:t xml:space="preserve"> </w:t>
      </w:r>
      <w:r w:rsidRPr="001645DC">
        <w:rPr>
          <w:spacing w:val="-4"/>
        </w:rPr>
        <w:t>t</w:t>
      </w:r>
      <w:r w:rsidRPr="001645DC">
        <w:t>o</w:t>
      </w:r>
      <w:r w:rsidRPr="001645DC">
        <w:rPr>
          <w:spacing w:val="-3"/>
        </w:rPr>
        <w:t xml:space="preserve"> </w:t>
      </w:r>
      <w:r w:rsidRPr="001645DC">
        <w:rPr>
          <w:spacing w:val="-2"/>
        </w:rPr>
        <w:t>th</w:t>
      </w:r>
      <w:r w:rsidRPr="001645DC">
        <w:t>e</w:t>
      </w:r>
      <w:r w:rsidRPr="001645DC">
        <w:rPr>
          <w:spacing w:val="-3"/>
        </w:rPr>
        <w:t xml:space="preserve"> </w:t>
      </w:r>
      <w:r w:rsidRPr="001645DC">
        <w:rPr>
          <w:i/>
          <w:spacing w:val="-2"/>
        </w:rPr>
        <w:t>Child</w:t>
      </w:r>
      <w:r w:rsidRPr="001645DC">
        <w:rPr>
          <w:i/>
          <w:spacing w:val="-3"/>
        </w:rPr>
        <w:t>r</w:t>
      </w:r>
      <w:r w:rsidRPr="001645DC">
        <w:rPr>
          <w:i/>
          <w:spacing w:val="-2"/>
        </w:rPr>
        <w:t xml:space="preserve">en, </w:t>
      </w:r>
      <w:r w:rsidRPr="001645DC">
        <w:rPr>
          <w:i/>
          <w:spacing w:val="-24"/>
        </w:rPr>
        <w:t>Y</w:t>
      </w:r>
      <w:r w:rsidRPr="001645DC">
        <w:rPr>
          <w:i/>
          <w:spacing w:val="-2"/>
        </w:rPr>
        <w:t>out</w:t>
      </w:r>
      <w:r w:rsidRPr="001645DC">
        <w:rPr>
          <w:i/>
        </w:rPr>
        <w:t>h</w:t>
      </w:r>
      <w:r w:rsidRPr="001645DC">
        <w:rPr>
          <w:i/>
          <w:spacing w:val="-3"/>
        </w:rPr>
        <w:t xml:space="preserve"> </w:t>
      </w:r>
      <w:r w:rsidRPr="001645DC">
        <w:rPr>
          <w:i/>
          <w:spacing w:val="-2"/>
        </w:rPr>
        <w:t>an</w:t>
      </w:r>
      <w:r w:rsidRPr="001645DC">
        <w:rPr>
          <w:i/>
        </w:rPr>
        <w:t>d</w:t>
      </w:r>
      <w:r w:rsidRPr="001645DC">
        <w:rPr>
          <w:i/>
          <w:spacing w:val="-3"/>
        </w:rPr>
        <w:t xml:space="preserve"> </w:t>
      </w:r>
      <w:r w:rsidRPr="001645DC">
        <w:rPr>
          <w:i/>
          <w:spacing w:val="-6"/>
        </w:rPr>
        <w:t>F</w:t>
      </w:r>
      <w:r w:rsidRPr="001645DC">
        <w:rPr>
          <w:i/>
          <w:spacing w:val="-2"/>
        </w:rPr>
        <w:t>amilie</w:t>
      </w:r>
      <w:r w:rsidRPr="001645DC">
        <w:rPr>
          <w:i/>
        </w:rPr>
        <w:t>s</w:t>
      </w:r>
      <w:r w:rsidRPr="001645DC">
        <w:rPr>
          <w:i/>
          <w:spacing w:val="-3"/>
        </w:rPr>
        <w:t xml:space="preserve"> A</w:t>
      </w:r>
      <w:r w:rsidRPr="001645DC">
        <w:rPr>
          <w:i/>
          <w:spacing w:val="-2"/>
        </w:rPr>
        <w:t>c</w:t>
      </w:r>
      <w:r w:rsidRPr="001645DC">
        <w:rPr>
          <w:i/>
        </w:rPr>
        <w:t>t</w:t>
      </w:r>
      <w:r w:rsidRPr="001645DC">
        <w:rPr>
          <w:i/>
          <w:spacing w:val="-3"/>
        </w:rPr>
        <w:t xml:space="preserve"> </w:t>
      </w:r>
      <w:r w:rsidRPr="001645DC">
        <w:rPr>
          <w:i/>
          <w:spacing w:val="-2"/>
        </w:rPr>
        <w:t>2005</w:t>
      </w:r>
      <w:r w:rsidRPr="001645DC">
        <w:t>.</w:t>
      </w:r>
      <w:r w:rsidRPr="001645DC">
        <w:rPr>
          <w:spacing w:val="-3"/>
        </w:rPr>
        <w:t xml:space="preserve"> </w:t>
      </w:r>
      <w:r w:rsidRPr="001645DC">
        <w:rPr>
          <w:spacing w:val="-4"/>
        </w:rPr>
        <w:t>A</w:t>
      </w:r>
      <w:r w:rsidRPr="001645DC">
        <w:rPr>
          <w:spacing w:val="-2"/>
        </w:rPr>
        <w:t>t</w:t>
      </w:r>
      <w:r w:rsidRPr="001645DC">
        <w:rPr>
          <w:spacing w:val="-4"/>
        </w:rPr>
        <w:t>t</w:t>
      </w:r>
      <w:r w:rsidRPr="001645DC">
        <w:rPr>
          <w:spacing w:val="-2"/>
        </w:rPr>
        <w:t>empt</w:t>
      </w:r>
      <w:r w:rsidRPr="001645DC">
        <w:t>s</w:t>
      </w:r>
      <w:r w:rsidRPr="001645DC">
        <w:rPr>
          <w:spacing w:val="-3"/>
        </w:rPr>
        <w:t xml:space="preserve"> </w:t>
      </w:r>
      <w:r w:rsidRPr="001645DC">
        <w:rPr>
          <w:spacing w:val="-2"/>
        </w:rPr>
        <w:t>will ha</w:t>
      </w:r>
      <w:r w:rsidRPr="001645DC">
        <w:rPr>
          <w:spacing w:val="-5"/>
        </w:rPr>
        <w:t>v</w:t>
      </w:r>
      <w:r w:rsidRPr="001645DC">
        <w:t>e</w:t>
      </w:r>
      <w:r w:rsidRPr="001645DC">
        <w:rPr>
          <w:spacing w:val="-3"/>
        </w:rPr>
        <w:t xml:space="preserve"> </w:t>
      </w:r>
      <w:r w:rsidRPr="001645DC">
        <w:rPr>
          <w:spacing w:val="-2"/>
        </w:rPr>
        <w:t>bee</w:t>
      </w:r>
      <w:r w:rsidRPr="001645DC">
        <w:t>n</w:t>
      </w:r>
      <w:r w:rsidRPr="001645DC">
        <w:rPr>
          <w:spacing w:val="-3"/>
        </w:rPr>
        <w:t xml:space="preserve"> </w:t>
      </w:r>
      <w:r w:rsidRPr="001645DC">
        <w:rPr>
          <w:spacing w:val="-2"/>
        </w:rPr>
        <w:t>mad</w:t>
      </w:r>
      <w:r w:rsidRPr="001645DC">
        <w:t>e</w:t>
      </w:r>
      <w:r w:rsidRPr="001645DC">
        <w:rPr>
          <w:spacing w:val="-3"/>
        </w:rPr>
        <w:t xml:space="preserve"> </w:t>
      </w:r>
      <w:r w:rsidRPr="001645DC">
        <w:rPr>
          <w:spacing w:val="-4"/>
        </w:rPr>
        <w:t>t</w:t>
      </w:r>
      <w:r w:rsidRPr="001645DC">
        <w:t>o</w:t>
      </w:r>
      <w:r w:rsidRPr="001645DC">
        <w:rPr>
          <w:spacing w:val="-3"/>
        </w:rPr>
        <w:t xml:space="preserve"> </w:t>
      </w:r>
      <w:r w:rsidRPr="001645DC">
        <w:rPr>
          <w:spacing w:val="-6"/>
        </w:rPr>
        <w:t>k</w:t>
      </w:r>
      <w:r w:rsidRPr="001645DC">
        <w:rPr>
          <w:spacing w:val="-2"/>
        </w:rPr>
        <w:t>ee</w:t>
      </w:r>
      <w:r w:rsidRPr="001645DC">
        <w:t>p</w:t>
      </w:r>
      <w:r w:rsidRPr="001645DC">
        <w:rPr>
          <w:spacing w:val="-3"/>
        </w:rPr>
        <w:t xml:space="preserve"> </w:t>
      </w:r>
      <w:r w:rsidRPr="001645DC">
        <w:rPr>
          <w:spacing w:val="-2"/>
        </w:rPr>
        <w:t>th</w:t>
      </w:r>
      <w:r w:rsidRPr="001645DC">
        <w:t>e</w:t>
      </w:r>
      <w:r w:rsidRPr="001645DC">
        <w:rPr>
          <w:spacing w:val="-3"/>
        </w:rPr>
        <w:t xml:space="preserve"> </w:t>
      </w:r>
      <w:r w:rsidRPr="001645DC">
        <w:rPr>
          <w:spacing w:val="-2"/>
        </w:rPr>
        <w:t>chil</w:t>
      </w:r>
      <w:r w:rsidRPr="001645DC">
        <w:t>d</w:t>
      </w:r>
      <w:r w:rsidRPr="001645DC">
        <w:rPr>
          <w:spacing w:val="-3"/>
        </w:rPr>
        <w:t xml:space="preserve"> </w:t>
      </w:r>
      <w:r w:rsidRPr="001645DC">
        <w:rPr>
          <w:spacing w:val="-2"/>
        </w:rPr>
        <w:t>o</w:t>
      </w:r>
      <w:r w:rsidRPr="001645DC">
        <w:t>r</w:t>
      </w:r>
      <w:r w:rsidRPr="001645DC">
        <w:rPr>
          <w:spacing w:val="-3"/>
        </w:rPr>
        <w:t xml:space="preserve"> </w:t>
      </w:r>
      <w:r w:rsidRPr="001645DC">
        <w:rPr>
          <w:spacing w:val="-5"/>
        </w:rPr>
        <w:t>y</w:t>
      </w:r>
      <w:r w:rsidRPr="001645DC">
        <w:rPr>
          <w:spacing w:val="-2"/>
        </w:rPr>
        <w:t>oung pe</w:t>
      </w:r>
      <w:r w:rsidRPr="001645DC">
        <w:rPr>
          <w:spacing w:val="-3"/>
        </w:rPr>
        <w:t>r</w:t>
      </w:r>
      <w:r w:rsidRPr="001645DC">
        <w:rPr>
          <w:spacing w:val="-2"/>
        </w:rPr>
        <w:t>so</w:t>
      </w:r>
      <w:r w:rsidRPr="001645DC">
        <w:t>n</w:t>
      </w:r>
      <w:r w:rsidRPr="001645DC">
        <w:rPr>
          <w:spacing w:val="-3"/>
        </w:rPr>
        <w:t xml:space="preserve"> </w:t>
      </w:r>
      <w:r w:rsidRPr="001645DC">
        <w:rPr>
          <w:spacing w:val="-2"/>
        </w:rPr>
        <w:t>safel</w:t>
      </w:r>
      <w:r w:rsidRPr="001645DC">
        <w:t>y</w:t>
      </w:r>
      <w:r w:rsidRPr="001645DC">
        <w:rPr>
          <w:spacing w:val="-3"/>
        </w:rPr>
        <w:t xml:space="preserve"> </w:t>
      </w:r>
      <w:r w:rsidRPr="001645DC">
        <w:rPr>
          <w:spacing w:val="-2"/>
        </w:rPr>
        <w:t>wit</w:t>
      </w:r>
      <w:r w:rsidRPr="001645DC">
        <w:t>h</w:t>
      </w:r>
      <w:r w:rsidRPr="001645DC">
        <w:rPr>
          <w:spacing w:val="-3"/>
        </w:rPr>
        <w:t xml:space="preserve"> </w:t>
      </w:r>
      <w:r w:rsidRPr="001645DC">
        <w:rPr>
          <w:spacing w:val="-2"/>
        </w:rPr>
        <w:t>thei</w:t>
      </w:r>
      <w:r w:rsidRPr="001645DC">
        <w:t>r</w:t>
      </w:r>
      <w:r w:rsidRPr="001645DC">
        <w:rPr>
          <w:spacing w:val="-3"/>
        </w:rPr>
        <w:t xml:space="preserve"> </w:t>
      </w:r>
      <w:r w:rsidRPr="001645DC">
        <w:rPr>
          <w:spacing w:val="-2"/>
        </w:rPr>
        <w:t>pa</w:t>
      </w:r>
      <w:r w:rsidRPr="001645DC">
        <w:rPr>
          <w:spacing w:val="-4"/>
        </w:rPr>
        <w:t>r</w:t>
      </w:r>
      <w:r w:rsidRPr="001645DC">
        <w:rPr>
          <w:spacing w:val="-2"/>
        </w:rPr>
        <w:t>ent</w:t>
      </w:r>
      <w:r w:rsidRPr="001645DC">
        <w:rPr>
          <w:spacing w:val="-3"/>
        </w:rPr>
        <w:t>s</w:t>
      </w:r>
      <w:r w:rsidRPr="001645DC">
        <w:t>,</w:t>
      </w:r>
      <w:r w:rsidRPr="001645DC">
        <w:rPr>
          <w:spacing w:val="-3"/>
        </w:rPr>
        <w:t xml:space="preserve"> </w:t>
      </w:r>
      <w:r w:rsidRPr="001645DC">
        <w:rPr>
          <w:spacing w:val="-2"/>
        </w:rPr>
        <w:t>an</w:t>
      </w:r>
      <w:r w:rsidRPr="001645DC">
        <w:t>d</w:t>
      </w:r>
      <w:r w:rsidRPr="001645DC">
        <w:rPr>
          <w:spacing w:val="-3"/>
        </w:rPr>
        <w:t xml:space="preserve"> </w:t>
      </w:r>
      <w:r w:rsidRPr="001645DC">
        <w:rPr>
          <w:spacing w:val="-2"/>
        </w:rPr>
        <w:t>whe</w:t>
      </w:r>
      <w:r w:rsidRPr="001645DC">
        <w:rPr>
          <w:spacing w:val="-4"/>
        </w:rPr>
        <w:t>r</w:t>
      </w:r>
      <w:r w:rsidRPr="001645DC">
        <w:t xml:space="preserve">e </w:t>
      </w:r>
      <w:r w:rsidRPr="001645DC">
        <w:rPr>
          <w:spacing w:val="-2"/>
        </w:rPr>
        <w:t>thi</w:t>
      </w:r>
      <w:r w:rsidRPr="001645DC">
        <w:t>s</w:t>
      </w:r>
      <w:r w:rsidRPr="001645DC">
        <w:rPr>
          <w:spacing w:val="-3"/>
        </w:rPr>
        <w:t xml:space="preserve"> </w:t>
      </w:r>
      <w:r w:rsidRPr="001645DC">
        <w:rPr>
          <w:spacing w:val="-2"/>
        </w:rPr>
        <w:t>wa</w:t>
      </w:r>
      <w:r w:rsidRPr="001645DC">
        <w:t>s</w:t>
      </w:r>
      <w:r w:rsidRPr="001645DC">
        <w:rPr>
          <w:spacing w:val="-3"/>
        </w:rPr>
        <w:t xml:space="preserve"> </w:t>
      </w:r>
      <w:r w:rsidRPr="001645DC">
        <w:rPr>
          <w:spacing w:val="-2"/>
        </w:rPr>
        <w:t>no</w:t>
      </w:r>
      <w:r w:rsidRPr="001645DC">
        <w:t>t</w:t>
      </w:r>
      <w:r w:rsidRPr="001645DC">
        <w:rPr>
          <w:spacing w:val="-3"/>
        </w:rPr>
        <w:t xml:space="preserve"> </w:t>
      </w:r>
      <w:r w:rsidRPr="001645DC">
        <w:rPr>
          <w:spacing w:val="-2"/>
        </w:rPr>
        <w:t>po</w:t>
      </w:r>
      <w:r w:rsidRPr="001645DC">
        <w:rPr>
          <w:spacing w:val="-3"/>
        </w:rPr>
        <w:t>s</w:t>
      </w:r>
      <w:r w:rsidRPr="001645DC">
        <w:rPr>
          <w:spacing w:val="-2"/>
        </w:rPr>
        <w:t>sibl</w:t>
      </w:r>
      <w:r w:rsidRPr="001645DC">
        <w:rPr>
          <w:spacing w:val="-6"/>
        </w:rPr>
        <w:t>e</w:t>
      </w:r>
      <w:r w:rsidRPr="001645DC">
        <w:t>,</w:t>
      </w:r>
      <w:r w:rsidRPr="001645DC">
        <w:rPr>
          <w:spacing w:val="-3"/>
        </w:rPr>
        <w:t xml:space="preserve"> </w:t>
      </w:r>
      <w:r w:rsidRPr="001645DC">
        <w:rPr>
          <w:spacing w:val="-2"/>
        </w:rPr>
        <w:t>famil</w:t>
      </w:r>
      <w:r w:rsidRPr="001645DC">
        <w:t>y</w:t>
      </w:r>
      <w:r w:rsidRPr="001645DC">
        <w:rPr>
          <w:spacing w:val="-3"/>
        </w:rPr>
        <w:t xml:space="preserve"> </w:t>
      </w:r>
      <w:r w:rsidRPr="001645DC">
        <w:rPr>
          <w:spacing w:val="-2"/>
        </w:rPr>
        <w:t>an</w:t>
      </w:r>
      <w:r w:rsidRPr="001645DC">
        <w:t>d</w:t>
      </w:r>
      <w:r w:rsidRPr="001645DC">
        <w:rPr>
          <w:spacing w:val="-3"/>
        </w:rPr>
        <w:t xml:space="preserve"> </w:t>
      </w:r>
      <w:r>
        <w:rPr>
          <w:spacing w:val="-2"/>
        </w:rPr>
        <w:t xml:space="preserve">friends </w:t>
      </w:r>
      <w:r w:rsidRPr="001645DC">
        <w:rPr>
          <w:spacing w:val="-2"/>
        </w:rPr>
        <w:t>woul</w:t>
      </w:r>
      <w:r w:rsidRPr="001645DC">
        <w:t>d</w:t>
      </w:r>
      <w:r w:rsidRPr="001645DC">
        <w:rPr>
          <w:spacing w:val="-3"/>
        </w:rPr>
        <w:t xml:space="preserve"> </w:t>
      </w:r>
      <w:r w:rsidRPr="001645DC">
        <w:rPr>
          <w:spacing w:val="-2"/>
        </w:rPr>
        <w:t>ha</w:t>
      </w:r>
      <w:r w:rsidRPr="001645DC">
        <w:rPr>
          <w:spacing w:val="-5"/>
        </w:rPr>
        <w:t>v</w:t>
      </w:r>
      <w:r w:rsidRPr="001645DC">
        <w:t>e</w:t>
      </w:r>
      <w:r w:rsidRPr="001645DC">
        <w:rPr>
          <w:spacing w:val="-3"/>
        </w:rPr>
        <w:t xml:space="preserve"> </w:t>
      </w:r>
      <w:r w:rsidRPr="001645DC">
        <w:rPr>
          <w:spacing w:val="-2"/>
        </w:rPr>
        <w:t>bee</w:t>
      </w:r>
      <w:r w:rsidRPr="001645DC">
        <w:t>n</w:t>
      </w:r>
      <w:r w:rsidRPr="001645DC">
        <w:rPr>
          <w:spacing w:val="-3"/>
        </w:rPr>
        <w:t xml:space="preserve"> </w:t>
      </w:r>
      <w:r w:rsidRPr="001645DC">
        <w:rPr>
          <w:spacing w:val="-5"/>
        </w:rPr>
        <w:t>e</w:t>
      </w:r>
      <w:r w:rsidRPr="001645DC">
        <w:rPr>
          <w:spacing w:val="-2"/>
        </w:rPr>
        <w:t>xplo</w:t>
      </w:r>
      <w:r w:rsidRPr="001645DC">
        <w:rPr>
          <w:spacing w:val="-4"/>
        </w:rPr>
        <w:t>r</w:t>
      </w:r>
      <w:r w:rsidRPr="001645DC">
        <w:rPr>
          <w:spacing w:val="-2"/>
        </w:rPr>
        <w:t>e</w:t>
      </w:r>
      <w:r w:rsidRPr="001645DC">
        <w:t>d</w:t>
      </w:r>
      <w:r w:rsidRPr="001645DC">
        <w:rPr>
          <w:spacing w:val="-3"/>
        </w:rPr>
        <w:t xml:space="preserve"> </w:t>
      </w:r>
      <w:r w:rsidRPr="001645DC">
        <w:rPr>
          <w:spacing w:val="-2"/>
        </w:rPr>
        <w:t>a</w:t>
      </w:r>
      <w:r w:rsidRPr="001645DC">
        <w:t>s</w:t>
      </w:r>
      <w:r w:rsidRPr="001645DC">
        <w:rPr>
          <w:spacing w:val="-3"/>
        </w:rPr>
        <w:t xml:space="preserve"> </w:t>
      </w:r>
      <w:r w:rsidRPr="001645DC">
        <w:rPr>
          <w:spacing w:val="-2"/>
        </w:rPr>
        <w:t>po</w:t>
      </w:r>
      <w:r w:rsidRPr="001645DC">
        <w:rPr>
          <w:spacing w:val="-4"/>
        </w:rPr>
        <w:t>t</w:t>
      </w:r>
      <w:r w:rsidRPr="001645DC">
        <w:rPr>
          <w:spacing w:val="-2"/>
        </w:rPr>
        <w:t>entia</w:t>
      </w:r>
      <w:r w:rsidRPr="001645DC">
        <w:t>l</w:t>
      </w:r>
      <w:r w:rsidRPr="001645DC">
        <w:rPr>
          <w:spacing w:val="-3"/>
        </w:rPr>
        <w:t xml:space="preserve"> </w:t>
      </w:r>
      <w:r w:rsidRPr="001645DC">
        <w:rPr>
          <w:spacing w:val="-2"/>
        </w:rPr>
        <w:t>ca</w:t>
      </w:r>
      <w:r w:rsidRPr="001645DC">
        <w:rPr>
          <w:spacing w:val="-4"/>
        </w:rPr>
        <w:t>r</w:t>
      </w:r>
      <w:r w:rsidRPr="001645DC">
        <w:rPr>
          <w:spacing w:val="-2"/>
        </w:rPr>
        <w:t>e</w:t>
      </w:r>
      <w:r w:rsidRPr="001645DC">
        <w:rPr>
          <w:spacing w:val="-3"/>
        </w:rPr>
        <w:t>r</w:t>
      </w:r>
      <w:r w:rsidRPr="001645DC">
        <w:rPr>
          <w:spacing w:val="-2"/>
        </w:rPr>
        <w:t>s.</w:t>
      </w:r>
    </w:p>
    <w:p w:rsidR="00FE7E48" w:rsidRPr="001645DC" w:rsidRDefault="00FE7E48" w:rsidP="00FE7E48">
      <w:pPr>
        <w:pStyle w:val="DHHSbullet1"/>
      </w:pPr>
      <w:r w:rsidRPr="001645DC">
        <w:t xml:space="preserve">When </w:t>
      </w:r>
      <w:r w:rsidRPr="001645DC">
        <w:rPr>
          <w:spacing w:val="-2"/>
        </w:rPr>
        <w:t>r</w:t>
      </w:r>
      <w:r w:rsidRPr="001645DC">
        <w:t>e</w:t>
      </w:r>
      <w:r w:rsidRPr="001645DC">
        <w:rPr>
          <w:spacing w:val="-2"/>
        </w:rPr>
        <w:t>q</w:t>
      </w:r>
      <w:r w:rsidRPr="001645DC">
        <w:t>ues</w:t>
      </w:r>
      <w:r w:rsidRPr="001645DC">
        <w:rPr>
          <w:spacing w:val="-3"/>
        </w:rPr>
        <w:t>t</w:t>
      </w:r>
      <w:r w:rsidRPr="001645DC">
        <w:t xml:space="preserve">ed </w:t>
      </w:r>
      <w:r w:rsidRPr="001645DC">
        <w:rPr>
          <w:spacing w:val="-3"/>
        </w:rPr>
        <w:t>b</w:t>
      </w:r>
      <w:r w:rsidRPr="001645DC">
        <w:t>y child p</w:t>
      </w:r>
      <w:r w:rsidRPr="001645DC">
        <w:rPr>
          <w:spacing w:val="-2"/>
        </w:rPr>
        <w:t>r</w:t>
      </w:r>
      <w:r w:rsidRPr="001645DC">
        <w:t>o</w:t>
      </w:r>
      <w:r w:rsidRPr="001645DC">
        <w:rPr>
          <w:spacing w:val="-3"/>
        </w:rPr>
        <w:t>t</w:t>
      </w:r>
      <w:r w:rsidRPr="001645DC">
        <w:t xml:space="preserve">ection, </w:t>
      </w:r>
      <w:r w:rsidRPr="001645DC">
        <w:rPr>
          <w:spacing w:val="-3"/>
        </w:rPr>
        <w:t>y</w:t>
      </w:r>
      <w:r w:rsidRPr="001645DC">
        <w:t>our agen</w:t>
      </w:r>
      <w:r w:rsidRPr="001645DC">
        <w:rPr>
          <w:spacing w:val="-1"/>
        </w:rPr>
        <w:t>c</w:t>
      </w:r>
      <w:r w:rsidRPr="001645DC">
        <w:t xml:space="preserve">y will consider the </w:t>
      </w:r>
      <w:r w:rsidRPr="001645DC">
        <w:rPr>
          <w:spacing w:val="-1"/>
        </w:rPr>
        <w:t>s</w:t>
      </w:r>
      <w:r w:rsidRPr="001645DC">
        <w:t>ui</w:t>
      </w:r>
      <w:r w:rsidRPr="001645DC">
        <w:rPr>
          <w:spacing w:val="-3"/>
        </w:rPr>
        <w:t>t</w:t>
      </w:r>
      <w:r w:rsidRPr="001645DC">
        <w:t xml:space="preserve">ability </w:t>
      </w:r>
      <w:r w:rsidRPr="001645DC">
        <w:rPr>
          <w:spacing w:val="-1"/>
        </w:rPr>
        <w:t>o</w:t>
      </w:r>
      <w:r w:rsidRPr="001645DC">
        <w:t>f all a</w:t>
      </w:r>
      <w:r w:rsidRPr="001645DC">
        <w:rPr>
          <w:spacing w:val="-3"/>
        </w:rPr>
        <w:t>v</w:t>
      </w:r>
      <w:r w:rsidRPr="001645DC">
        <w:t>ailable ca</w:t>
      </w:r>
      <w:r w:rsidRPr="001645DC">
        <w:rPr>
          <w:spacing w:val="-2"/>
        </w:rPr>
        <w:t>r</w:t>
      </w:r>
      <w:r w:rsidRPr="001645DC">
        <w:t>e</w:t>
      </w:r>
      <w:r w:rsidRPr="001645DC">
        <w:rPr>
          <w:spacing w:val="-2"/>
        </w:rPr>
        <w:t>r</w:t>
      </w:r>
      <w:r w:rsidRPr="001645DC">
        <w:t>s and con</w:t>
      </w:r>
      <w:r w:rsidRPr="001645DC">
        <w:rPr>
          <w:spacing w:val="-3"/>
        </w:rPr>
        <w:t>t</w:t>
      </w:r>
      <w:r w:rsidRPr="001645DC">
        <w:t>act a ca</w:t>
      </w:r>
      <w:r w:rsidRPr="001645DC">
        <w:rPr>
          <w:spacing w:val="-2"/>
        </w:rPr>
        <w:t>r</w:t>
      </w:r>
      <w:r w:rsidRPr="001645DC">
        <w:t xml:space="preserve">er </w:t>
      </w:r>
      <w:r w:rsidRPr="001645DC">
        <w:rPr>
          <w:spacing w:val="-3"/>
        </w:rPr>
        <w:t>t</w:t>
      </w:r>
      <w:r w:rsidRPr="001645DC">
        <w:t>o disc</w:t>
      </w:r>
      <w:r w:rsidRPr="001645DC">
        <w:rPr>
          <w:spacing w:val="-2"/>
        </w:rPr>
        <w:t>us</w:t>
      </w:r>
      <w:r w:rsidRPr="001645DC">
        <w:t xml:space="preserve">s a child or </w:t>
      </w:r>
      <w:r w:rsidRPr="001645DC">
        <w:rPr>
          <w:spacing w:val="-3"/>
        </w:rPr>
        <w:t>y</w:t>
      </w:r>
      <w:r w:rsidRPr="001645DC">
        <w:t>oung pe</w:t>
      </w:r>
      <w:r w:rsidRPr="001645DC">
        <w:rPr>
          <w:spacing w:val="-2"/>
        </w:rPr>
        <w:t>r</w:t>
      </w:r>
      <w:r w:rsidRPr="001645DC">
        <w:t>son needing ca</w:t>
      </w:r>
      <w:r w:rsidRPr="001645DC">
        <w:rPr>
          <w:spacing w:val="-2"/>
        </w:rPr>
        <w:t>r</w:t>
      </w:r>
      <w:r w:rsidRPr="001645DC">
        <w:rPr>
          <w:spacing w:val="-3"/>
        </w:rPr>
        <w:t>e</w:t>
      </w:r>
      <w:r w:rsidRPr="001645DC">
        <w:t xml:space="preserve">. This is when </w:t>
      </w:r>
      <w:r w:rsidRPr="001645DC">
        <w:rPr>
          <w:spacing w:val="-3"/>
        </w:rPr>
        <w:t>y</w:t>
      </w:r>
      <w:r w:rsidRPr="001645DC">
        <w:t xml:space="preserve">ou might </w:t>
      </w:r>
      <w:r w:rsidRPr="001645DC">
        <w:rPr>
          <w:spacing w:val="-2"/>
        </w:rPr>
        <w:t>r</w:t>
      </w:r>
      <w:r w:rsidRPr="001645DC">
        <w:t>ecei</w:t>
      </w:r>
      <w:r w:rsidRPr="001645DC">
        <w:rPr>
          <w:spacing w:val="-3"/>
        </w:rPr>
        <w:t>v</w:t>
      </w:r>
      <w:r w:rsidRPr="001645DC">
        <w:t>e a call f</w:t>
      </w:r>
      <w:r w:rsidRPr="001645DC">
        <w:rPr>
          <w:spacing w:val="-2"/>
        </w:rPr>
        <w:t>r</w:t>
      </w:r>
      <w:r w:rsidRPr="001645DC">
        <w:t xml:space="preserve">om </w:t>
      </w:r>
      <w:r w:rsidRPr="001645DC">
        <w:rPr>
          <w:spacing w:val="-3"/>
        </w:rPr>
        <w:t>y</w:t>
      </w:r>
      <w:r w:rsidRPr="001645DC">
        <w:t>our agen</w:t>
      </w:r>
      <w:r w:rsidRPr="001645DC">
        <w:rPr>
          <w:spacing w:val="-1"/>
        </w:rPr>
        <w:t>c</w:t>
      </w:r>
      <w:r w:rsidRPr="001645DC">
        <w:rPr>
          <w:spacing w:val="-8"/>
        </w:rPr>
        <w:t>y</w:t>
      </w:r>
      <w:r w:rsidRPr="001645DC">
        <w:t>.</w:t>
      </w:r>
    </w:p>
    <w:p w:rsidR="00FE7E48" w:rsidRPr="001645DC" w:rsidRDefault="00FE7E48" w:rsidP="00FE7E48">
      <w:pPr>
        <w:pStyle w:val="DHHSbullet1"/>
      </w:pPr>
      <w:r w:rsidRPr="001645DC">
        <w:rPr>
          <w:spacing w:val="-23"/>
        </w:rPr>
        <w:t>Y</w:t>
      </w:r>
      <w:r w:rsidRPr="001645DC">
        <w:t>our agen</w:t>
      </w:r>
      <w:r w:rsidRPr="001645DC">
        <w:rPr>
          <w:spacing w:val="-1"/>
        </w:rPr>
        <w:t>c</w:t>
      </w:r>
      <w:r w:rsidRPr="001645DC">
        <w:t>y will gi</w:t>
      </w:r>
      <w:r w:rsidRPr="001645DC">
        <w:rPr>
          <w:spacing w:val="-3"/>
        </w:rPr>
        <w:t>v</w:t>
      </w:r>
      <w:r w:rsidRPr="001645DC">
        <w:t xml:space="preserve">e </w:t>
      </w:r>
      <w:r w:rsidRPr="001645DC">
        <w:rPr>
          <w:spacing w:val="-3"/>
        </w:rPr>
        <w:t>y</w:t>
      </w:r>
      <w:r w:rsidRPr="001645DC">
        <w:t>ou as much in</w:t>
      </w:r>
      <w:r w:rsidRPr="001645DC">
        <w:rPr>
          <w:spacing w:val="-1"/>
        </w:rPr>
        <w:t>f</w:t>
      </w:r>
      <w:r w:rsidRPr="001645DC">
        <w:t>ormation as po</w:t>
      </w:r>
      <w:r w:rsidRPr="001645DC">
        <w:rPr>
          <w:spacing w:val="-2"/>
        </w:rPr>
        <w:t>s</w:t>
      </w:r>
      <w:r w:rsidRPr="001645DC">
        <w:t xml:space="preserve">sible about the child or </w:t>
      </w:r>
      <w:r w:rsidRPr="001645DC">
        <w:rPr>
          <w:spacing w:val="-3"/>
        </w:rPr>
        <w:t>y</w:t>
      </w:r>
      <w:r w:rsidRPr="001645DC">
        <w:t>oung pe</w:t>
      </w:r>
      <w:r w:rsidRPr="001645DC">
        <w:rPr>
          <w:spacing w:val="-2"/>
        </w:rPr>
        <w:t>r</w:t>
      </w:r>
      <w:r w:rsidRPr="001645DC">
        <w:t xml:space="preserve">son, so </w:t>
      </w:r>
      <w:r w:rsidRPr="001645DC">
        <w:rPr>
          <w:spacing w:val="-3"/>
        </w:rPr>
        <w:t>y</w:t>
      </w:r>
      <w:r w:rsidRPr="001645DC">
        <w:t>ou can ma</w:t>
      </w:r>
      <w:r w:rsidRPr="001645DC">
        <w:rPr>
          <w:spacing w:val="-5"/>
        </w:rPr>
        <w:t>k</w:t>
      </w:r>
      <w:r w:rsidRPr="001645DC">
        <w:t>e an in</w:t>
      </w:r>
      <w:r w:rsidRPr="001645DC">
        <w:rPr>
          <w:spacing w:val="-1"/>
        </w:rPr>
        <w:t>f</w:t>
      </w:r>
      <w:r w:rsidRPr="001645DC">
        <w:t>ormed decision. H</w:t>
      </w:r>
      <w:r w:rsidRPr="001645DC">
        <w:rPr>
          <w:spacing w:val="-1"/>
        </w:rPr>
        <w:t>ow</w:t>
      </w:r>
      <w:r w:rsidRPr="001645DC">
        <w:rPr>
          <w:spacing w:val="-3"/>
        </w:rPr>
        <w:t>ev</w:t>
      </w:r>
      <w:r w:rsidRPr="001645DC">
        <w:t>e</w:t>
      </w:r>
      <w:r w:rsidRPr="001645DC">
        <w:rPr>
          <w:spacing w:val="-11"/>
        </w:rPr>
        <w:t>r</w:t>
      </w:r>
      <w:r w:rsidRPr="001645DC">
        <w:t>, the</w:t>
      </w:r>
      <w:r w:rsidRPr="001645DC">
        <w:rPr>
          <w:spacing w:val="-2"/>
        </w:rPr>
        <w:t>r</w:t>
      </w:r>
      <w:r w:rsidRPr="001645DC">
        <w:t>e a</w:t>
      </w:r>
      <w:r w:rsidRPr="001645DC">
        <w:rPr>
          <w:spacing w:val="-2"/>
        </w:rPr>
        <w:t>r</w:t>
      </w:r>
      <w:r w:rsidRPr="001645DC">
        <w:t>e times when the</w:t>
      </w:r>
      <w:r w:rsidRPr="001645DC">
        <w:rPr>
          <w:spacing w:val="-2"/>
        </w:rPr>
        <w:t>r</w:t>
      </w:r>
      <w:r w:rsidRPr="001645DC">
        <w:t xml:space="preserve">e is </w:t>
      </w:r>
      <w:r w:rsidRPr="001645DC">
        <w:rPr>
          <w:spacing w:val="-3"/>
        </w:rPr>
        <w:t>v</w:t>
      </w:r>
      <w:r w:rsidRPr="001645DC">
        <w:t>ery little in</w:t>
      </w:r>
      <w:r w:rsidRPr="001645DC">
        <w:rPr>
          <w:spacing w:val="-1"/>
        </w:rPr>
        <w:t>f</w:t>
      </w:r>
      <w:r w:rsidRPr="001645DC">
        <w:t xml:space="preserve">ormation </w:t>
      </w:r>
      <w:r w:rsidRPr="001645DC">
        <w:rPr>
          <w:spacing w:val="-3"/>
        </w:rPr>
        <w:t>t</w:t>
      </w:r>
      <w:r w:rsidRPr="001645DC">
        <w:t>o sha</w:t>
      </w:r>
      <w:r w:rsidRPr="001645DC">
        <w:rPr>
          <w:spacing w:val="-2"/>
        </w:rPr>
        <w:t>r</w:t>
      </w:r>
      <w:r w:rsidRPr="001645DC">
        <w:t>e</w:t>
      </w:r>
      <w:r>
        <w:t xml:space="preserve"> </w:t>
      </w:r>
      <w:r w:rsidRPr="001645DC">
        <w:t xml:space="preserve">about a child or </w:t>
      </w:r>
      <w:r w:rsidRPr="001645DC">
        <w:rPr>
          <w:spacing w:val="-3"/>
        </w:rPr>
        <w:t>y</w:t>
      </w:r>
      <w:r w:rsidRPr="001645DC">
        <w:t>oung pe</w:t>
      </w:r>
      <w:r w:rsidRPr="001645DC">
        <w:rPr>
          <w:spacing w:val="-2"/>
        </w:rPr>
        <w:t>r</w:t>
      </w:r>
      <w:r w:rsidRPr="001645DC">
        <w:t xml:space="preserve">son, due </w:t>
      </w:r>
      <w:r w:rsidRPr="001645DC">
        <w:rPr>
          <w:spacing w:val="-3"/>
        </w:rPr>
        <w:t>t</w:t>
      </w:r>
      <w:r w:rsidRPr="001645DC">
        <w:t>o their si</w:t>
      </w:r>
      <w:r w:rsidRPr="001645DC">
        <w:rPr>
          <w:spacing w:val="-2"/>
        </w:rPr>
        <w:t>t</w:t>
      </w:r>
      <w:r w:rsidRPr="001645DC">
        <w:t>uation.</w:t>
      </w:r>
    </w:p>
    <w:p w:rsidR="00FE7E48" w:rsidRPr="00BB1C66" w:rsidRDefault="00FE7E48" w:rsidP="00FE7E48">
      <w:pPr>
        <w:pStyle w:val="DHHSbullet1"/>
        <w:rPr>
          <w:rStyle w:val="DHHSfigurecaptionChar"/>
        </w:rPr>
      </w:pPr>
      <w:r w:rsidRPr="001645DC">
        <w:t>It is impo</w:t>
      </w:r>
      <w:r w:rsidRPr="001645DC">
        <w:rPr>
          <w:spacing w:val="2"/>
        </w:rPr>
        <w:t>r</w:t>
      </w:r>
      <w:r w:rsidRPr="001645DC">
        <w:rPr>
          <w:spacing w:val="-3"/>
        </w:rPr>
        <w:t>t</w:t>
      </w:r>
      <w:r w:rsidRPr="001645DC">
        <w:t xml:space="preserve">ant </w:t>
      </w:r>
      <w:r w:rsidRPr="001645DC">
        <w:rPr>
          <w:spacing w:val="-3"/>
        </w:rPr>
        <w:t>t</w:t>
      </w:r>
      <w:r w:rsidRPr="001645DC">
        <w:t xml:space="preserve">o ask </w:t>
      </w:r>
      <w:r w:rsidRPr="001645DC">
        <w:rPr>
          <w:spacing w:val="-2"/>
        </w:rPr>
        <w:t>q</w:t>
      </w:r>
      <w:r w:rsidRPr="001645DC">
        <w:t>uestions and consider h</w:t>
      </w:r>
      <w:r w:rsidRPr="001645DC">
        <w:rPr>
          <w:spacing w:val="-1"/>
        </w:rPr>
        <w:t>o</w:t>
      </w:r>
      <w:r w:rsidRPr="001645DC">
        <w:t xml:space="preserve">w caring </w:t>
      </w:r>
      <w:r w:rsidRPr="001645DC">
        <w:rPr>
          <w:spacing w:val="-1"/>
        </w:rPr>
        <w:t>f</w:t>
      </w:r>
      <w:r w:rsidRPr="001645DC">
        <w:t xml:space="preserve">or this child or </w:t>
      </w:r>
      <w:r w:rsidRPr="001645DC">
        <w:rPr>
          <w:spacing w:val="-3"/>
        </w:rPr>
        <w:t>y</w:t>
      </w:r>
      <w:r w:rsidRPr="001645DC">
        <w:t>oung pe</w:t>
      </w:r>
      <w:r w:rsidRPr="001645DC">
        <w:rPr>
          <w:spacing w:val="-2"/>
        </w:rPr>
        <w:t>r</w:t>
      </w:r>
      <w:r w:rsidRPr="001645DC">
        <w:t>son might a</w:t>
      </w:r>
      <w:r w:rsidRPr="001645DC">
        <w:rPr>
          <w:spacing w:val="-4"/>
        </w:rPr>
        <w:t>f</w:t>
      </w:r>
      <w:r w:rsidRPr="001645DC">
        <w:rPr>
          <w:spacing w:val="-1"/>
        </w:rPr>
        <w:t>f</w:t>
      </w:r>
      <w:r w:rsidRPr="001645DC">
        <w:t xml:space="preserve">ect </w:t>
      </w:r>
      <w:r w:rsidRPr="001645DC">
        <w:rPr>
          <w:spacing w:val="-3"/>
        </w:rPr>
        <w:t>y</w:t>
      </w:r>
      <w:r w:rsidRPr="001645DC">
        <w:t xml:space="preserve">ou and </w:t>
      </w:r>
      <w:r w:rsidRPr="001645DC">
        <w:rPr>
          <w:spacing w:val="-3"/>
        </w:rPr>
        <w:t>y</w:t>
      </w:r>
      <w:r w:rsidRPr="001645DC">
        <w:t xml:space="preserve">our </w:t>
      </w:r>
      <w:r w:rsidRPr="001645DC">
        <w:rPr>
          <w:spacing w:val="-1"/>
        </w:rPr>
        <w:t>f</w:t>
      </w:r>
      <w:r w:rsidRPr="001645DC">
        <w:t>amil</w:t>
      </w:r>
      <w:r w:rsidRPr="001645DC">
        <w:rPr>
          <w:spacing w:val="-12"/>
        </w:rPr>
        <w:t>y</w:t>
      </w:r>
      <w:r w:rsidRPr="001645DC">
        <w:t xml:space="preserve">, so </w:t>
      </w:r>
      <w:r w:rsidRPr="001645DC">
        <w:rPr>
          <w:spacing w:val="-3"/>
        </w:rPr>
        <w:t>y</w:t>
      </w:r>
      <w:r w:rsidRPr="001645DC">
        <w:t>ou can decide whether p</w:t>
      </w:r>
      <w:r w:rsidRPr="001645DC">
        <w:rPr>
          <w:spacing w:val="-2"/>
        </w:rPr>
        <w:t>r</w:t>
      </w:r>
      <w:r w:rsidRPr="001645DC">
        <w:rPr>
          <w:spacing w:val="-3"/>
        </w:rPr>
        <w:t>o</w:t>
      </w:r>
      <w:r w:rsidRPr="001645DC">
        <w:t>viding this ca</w:t>
      </w:r>
      <w:r w:rsidRPr="001645DC">
        <w:rPr>
          <w:spacing w:val="-2"/>
        </w:rPr>
        <w:t>r</w:t>
      </w:r>
      <w:r w:rsidRPr="001645DC">
        <w:t>e will be</w:t>
      </w:r>
      <w:r>
        <w:t xml:space="preserve"> </w:t>
      </w:r>
      <w:r w:rsidRPr="001645DC">
        <w:t>a good fit</w:t>
      </w:r>
      <w:r w:rsidRPr="001645DC">
        <w:rPr>
          <w:spacing w:val="-2"/>
        </w:rPr>
        <w:t xml:space="preserve"> </w:t>
      </w:r>
      <w:r w:rsidRPr="001645DC">
        <w:t xml:space="preserve">at this time in </w:t>
      </w:r>
      <w:r w:rsidRPr="001645DC">
        <w:rPr>
          <w:spacing w:val="-3"/>
        </w:rPr>
        <w:t>y</w:t>
      </w:r>
      <w:r w:rsidRPr="001645DC">
        <w:t>our li</w:t>
      </w:r>
      <w:r w:rsidRPr="001645DC">
        <w:rPr>
          <w:spacing w:val="-1"/>
        </w:rPr>
        <w:t>f</w:t>
      </w:r>
      <w:r w:rsidRPr="001645DC">
        <w:rPr>
          <w:spacing w:val="-3"/>
        </w:rPr>
        <w:t>e</w:t>
      </w:r>
      <w:r w:rsidRPr="001645DC">
        <w:t xml:space="preserve">. This helps </w:t>
      </w:r>
      <w:r w:rsidRPr="001645DC">
        <w:rPr>
          <w:spacing w:val="-3"/>
        </w:rPr>
        <w:t>t</w:t>
      </w:r>
      <w:r w:rsidRPr="001645DC">
        <w:t>o ma</w:t>
      </w:r>
      <w:r w:rsidRPr="001645DC">
        <w:rPr>
          <w:spacing w:val="-5"/>
        </w:rPr>
        <w:t>k</w:t>
      </w:r>
      <w:r w:rsidRPr="001645DC">
        <w:t xml:space="preserve">e </w:t>
      </w:r>
      <w:r w:rsidRPr="001645DC">
        <w:rPr>
          <w:spacing w:val="-1"/>
        </w:rPr>
        <w:t>s</w:t>
      </w:r>
      <w:r w:rsidRPr="001645DC">
        <w:t>u</w:t>
      </w:r>
      <w:r w:rsidRPr="001645DC">
        <w:rPr>
          <w:spacing w:val="-2"/>
        </w:rPr>
        <w:t>r</w:t>
      </w:r>
      <w:r w:rsidRPr="001645DC">
        <w:t xml:space="preserve">e that the </w:t>
      </w:r>
      <w:r w:rsidRPr="001645DC">
        <w:rPr>
          <w:spacing w:val="-4"/>
        </w:rPr>
        <w:t>e</w:t>
      </w:r>
      <w:r w:rsidRPr="001645DC">
        <w:t>xperience is positi</w:t>
      </w:r>
      <w:r w:rsidRPr="001645DC">
        <w:rPr>
          <w:spacing w:val="-3"/>
        </w:rPr>
        <w:t>v</w:t>
      </w:r>
      <w:r w:rsidRPr="001645DC">
        <w:t xml:space="preserve">e </w:t>
      </w:r>
      <w:r w:rsidRPr="001645DC">
        <w:rPr>
          <w:spacing w:val="-1"/>
        </w:rPr>
        <w:t>f</w:t>
      </w:r>
      <w:r w:rsidRPr="001645DC">
        <w:t xml:space="preserve">or </w:t>
      </w:r>
      <w:r w:rsidRPr="001645DC">
        <w:rPr>
          <w:spacing w:val="-3"/>
        </w:rPr>
        <w:t>ev</w:t>
      </w:r>
      <w:r w:rsidRPr="001645DC">
        <w:t>er</w:t>
      </w:r>
      <w:r w:rsidRPr="001645DC">
        <w:rPr>
          <w:spacing w:val="-3"/>
        </w:rPr>
        <w:t>y</w:t>
      </w:r>
      <w:r w:rsidRPr="001645DC">
        <w:t>one i</w:t>
      </w:r>
      <w:r w:rsidRPr="001645DC">
        <w:rPr>
          <w:spacing w:val="-3"/>
        </w:rPr>
        <w:t>nv</w:t>
      </w:r>
      <w:r w:rsidRPr="001645DC">
        <w:t>ol</w:t>
      </w:r>
      <w:r w:rsidRPr="001645DC">
        <w:rPr>
          <w:spacing w:val="-3"/>
        </w:rPr>
        <w:t>v</w:t>
      </w:r>
      <w:r w:rsidRPr="001645DC">
        <w:t xml:space="preserve">ed. </w:t>
      </w:r>
      <w:r w:rsidRPr="001645DC">
        <w:rPr>
          <w:spacing w:val="-4"/>
        </w:rPr>
        <w:t>F</w:t>
      </w:r>
      <w:r w:rsidRPr="001645DC">
        <w:t>or a de</w:t>
      </w:r>
      <w:r w:rsidRPr="001645DC">
        <w:rPr>
          <w:spacing w:val="-3"/>
        </w:rPr>
        <w:t>t</w:t>
      </w:r>
      <w:r w:rsidRPr="001645DC">
        <w:t xml:space="preserve">ailed guide </w:t>
      </w:r>
      <w:r w:rsidRPr="001645DC">
        <w:rPr>
          <w:spacing w:val="-1"/>
        </w:rPr>
        <w:t>o</w:t>
      </w:r>
      <w:r w:rsidRPr="001645DC">
        <w:t xml:space="preserve">f </w:t>
      </w:r>
      <w:r w:rsidRPr="001645DC">
        <w:rPr>
          <w:spacing w:val="-2"/>
        </w:rPr>
        <w:t>q</w:t>
      </w:r>
      <w:r w:rsidRPr="001645DC">
        <w:t xml:space="preserve">uestions </w:t>
      </w:r>
      <w:r w:rsidRPr="001645DC">
        <w:rPr>
          <w:spacing w:val="-3"/>
        </w:rPr>
        <w:t>t</w:t>
      </w:r>
      <w:r w:rsidRPr="001645DC">
        <w:t>o as</w:t>
      </w:r>
      <w:r w:rsidRPr="001645DC">
        <w:rPr>
          <w:spacing w:val="4"/>
        </w:rPr>
        <w:t>k</w:t>
      </w:r>
      <w:r w:rsidRPr="001645DC">
        <w:t>, see</w:t>
      </w:r>
      <w:r w:rsidRPr="001645DC">
        <w:rPr>
          <w:spacing w:val="-1"/>
        </w:rPr>
        <w:t xml:space="preserve"> </w:t>
      </w:r>
      <w:r w:rsidRPr="00BB1C66">
        <w:rPr>
          <w:rStyle w:val="DHHSfigurecaptionChar"/>
        </w:rPr>
        <w:t>Information sheet 2: Accepting a child or young person into your care – questions to ask.</w:t>
      </w:r>
    </w:p>
    <w:p w:rsidR="00FE7E48" w:rsidRPr="001645DC" w:rsidRDefault="00FE7E48" w:rsidP="00FE7E48">
      <w:pPr>
        <w:pStyle w:val="DHHSbullet1"/>
      </w:pPr>
      <w:r w:rsidRPr="001645DC">
        <w:t xml:space="preserve">If </w:t>
      </w:r>
      <w:r w:rsidRPr="001645DC">
        <w:rPr>
          <w:spacing w:val="-3"/>
        </w:rPr>
        <w:t>y</w:t>
      </w:r>
      <w:r w:rsidRPr="001645DC">
        <w:t>ou ag</w:t>
      </w:r>
      <w:r w:rsidRPr="001645DC">
        <w:rPr>
          <w:spacing w:val="-2"/>
        </w:rPr>
        <w:t>r</w:t>
      </w:r>
      <w:r w:rsidRPr="001645DC">
        <w:t xml:space="preserve">ee </w:t>
      </w:r>
      <w:r w:rsidRPr="001645DC">
        <w:rPr>
          <w:spacing w:val="-3"/>
        </w:rPr>
        <w:t>t</w:t>
      </w:r>
      <w:r w:rsidRPr="001645DC">
        <w:t>o ca</w:t>
      </w:r>
      <w:r w:rsidRPr="001645DC">
        <w:rPr>
          <w:spacing w:val="-2"/>
        </w:rPr>
        <w:t>r</w:t>
      </w:r>
      <w:r w:rsidRPr="001645DC">
        <w:t xml:space="preserve">e </w:t>
      </w:r>
      <w:r w:rsidRPr="001645DC">
        <w:rPr>
          <w:spacing w:val="-1"/>
        </w:rPr>
        <w:t>f</w:t>
      </w:r>
      <w:r w:rsidRPr="001645DC">
        <w:t>or a pa</w:t>
      </w:r>
      <w:r w:rsidRPr="001645DC">
        <w:rPr>
          <w:spacing w:val="2"/>
        </w:rPr>
        <w:t>r</w:t>
      </w:r>
      <w:r w:rsidRPr="001645DC">
        <w:t xml:space="preserve">ticular child or </w:t>
      </w:r>
      <w:r w:rsidRPr="001645DC">
        <w:rPr>
          <w:spacing w:val="-3"/>
        </w:rPr>
        <w:t>y</w:t>
      </w:r>
      <w:r w:rsidRPr="001645DC">
        <w:t>oung pe</w:t>
      </w:r>
      <w:r w:rsidRPr="001645DC">
        <w:rPr>
          <w:spacing w:val="-2"/>
        </w:rPr>
        <w:t>r</w:t>
      </w:r>
      <w:r w:rsidRPr="001645DC">
        <w:t xml:space="preserve">son, </w:t>
      </w:r>
      <w:r w:rsidRPr="001645DC">
        <w:rPr>
          <w:spacing w:val="-3"/>
        </w:rPr>
        <w:t>y</w:t>
      </w:r>
      <w:r w:rsidRPr="001645DC">
        <w:t>our agen</w:t>
      </w:r>
      <w:r w:rsidRPr="001645DC">
        <w:rPr>
          <w:spacing w:val="-1"/>
        </w:rPr>
        <w:t>c</w:t>
      </w:r>
      <w:r w:rsidRPr="001645DC">
        <w:t>y will let the depa</w:t>
      </w:r>
      <w:r w:rsidRPr="001645DC">
        <w:rPr>
          <w:spacing w:val="2"/>
        </w:rPr>
        <w:t>r</w:t>
      </w:r>
      <w:r w:rsidRPr="001645DC">
        <w:t>tment kn</w:t>
      </w:r>
      <w:r w:rsidRPr="001645DC">
        <w:rPr>
          <w:spacing w:val="-1"/>
        </w:rPr>
        <w:t>o</w:t>
      </w:r>
      <w:r w:rsidRPr="001645DC">
        <w:t xml:space="preserve">w </w:t>
      </w:r>
      <w:r w:rsidRPr="001645DC">
        <w:rPr>
          <w:spacing w:val="-3"/>
        </w:rPr>
        <w:t>y</w:t>
      </w:r>
      <w:r w:rsidRPr="001645DC">
        <w:t>ou a</w:t>
      </w:r>
      <w:r w:rsidRPr="001645DC">
        <w:rPr>
          <w:spacing w:val="-2"/>
        </w:rPr>
        <w:t>r</w:t>
      </w:r>
      <w:r w:rsidRPr="001645DC">
        <w:t>e a</w:t>
      </w:r>
      <w:r w:rsidRPr="001645DC">
        <w:rPr>
          <w:spacing w:val="-3"/>
        </w:rPr>
        <w:t>v</w:t>
      </w:r>
      <w:r w:rsidRPr="001645DC">
        <w:t>ailabl</w:t>
      </w:r>
      <w:r w:rsidRPr="001645DC">
        <w:rPr>
          <w:spacing w:val="-5"/>
        </w:rPr>
        <w:t>e</w:t>
      </w:r>
      <w:r w:rsidRPr="001645DC">
        <w:t>, and th</w:t>
      </w:r>
      <w:r w:rsidRPr="001645DC">
        <w:rPr>
          <w:spacing w:val="-3"/>
        </w:rPr>
        <w:t>e</w:t>
      </w:r>
      <w:r w:rsidRPr="001645DC">
        <w:t xml:space="preserve">y will consider what the best placement option is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 This does not al</w:t>
      </w:r>
      <w:r w:rsidRPr="001645DC">
        <w:rPr>
          <w:spacing w:val="-1"/>
        </w:rPr>
        <w:t>w</w:t>
      </w:r>
      <w:r w:rsidRPr="001645DC">
        <w:t>a</w:t>
      </w:r>
      <w:r w:rsidRPr="001645DC">
        <w:rPr>
          <w:spacing w:val="-2"/>
        </w:rPr>
        <w:t>y</w:t>
      </w:r>
      <w:r w:rsidRPr="001645DC">
        <w:t xml:space="preserve">s mean a child or </w:t>
      </w:r>
      <w:r w:rsidRPr="001645DC">
        <w:rPr>
          <w:spacing w:val="-3"/>
        </w:rPr>
        <w:t>y</w:t>
      </w:r>
      <w:r w:rsidRPr="001645DC">
        <w:t>oung pe</w:t>
      </w:r>
      <w:r w:rsidRPr="001645DC">
        <w:rPr>
          <w:spacing w:val="-2"/>
        </w:rPr>
        <w:t>r</w:t>
      </w:r>
      <w:r w:rsidRPr="001645DC">
        <w:t>son will come in</w:t>
      </w:r>
      <w:r w:rsidRPr="001645DC">
        <w:rPr>
          <w:spacing w:val="-3"/>
        </w:rPr>
        <w:t>t</w:t>
      </w:r>
      <w:r w:rsidRPr="001645DC">
        <w:t xml:space="preserve">o </w:t>
      </w:r>
      <w:r w:rsidRPr="001645DC">
        <w:rPr>
          <w:spacing w:val="-3"/>
        </w:rPr>
        <w:t>y</w:t>
      </w:r>
      <w:r w:rsidRPr="001645DC">
        <w:t>our ca</w:t>
      </w:r>
      <w:r w:rsidRPr="001645DC">
        <w:rPr>
          <w:spacing w:val="-2"/>
        </w:rPr>
        <w:t>r</w:t>
      </w:r>
      <w:r w:rsidRPr="001645DC">
        <w:rPr>
          <w:spacing w:val="-5"/>
        </w:rPr>
        <w:t>e</w:t>
      </w:r>
      <w:r w:rsidRPr="001645DC">
        <w:t>, as an al</w:t>
      </w:r>
      <w:r w:rsidRPr="001645DC">
        <w:rPr>
          <w:spacing w:val="-3"/>
        </w:rPr>
        <w:t>t</w:t>
      </w:r>
      <w:r w:rsidRPr="001645DC">
        <w:t>ernati</w:t>
      </w:r>
      <w:r w:rsidRPr="001645DC">
        <w:rPr>
          <w:spacing w:val="-3"/>
        </w:rPr>
        <w:t>v</w:t>
      </w:r>
      <w:r w:rsidRPr="001645DC">
        <w:t xml:space="preserve">e </w:t>
      </w:r>
      <w:r w:rsidRPr="001645DC">
        <w:rPr>
          <w:spacing w:val="-1"/>
        </w:rPr>
        <w:t>s</w:t>
      </w:r>
      <w:r w:rsidRPr="001645DC">
        <w:t>ui</w:t>
      </w:r>
      <w:r w:rsidRPr="001645DC">
        <w:rPr>
          <w:spacing w:val="-3"/>
        </w:rPr>
        <w:t>t</w:t>
      </w:r>
      <w:r w:rsidRPr="001645DC">
        <w:t>able ar</w:t>
      </w:r>
      <w:r w:rsidRPr="001645DC">
        <w:rPr>
          <w:spacing w:val="-2"/>
        </w:rPr>
        <w:t>r</w:t>
      </w:r>
      <w:r w:rsidRPr="001645DC">
        <w:t>angement may ha</w:t>
      </w:r>
      <w:r w:rsidRPr="001645DC">
        <w:rPr>
          <w:spacing w:val="-3"/>
        </w:rPr>
        <w:t>v</w:t>
      </w:r>
      <w:r w:rsidRPr="001645DC">
        <w:t>e been identified.</w:t>
      </w:r>
      <w:r w:rsidRPr="001645DC">
        <w:rPr>
          <w:spacing w:val="-9"/>
        </w:rPr>
        <w:t xml:space="preserve"> </w:t>
      </w:r>
      <w:r w:rsidRPr="001645DC">
        <w:t>Not all disc</w:t>
      </w:r>
      <w:r w:rsidRPr="001645DC">
        <w:rPr>
          <w:spacing w:val="-2"/>
        </w:rPr>
        <w:t>us</w:t>
      </w:r>
      <w:r w:rsidRPr="001645DC">
        <w:t xml:space="preserve">sions with </w:t>
      </w:r>
      <w:r w:rsidRPr="001645DC">
        <w:rPr>
          <w:spacing w:val="-3"/>
        </w:rPr>
        <w:t>y</w:t>
      </w:r>
      <w:r w:rsidRPr="001645DC">
        <w:t xml:space="preserve">ou will </w:t>
      </w:r>
      <w:r w:rsidRPr="001645DC">
        <w:rPr>
          <w:spacing w:val="-2"/>
        </w:rPr>
        <w:t>r</w:t>
      </w:r>
      <w:r w:rsidRPr="001645DC">
        <w:t>e</w:t>
      </w:r>
      <w:r w:rsidRPr="001645DC">
        <w:rPr>
          <w:spacing w:val="-1"/>
        </w:rPr>
        <w:t>s</w:t>
      </w:r>
      <w:r w:rsidRPr="001645DC">
        <w:t xml:space="preserve">ult in a child or </w:t>
      </w:r>
      <w:r w:rsidRPr="001645DC">
        <w:rPr>
          <w:spacing w:val="-3"/>
        </w:rPr>
        <w:t>y</w:t>
      </w:r>
      <w:r w:rsidRPr="001645DC">
        <w:t>oung pe</w:t>
      </w:r>
      <w:r w:rsidRPr="001645DC">
        <w:rPr>
          <w:spacing w:val="-2"/>
        </w:rPr>
        <w:t>r</w:t>
      </w:r>
      <w:r w:rsidRPr="001645DC">
        <w:t xml:space="preserve">son being placed with </w:t>
      </w:r>
      <w:r w:rsidRPr="001645DC">
        <w:rPr>
          <w:spacing w:val="-3"/>
        </w:rPr>
        <w:t>y</w:t>
      </w:r>
      <w:r w:rsidRPr="001645DC">
        <w:t>ou.</w:t>
      </w:r>
    </w:p>
    <w:p w:rsidR="00FE7E48" w:rsidRPr="004E2D59" w:rsidRDefault="00FE7E48" w:rsidP="003B64CA">
      <w:pPr>
        <w:pStyle w:val="DHHSbullet1lastline"/>
      </w:pPr>
      <w:r w:rsidRPr="001645DC">
        <w:rPr>
          <w:rFonts w:cs="Al Nile"/>
          <w:color w:val="0076BE"/>
          <w:spacing w:val="-3"/>
          <w:sz w:val="11"/>
          <w:szCs w:val="11"/>
        </w:rPr>
        <w:t xml:space="preserve"> </w:t>
      </w:r>
      <w:r w:rsidRPr="001645DC">
        <w:t xml:space="preserve">If the child or </w:t>
      </w:r>
      <w:r w:rsidRPr="001645DC">
        <w:rPr>
          <w:spacing w:val="-3"/>
        </w:rPr>
        <w:t>y</w:t>
      </w:r>
      <w:r w:rsidRPr="001645DC">
        <w:t>oung pe</w:t>
      </w:r>
      <w:r w:rsidRPr="001645DC">
        <w:rPr>
          <w:spacing w:val="-2"/>
        </w:rPr>
        <w:t>r</w:t>
      </w:r>
      <w:r w:rsidRPr="001645DC">
        <w:t xml:space="preserve">son is </w:t>
      </w:r>
      <w:r w:rsidRPr="001645DC">
        <w:rPr>
          <w:spacing w:val="-3"/>
        </w:rPr>
        <w:t>t</w:t>
      </w:r>
      <w:r w:rsidRPr="001645DC">
        <w:t xml:space="preserve">o be placed with </w:t>
      </w:r>
      <w:r w:rsidRPr="001645DC">
        <w:rPr>
          <w:spacing w:val="-3"/>
        </w:rPr>
        <w:t>y</w:t>
      </w:r>
      <w:r w:rsidRPr="001645DC">
        <w:t xml:space="preserve">ou, </w:t>
      </w:r>
      <w:r w:rsidRPr="001645DC">
        <w:rPr>
          <w:spacing w:val="-3"/>
        </w:rPr>
        <w:t>y</w:t>
      </w:r>
      <w:r w:rsidRPr="001645DC">
        <w:t>our agen</w:t>
      </w:r>
      <w:r w:rsidRPr="001645DC">
        <w:rPr>
          <w:spacing w:val="-1"/>
        </w:rPr>
        <w:t>c</w:t>
      </w:r>
      <w:r w:rsidRPr="001645DC">
        <w:t xml:space="preserve">y will advise </w:t>
      </w:r>
      <w:r w:rsidRPr="001645DC">
        <w:rPr>
          <w:spacing w:val="-3"/>
        </w:rPr>
        <w:t>y</w:t>
      </w:r>
      <w:r w:rsidRPr="001645DC">
        <w:t xml:space="preserve">ou that this is happening and </w:t>
      </w:r>
      <w:r w:rsidRPr="001645DC">
        <w:rPr>
          <w:spacing w:val="-3"/>
        </w:rPr>
        <w:t>t</w:t>
      </w:r>
      <w:r w:rsidRPr="001645DC">
        <w:t xml:space="preserve">alk </w:t>
      </w:r>
      <w:r w:rsidRPr="001645DC">
        <w:rPr>
          <w:spacing w:val="-3"/>
        </w:rPr>
        <w:t>t</w:t>
      </w:r>
      <w:r w:rsidRPr="001645DC">
        <w:t xml:space="preserve">o </w:t>
      </w:r>
      <w:r w:rsidRPr="001645DC">
        <w:rPr>
          <w:spacing w:val="-3"/>
        </w:rPr>
        <w:t>y</w:t>
      </w:r>
      <w:r w:rsidRPr="001645DC">
        <w:t xml:space="preserve">ou </w:t>
      </w:r>
      <w:r w:rsidRPr="003B64CA">
        <w:t>about</w:t>
      </w:r>
      <w:r w:rsidRPr="001645DC">
        <w:t xml:space="preserve"> the ar</w:t>
      </w:r>
      <w:r w:rsidRPr="001645DC">
        <w:rPr>
          <w:spacing w:val="-2"/>
        </w:rPr>
        <w:t>r</w:t>
      </w:r>
      <w:r w:rsidRPr="001645DC">
        <w:t>angements.</w:t>
      </w:r>
    </w:p>
    <w:p w:rsidR="00FE7E48" w:rsidRPr="004E2D59" w:rsidRDefault="00FE7E48" w:rsidP="003B64CA">
      <w:pPr>
        <w:pStyle w:val="Heading2"/>
      </w:pPr>
      <w:bookmarkStart w:id="26" w:name="_Toc461615255"/>
      <w:bookmarkStart w:id="27" w:name="_Toc483576632"/>
      <w:r w:rsidRPr="001645DC">
        <w:t>Informing</w:t>
      </w:r>
      <w:r w:rsidRPr="001645DC">
        <w:rPr>
          <w:spacing w:val="6"/>
        </w:rPr>
        <w:t xml:space="preserve"> </w:t>
      </w:r>
      <w:r w:rsidRPr="001645DC">
        <w:rPr>
          <w:spacing w:val="-1"/>
        </w:rPr>
        <w:t>y</w:t>
      </w:r>
      <w:r w:rsidRPr="001645DC">
        <w:t>ou</w:t>
      </w:r>
      <w:r w:rsidRPr="001645DC">
        <w:rPr>
          <w:spacing w:val="6"/>
        </w:rPr>
        <w:t xml:space="preserve"> </w:t>
      </w:r>
      <w:r w:rsidRPr="001645DC">
        <w:t>about</w:t>
      </w:r>
      <w:r w:rsidRPr="001645DC">
        <w:rPr>
          <w:spacing w:val="6"/>
        </w:rPr>
        <w:t xml:space="preserve"> </w:t>
      </w:r>
      <w:r w:rsidRPr="003B64CA">
        <w:t>the</w:t>
      </w:r>
      <w:r w:rsidRPr="001645DC">
        <w:rPr>
          <w:spacing w:val="6"/>
        </w:rPr>
        <w:t xml:space="preserve"> </w:t>
      </w:r>
      <w:r w:rsidRPr="001645DC">
        <w:t>child or</w:t>
      </w:r>
      <w:r w:rsidRPr="001645DC">
        <w:rPr>
          <w:spacing w:val="6"/>
        </w:rPr>
        <w:t xml:space="preserve"> </w:t>
      </w:r>
      <w:r w:rsidRPr="001645DC">
        <w:rPr>
          <w:spacing w:val="-1"/>
        </w:rPr>
        <w:t>y</w:t>
      </w:r>
      <w:r w:rsidRPr="001645DC">
        <w:t>oung</w:t>
      </w:r>
      <w:r w:rsidRPr="001645DC">
        <w:rPr>
          <w:spacing w:val="6"/>
        </w:rPr>
        <w:t xml:space="preserve"> </w:t>
      </w:r>
      <w:r w:rsidRPr="001645DC">
        <w:t>pe</w:t>
      </w:r>
      <w:r w:rsidRPr="001645DC">
        <w:rPr>
          <w:spacing w:val="1"/>
        </w:rPr>
        <w:t>r</w:t>
      </w:r>
      <w:r w:rsidRPr="001645DC">
        <w:t>son</w:t>
      </w:r>
      <w:bookmarkEnd w:id="26"/>
      <w:bookmarkEnd w:id="27"/>
    </w:p>
    <w:p w:rsidR="00FE7E48" w:rsidRPr="003B64CA" w:rsidRDefault="00FE7E48" w:rsidP="003B64CA">
      <w:pPr>
        <w:pStyle w:val="DHHSbody"/>
      </w:pPr>
      <w:r w:rsidRPr="004E2D59">
        <w:t xml:space="preserve">Having </w:t>
      </w:r>
      <w:r w:rsidRPr="003B64CA">
        <w:t>as much relevant information as possible about the child or young person is helpful, but it is not always possible to provide detailed information when they first arrive at your home.</w:t>
      </w:r>
    </w:p>
    <w:p w:rsidR="00FE7E48" w:rsidRPr="004E2D59" w:rsidRDefault="00FE7E48" w:rsidP="003B64CA">
      <w:pPr>
        <w:pStyle w:val="DHHSbody"/>
      </w:pPr>
      <w:r w:rsidRPr="003B64CA">
        <w:t>Some information may be known when a child or young person arrives at your home, but other information is gathered over time and should be provided to you if the child or young person is to remain in your care, includ</w:t>
      </w:r>
      <w:r w:rsidRPr="004E2D59">
        <w:t>ing:</w:t>
      </w:r>
    </w:p>
    <w:p w:rsidR="00FE7E48" w:rsidRPr="003B64CA" w:rsidRDefault="00FE7E48" w:rsidP="003B64CA">
      <w:pPr>
        <w:pStyle w:val="DHHSbullet1"/>
      </w:pPr>
      <w:r w:rsidRPr="001645DC">
        <w:t xml:space="preserve">full </w:t>
      </w:r>
      <w:r w:rsidRPr="003B64CA">
        <w:t>name (including nicknames)</w:t>
      </w:r>
    </w:p>
    <w:p w:rsidR="00FE7E48" w:rsidRPr="003B64CA" w:rsidRDefault="00FE7E48" w:rsidP="003B64CA">
      <w:pPr>
        <w:pStyle w:val="DHHSbullet1"/>
      </w:pPr>
      <w:r w:rsidRPr="003B64CA">
        <w:t>date of birth</w:t>
      </w:r>
    </w:p>
    <w:p w:rsidR="00FE7E48" w:rsidRPr="003B64CA" w:rsidRDefault="00FE7E48" w:rsidP="003B64CA">
      <w:pPr>
        <w:pStyle w:val="DHHSbullet1"/>
      </w:pPr>
      <w:r w:rsidRPr="003B64CA">
        <w:t>parent and family member (including siblings) names and relevant details</w:t>
      </w:r>
    </w:p>
    <w:p w:rsidR="00FE7E48" w:rsidRPr="003B64CA" w:rsidRDefault="00FE7E48" w:rsidP="003B64CA">
      <w:pPr>
        <w:pStyle w:val="DHHSbullet1"/>
      </w:pPr>
      <w:r w:rsidRPr="003B64CA">
        <w:t>health issues or conditions, including allergies and associated management plans</w:t>
      </w:r>
    </w:p>
    <w:p w:rsidR="00FE7E48" w:rsidRPr="003B64CA" w:rsidRDefault="00FE7E48" w:rsidP="003B64CA">
      <w:pPr>
        <w:pStyle w:val="DHHSbullet1"/>
      </w:pPr>
      <w:r w:rsidRPr="003B64CA">
        <w:t>school or early childhood services details</w:t>
      </w:r>
    </w:p>
    <w:p w:rsidR="00FE7E48" w:rsidRPr="003B64CA" w:rsidRDefault="00FE7E48" w:rsidP="003B64CA">
      <w:pPr>
        <w:pStyle w:val="DHHSbullet1"/>
      </w:pPr>
      <w:r w:rsidRPr="003B64CA">
        <w:t>Aboriginality or cultural background</w:t>
      </w:r>
    </w:p>
    <w:p w:rsidR="00FE7E48" w:rsidRPr="003B64CA" w:rsidRDefault="00FE7E48" w:rsidP="003B64CA">
      <w:pPr>
        <w:pStyle w:val="DHHSbullet1"/>
      </w:pPr>
      <w:r w:rsidRPr="003B64CA">
        <w:t>routines, likes and dislikes, including favourite foods</w:t>
      </w:r>
    </w:p>
    <w:p w:rsidR="00FE7E48" w:rsidRPr="001645DC" w:rsidRDefault="00FE7E48" w:rsidP="003B64CA">
      <w:pPr>
        <w:pStyle w:val="DHHSbullet1"/>
      </w:pPr>
      <w:r w:rsidRPr="003B64CA">
        <w:lastRenderedPageBreak/>
        <w:t>bedtime</w:t>
      </w:r>
      <w:r w:rsidRPr="001645DC">
        <w:t xml:space="preserve"> and sleeping habits</w:t>
      </w:r>
    </w:p>
    <w:p w:rsidR="00FE7E48" w:rsidRPr="001645DC" w:rsidRDefault="00FE7E48" w:rsidP="003B64CA">
      <w:pPr>
        <w:pStyle w:val="DHHSbullet1lastline"/>
      </w:pPr>
      <w:r w:rsidRPr="001645DC">
        <w:t>behaviou</w:t>
      </w:r>
      <w:r w:rsidRPr="001645DC">
        <w:rPr>
          <w:spacing w:val="-2"/>
        </w:rPr>
        <w:t>r</w:t>
      </w:r>
      <w:r w:rsidRPr="001645DC">
        <w:t>s and trigge</w:t>
      </w:r>
      <w:r w:rsidRPr="001645DC">
        <w:rPr>
          <w:spacing w:val="-2"/>
        </w:rPr>
        <w:t>r</w:t>
      </w:r>
      <w:r w:rsidRPr="001645DC">
        <w:t>s</w:t>
      </w:r>
    </w:p>
    <w:p w:rsidR="00FE7E48" w:rsidRDefault="00FE7E48" w:rsidP="00FE7E48">
      <w:pPr>
        <w:pStyle w:val="DHHSquote"/>
      </w:pPr>
      <w:r>
        <w:t xml:space="preserve">[Pull out text] </w:t>
      </w:r>
      <w:r w:rsidRPr="001645DC">
        <w:t>‘</w:t>
      </w:r>
      <w:r w:rsidRPr="001645DC">
        <w:rPr>
          <w:spacing w:val="-1"/>
        </w:rPr>
        <w:t>F</w:t>
      </w:r>
      <w:r w:rsidRPr="001645DC">
        <w:t>or</w:t>
      </w:r>
      <w:r w:rsidRPr="001645DC">
        <w:rPr>
          <w:spacing w:val="6"/>
        </w:rPr>
        <w:t xml:space="preserve"> </w:t>
      </w:r>
      <w:r w:rsidRPr="001645DC">
        <w:t>m</w:t>
      </w:r>
      <w:r w:rsidRPr="001645DC">
        <w:rPr>
          <w:spacing w:val="-5"/>
        </w:rPr>
        <w:t>e</w:t>
      </w:r>
      <w:r w:rsidRPr="001645DC">
        <w:t>,</w:t>
      </w:r>
      <w:r w:rsidRPr="001645DC">
        <w:rPr>
          <w:spacing w:val="6"/>
        </w:rPr>
        <w:t xml:space="preserve"> </w:t>
      </w:r>
      <w:r w:rsidRPr="001645DC">
        <w:t>information</w:t>
      </w:r>
      <w:r w:rsidRPr="001645DC">
        <w:rPr>
          <w:spacing w:val="6"/>
        </w:rPr>
        <w:t xml:space="preserve"> </w:t>
      </w:r>
      <w:r w:rsidRPr="001645DC">
        <w:t>= empowerment</w:t>
      </w:r>
      <w:r w:rsidRPr="001645DC">
        <w:rPr>
          <w:spacing w:val="6"/>
        </w:rPr>
        <w:t xml:space="preserve"> </w:t>
      </w:r>
      <w:r w:rsidRPr="001645DC">
        <w:t>=</w:t>
      </w:r>
      <w:r w:rsidRPr="001645DC">
        <w:rPr>
          <w:spacing w:val="6"/>
        </w:rPr>
        <w:t xml:space="preserve"> </w:t>
      </w:r>
      <w:r w:rsidRPr="001645DC">
        <w:t>better outcomes</w:t>
      </w:r>
      <w:r w:rsidRPr="001645DC">
        <w:rPr>
          <w:spacing w:val="6"/>
        </w:rPr>
        <w:t xml:space="preserve"> </w:t>
      </w:r>
      <w:r w:rsidRPr="001645DC">
        <w:t>for</w:t>
      </w:r>
      <w:r w:rsidRPr="001645DC">
        <w:rPr>
          <w:spacing w:val="6"/>
        </w:rPr>
        <w:t xml:space="preserve"> </w:t>
      </w:r>
      <w:r w:rsidRPr="001645DC">
        <w:t>all</w:t>
      </w:r>
      <w:r w:rsidRPr="001645DC">
        <w:rPr>
          <w:spacing w:val="6"/>
        </w:rPr>
        <w:t xml:space="preserve"> </w:t>
      </w:r>
      <w:r w:rsidRPr="001645DC">
        <w:t>i</w:t>
      </w:r>
      <w:r w:rsidRPr="001645DC">
        <w:rPr>
          <w:spacing w:val="-4"/>
        </w:rPr>
        <w:t>n</w:t>
      </w:r>
      <w:r w:rsidRPr="001645DC">
        <w:rPr>
          <w:spacing w:val="-2"/>
        </w:rPr>
        <w:t>v</w:t>
      </w:r>
      <w:r w:rsidRPr="001645DC">
        <w:t>ol</w:t>
      </w:r>
      <w:r w:rsidRPr="001645DC">
        <w:rPr>
          <w:spacing w:val="-2"/>
        </w:rPr>
        <w:t>v</w:t>
      </w:r>
      <w:r w:rsidRPr="001645DC">
        <w:t>ed.’</w:t>
      </w:r>
      <w:r>
        <w:t xml:space="preserve"> </w:t>
      </w:r>
      <w:r w:rsidRPr="001645DC">
        <w:rPr>
          <w:spacing w:val="-2"/>
        </w:rPr>
        <w:t>R</w:t>
      </w:r>
      <w:r w:rsidRPr="001645DC">
        <w:t xml:space="preserve">achel,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11"/>
        </w:rPr>
        <w:t>r</w:t>
      </w:r>
      <w:r w:rsidRPr="001645DC">
        <w:t xml:space="preserve">, eight </w:t>
      </w:r>
      <w:r w:rsidRPr="001645DC">
        <w:rPr>
          <w:spacing w:val="-3"/>
        </w:rPr>
        <w:t>y</w:t>
      </w:r>
      <w:r w:rsidRPr="001645DC">
        <w:t>ea</w:t>
      </w:r>
      <w:r w:rsidRPr="001645DC">
        <w:rPr>
          <w:spacing w:val="-2"/>
        </w:rPr>
        <w:t>r</w:t>
      </w:r>
      <w:r w:rsidRPr="001645DC">
        <w:t>s</w:t>
      </w:r>
    </w:p>
    <w:p w:rsidR="00FE7E48" w:rsidRPr="00A9140B" w:rsidRDefault="00FE7E48" w:rsidP="00A9140B">
      <w:pPr>
        <w:pStyle w:val="DHHSbullet1"/>
      </w:pPr>
      <w:r w:rsidRPr="001645DC">
        <w:t xml:space="preserve">what helps </w:t>
      </w:r>
      <w:r w:rsidRPr="00A9140B">
        <w:t>them feel safe</w:t>
      </w:r>
    </w:p>
    <w:p w:rsidR="00FE7E48" w:rsidRPr="00A9140B" w:rsidRDefault="00FE7E48" w:rsidP="00A9140B">
      <w:pPr>
        <w:pStyle w:val="DHHSbullet1"/>
      </w:pPr>
      <w:r w:rsidRPr="00A9140B">
        <w:t>current contact arrangements with their biological family</w:t>
      </w:r>
    </w:p>
    <w:p w:rsidR="00FE7E48" w:rsidRPr="00A9140B" w:rsidRDefault="00FE7E48" w:rsidP="00A9140B">
      <w:pPr>
        <w:pStyle w:val="DHHSbullet1"/>
      </w:pPr>
      <w:r w:rsidRPr="00A9140B">
        <w:t>when the next contact with family is and what the arrangements are</w:t>
      </w:r>
    </w:p>
    <w:p w:rsidR="00FE7E48" w:rsidRPr="00A9140B" w:rsidRDefault="00FE7E48" w:rsidP="00A9140B">
      <w:pPr>
        <w:pStyle w:val="DHHSbullet1"/>
      </w:pPr>
      <w:r w:rsidRPr="00A9140B">
        <w:t>conditions on the court order that may be relevant to you in caring for the child or young person</w:t>
      </w:r>
    </w:p>
    <w:p w:rsidR="00FE7E48" w:rsidRPr="00A9140B" w:rsidRDefault="00FE7E48" w:rsidP="00A9140B">
      <w:pPr>
        <w:pStyle w:val="DHHSbullet1"/>
      </w:pPr>
      <w:r w:rsidRPr="00A9140B">
        <w:t>their important milestones and achievements</w:t>
      </w:r>
    </w:p>
    <w:p w:rsidR="00FE7E48" w:rsidRPr="00A9140B" w:rsidRDefault="00FE7E48" w:rsidP="00A9140B">
      <w:pPr>
        <w:pStyle w:val="DHHSbullet1"/>
      </w:pPr>
      <w:r w:rsidRPr="00A9140B">
        <w:t>their Medicare number or photo of the card</w:t>
      </w:r>
    </w:p>
    <w:p w:rsidR="00FE7E48" w:rsidRPr="001645DC" w:rsidRDefault="00FE7E48" w:rsidP="00A9140B">
      <w:pPr>
        <w:pStyle w:val="DHHSbullet1"/>
      </w:pPr>
      <w:r w:rsidRPr="00A9140B">
        <w:t>their Health</w:t>
      </w:r>
      <w:r w:rsidRPr="001645DC">
        <w:t xml:space="preserve"> Ca</w:t>
      </w:r>
      <w:r w:rsidRPr="001645DC">
        <w:rPr>
          <w:spacing w:val="-2"/>
        </w:rPr>
        <w:t>r</w:t>
      </w:r>
      <w:r w:rsidRPr="001645DC">
        <w:t>e Ca</w:t>
      </w:r>
      <w:r w:rsidRPr="001645DC">
        <w:rPr>
          <w:spacing w:val="-3"/>
        </w:rPr>
        <w:t>r</w:t>
      </w:r>
      <w:r w:rsidRPr="001645DC">
        <w:t>d and C</w:t>
      </w:r>
      <w:r w:rsidRPr="001645DC">
        <w:rPr>
          <w:spacing w:val="-2"/>
        </w:rPr>
        <w:t>u</w:t>
      </w:r>
      <w:r w:rsidRPr="001645DC">
        <w:t>s</w:t>
      </w:r>
      <w:r w:rsidRPr="001645DC">
        <w:rPr>
          <w:spacing w:val="-3"/>
        </w:rPr>
        <w:t>t</w:t>
      </w:r>
      <w:r w:rsidRPr="001645DC">
        <w:t>omer</w:t>
      </w:r>
      <w:r>
        <w:t xml:space="preserve"> </w:t>
      </w:r>
      <w:r w:rsidRPr="001645DC">
        <w:rPr>
          <w:spacing w:val="-2"/>
          <w:position w:val="2"/>
        </w:rPr>
        <w:t>R</w:t>
      </w:r>
      <w:r w:rsidRPr="001645DC">
        <w:rPr>
          <w:spacing w:val="-1"/>
          <w:position w:val="2"/>
        </w:rPr>
        <w:t>ef</w:t>
      </w:r>
      <w:r w:rsidRPr="001645DC">
        <w:rPr>
          <w:position w:val="2"/>
        </w:rPr>
        <w:t>e</w:t>
      </w:r>
      <w:r w:rsidRPr="001645DC">
        <w:rPr>
          <w:spacing w:val="-2"/>
          <w:position w:val="2"/>
        </w:rPr>
        <w:t>r</w:t>
      </w:r>
      <w:r w:rsidRPr="001645DC">
        <w:rPr>
          <w:position w:val="2"/>
        </w:rPr>
        <w:t xml:space="preserve">ence Number </w:t>
      </w:r>
      <w:r w:rsidRPr="001645DC">
        <w:rPr>
          <w:spacing w:val="-9"/>
          <w:position w:val="2"/>
        </w:rPr>
        <w:t>(</w:t>
      </w:r>
      <w:r w:rsidRPr="001645DC">
        <w:rPr>
          <w:position w:val="2"/>
        </w:rPr>
        <w:t>CRN)</w:t>
      </w:r>
    </w:p>
    <w:p w:rsidR="00FE7E48" w:rsidRPr="001645DC" w:rsidRDefault="00FE7E48" w:rsidP="00A9140B">
      <w:pPr>
        <w:pStyle w:val="DHHSbullet1lastline"/>
      </w:pPr>
      <w:r w:rsidRPr="001645DC">
        <w:t>membe</w:t>
      </w:r>
      <w:r w:rsidRPr="001645DC">
        <w:rPr>
          <w:spacing w:val="-2"/>
        </w:rPr>
        <w:t>r</w:t>
      </w:r>
      <w:r w:rsidRPr="001645DC">
        <w:t xml:space="preserve">s </w:t>
      </w:r>
      <w:r w:rsidRPr="001645DC">
        <w:rPr>
          <w:spacing w:val="-1"/>
        </w:rPr>
        <w:t>o</w:t>
      </w:r>
      <w:r w:rsidRPr="001645DC">
        <w:t xml:space="preserve">f their </w:t>
      </w:r>
      <w:r w:rsidRPr="00A9140B">
        <w:t>care</w:t>
      </w:r>
      <w:r w:rsidRPr="001645DC">
        <w:t xml:space="preserve"> </w:t>
      </w:r>
      <w:r w:rsidRPr="001645DC">
        <w:rPr>
          <w:spacing w:val="-3"/>
        </w:rPr>
        <w:t>t</w:t>
      </w:r>
      <w:r w:rsidRPr="001645DC">
        <w:t>eam and upcoming meeting da</w:t>
      </w:r>
      <w:r w:rsidRPr="001645DC">
        <w:rPr>
          <w:spacing w:val="-3"/>
        </w:rPr>
        <w:t>t</w:t>
      </w:r>
      <w:r w:rsidRPr="001645DC">
        <w:t>es (if kn</w:t>
      </w:r>
      <w:r w:rsidRPr="001645DC">
        <w:rPr>
          <w:spacing w:val="-1"/>
        </w:rPr>
        <w:t>o</w:t>
      </w:r>
      <w:r w:rsidRPr="001645DC">
        <w:t>wn).</w:t>
      </w:r>
    </w:p>
    <w:p w:rsidR="00FE7E48" w:rsidRPr="00733563" w:rsidRDefault="00FE7E48" w:rsidP="00A9140B">
      <w:pPr>
        <w:pStyle w:val="DHHSbody"/>
        <w:rPr>
          <w:rFonts w:cs="VIC Medium"/>
        </w:rPr>
      </w:pPr>
      <w:r w:rsidRPr="001645DC">
        <w:t xml:space="preserve">The Looking </w:t>
      </w:r>
      <w:r w:rsidRPr="001645DC">
        <w:rPr>
          <w:spacing w:val="-2"/>
        </w:rPr>
        <w:t>A</w:t>
      </w:r>
      <w:r w:rsidRPr="001645DC">
        <w:rPr>
          <w:spacing w:val="5"/>
        </w:rPr>
        <w:t>f</w:t>
      </w:r>
      <w:r w:rsidRPr="001645DC">
        <w:rPr>
          <w:spacing w:val="-3"/>
        </w:rPr>
        <w:t>t</w:t>
      </w:r>
      <w:r w:rsidRPr="001645DC">
        <w:t>er Child</w:t>
      </w:r>
      <w:r w:rsidRPr="001645DC">
        <w:rPr>
          <w:spacing w:val="-2"/>
        </w:rPr>
        <w:t>r</w:t>
      </w:r>
      <w:r w:rsidRPr="001645DC">
        <w:t>en f</w:t>
      </w:r>
      <w:r w:rsidRPr="001645DC">
        <w:rPr>
          <w:spacing w:val="-2"/>
        </w:rPr>
        <w:t>r</w:t>
      </w:r>
      <w:r w:rsidRPr="001645DC">
        <w:t>am</w:t>
      </w:r>
      <w:r w:rsidRPr="001645DC">
        <w:rPr>
          <w:spacing w:val="-1"/>
        </w:rPr>
        <w:t>ew</w:t>
      </w:r>
      <w:r w:rsidRPr="001645DC">
        <w:t xml:space="preserve">ork </w:t>
      </w:r>
      <w:r w:rsidRPr="001645DC">
        <w:rPr>
          <w:spacing w:val="-2"/>
        </w:rPr>
        <w:t>r</w:t>
      </w:r>
      <w:r w:rsidRPr="001645DC">
        <w:rPr>
          <w:spacing w:val="-1"/>
        </w:rPr>
        <w:t>ef</w:t>
      </w:r>
      <w:r w:rsidRPr="001645DC">
        <w:t>er</w:t>
      </w:r>
      <w:r w:rsidRPr="001645DC">
        <w:rPr>
          <w:spacing w:val="-2"/>
        </w:rPr>
        <w:t>r</w:t>
      </w:r>
      <w:r w:rsidRPr="001645DC">
        <w:t xml:space="preserve">ed </w:t>
      </w:r>
      <w:r w:rsidRPr="001645DC">
        <w:rPr>
          <w:spacing w:val="-3"/>
        </w:rPr>
        <w:t>t</w:t>
      </w:r>
      <w:r w:rsidRPr="001645DC">
        <w:t xml:space="preserve">o in </w:t>
      </w:r>
      <w:r w:rsidRPr="001645DC">
        <w:rPr>
          <w:rFonts w:cs="VIC Medium"/>
          <w:i/>
        </w:rPr>
        <w:t>Chap</w:t>
      </w:r>
      <w:r w:rsidRPr="001645DC">
        <w:rPr>
          <w:rFonts w:cs="VIC Medium"/>
          <w:i/>
          <w:spacing w:val="-2"/>
        </w:rPr>
        <w:t>t</w:t>
      </w:r>
      <w:r w:rsidRPr="001645DC">
        <w:rPr>
          <w:rFonts w:cs="VIC Medium"/>
          <w:i/>
        </w:rPr>
        <w:t>er 5. Planning, decision making</w:t>
      </w:r>
      <w:r>
        <w:rPr>
          <w:rFonts w:cs="VIC Medium"/>
        </w:rPr>
        <w:t xml:space="preserve"> </w:t>
      </w:r>
      <w:r w:rsidRPr="001645DC">
        <w:rPr>
          <w:rFonts w:cs="VIC Medium"/>
          <w:i/>
        </w:rPr>
        <w:t>and case manageme</w:t>
      </w:r>
      <w:r w:rsidRPr="001645DC">
        <w:rPr>
          <w:rFonts w:cs="VIC Medium"/>
          <w:i/>
          <w:spacing w:val="-3"/>
        </w:rPr>
        <w:t>n</w:t>
      </w:r>
      <w:r w:rsidRPr="001645DC">
        <w:rPr>
          <w:rFonts w:cs="VIC Medium"/>
          <w:i/>
        </w:rPr>
        <w:t xml:space="preserve">t </w:t>
      </w:r>
      <w:r w:rsidRPr="001645DC">
        <w:rPr>
          <w:rFonts w:cs="VIC Medium"/>
          <w:i/>
          <w:spacing w:val="-1"/>
        </w:rPr>
        <w:t>f</w:t>
      </w:r>
      <w:r w:rsidRPr="001645DC">
        <w:rPr>
          <w:rFonts w:cs="VIC Medium"/>
          <w:i/>
        </w:rPr>
        <w:t>or child</w:t>
      </w:r>
      <w:r w:rsidRPr="001645DC">
        <w:rPr>
          <w:rFonts w:cs="VIC Medium"/>
          <w:i/>
          <w:spacing w:val="-1"/>
        </w:rPr>
        <w:t>r</w:t>
      </w:r>
      <w:r w:rsidRPr="001645DC">
        <w:rPr>
          <w:rFonts w:cs="VIC Medium"/>
          <w:i/>
        </w:rPr>
        <w:t>en and young people in your ca</w:t>
      </w:r>
      <w:r w:rsidRPr="001645DC">
        <w:rPr>
          <w:rFonts w:cs="VIC Medium"/>
          <w:i/>
          <w:spacing w:val="-1"/>
        </w:rPr>
        <w:t>r</w:t>
      </w:r>
      <w:r w:rsidRPr="001645DC">
        <w:rPr>
          <w:rFonts w:cs="VIC Medium"/>
          <w:i/>
        </w:rPr>
        <w:t>e</w:t>
      </w:r>
      <w:r w:rsidRPr="001645DC">
        <w:rPr>
          <w:rFonts w:cs="VIC Medium"/>
          <w:i/>
          <w:spacing w:val="1"/>
        </w:rPr>
        <w:t xml:space="preserve"> </w:t>
      </w:r>
      <w:r w:rsidRPr="001645DC">
        <w:t>will p</w:t>
      </w:r>
      <w:r w:rsidRPr="001645DC">
        <w:rPr>
          <w:spacing w:val="-2"/>
        </w:rPr>
        <w:t>r</w:t>
      </w:r>
      <w:r w:rsidRPr="001645DC">
        <w:rPr>
          <w:spacing w:val="-3"/>
        </w:rPr>
        <w:t>o</w:t>
      </w:r>
      <w:r w:rsidRPr="001645DC">
        <w:t xml:space="preserve">vide some </w:t>
      </w:r>
      <w:r w:rsidRPr="001645DC">
        <w:rPr>
          <w:spacing w:val="-1"/>
        </w:rPr>
        <w:t>o</w:t>
      </w:r>
      <w:r w:rsidRPr="001645DC">
        <w:t>f this in</w:t>
      </w:r>
      <w:r w:rsidRPr="001645DC">
        <w:rPr>
          <w:spacing w:val="-1"/>
        </w:rPr>
        <w:t>f</w:t>
      </w:r>
      <w:r w:rsidRPr="001645DC">
        <w:t xml:space="preserve">ormation. </w:t>
      </w:r>
      <w:r w:rsidRPr="001645DC">
        <w:rPr>
          <w:spacing w:val="-23"/>
        </w:rPr>
        <w:t>Y</w:t>
      </w:r>
      <w:r w:rsidRPr="001645DC">
        <w:t>ou should be gi</w:t>
      </w:r>
      <w:r w:rsidRPr="001645DC">
        <w:rPr>
          <w:spacing w:val="-3"/>
        </w:rPr>
        <w:t>v</w:t>
      </w:r>
      <w:r w:rsidRPr="001645DC">
        <w:t>en an E</w:t>
      </w:r>
      <w:r w:rsidRPr="001645DC">
        <w:rPr>
          <w:spacing w:val="-2"/>
        </w:rPr>
        <w:t>s</w:t>
      </w:r>
      <w:r w:rsidRPr="001645DC">
        <w:t>sential In</w:t>
      </w:r>
      <w:r w:rsidRPr="001645DC">
        <w:rPr>
          <w:spacing w:val="-1"/>
        </w:rPr>
        <w:t>f</w:t>
      </w:r>
      <w:r w:rsidRPr="001645DC">
        <w:t xml:space="preserve">ormation </w:t>
      </w:r>
      <w:r w:rsidRPr="001645DC">
        <w:rPr>
          <w:spacing w:val="-2"/>
        </w:rPr>
        <w:t>R</w:t>
      </w:r>
      <w:r w:rsidRPr="001645DC">
        <w:t>eco</w:t>
      </w:r>
      <w:r w:rsidRPr="001645DC">
        <w:rPr>
          <w:spacing w:val="-3"/>
        </w:rPr>
        <w:t>r</w:t>
      </w:r>
      <w:r w:rsidRPr="001645DC">
        <w:t>d within 14 da</w:t>
      </w:r>
      <w:r w:rsidRPr="001645DC">
        <w:rPr>
          <w:spacing w:val="-2"/>
        </w:rPr>
        <w:t>y</w:t>
      </w:r>
      <w:r w:rsidRPr="001645DC">
        <w:t xml:space="preserve">s </w:t>
      </w:r>
      <w:r w:rsidRPr="001645DC">
        <w:rPr>
          <w:spacing w:val="-1"/>
        </w:rPr>
        <w:t>o</w:t>
      </w:r>
      <w:r w:rsidRPr="001645DC">
        <w:t xml:space="preserve">f the child or </w:t>
      </w:r>
      <w:r w:rsidRPr="001645DC">
        <w:rPr>
          <w:spacing w:val="-3"/>
        </w:rPr>
        <w:t>y</w:t>
      </w:r>
      <w:r w:rsidRPr="001645DC">
        <w:t xml:space="preserve">oung </w:t>
      </w:r>
      <w:r w:rsidRPr="00A9140B">
        <w:t>person</w:t>
      </w:r>
      <w:r w:rsidRPr="001645DC">
        <w:t xml:space="preserve"> coming in</w:t>
      </w:r>
      <w:r w:rsidRPr="001645DC">
        <w:rPr>
          <w:spacing w:val="-3"/>
        </w:rPr>
        <w:t>t</w:t>
      </w:r>
      <w:r w:rsidRPr="001645DC">
        <w:t xml:space="preserve">o </w:t>
      </w:r>
      <w:r w:rsidRPr="001645DC">
        <w:rPr>
          <w:spacing w:val="-3"/>
        </w:rPr>
        <w:t>y</w:t>
      </w:r>
      <w:r w:rsidRPr="001645DC">
        <w:t>our hom</w:t>
      </w:r>
      <w:r w:rsidRPr="001645DC">
        <w:rPr>
          <w:spacing w:val="-3"/>
        </w:rPr>
        <w:t>e</w:t>
      </w:r>
      <w:r w:rsidRPr="001645DC">
        <w:t xml:space="preserve">. Ask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 xml:space="preserve">er </w:t>
      </w:r>
      <w:r w:rsidRPr="001645DC">
        <w:rPr>
          <w:spacing w:val="-1"/>
        </w:rPr>
        <w:t>f</w:t>
      </w:r>
      <w:r w:rsidRPr="001645DC">
        <w:t>or a co</w:t>
      </w:r>
      <w:r w:rsidRPr="001645DC">
        <w:rPr>
          <w:spacing w:val="-3"/>
        </w:rPr>
        <w:t>p</w:t>
      </w:r>
      <w:r w:rsidRPr="001645DC">
        <w:t>y if it ha</w:t>
      </w:r>
      <w:r w:rsidRPr="001645DC">
        <w:rPr>
          <w:spacing w:val="-1"/>
        </w:rPr>
        <w:t>s</w:t>
      </w:r>
      <w:r w:rsidRPr="001645DC">
        <w:rPr>
          <w:spacing w:val="-2"/>
        </w:rPr>
        <w:t>n</w:t>
      </w:r>
      <w:r w:rsidRPr="001645DC">
        <w:rPr>
          <w:spacing w:val="3"/>
        </w:rPr>
        <w:t>’</w:t>
      </w:r>
      <w:r w:rsidRPr="001645DC">
        <w:t>t been p</w:t>
      </w:r>
      <w:r w:rsidRPr="001645DC">
        <w:rPr>
          <w:spacing w:val="-2"/>
        </w:rPr>
        <w:t>r</w:t>
      </w:r>
      <w:r w:rsidRPr="001645DC">
        <w:rPr>
          <w:spacing w:val="-3"/>
        </w:rPr>
        <w:t>o</w:t>
      </w:r>
      <w:r w:rsidRPr="001645DC">
        <w:t>vided.</w:t>
      </w:r>
    </w:p>
    <w:p w:rsidR="00FE7E48" w:rsidRPr="001645DC" w:rsidRDefault="00FE7E48" w:rsidP="00A9140B">
      <w:pPr>
        <w:pStyle w:val="Heading2"/>
      </w:pPr>
      <w:bookmarkStart w:id="28" w:name="_Toc461615256"/>
      <w:bookmarkStart w:id="29" w:name="_Toc483576633"/>
      <w:r w:rsidRPr="001645DC">
        <w:t>Being</w:t>
      </w:r>
      <w:r w:rsidRPr="001645DC">
        <w:rPr>
          <w:spacing w:val="6"/>
        </w:rPr>
        <w:t xml:space="preserve"> </w:t>
      </w:r>
      <w:r w:rsidRPr="00A9140B">
        <w:t>prepared</w:t>
      </w:r>
      <w:bookmarkEnd w:id="28"/>
      <w:bookmarkEnd w:id="29"/>
    </w:p>
    <w:p w:rsidR="00FE7E48" w:rsidRPr="00E80FDD" w:rsidRDefault="00FE7E48" w:rsidP="00A9140B">
      <w:pPr>
        <w:pStyle w:val="Heading3"/>
      </w:pPr>
      <w:r w:rsidRPr="00E80FDD">
        <w:t xml:space="preserve">Urgent situations of </w:t>
      </w:r>
      <w:r w:rsidRPr="00A9140B">
        <w:t>children</w:t>
      </w:r>
      <w:r w:rsidRPr="00E80FDD">
        <w:t xml:space="preserve"> and young people coming into your care</w:t>
      </w:r>
    </w:p>
    <w:p w:rsidR="00FE7E48" w:rsidRPr="00A9140B" w:rsidRDefault="00FE7E48" w:rsidP="00A9140B">
      <w:pPr>
        <w:pStyle w:val="DHHSbody"/>
      </w:pPr>
      <w:r w:rsidRPr="001645DC">
        <w:t xml:space="preserve">When a child or </w:t>
      </w:r>
      <w:r w:rsidRPr="001645DC">
        <w:rPr>
          <w:spacing w:val="-3"/>
        </w:rPr>
        <w:t>y</w:t>
      </w:r>
      <w:r w:rsidRPr="001645DC">
        <w:t>oung pe</w:t>
      </w:r>
      <w:r w:rsidRPr="001645DC">
        <w:rPr>
          <w:spacing w:val="-2"/>
        </w:rPr>
        <w:t>r</w:t>
      </w:r>
      <w:r w:rsidRPr="001645DC">
        <w:t>son needs sa</w:t>
      </w:r>
      <w:r w:rsidRPr="001645DC">
        <w:rPr>
          <w:spacing w:val="-1"/>
        </w:rPr>
        <w:t>f</w:t>
      </w:r>
      <w:r w:rsidRPr="001645DC">
        <w:t>ety and p</w:t>
      </w:r>
      <w:r w:rsidRPr="001645DC">
        <w:rPr>
          <w:spacing w:val="-2"/>
        </w:rPr>
        <w:t>r</w:t>
      </w:r>
      <w:r w:rsidRPr="001645DC">
        <w:t>o</w:t>
      </w:r>
      <w:r w:rsidRPr="001645DC">
        <w:rPr>
          <w:spacing w:val="-3"/>
        </w:rPr>
        <w:t>t</w:t>
      </w:r>
      <w:r w:rsidRPr="001645DC">
        <w:t>ection u</w:t>
      </w:r>
      <w:r w:rsidRPr="001645DC">
        <w:rPr>
          <w:spacing w:val="-2"/>
        </w:rPr>
        <w:t>r</w:t>
      </w:r>
      <w:r w:rsidRPr="001645DC">
        <w:t>gentl</w:t>
      </w:r>
      <w:r w:rsidRPr="001645DC">
        <w:rPr>
          <w:spacing w:val="-12"/>
        </w:rPr>
        <w:t>y</w:t>
      </w:r>
      <w:r w:rsidRPr="001645DC">
        <w:t>, th</w:t>
      </w:r>
      <w:r w:rsidRPr="001645DC">
        <w:rPr>
          <w:spacing w:val="-3"/>
        </w:rPr>
        <w:t>e</w:t>
      </w:r>
      <w:r w:rsidRPr="001645DC">
        <w:t>y may not ha</w:t>
      </w:r>
      <w:r w:rsidRPr="001645DC">
        <w:rPr>
          <w:spacing w:val="-3"/>
        </w:rPr>
        <w:t>v</w:t>
      </w:r>
      <w:r w:rsidRPr="001645DC">
        <w:t>e their belongings and may arri</w:t>
      </w:r>
      <w:r w:rsidRPr="001645DC">
        <w:rPr>
          <w:spacing w:val="-3"/>
        </w:rPr>
        <w:t>v</w:t>
      </w:r>
      <w:r w:rsidRPr="001645DC">
        <w:t xml:space="preserve">e at </w:t>
      </w:r>
      <w:r w:rsidRPr="001645DC">
        <w:rPr>
          <w:spacing w:val="-3"/>
        </w:rPr>
        <w:t>y</w:t>
      </w:r>
      <w:r w:rsidRPr="001645DC">
        <w:t xml:space="preserve">our </w:t>
      </w:r>
      <w:r w:rsidRPr="00A9140B">
        <w:t xml:space="preserve">home with only the clothes they are wearing. You will receive a ‘new placement loading’ in your carer allowance, if you are receiving Level 1 care allowance, to support the costs associated with providing for their immediate needs. See </w:t>
      </w:r>
      <w:r w:rsidRPr="00A9140B">
        <w:rPr>
          <w:rStyle w:val="Strong"/>
        </w:rPr>
        <w:t>Chapter 6. Support for carers</w:t>
      </w:r>
      <w:r w:rsidRPr="00A9140B">
        <w:t>.</w:t>
      </w:r>
    </w:p>
    <w:p w:rsidR="00FE7E48" w:rsidRPr="00A9140B" w:rsidRDefault="00FE7E48" w:rsidP="00A9140B">
      <w:pPr>
        <w:pStyle w:val="DHHSbody"/>
      </w:pPr>
      <w:r w:rsidRPr="00A9140B">
        <w:t>While every child or young person needing care is different, it helps to be as prepared as possible. They may come into your care following an emergency and require basic items for the first night. Basic items such as a tooth brush, a night light, some toys and books or an oversized t-shirt to wear for pyjamas might be helpful to have on hand.</w:t>
      </w:r>
    </w:p>
    <w:p w:rsidR="00FE7E48" w:rsidRPr="00952487" w:rsidRDefault="00FE7E48" w:rsidP="00A9140B">
      <w:pPr>
        <w:pStyle w:val="DHHSbody"/>
      </w:pPr>
      <w:r w:rsidRPr="00A9140B">
        <w:t>If you do not have the</w:t>
      </w:r>
      <w:r w:rsidRPr="001645DC">
        <w:t xml:space="preserve"> nece</w:t>
      </w:r>
      <w:r w:rsidRPr="001645DC">
        <w:rPr>
          <w:spacing w:val="-2"/>
        </w:rPr>
        <w:t>s</w:t>
      </w:r>
      <w:r w:rsidRPr="001645DC">
        <w:t>sary i</w:t>
      </w:r>
      <w:r w:rsidRPr="001645DC">
        <w:rPr>
          <w:spacing w:val="-3"/>
        </w:rPr>
        <w:t>t</w:t>
      </w:r>
      <w:r w:rsidRPr="001645DC">
        <w:t xml:space="preserve">ems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immedia</w:t>
      </w:r>
      <w:r w:rsidRPr="001645DC">
        <w:rPr>
          <w:spacing w:val="-3"/>
        </w:rPr>
        <w:t>t</w:t>
      </w:r>
      <w:r w:rsidRPr="001645DC">
        <w:t>e need</w:t>
      </w:r>
      <w:r w:rsidRPr="001645DC">
        <w:rPr>
          <w:spacing w:val="-2"/>
        </w:rPr>
        <w:t>s</w:t>
      </w:r>
      <w:r w:rsidRPr="001645DC">
        <w:t xml:space="preserve">, </w:t>
      </w:r>
      <w:r w:rsidRPr="001645DC">
        <w:rPr>
          <w:spacing w:val="-3"/>
        </w:rPr>
        <w:t>t</w:t>
      </w:r>
      <w:r w:rsidRPr="001645DC">
        <w:t xml:space="preserve">alk </w:t>
      </w:r>
      <w:r w:rsidRPr="001645DC">
        <w:rPr>
          <w:spacing w:val="-3"/>
        </w:rPr>
        <w:t>t</w:t>
      </w:r>
      <w:r w:rsidRPr="001645DC">
        <w:t xml:space="preserve">o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 xml:space="preserve">er at the time </w:t>
      </w:r>
      <w:r w:rsidRPr="001645DC">
        <w:rPr>
          <w:spacing w:val="-1"/>
        </w:rPr>
        <w:t>o</w:t>
      </w:r>
      <w:r w:rsidRPr="001645DC">
        <w:t xml:space="preserve">f </w:t>
      </w:r>
      <w:r w:rsidRPr="001645DC">
        <w:rPr>
          <w:spacing w:val="-2"/>
        </w:rPr>
        <w:t>r</w:t>
      </w:r>
      <w:r w:rsidRPr="001645DC">
        <w:rPr>
          <w:spacing w:val="-1"/>
        </w:rPr>
        <w:t>ef</w:t>
      </w:r>
      <w:r w:rsidRPr="001645DC">
        <w:t>er</w:t>
      </w:r>
      <w:r w:rsidRPr="001645DC">
        <w:rPr>
          <w:spacing w:val="-2"/>
        </w:rPr>
        <w:t>r</w:t>
      </w:r>
      <w:r w:rsidRPr="001645DC">
        <w:t xml:space="preserve">al </w:t>
      </w:r>
      <w:r w:rsidRPr="001645DC">
        <w:rPr>
          <w:spacing w:val="-3"/>
        </w:rPr>
        <w:t>t</w:t>
      </w:r>
      <w:r w:rsidRPr="001645DC">
        <w:t xml:space="preserve">o seek their </w:t>
      </w:r>
      <w:r w:rsidRPr="001645DC">
        <w:rPr>
          <w:spacing w:val="-1"/>
        </w:rPr>
        <w:t>s</w:t>
      </w:r>
      <w:r w:rsidRPr="001645DC">
        <w:t>uppo</w:t>
      </w:r>
      <w:r w:rsidRPr="001645DC">
        <w:rPr>
          <w:spacing w:val="2"/>
        </w:rPr>
        <w:t>r</w:t>
      </w:r>
      <w:r>
        <w:t>t.</w:t>
      </w:r>
    </w:p>
    <w:p w:rsidR="00FE7E48" w:rsidRPr="00A9140B" w:rsidRDefault="00FE7E48" w:rsidP="00A9140B">
      <w:pPr>
        <w:pStyle w:val="Heading4"/>
      </w:pPr>
      <w:r w:rsidRPr="00A9140B">
        <w:rPr>
          <w:rStyle w:val="Heading3Char"/>
          <w:rFonts w:eastAsia="MS Mincho"/>
          <w:b/>
          <w:bCs/>
          <w:sz w:val="20"/>
          <w:szCs w:val="20"/>
        </w:rPr>
        <w:t>Why it matters that carers are well prepared for a placement</w:t>
      </w:r>
    </w:p>
    <w:p w:rsidR="00FE7E48" w:rsidRPr="00A9140B" w:rsidRDefault="00FE7E48" w:rsidP="00A9140B">
      <w:pPr>
        <w:pStyle w:val="DHHSbullet1"/>
      </w:pPr>
      <w:r w:rsidRPr="00952487">
        <w:t xml:space="preserve">A </w:t>
      </w:r>
      <w:r w:rsidRPr="00A9140B">
        <w:t>placement needs to be stable for the child, and warm and welcoming. It needs to be a fresh start and it needs to be positive.</w:t>
      </w:r>
    </w:p>
    <w:p w:rsidR="00FE7E48" w:rsidRPr="00A9140B" w:rsidRDefault="00FE7E48" w:rsidP="00A9140B">
      <w:pPr>
        <w:pStyle w:val="DHHSbullet1"/>
      </w:pPr>
      <w:r w:rsidRPr="00A9140B">
        <w:t>If carers are well prepared, it not only supports the child or young person,</w:t>
      </w:r>
    </w:p>
    <w:p w:rsidR="00FE7E48" w:rsidRPr="001645DC" w:rsidRDefault="00FE7E48" w:rsidP="00A9140B">
      <w:pPr>
        <w:pStyle w:val="DHHSbullet1"/>
      </w:pPr>
      <w:r w:rsidRPr="00A9140B">
        <w:t>it also supports</w:t>
      </w:r>
      <w:r w:rsidRPr="001645DC">
        <w:t xml:space="preserve"> the ca</w:t>
      </w:r>
      <w:r w:rsidRPr="001645DC">
        <w:rPr>
          <w:spacing w:val="-2"/>
        </w:rPr>
        <w:t>r</w:t>
      </w:r>
      <w:r w:rsidRPr="001645DC">
        <w:t>e</w:t>
      </w:r>
      <w:r w:rsidRPr="001645DC">
        <w:rPr>
          <w:spacing w:val="-12"/>
        </w:rPr>
        <w:t>r</w:t>
      </w:r>
      <w:r w:rsidRPr="001645DC">
        <w:t>.</w:t>
      </w:r>
    </w:p>
    <w:p w:rsidR="00FE7E48" w:rsidRPr="00952487" w:rsidRDefault="00FE7E48" w:rsidP="00A9140B">
      <w:pPr>
        <w:pStyle w:val="DHHSbullet1lastline"/>
        <w:rPr>
          <w:rStyle w:val="DHHSbullet1lastlineChar"/>
        </w:rPr>
      </w:pPr>
      <w:r w:rsidRPr="00952487">
        <w:rPr>
          <w:rStyle w:val="DHHSbullet1lastlineChar"/>
        </w:rPr>
        <w:t>The more prepared the carer is, the easier it is for the child or young person to settle in.</w:t>
      </w:r>
    </w:p>
    <w:p w:rsidR="00FE7E48" w:rsidRPr="001645DC" w:rsidRDefault="00FE7E48" w:rsidP="00A9140B">
      <w:pPr>
        <w:pStyle w:val="DHHSbody"/>
      </w:pPr>
      <w:r w:rsidRPr="001645DC">
        <w:t>CRE</w:t>
      </w:r>
      <w:r w:rsidRPr="001645DC">
        <w:rPr>
          <w:spacing w:val="-11"/>
        </w:rPr>
        <w:t>A</w:t>
      </w:r>
      <w:r w:rsidRPr="001645DC">
        <w:t xml:space="preserve">TE </w:t>
      </w:r>
      <w:r w:rsidRPr="00A9140B">
        <w:t>Young</w:t>
      </w:r>
      <w:r w:rsidRPr="001645DC">
        <w:t xml:space="preserve"> Con</w:t>
      </w:r>
      <w:r w:rsidRPr="001645DC">
        <w:rPr>
          <w:spacing w:val="-1"/>
        </w:rPr>
        <w:t>s</w:t>
      </w:r>
      <w:r w:rsidRPr="001645DC">
        <w:t>ul</w:t>
      </w:r>
      <w:r w:rsidRPr="001645DC">
        <w:rPr>
          <w:spacing w:val="-3"/>
        </w:rPr>
        <w:t>t</w:t>
      </w:r>
      <w:r w:rsidRPr="001645DC">
        <w:t>ants</w:t>
      </w:r>
    </w:p>
    <w:p w:rsidR="00FE7E48" w:rsidRPr="00A9140B" w:rsidRDefault="00FE7E48" w:rsidP="00A9140B">
      <w:pPr>
        <w:pStyle w:val="Heading4"/>
      </w:pPr>
      <w:r w:rsidRPr="00A9140B">
        <w:t>Helpful tips for carers, children or young people preparing for a placement</w:t>
      </w:r>
    </w:p>
    <w:p w:rsidR="00FE7E48" w:rsidRPr="00A9140B" w:rsidRDefault="00FE7E48" w:rsidP="00A9140B">
      <w:pPr>
        <w:pStyle w:val="DHHSbullet1"/>
      </w:pPr>
      <w:r w:rsidRPr="001645DC">
        <w:t>Ca</w:t>
      </w:r>
      <w:r w:rsidRPr="001645DC">
        <w:rPr>
          <w:spacing w:val="-2"/>
        </w:rPr>
        <w:t>r</w:t>
      </w:r>
      <w:r w:rsidRPr="001645DC">
        <w:t>e</w:t>
      </w:r>
      <w:r w:rsidRPr="001645DC">
        <w:rPr>
          <w:spacing w:val="-2"/>
        </w:rPr>
        <w:t>r</w:t>
      </w:r>
      <w:r w:rsidRPr="001645DC">
        <w:t xml:space="preserve">s </w:t>
      </w:r>
      <w:r w:rsidRPr="00A9140B">
        <w:t>can have a package prepared for kids (made in advance) with things like soap, a diary, pen, teddy, change of clothes, even a gift voucher, so they can go shopping and choose some things they would like to have. It could be waiting on their bed when they arrive.</w:t>
      </w:r>
    </w:p>
    <w:p w:rsidR="00FE7E48" w:rsidRPr="00A9140B" w:rsidRDefault="00FE7E48" w:rsidP="00A9140B">
      <w:pPr>
        <w:pStyle w:val="DHHSbullet1"/>
      </w:pPr>
      <w:r w:rsidRPr="00A9140B">
        <w:t>Carers need to know the importance of and struggles kids can have with secrets, trust issues and honesty. First impressions make a huge impact.</w:t>
      </w:r>
    </w:p>
    <w:p w:rsidR="00FE7E48" w:rsidRPr="00A9140B" w:rsidRDefault="00FE7E48" w:rsidP="00A9140B">
      <w:pPr>
        <w:pStyle w:val="DHHSbullet1"/>
      </w:pPr>
      <w:r w:rsidRPr="00A9140B">
        <w:t>Carers need to know how a child or young person reacts to situations and what their triggers are.</w:t>
      </w:r>
    </w:p>
    <w:p w:rsidR="00FE7E48" w:rsidRPr="00A9140B" w:rsidRDefault="00FE7E48" w:rsidP="00A9140B">
      <w:pPr>
        <w:pStyle w:val="DHHSbullet1"/>
      </w:pPr>
      <w:r w:rsidRPr="00A9140B">
        <w:lastRenderedPageBreak/>
        <w:t>Carers need to know about the different avenues to get information and who or how to share information with.</w:t>
      </w:r>
    </w:p>
    <w:p w:rsidR="00FE7E48" w:rsidRPr="001645DC" w:rsidRDefault="00FE7E48" w:rsidP="00A9140B">
      <w:pPr>
        <w:pStyle w:val="DHHSbullet1"/>
      </w:pPr>
      <w:r w:rsidRPr="00A9140B">
        <w:t>Whe</w:t>
      </w:r>
      <w:r w:rsidRPr="001645DC">
        <w:t xml:space="preserve">n a child or </w:t>
      </w:r>
      <w:r w:rsidRPr="001645DC">
        <w:rPr>
          <w:spacing w:val="-3"/>
        </w:rPr>
        <w:t>y</w:t>
      </w:r>
      <w:r w:rsidRPr="001645DC">
        <w:t>oung pe</w:t>
      </w:r>
      <w:r w:rsidRPr="001645DC">
        <w:rPr>
          <w:spacing w:val="-2"/>
        </w:rPr>
        <w:t>r</w:t>
      </w:r>
      <w:r w:rsidRPr="001645DC">
        <w:t>son is going in</w:t>
      </w:r>
      <w:r w:rsidRPr="001645DC">
        <w:rPr>
          <w:spacing w:val="-3"/>
        </w:rPr>
        <w:t>t</w:t>
      </w:r>
      <w:r w:rsidRPr="001645DC">
        <w:t>o a placemen</w:t>
      </w:r>
      <w:r w:rsidRPr="001645DC">
        <w:rPr>
          <w:spacing w:val="6"/>
        </w:rPr>
        <w:t>t</w:t>
      </w:r>
      <w:r w:rsidRPr="001645DC">
        <w:t>, th</w:t>
      </w:r>
      <w:r w:rsidRPr="001645DC">
        <w:rPr>
          <w:spacing w:val="-3"/>
        </w:rPr>
        <w:t>e</w:t>
      </w:r>
      <w:r w:rsidRPr="001645DC">
        <w:t>y need in</w:t>
      </w:r>
      <w:r w:rsidRPr="001645DC">
        <w:rPr>
          <w:spacing w:val="-1"/>
        </w:rPr>
        <w:t>f</w:t>
      </w:r>
      <w:r w:rsidRPr="001645DC">
        <w:t xml:space="preserve">ormation </w:t>
      </w:r>
      <w:r w:rsidRPr="001645DC">
        <w:rPr>
          <w:spacing w:val="-3"/>
        </w:rPr>
        <w:t>t</w:t>
      </w:r>
      <w:r w:rsidRPr="001645DC">
        <w:t>o</w:t>
      </w:r>
      <w:r w:rsidRPr="001645DC">
        <w:rPr>
          <w:spacing w:val="-3"/>
        </w:rPr>
        <w:t>o</w:t>
      </w:r>
      <w:r w:rsidRPr="001645DC">
        <w:t>. Th</w:t>
      </w:r>
      <w:r w:rsidRPr="001645DC">
        <w:rPr>
          <w:spacing w:val="-3"/>
        </w:rPr>
        <w:t>e</w:t>
      </w:r>
      <w:r w:rsidRPr="001645DC">
        <w:t xml:space="preserve">y need </w:t>
      </w:r>
      <w:r w:rsidRPr="001645DC">
        <w:rPr>
          <w:spacing w:val="-3"/>
        </w:rPr>
        <w:t>t</w:t>
      </w:r>
      <w:r w:rsidRPr="001645DC">
        <w:t>o kn</w:t>
      </w:r>
      <w:r w:rsidRPr="001645DC">
        <w:rPr>
          <w:spacing w:val="-1"/>
        </w:rPr>
        <w:t>o</w:t>
      </w:r>
      <w:r w:rsidRPr="001645DC">
        <w:t xml:space="preserve">w the name </w:t>
      </w:r>
      <w:r w:rsidRPr="001645DC">
        <w:rPr>
          <w:spacing w:val="-1"/>
        </w:rPr>
        <w:t>o</w:t>
      </w:r>
      <w:r w:rsidRPr="001645DC">
        <w:t>f the ca</w:t>
      </w:r>
      <w:r w:rsidRPr="001645DC">
        <w:rPr>
          <w:spacing w:val="-2"/>
        </w:rPr>
        <w:t>r</w:t>
      </w:r>
      <w:r w:rsidRPr="001645DC">
        <w:t>e</w:t>
      </w:r>
      <w:r w:rsidRPr="001645DC">
        <w:rPr>
          <w:spacing w:val="-11"/>
        </w:rPr>
        <w:t>r</w:t>
      </w:r>
      <w:r w:rsidRPr="001645DC">
        <w:t>, who is in the ho</w:t>
      </w:r>
      <w:r w:rsidRPr="001645DC">
        <w:rPr>
          <w:spacing w:val="-2"/>
        </w:rPr>
        <w:t>u</w:t>
      </w:r>
      <w:r w:rsidRPr="001645DC">
        <w:t>s</w:t>
      </w:r>
      <w:r w:rsidRPr="001645DC">
        <w:rPr>
          <w:spacing w:val="-5"/>
        </w:rPr>
        <w:t>e</w:t>
      </w:r>
      <w:r w:rsidRPr="001645DC">
        <w:t>, if the</w:t>
      </w:r>
      <w:r w:rsidRPr="001645DC">
        <w:rPr>
          <w:spacing w:val="-2"/>
        </w:rPr>
        <w:t>r</w:t>
      </w:r>
      <w:r w:rsidRPr="001645DC">
        <w:t>e a</w:t>
      </w:r>
      <w:r w:rsidRPr="001645DC">
        <w:rPr>
          <w:spacing w:val="-2"/>
        </w:rPr>
        <w:t>r</w:t>
      </w:r>
      <w:r w:rsidRPr="001645DC">
        <w:t>e dogs or pet</w:t>
      </w:r>
      <w:r w:rsidRPr="001645DC">
        <w:rPr>
          <w:spacing w:val="-2"/>
        </w:rPr>
        <w:t>s</w:t>
      </w:r>
      <w:r w:rsidRPr="001645DC">
        <w:t>, when it is dark if the</w:t>
      </w:r>
      <w:r w:rsidRPr="001645DC">
        <w:rPr>
          <w:spacing w:val="-2"/>
        </w:rPr>
        <w:t>r</w:t>
      </w:r>
      <w:r w:rsidRPr="001645DC">
        <w:t>e is a light l</w:t>
      </w:r>
      <w:r w:rsidRPr="001645DC">
        <w:rPr>
          <w:spacing w:val="-1"/>
        </w:rPr>
        <w:t>e</w:t>
      </w:r>
      <w:r w:rsidRPr="001645DC">
        <w:rPr>
          <w:spacing w:val="5"/>
        </w:rPr>
        <w:t>f</w:t>
      </w:r>
      <w:r w:rsidRPr="001645DC">
        <w:t>t on.</w:t>
      </w:r>
    </w:p>
    <w:p w:rsidR="00FE7E48" w:rsidRPr="00C2415C" w:rsidRDefault="00FE7E48" w:rsidP="00A9140B">
      <w:pPr>
        <w:pStyle w:val="DHHSbullet1lastline"/>
      </w:pPr>
      <w:r w:rsidRPr="001645DC">
        <w:t xml:space="preserve">If </w:t>
      </w:r>
      <w:r w:rsidRPr="00A9140B">
        <w:t>possible</w:t>
      </w:r>
      <w:r w:rsidRPr="001645DC">
        <w:t xml:space="preserve">, it is good </w:t>
      </w:r>
      <w:r w:rsidRPr="001645DC">
        <w:rPr>
          <w:spacing w:val="-3"/>
        </w:rPr>
        <w:t>t</w:t>
      </w:r>
      <w:r w:rsidRPr="001645DC">
        <w:t>o ha</w:t>
      </w:r>
      <w:r w:rsidRPr="001645DC">
        <w:rPr>
          <w:spacing w:val="-3"/>
        </w:rPr>
        <w:t>v</w:t>
      </w:r>
      <w:r w:rsidRPr="001645DC">
        <w:t>e a c</w:t>
      </w:r>
      <w:r w:rsidRPr="001645DC">
        <w:rPr>
          <w:spacing w:val="-1"/>
        </w:rPr>
        <w:t>o</w:t>
      </w:r>
      <w:r w:rsidRPr="001645DC">
        <w:rPr>
          <w:spacing w:val="-4"/>
        </w:rPr>
        <w:t>f</w:t>
      </w:r>
      <w:r w:rsidRPr="001645DC">
        <w:rPr>
          <w:spacing w:val="-1"/>
        </w:rPr>
        <w:t>f</w:t>
      </w:r>
      <w:r w:rsidRPr="001645DC">
        <w:t>ee da</w:t>
      </w:r>
      <w:r w:rsidRPr="001645DC">
        <w:rPr>
          <w:spacing w:val="-3"/>
        </w:rPr>
        <w:t>t</w:t>
      </w:r>
      <w:r w:rsidRPr="001645DC">
        <w:t>e b</w:t>
      </w:r>
      <w:r w:rsidRPr="001645DC">
        <w:rPr>
          <w:spacing w:val="-1"/>
        </w:rPr>
        <w:t>ef</w:t>
      </w:r>
      <w:r w:rsidRPr="001645DC">
        <w:t>o</w:t>
      </w:r>
      <w:r w:rsidRPr="001645DC">
        <w:rPr>
          <w:spacing w:val="-2"/>
        </w:rPr>
        <w:t>r</w:t>
      </w:r>
      <w:r w:rsidRPr="001645DC">
        <w:t>e the placement begins or at least a phone call so that th</w:t>
      </w:r>
      <w:r w:rsidRPr="001645DC">
        <w:rPr>
          <w:spacing w:val="-3"/>
        </w:rPr>
        <w:t>e</w:t>
      </w:r>
      <w:r w:rsidRPr="001645DC">
        <w:t>y can int</w:t>
      </w:r>
      <w:r w:rsidRPr="001645DC">
        <w:rPr>
          <w:spacing w:val="-2"/>
        </w:rPr>
        <w:t>r</w:t>
      </w:r>
      <w:r w:rsidRPr="001645DC">
        <w:t>oduce themsel</w:t>
      </w:r>
      <w:r w:rsidRPr="001645DC">
        <w:rPr>
          <w:spacing w:val="-3"/>
        </w:rPr>
        <w:t>v</w:t>
      </w:r>
      <w:r w:rsidRPr="001645DC">
        <w:t>es.</w:t>
      </w:r>
    </w:p>
    <w:p w:rsidR="00FE7E48" w:rsidRPr="00C2415C" w:rsidRDefault="00FE7E48" w:rsidP="00A9140B">
      <w:pPr>
        <w:pStyle w:val="DHHSbody"/>
      </w:pPr>
      <w:r w:rsidRPr="001645DC">
        <w:t>CRE</w:t>
      </w:r>
      <w:r w:rsidRPr="001645DC">
        <w:rPr>
          <w:spacing w:val="-11"/>
        </w:rPr>
        <w:t>A</w:t>
      </w:r>
      <w:r w:rsidRPr="001645DC">
        <w:t xml:space="preserve">TE </w:t>
      </w:r>
      <w:r w:rsidRPr="001645DC">
        <w:rPr>
          <w:spacing w:val="-23"/>
        </w:rPr>
        <w:t>Y</w:t>
      </w:r>
      <w:r w:rsidRPr="001645DC">
        <w:t xml:space="preserve">oung </w:t>
      </w:r>
      <w:r w:rsidRPr="00A9140B">
        <w:t>Consultants</w:t>
      </w:r>
    </w:p>
    <w:p w:rsidR="00FE7E48" w:rsidRPr="00506358" w:rsidRDefault="00FE7E48" w:rsidP="00A9140B">
      <w:pPr>
        <w:pStyle w:val="Heading4"/>
      </w:pPr>
      <w:r w:rsidRPr="00F2729B">
        <w:t>Being</w:t>
      </w:r>
      <w:r w:rsidRPr="00F2729B">
        <w:rPr>
          <w:spacing w:val="17"/>
        </w:rPr>
        <w:t xml:space="preserve"> </w:t>
      </w:r>
      <w:r w:rsidRPr="00F2729B">
        <w:t>p</w:t>
      </w:r>
      <w:r w:rsidRPr="00F2729B">
        <w:rPr>
          <w:spacing w:val="-1"/>
        </w:rPr>
        <w:t>r</w:t>
      </w:r>
      <w:r w:rsidRPr="00F2729B">
        <w:t>epa</w:t>
      </w:r>
      <w:r w:rsidRPr="00F2729B">
        <w:rPr>
          <w:spacing w:val="-1"/>
        </w:rPr>
        <w:t>r</w:t>
      </w:r>
      <w:r w:rsidRPr="00F2729B">
        <w:t>ed</w:t>
      </w:r>
      <w:r w:rsidRPr="00F2729B">
        <w:rPr>
          <w:spacing w:val="27"/>
        </w:rPr>
        <w:t xml:space="preserve"> </w:t>
      </w:r>
      <w:r w:rsidRPr="00A9140B">
        <w:t>for</w:t>
      </w:r>
      <w:r w:rsidRPr="00F2729B">
        <w:rPr>
          <w:spacing w:val="9"/>
        </w:rPr>
        <w:t xml:space="preserve"> </w:t>
      </w:r>
      <w:r w:rsidRPr="00F2729B">
        <w:t>a</w:t>
      </w:r>
      <w:r w:rsidRPr="00F2729B">
        <w:rPr>
          <w:spacing w:val="5"/>
        </w:rPr>
        <w:t xml:space="preserve"> </w:t>
      </w:r>
      <w:r w:rsidRPr="00F2729B">
        <w:rPr>
          <w:w w:val="103"/>
        </w:rPr>
        <w:t>ba</w:t>
      </w:r>
      <w:r w:rsidRPr="00F2729B">
        <w:rPr>
          <w:spacing w:val="-3"/>
          <w:w w:val="103"/>
        </w:rPr>
        <w:t>b</w:t>
      </w:r>
      <w:r w:rsidRPr="00F2729B">
        <w:rPr>
          <w:w w:val="103"/>
        </w:rPr>
        <w:t>y</w:t>
      </w:r>
    </w:p>
    <w:p w:rsidR="00FE7E48" w:rsidRPr="00C2415C" w:rsidRDefault="00FE7E48" w:rsidP="00A9140B">
      <w:pPr>
        <w:pStyle w:val="DHHSbody"/>
      </w:pPr>
      <w:r w:rsidRPr="001645DC">
        <w:t xml:space="preserve">It is </w:t>
      </w:r>
      <w:r w:rsidRPr="001645DC">
        <w:rPr>
          <w:spacing w:val="-3"/>
        </w:rPr>
        <w:t>v</w:t>
      </w:r>
      <w:r w:rsidRPr="001645DC">
        <w:t>ery impo</w:t>
      </w:r>
      <w:r w:rsidRPr="001645DC">
        <w:rPr>
          <w:spacing w:val="2"/>
        </w:rPr>
        <w:t>r</w:t>
      </w:r>
      <w:r w:rsidRPr="001645DC">
        <w:rPr>
          <w:spacing w:val="-3"/>
        </w:rPr>
        <w:t>t</w:t>
      </w:r>
      <w:r w:rsidRPr="001645DC">
        <w:t xml:space="preserve">ant that </w:t>
      </w:r>
      <w:r w:rsidRPr="001645DC">
        <w:rPr>
          <w:spacing w:val="-3"/>
        </w:rPr>
        <w:t>y</w:t>
      </w:r>
      <w:r w:rsidRPr="001645DC">
        <w:t xml:space="preserve">ou consider </w:t>
      </w:r>
      <w:r w:rsidRPr="001645DC">
        <w:rPr>
          <w:spacing w:val="-1"/>
        </w:rPr>
        <w:t>s</w:t>
      </w:r>
      <w:r w:rsidRPr="001645DC">
        <w:t>udden un</w:t>
      </w:r>
      <w:r w:rsidRPr="001645DC">
        <w:rPr>
          <w:spacing w:val="-4"/>
        </w:rPr>
        <w:t>e</w:t>
      </w:r>
      <w:r w:rsidRPr="001645DC">
        <w:t>xpec</w:t>
      </w:r>
      <w:r w:rsidRPr="001645DC">
        <w:rPr>
          <w:spacing w:val="-3"/>
        </w:rPr>
        <w:t>t</w:t>
      </w:r>
      <w:r w:rsidRPr="001645DC">
        <w:t>ed death in in</w:t>
      </w:r>
      <w:r w:rsidRPr="001645DC">
        <w:rPr>
          <w:spacing w:val="-1"/>
        </w:rPr>
        <w:t>f</w:t>
      </w:r>
      <w:r w:rsidRPr="001645DC">
        <w:t>an</w:t>
      </w:r>
      <w:r w:rsidRPr="001645DC">
        <w:rPr>
          <w:spacing w:val="-1"/>
        </w:rPr>
        <w:t>c</w:t>
      </w:r>
      <w:r w:rsidRPr="001645DC">
        <w:t xml:space="preserve">y when </w:t>
      </w:r>
      <w:r w:rsidRPr="001645DC">
        <w:rPr>
          <w:spacing w:val="-3"/>
        </w:rPr>
        <w:t>y</w:t>
      </w:r>
      <w:r w:rsidRPr="001645DC">
        <w:t xml:space="preserve">ou </w:t>
      </w:r>
      <w:r w:rsidRPr="001645DC">
        <w:rPr>
          <w:spacing w:val="-3"/>
        </w:rPr>
        <w:t>t</w:t>
      </w:r>
      <w:r w:rsidRPr="001645DC">
        <w:t>a</w:t>
      </w:r>
      <w:r w:rsidRPr="001645DC">
        <w:rPr>
          <w:spacing w:val="-5"/>
        </w:rPr>
        <w:t>k</w:t>
      </w:r>
      <w:r w:rsidRPr="001645DC">
        <w:t>e a ba</w:t>
      </w:r>
      <w:r w:rsidRPr="001645DC">
        <w:rPr>
          <w:spacing w:val="-3"/>
        </w:rPr>
        <w:t>b</w:t>
      </w:r>
      <w:r w:rsidRPr="001645DC">
        <w:t>y in</w:t>
      </w:r>
      <w:r w:rsidRPr="001645DC">
        <w:rPr>
          <w:spacing w:val="-3"/>
        </w:rPr>
        <w:t>t</w:t>
      </w:r>
      <w:r w:rsidRPr="001645DC">
        <w:t xml:space="preserve">o </w:t>
      </w:r>
      <w:r w:rsidRPr="001645DC">
        <w:rPr>
          <w:spacing w:val="-3"/>
        </w:rPr>
        <w:t>y</w:t>
      </w:r>
      <w:r w:rsidRPr="001645DC">
        <w:t>our hom</w:t>
      </w:r>
      <w:r w:rsidRPr="001645DC">
        <w:rPr>
          <w:spacing w:val="-3"/>
        </w:rPr>
        <w:t>e</w:t>
      </w:r>
      <w:r w:rsidRPr="001645DC">
        <w:t xml:space="preserve">. The </w:t>
      </w:r>
      <w:r w:rsidRPr="001645DC">
        <w:rPr>
          <w:spacing w:val="-3"/>
        </w:rPr>
        <w:t>t</w:t>
      </w:r>
      <w:r w:rsidRPr="001645DC">
        <w:t xml:space="preserve">erm </w:t>
      </w:r>
      <w:r w:rsidRPr="001645DC">
        <w:rPr>
          <w:spacing w:val="-8"/>
        </w:rPr>
        <w:t>‘</w:t>
      </w:r>
      <w:r w:rsidRPr="001645DC">
        <w:rPr>
          <w:spacing w:val="-1"/>
        </w:rPr>
        <w:t>s</w:t>
      </w:r>
      <w:r w:rsidRPr="001645DC">
        <w:t>udden un</w:t>
      </w:r>
      <w:r w:rsidRPr="001645DC">
        <w:rPr>
          <w:spacing w:val="-4"/>
        </w:rPr>
        <w:t>e</w:t>
      </w:r>
      <w:r w:rsidRPr="001645DC">
        <w:t>xpec</w:t>
      </w:r>
      <w:r w:rsidRPr="001645DC">
        <w:rPr>
          <w:spacing w:val="-3"/>
        </w:rPr>
        <w:t>t</w:t>
      </w:r>
      <w:r w:rsidRPr="001645DC">
        <w:t>ed death in in</w:t>
      </w:r>
      <w:r w:rsidRPr="001645DC">
        <w:rPr>
          <w:spacing w:val="-1"/>
        </w:rPr>
        <w:t>f</w:t>
      </w:r>
      <w:r w:rsidRPr="001645DC">
        <w:t>an</w:t>
      </w:r>
      <w:r w:rsidRPr="001645DC">
        <w:rPr>
          <w:spacing w:val="-1"/>
        </w:rPr>
        <w:t>c</w:t>
      </w:r>
      <w:r w:rsidRPr="001645DC">
        <w:rPr>
          <w:spacing w:val="2"/>
        </w:rPr>
        <w:t>y</w:t>
      </w:r>
      <w:r w:rsidRPr="001645DC">
        <w:t>’ is the umb</w:t>
      </w:r>
      <w:r w:rsidRPr="001645DC">
        <w:rPr>
          <w:spacing w:val="-2"/>
        </w:rPr>
        <w:t>r</w:t>
      </w:r>
      <w:r w:rsidRPr="001645DC">
        <w:t xml:space="preserve">ella </w:t>
      </w:r>
      <w:r w:rsidRPr="001645DC">
        <w:rPr>
          <w:spacing w:val="-3"/>
        </w:rPr>
        <w:t>t</w:t>
      </w:r>
      <w:r w:rsidRPr="001645DC">
        <w:t xml:space="preserve">erm </w:t>
      </w:r>
      <w:r w:rsidRPr="001645DC">
        <w:rPr>
          <w:spacing w:val="-1"/>
        </w:rPr>
        <w:t>f</w:t>
      </w:r>
      <w:r w:rsidRPr="001645DC">
        <w:t xml:space="preserve">or </w:t>
      </w:r>
      <w:r w:rsidRPr="001645DC">
        <w:rPr>
          <w:spacing w:val="-1"/>
        </w:rPr>
        <w:t>s</w:t>
      </w:r>
      <w:r w:rsidRPr="001645DC">
        <w:t>udden in</w:t>
      </w:r>
      <w:r w:rsidRPr="001645DC">
        <w:rPr>
          <w:spacing w:val="-1"/>
        </w:rPr>
        <w:t>f</w:t>
      </w:r>
      <w:r w:rsidRPr="001645DC">
        <w:t xml:space="preserve">ant death </w:t>
      </w:r>
      <w:r w:rsidRPr="001645DC">
        <w:rPr>
          <w:spacing w:val="-2"/>
        </w:rPr>
        <w:t>s</w:t>
      </w:r>
      <w:r w:rsidRPr="001645DC">
        <w:t>ynd</w:t>
      </w:r>
      <w:r w:rsidRPr="001645DC">
        <w:rPr>
          <w:spacing w:val="-2"/>
        </w:rPr>
        <w:t>r</w:t>
      </w:r>
      <w:r w:rsidRPr="001645DC">
        <w:t xml:space="preserve">ome (SIDS) and </w:t>
      </w:r>
      <w:r w:rsidRPr="001645DC">
        <w:rPr>
          <w:spacing w:val="-1"/>
        </w:rPr>
        <w:t>f</w:t>
      </w:r>
      <w:r w:rsidRPr="001645DC">
        <w:t>a</w:t>
      </w:r>
      <w:r w:rsidRPr="001645DC">
        <w:rPr>
          <w:spacing w:val="-3"/>
        </w:rPr>
        <w:t>t</w:t>
      </w:r>
      <w:r w:rsidRPr="001645DC">
        <w:t>al sleep accidents. The</w:t>
      </w:r>
      <w:r w:rsidRPr="001645DC">
        <w:rPr>
          <w:spacing w:val="-2"/>
        </w:rPr>
        <w:t>r</w:t>
      </w:r>
      <w:r w:rsidRPr="001645DC">
        <w:t>e a</w:t>
      </w:r>
      <w:r w:rsidRPr="001645DC">
        <w:rPr>
          <w:spacing w:val="-2"/>
        </w:rPr>
        <w:t>r</w:t>
      </w:r>
      <w:r w:rsidRPr="001645DC">
        <w:t xml:space="preserve">e </w:t>
      </w:r>
      <w:r w:rsidRPr="001645DC">
        <w:rPr>
          <w:spacing w:val="-3"/>
        </w:rPr>
        <w:t>t</w:t>
      </w:r>
      <w:r w:rsidRPr="001645DC">
        <w:t>echni</w:t>
      </w:r>
      <w:r w:rsidRPr="001645DC">
        <w:rPr>
          <w:spacing w:val="-2"/>
        </w:rPr>
        <w:t>q</w:t>
      </w:r>
      <w:r w:rsidRPr="001645DC">
        <w:t xml:space="preserve">ues </w:t>
      </w:r>
      <w:r w:rsidRPr="001645DC">
        <w:rPr>
          <w:spacing w:val="-3"/>
        </w:rPr>
        <w:t>y</w:t>
      </w:r>
      <w:r w:rsidRPr="001645DC">
        <w:t xml:space="preserve">ou can </w:t>
      </w:r>
      <w:r w:rsidRPr="001645DC">
        <w:rPr>
          <w:spacing w:val="-2"/>
        </w:rPr>
        <w:t>u</w:t>
      </w:r>
      <w:r w:rsidRPr="001645DC">
        <w:t xml:space="preserve">se </w:t>
      </w:r>
      <w:r w:rsidRPr="001645DC">
        <w:rPr>
          <w:spacing w:val="-3"/>
        </w:rPr>
        <w:t>t</w:t>
      </w:r>
      <w:r w:rsidRPr="001645DC">
        <w:t xml:space="preserve">o help </w:t>
      </w:r>
      <w:r w:rsidRPr="001645DC">
        <w:rPr>
          <w:spacing w:val="-5"/>
        </w:rPr>
        <w:t>k</w:t>
      </w:r>
      <w:r w:rsidRPr="001645DC">
        <w:t>eep a ba</w:t>
      </w:r>
      <w:r w:rsidRPr="001645DC">
        <w:rPr>
          <w:spacing w:val="-3"/>
        </w:rPr>
        <w:t>b</w:t>
      </w:r>
      <w:r w:rsidRPr="001645DC">
        <w:t>y sa</w:t>
      </w:r>
      <w:r w:rsidRPr="001645DC">
        <w:rPr>
          <w:spacing w:val="-1"/>
        </w:rPr>
        <w:t>f</w:t>
      </w:r>
      <w:r w:rsidRPr="001645DC">
        <w:rPr>
          <w:spacing w:val="-3"/>
        </w:rPr>
        <w:t>e</w:t>
      </w:r>
      <w:r w:rsidRPr="001645DC">
        <w:t>.</w:t>
      </w:r>
    </w:p>
    <w:p w:rsidR="00FE7E48" w:rsidRPr="00EA6CD6" w:rsidRDefault="00FE7E48" w:rsidP="00A9140B">
      <w:pPr>
        <w:pStyle w:val="Heading4"/>
      </w:pPr>
      <w:r w:rsidRPr="00EA6CD6">
        <w:t>How to sleep baby safely</w:t>
      </w:r>
    </w:p>
    <w:p w:rsidR="00FE7E48" w:rsidRPr="00A9140B" w:rsidRDefault="00FE7E48" w:rsidP="00A9140B">
      <w:pPr>
        <w:pStyle w:val="DHHSbullet1"/>
      </w:pPr>
      <w:r w:rsidRPr="001645DC">
        <w:t xml:space="preserve">Sleep </w:t>
      </w:r>
      <w:r w:rsidRPr="00A9140B">
        <w:t>baby on their back from birth, not on their tummy or side.</w:t>
      </w:r>
    </w:p>
    <w:p w:rsidR="00FE7E48" w:rsidRPr="00A9140B" w:rsidRDefault="00FE7E48" w:rsidP="00A9140B">
      <w:pPr>
        <w:pStyle w:val="DHHSbullet1"/>
      </w:pPr>
      <w:r w:rsidRPr="00A9140B">
        <w:t>Sleep baby with head and face uncovered.</w:t>
      </w:r>
    </w:p>
    <w:p w:rsidR="00FE7E48" w:rsidRPr="00A9140B" w:rsidRDefault="00FE7E48" w:rsidP="00A9140B">
      <w:pPr>
        <w:pStyle w:val="DHHSbullet1"/>
      </w:pPr>
      <w:r w:rsidRPr="00A9140B">
        <w:t>Keep baby smoke free.</w:t>
      </w:r>
    </w:p>
    <w:p w:rsidR="00FE7E48" w:rsidRPr="00A9140B" w:rsidRDefault="00FE7E48" w:rsidP="00A9140B">
      <w:pPr>
        <w:pStyle w:val="DHHSbullet1"/>
      </w:pPr>
      <w:r w:rsidRPr="00A9140B">
        <w:t>Provide a safe sleeping environment night and day.</w:t>
      </w:r>
    </w:p>
    <w:p w:rsidR="00FE7E48" w:rsidRPr="001645DC" w:rsidRDefault="00FE7E48" w:rsidP="00A9140B">
      <w:pPr>
        <w:pStyle w:val="DHHSbullet1"/>
      </w:pPr>
      <w:r w:rsidRPr="00A9140B">
        <w:t>Sle</w:t>
      </w:r>
      <w:r w:rsidRPr="001645DC">
        <w:t>ep ba</w:t>
      </w:r>
      <w:r w:rsidRPr="001645DC">
        <w:rPr>
          <w:spacing w:val="-3"/>
        </w:rPr>
        <w:t>b</w:t>
      </w:r>
      <w:r w:rsidRPr="001645DC">
        <w:t xml:space="preserve">y in their </w:t>
      </w:r>
      <w:r w:rsidRPr="001645DC">
        <w:rPr>
          <w:spacing w:val="-1"/>
        </w:rPr>
        <w:t>o</w:t>
      </w:r>
      <w:r w:rsidRPr="001645DC">
        <w:t>wn sa</w:t>
      </w:r>
      <w:r w:rsidRPr="001645DC">
        <w:rPr>
          <w:spacing w:val="-1"/>
        </w:rPr>
        <w:t>f</w:t>
      </w:r>
      <w:r w:rsidRPr="001645DC">
        <w:t>e sleeping plac</w:t>
      </w:r>
      <w:r w:rsidRPr="001645DC">
        <w:rPr>
          <w:spacing w:val="-3"/>
        </w:rPr>
        <w:t>e</w:t>
      </w:r>
      <w:r w:rsidRPr="001645DC">
        <w:t>.</w:t>
      </w:r>
    </w:p>
    <w:p w:rsidR="00FE7E48" w:rsidRPr="001645DC" w:rsidRDefault="00FE7E48" w:rsidP="00A9140B">
      <w:pPr>
        <w:pStyle w:val="DHHSbullet1lastline"/>
      </w:pPr>
      <w:r w:rsidRPr="001645DC">
        <w:t>C</w:t>
      </w:r>
      <w:r w:rsidRPr="001645DC">
        <w:rPr>
          <w:spacing w:val="4"/>
        </w:rPr>
        <w:t>o</w:t>
      </w:r>
      <w:r w:rsidRPr="001645DC">
        <w:t>-sleeping with an in</w:t>
      </w:r>
      <w:r w:rsidRPr="001645DC">
        <w:rPr>
          <w:spacing w:val="-1"/>
        </w:rPr>
        <w:t>f</w:t>
      </w:r>
      <w:r w:rsidRPr="001645DC">
        <w:t>ant inc</w:t>
      </w:r>
      <w:r w:rsidRPr="001645DC">
        <w:rPr>
          <w:spacing w:val="-2"/>
        </w:rPr>
        <w:t>r</w:t>
      </w:r>
      <w:r w:rsidRPr="001645DC">
        <w:t xml:space="preserve">eases the risk </w:t>
      </w:r>
      <w:r w:rsidRPr="001645DC">
        <w:rPr>
          <w:spacing w:val="-1"/>
        </w:rPr>
        <w:t>o</w:t>
      </w:r>
      <w:r w:rsidRPr="001645DC">
        <w:t xml:space="preserve">f SIDS and </w:t>
      </w:r>
      <w:r w:rsidRPr="001645DC">
        <w:rPr>
          <w:spacing w:val="-1"/>
        </w:rPr>
        <w:t>f</w:t>
      </w:r>
      <w:r w:rsidRPr="001645DC">
        <w:t>a</w:t>
      </w:r>
      <w:r w:rsidRPr="001645DC">
        <w:rPr>
          <w:spacing w:val="-3"/>
        </w:rPr>
        <w:t>t</w:t>
      </w:r>
      <w:r w:rsidRPr="001645DC">
        <w:t>al sleep accidents in some ci</w:t>
      </w:r>
      <w:r w:rsidRPr="001645DC">
        <w:rPr>
          <w:spacing w:val="-2"/>
        </w:rPr>
        <w:t>r</w:t>
      </w:r>
      <w:r w:rsidRPr="001645DC">
        <w:t>cums</w:t>
      </w:r>
      <w:r w:rsidRPr="001645DC">
        <w:rPr>
          <w:spacing w:val="-3"/>
        </w:rPr>
        <w:t>t</w:t>
      </w:r>
      <w:r w:rsidRPr="001645DC">
        <w:t>ances.</w:t>
      </w:r>
    </w:p>
    <w:p w:rsidR="00FE7E48" w:rsidRPr="00C2502C" w:rsidRDefault="00A9140B" w:rsidP="00A9140B">
      <w:pPr>
        <w:pStyle w:val="DHHSbody"/>
        <w:rPr>
          <w:szCs w:val="19"/>
        </w:rPr>
      </w:pPr>
      <w:r>
        <w:t xml:space="preserve">For more information visit the website </w:t>
      </w:r>
      <w:hyperlink r:id="rId12" w:history="1">
        <w:r w:rsidRPr="00A9140B">
          <w:rPr>
            <w:rStyle w:val="Hyperlink"/>
          </w:rPr>
          <w:t>Safe Sleeping</w:t>
        </w:r>
      </w:hyperlink>
      <w:r>
        <w:t xml:space="preserve"> [</w:t>
      </w:r>
      <w:r w:rsidRPr="00A9140B">
        <w:t>https://rednose.com.au/section/safe-sleeping</w:t>
      </w:r>
      <w:r>
        <w:t>]</w:t>
      </w:r>
    </w:p>
    <w:p w:rsidR="00FE7E48" w:rsidRPr="001645DC" w:rsidRDefault="00FE7E48" w:rsidP="00A9140B">
      <w:pPr>
        <w:pStyle w:val="Heading2"/>
      </w:pPr>
      <w:bookmarkStart w:id="30" w:name="_Toc461615257"/>
      <w:bookmarkStart w:id="31" w:name="_Toc483576634"/>
      <w:r w:rsidRPr="001645DC">
        <w:t>P</w:t>
      </w:r>
      <w:r w:rsidRPr="001645DC">
        <w:rPr>
          <w:spacing w:val="-1"/>
        </w:rPr>
        <w:t>r</w:t>
      </w:r>
      <w:r w:rsidRPr="001645DC">
        <w:t xml:space="preserve">eparing for an Aboriginal child or </w:t>
      </w:r>
      <w:r w:rsidRPr="001645DC">
        <w:rPr>
          <w:spacing w:val="-4"/>
        </w:rPr>
        <w:t>y</w:t>
      </w:r>
      <w:r w:rsidRPr="001645DC">
        <w:t>oung pe</w:t>
      </w:r>
      <w:r w:rsidRPr="001645DC">
        <w:rPr>
          <w:spacing w:val="-1"/>
        </w:rPr>
        <w:t>r</w:t>
      </w:r>
      <w:r w:rsidRPr="001645DC">
        <w:t>son en</w:t>
      </w:r>
      <w:r w:rsidRPr="001645DC">
        <w:rPr>
          <w:spacing w:val="-3"/>
        </w:rPr>
        <w:t>t</w:t>
      </w:r>
      <w:r w:rsidRPr="001645DC">
        <w:t xml:space="preserve">ering </w:t>
      </w:r>
      <w:r w:rsidRPr="001645DC">
        <w:rPr>
          <w:spacing w:val="-4"/>
        </w:rPr>
        <w:t>y</w:t>
      </w:r>
      <w:r w:rsidRPr="001645DC">
        <w:t>our ca</w:t>
      </w:r>
      <w:r w:rsidRPr="001645DC">
        <w:rPr>
          <w:spacing w:val="-1"/>
        </w:rPr>
        <w:t>r</w:t>
      </w:r>
      <w:r w:rsidRPr="001645DC">
        <w:t>e</w:t>
      </w:r>
      <w:bookmarkEnd w:id="30"/>
      <w:bookmarkEnd w:id="31"/>
    </w:p>
    <w:p w:rsidR="00FE7E48" w:rsidRPr="00A9140B" w:rsidRDefault="00FE7E48" w:rsidP="00A9140B">
      <w:pPr>
        <w:pStyle w:val="DHHSbody"/>
      </w:pPr>
      <w:r w:rsidRPr="001645DC">
        <w:t>The</w:t>
      </w:r>
      <w:r w:rsidRPr="001645DC">
        <w:rPr>
          <w:spacing w:val="-2"/>
        </w:rPr>
        <w:t>r</w:t>
      </w:r>
      <w:r w:rsidRPr="001645DC">
        <w:t xml:space="preserve">e </w:t>
      </w:r>
      <w:r w:rsidRPr="00A9140B">
        <w:t>are some other considerations that you will need to be aware of when preparing to welcome an Aboriginal child or young person into your home.</w:t>
      </w:r>
    </w:p>
    <w:p w:rsidR="00FE7E48" w:rsidRPr="00A9140B" w:rsidRDefault="00FE7E48" w:rsidP="00A9140B">
      <w:pPr>
        <w:pStyle w:val="DHHSbody"/>
      </w:pPr>
      <w:r w:rsidRPr="00A9140B">
        <w:t>A culturally safe environment will enable and encourage an Aboriginal child or young person to identify with, and be proud of being Aboriginal, because their carer family recognises and values their Aboriginal identity and culture.</w:t>
      </w:r>
    </w:p>
    <w:p w:rsidR="00FE7E48" w:rsidRPr="001645DC" w:rsidRDefault="00FE7E48" w:rsidP="00A9140B">
      <w:pPr>
        <w:pStyle w:val="DHHSbody"/>
      </w:pPr>
      <w:r w:rsidRPr="00A9140B">
        <w:t>Aboriginal people have their own cultural values, beliefs and traditions, which impact on the way they raise their children and see the world, which may be different from yours. As a result, Aboriginal children and young people who are cared for by non-Aboriginal families need to adapt to a new physical and cultural env</w:t>
      </w:r>
      <w:r w:rsidRPr="001645DC">
        <w:t>i</w:t>
      </w:r>
      <w:r w:rsidRPr="001645DC">
        <w:rPr>
          <w:spacing w:val="-2"/>
        </w:rPr>
        <w:t>r</w:t>
      </w:r>
      <w:r w:rsidRPr="001645DC">
        <w:t>onmen</w:t>
      </w:r>
      <w:r w:rsidRPr="001645DC">
        <w:rPr>
          <w:spacing w:val="6"/>
        </w:rPr>
        <w:t>t</w:t>
      </w:r>
      <w:r w:rsidRPr="001645DC">
        <w:t>, whe</w:t>
      </w:r>
      <w:r w:rsidRPr="001645DC">
        <w:rPr>
          <w:spacing w:val="-2"/>
        </w:rPr>
        <w:t>r</w:t>
      </w:r>
      <w:r w:rsidRPr="001645DC">
        <w:t>e th</w:t>
      </w:r>
      <w:r w:rsidRPr="001645DC">
        <w:rPr>
          <w:spacing w:val="-3"/>
        </w:rPr>
        <w:t>e</w:t>
      </w:r>
      <w:r w:rsidRPr="001645DC">
        <w:t>y may:</w:t>
      </w:r>
    </w:p>
    <w:p w:rsidR="00FE7E48" w:rsidRPr="00A9140B" w:rsidRDefault="00FE7E48" w:rsidP="00A9140B">
      <w:pPr>
        <w:pStyle w:val="DHHSbullet1"/>
      </w:pPr>
      <w:r w:rsidRPr="001645DC">
        <w:rPr>
          <w:spacing w:val="-3"/>
        </w:rPr>
        <w:t>v</w:t>
      </w:r>
      <w:r w:rsidRPr="001645DC">
        <w:t xml:space="preserve">alue </w:t>
      </w:r>
      <w:r w:rsidRPr="00A9140B">
        <w:t>different things</w:t>
      </w:r>
    </w:p>
    <w:p w:rsidR="00FE7E48" w:rsidRPr="00A9140B" w:rsidRDefault="00FE7E48" w:rsidP="00A9140B">
      <w:pPr>
        <w:pStyle w:val="DHHSbullet1"/>
      </w:pPr>
      <w:r w:rsidRPr="00A9140B">
        <w:t>behave differently from your family</w:t>
      </w:r>
    </w:p>
    <w:p w:rsidR="00FE7E48" w:rsidRPr="001645DC" w:rsidRDefault="00FE7E48" w:rsidP="00A9140B">
      <w:pPr>
        <w:pStyle w:val="DHHSbullet1"/>
      </w:pPr>
      <w:r w:rsidRPr="00A9140B">
        <w:t>have different</w:t>
      </w:r>
      <w:r w:rsidRPr="001645DC">
        <w:t xml:space="preserve"> unde</w:t>
      </w:r>
      <w:r w:rsidRPr="001645DC">
        <w:rPr>
          <w:spacing w:val="-2"/>
        </w:rPr>
        <w:t>r</w:t>
      </w:r>
      <w:r w:rsidRPr="001645DC">
        <w:t>s</w:t>
      </w:r>
      <w:r w:rsidRPr="001645DC">
        <w:rPr>
          <w:spacing w:val="-3"/>
        </w:rPr>
        <w:t>t</w:t>
      </w:r>
      <w:r w:rsidRPr="001645DC">
        <w:t xml:space="preserve">andings </w:t>
      </w:r>
      <w:r w:rsidRPr="001645DC">
        <w:rPr>
          <w:spacing w:val="-1"/>
        </w:rPr>
        <w:t>o</w:t>
      </w:r>
      <w:r w:rsidRPr="001645DC">
        <w:t xml:space="preserve">f social </w:t>
      </w:r>
      <w:r w:rsidRPr="001645DC">
        <w:rPr>
          <w:spacing w:val="-4"/>
        </w:rPr>
        <w:t>e</w:t>
      </w:r>
      <w:r w:rsidRPr="001645DC">
        <w:t>xpec</w:t>
      </w:r>
      <w:r w:rsidRPr="001645DC">
        <w:rPr>
          <w:spacing w:val="-3"/>
        </w:rPr>
        <w:t>t</w:t>
      </w:r>
      <w:r w:rsidRPr="001645DC">
        <w:t>ations</w:t>
      </w:r>
    </w:p>
    <w:p w:rsidR="00FE7E48" w:rsidRPr="001645DC" w:rsidRDefault="00FE7E48" w:rsidP="00A9140B">
      <w:pPr>
        <w:pStyle w:val="DHHSbullet1lastline"/>
      </w:pPr>
      <w:r w:rsidRPr="001645DC">
        <w:t>vi</w:t>
      </w:r>
      <w:r w:rsidRPr="001645DC">
        <w:rPr>
          <w:spacing w:val="-1"/>
        </w:rPr>
        <w:t>e</w:t>
      </w:r>
      <w:r w:rsidRPr="001645DC">
        <w:t xml:space="preserve">w the </w:t>
      </w:r>
      <w:r w:rsidRPr="001645DC">
        <w:rPr>
          <w:spacing w:val="-1"/>
        </w:rPr>
        <w:t>w</w:t>
      </w:r>
      <w:r w:rsidRPr="001645DC">
        <w:t xml:space="preserve">orld </w:t>
      </w:r>
      <w:r w:rsidRPr="00A9140B">
        <w:t>differently</w:t>
      </w:r>
      <w:r w:rsidRPr="001645DC">
        <w:t>.</w:t>
      </w:r>
    </w:p>
    <w:p w:rsidR="00FE7E48" w:rsidRPr="00A9140B" w:rsidRDefault="00FE7E48" w:rsidP="00A9140B">
      <w:pPr>
        <w:pStyle w:val="DHHSbody"/>
      </w:pPr>
      <w:r w:rsidRPr="001645DC">
        <w:t>Aboriginal children and young people who are proud and strong in their culture are likely to develop a positive self-</w:t>
      </w:r>
      <w:r w:rsidRPr="00A9140B">
        <w:t>image and be more resilient. Caring for an Aboriginal child or young person is an opportunity for you to gain more information and skills, so they will thrive. Both of you can share a journey of learning and understanding more about Aboriginal culture and communities. This is an ideal way of making the child or young person and your family feel comfortable and respectful of each other, and get the placement off to a good start.</w:t>
      </w:r>
    </w:p>
    <w:p w:rsidR="00FE7E48" w:rsidRDefault="00FE7E48" w:rsidP="00A9140B">
      <w:pPr>
        <w:pStyle w:val="DHHSbody"/>
      </w:pPr>
      <w:r w:rsidRPr="00A9140B">
        <w:t>When you are preparing to care for an Aboriginal child or young person, it is important to reflect on your background,</w:t>
      </w:r>
      <w:r w:rsidRPr="001645DC">
        <w:t xml:space="preserve"> parenting practices, cultural background and values.</w:t>
      </w:r>
    </w:p>
    <w:p w:rsidR="00FE7E48" w:rsidRDefault="00FE7E48" w:rsidP="00A9140B">
      <w:pPr>
        <w:pStyle w:val="Heading3"/>
      </w:pPr>
      <w:r w:rsidRPr="001645DC">
        <w:lastRenderedPageBreak/>
        <w:t xml:space="preserve">Questions to </w:t>
      </w:r>
      <w:r w:rsidRPr="00A9140B">
        <w:t>consider</w:t>
      </w:r>
      <w:r w:rsidRPr="001645DC">
        <w:t xml:space="preserve"> include:</w:t>
      </w:r>
    </w:p>
    <w:p w:rsidR="00FE7E48" w:rsidRPr="00A9140B" w:rsidRDefault="00FE7E48" w:rsidP="00A9140B">
      <w:pPr>
        <w:pStyle w:val="DHHSbullet1"/>
      </w:pPr>
      <w:r w:rsidRPr="001645DC">
        <w:t xml:space="preserve">What is </w:t>
      </w:r>
      <w:r w:rsidRPr="001645DC">
        <w:rPr>
          <w:spacing w:val="-3"/>
        </w:rPr>
        <w:t>m</w:t>
      </w:r>
      <w:r w:rsidRPr="001645DC">
        <w:t xml:space="preserve">y </w:t>
      </w:r>
      <w:r w:rsidRPr="00A9140B">
        <w:t>cultural background? What events do I celebrate, what are important ceremonies to me, and how might these be different for the Aboriginal child or young person in my care? Aboriginal children and young people are likely to celebrate NAIDOC Week in July and Aboriginal and Torres Strait Islander Children’s Day in August.</w:t>
      </w:r>
    </w:p>
    <w:p w:rsidR="00FE7E48" w:rsidRPr="00A9140B" w:rsidRDefault="00FE7E48" w:rsidP="00A9140B">
      <w:pPr>
        <w:pStyle w:val="DHHSbullet1"/>
      </w:pPr>
      <w:r w:rsidRPr="00A9140B">
        <w:t>What are the cultural differences between my background and that of the child or young person, in terms of values, beliefs and communication? Do my children spend lots of time with members of our extended family, as this is something that is common for many Aboriginal children and young people?</w:t>
      </w:r>
    </w:p>
    <w:p w:rsidR="00FE7E48" w:rsidRPr="00A9140B" w:rsidRDefault="00FE7E48" w:rsidP="00A9140B">
      <w:pPr>
        <w:pStyle w:val="DHHSbullet1"/>
      </w:pPr>
      <w:r w:rsidRPr="00A9140B">
        <w:t>How will I communicate to make sure that I’m culturally sensitive and respectful? Be aware that Aboriginal children and young people do not view themselves as a cultural minority. They are proud to be the First Peoples of this nation.</w:t>
      </w:r>
    </w:p>
    <w:p w:rsidR="00FE7E48" w:rsidRPr="00A9140B" w:rsidRDefault="00FE7E48" w:rsidP="00A9140B">
      <w:pPr>
        <w:pStyle w:val="DHHSbullet1"/>
      </w:pPr>
      <w:r w:rsidRPr="00A9140B">
        <w:t>What is my understanding of Aboriginal culture and how can I increase my knowledge? Am I open to attending Aboriginal community events and learning more through attending Aboriginal cultural training about my local community, and the child or young person’s traditional community?</w:t>
      </w:r>
    </w:p>
    <w:p w:rsidR="00FE7E48" w:rsidRPr="00755D4F" w:rsidRDefault="00FE7E48" w:rsidP="00A9140B">
      <w:pPr>
        <w:pStyle w:val="DHHSbullet1"/>
        <w:rPr>
          <w:sz w:val="19"/>
          <w:szCs w:val="19"/>
        </w:rPr>
      </w:pPr>
      <w:r w:rsidRPr="00A9140B">
        <w:t>How can I create a culturally safe environment for the child or young person? Having Aboriginal artwork, books and toys will help the child or young person feel comfortable when they arrive in your home. Make sure you r</w:t>
      </w:r>
      <w:r w:rsidRPr="001645DC">
        <w:t>espectfully</w:t>
      </w:r>
      <w:r w:rsidRPr="001645DC">
        <w:rPr>
          <w:spacing w:val="-4"/>
        </w:rPr>
        <w:t xml:space="preserve"> </w:t>
      </w:r>
      <w:r w:rsidRPr="001645DC">
        <w:rPr>
          <w:spacing w:val="-5"/>
        </w:rPr>
        <w:t>t</w:t>
      </w:r>
      <w:r w:rsidRPr="001645DC">
        <w:t>alk</w:t>
      </w:r>
      <w:r w:rsidRPr="001645DC">
        <w:rPr>
          <w:spacing w:val="-4"/>
        </w:rPr>
        <w:t xml:space="preserve"> </w:t>
      </w:r>
      <w:r w:rsidRPr="001645DC">
        <w:t>about</w:t>
      </w:r>
      <w:r w:rsidRPr="001645DC">
        <w:rPr>
          <w:spacing w:val="-4"/>
        </w:rPr>
        <w:t xml:space="preserve"> </w:t>
      </w:r>
      <w:r w:rsidRPr="001645DC">
        <w:t>Aboriginal</w:t>
      </w:r>
      <w:r w:rsidRPr="001645DC">
        <w:rPr>
          <w:spacing w:val="-4"/>
        </w:rPr>
        <w:t xml:space="preserve"> </w:t>
      </w:r>
      <w:r w:rsidRPr="001645DC">
        <w:t>people</w:t>
      </w:r>
      <w:r w:rsidRPr="001645DC">
        <w:rPr>
          <w:spacing w:val="-4"/>
        </w:rPr>
        <w:t xml:space="preserve"> </w:t>
      </w:r>
      <w:r w:rsidRPr="001645DC">
        <w:t>and</w:t>
      </w:r>
      <w:r w:rsidRPr="001645DC">
        <w:rPr>
          <w:spacing w:val="-4"/>
        </w:rPr>
        <w:t xml:space="preserve"> </w:t>
      </w:r>
      <w:r w:rsidRPr="001645DC">
        <w:t>acknowledge</w:t>
      </w:r>
      <w:r w:rsidRPr="001645DC">
        <w:rPr>
          <w:spacing w:val="-4"/>
        </w:rPr>
        <w:t xml:space="preserve"> </w:t>
      </w:r>
      <w:r w:rsidRPr="001645DC">
        <w:t>cul</w:t>
      </w:r>
      <w:r w:rsidRPr="001645DC">
        <w:rPr>
          <w:spacing w:val="-4"/>
        </w:rPr>
        <w:t>t</w:t>
      </w:r>
      <w:r w:rsidRPr="001645DC">
        <w:t>u</w:t>
      </w:r>
      <w:r w:rsidRPr="001645DC">
        <w:rPr>
          <w:spacing w:val="-4"/>
        </w:rPr>
        <w:t>r</w:t>
      </w:r>
      <w:r w:rsidRPr="001645DC">
        <w:t xml:space="preserve">al </w:t>
      </w:r>
      <w:r w:rsidRPr="001645DC">
        <w:rPr>
          <w:spacing w:val="-5"/>
        </w:rPr>
        <w:t>ev</w:t>
      </w:r>
      <w:r w:rsidRPr="001645DC">
        <w:t>ents.</w:t>
      </w:r>
    </w:p>
    <w:p w:rsidR="00FE7E48" w:rsidRPr="00755D4F" w:rsidRDefault="00FE7E48" w:rsidP="00A9140B">
      <w:pPr>
        <w:pStyle w:val="DHHSbullet1lastline"/>
      </w:pPr>
      <w:r w:rsidRPr="001645DC">
        <w:t>What</w:t>
      </w:r>
      <w:r w:rsidRPr="001645DC">
        <w:rPr>
          <w:spacing w:val="-2"/>
        </w:rPr>
        <w:t xml:space="preserve"> </w:t>
      </w:r>
      <w:r w:rsidRPr="001645DC">
        <w:t>can</w:t>
      </w:r>
      <w:r w:rsidRPr="001645DC">
        <w:rPr>
          <w:spacing w:val="-2"/>
        </w:rPr>
        <w:t xml:space="preserve"> </w:t>
      </w:r>
      <w:r w:rsidRPr="001645DC">
        <w:t>I</w:t>
      </w:r>
      <w:r w:rsidRPr="001645DC">
        <w:rPr>
          <w:spacing w:val="-2"/>
        </w:rPr>
        <w:t xml:space="preserve"> </w:t>
      </w:r>
      <w:r w:rsidRPr="001645DC">
        <w:t>do</w:t>
      </w:r>
      <w:r w:rsidRPr="001645DC">
        <w:rPr>
          <w:spacing w:val="-2"/>
        </w:rPr>
        <w:t xml:space="preserve"> </w:t>
      </w:r>
      <w:r w:rsidRPr="001645DC">
        <w:rPr>
          <w:spacing w:val="-4"/>
        </w:rPr>
        <w:t>t</w:t>
      </w:r>
      <w:r w:rsidRPr="001645DC">
        <w:t>o</w:t>
      </w:r>
      <w:r w:rsidRPr="001645DC">
        <w:rPr>
          <w:spacing w:val="-2"/>
        </w:rPr>
        <w:t xml:space="preserve"> </w:t>
      </w:r>
      <w:r w:rsidRPr="001645DC">
        <w:t>en</w:t>
      </w:r>
      <w:r w:rsidRPr="001645DC">
        <w:rPr>
          <w:spacing w:val="-2"/>
        </w:rPr>
        <w:t>s</w:t>
      </w:r>
      <w:r w:rsidRPr="001645DC">
        <w:t>u</w:t>
      </w:r>
      <w:r w:rsidRPr="001645DC">
        <w:rPr>
          <w:spacing w:val="-3"/>
        </w:rPr>
        <w:t>r</w:t>
      </w:r>
      <w:r w:rsidRPr="001645DC">
        <w:t>e</w:t>
      </w:r>
      <w:r w:rsidRPr="001645DC">
        <w:rPr>
          <w:spacing w:val="-2"/>
        </w:rPr>
        <w:t xml:space="preserve"> </w:t>
      </w:r>
      <w:r w:rsidRPr="001645DC">
        <w:t>the</w:t>
      </w:r>
      <w:r w:rsidRPr="001645DC">
        <w:rPr>
          <w:spacing w:val="-2"/>
        </w:rPr>
        <w:t xml:space="preserve"> </w:t>
      </w:r>
      <w:r w:rsidRPr="001645DC">
        <w:t>child</w:t>
      </w:r>
      <w:r w:rsidRPr="001645DC">
        <w:rPr>
          <w:spacing w:val="-2"/>
        </w:rPr>
        <w:t xml:space="preserve"> </w:t>
      </w:r>
      <w:r w:rsidRPr="001645DC">
        <w:t>or</w:t>
      </w:r>
      <w:r w:rsidRPr="001645DC">
        <w:rPr>
          <w:spacing w:val="-2"/>
        </w:rPr>
        <w:t xml:space="preserve"> </w:t>
      </w:r>
      <w:r w:rsidRPr="001645DC">
        <w:rPr>
          <w:spacing w:val="-4"/>
        </w:rPr>
        <w:t>y</w:t>
      </w:r>
      <w:r w:rsidRPr="001645DC">
        <w:t>oung</w:t>
      </w:r>
      <w:r w:rsidRPr="001645DC">
        <w:rPr>
          <w:spacing w:val="-2"/>
        </w:rPr>
        <w:t xml:space="preserve"> </w:t>
      </w:r>
      <w:r w:rsidRPr="001645DC">
        <w:t>pe</w:t>
      </w:r>
      <w:r w:rsidRPr="001645DC">
        <w:rPr>
          <w:spacing w:val="-2"/>
        </w:rPr>
        <w:t>r</w:t>
      </w:r>
      <w:r w:rsidRPr="001645DC">
        <w:t>son</w:t>
      </w:r>
      <w:r w:rsidRPr="001645DC">
        <w:rPr>
          <w:spacing w:val="-2"/>
        </w:rPr>
        <w:t xml:space="preserve"> </w:t>
      </w:r>
      <w:r w:rsidRPr="001645DC">
        <w:rPr>
          <w:spacing w:val="-3"/>
        </w:rPr>
        <w:t>r</w:t>
      </w:r>
      <w:r w:rsidRPr="001645DC">
        <w:t>emains</w:t>
      </w:r>
      <w:r w:rsidRPr="001645DC">
        <w:rPr>
          <w:spacing w:val="-2"/>
        </w:rPr>
        <w:t xml:space="preserve"> </w:t>
      </w:r>
      <w:r w:rsidRPr="001645DC">
        <w:t>connec</w:t>
      </w:r>
      <w:r w:rsidRPr="001645DC">
        <w:rPr>
          <w:spacing w:val="-4"/>
        </w:rPr>
        <w:t>t</w:t>
      </w:r>
      <w:r w:rsidRPr="001645DC">
        <w:t>ed</w:t>
      </w:r>
      <w:r w:rsidRPr="001645DC">
        <w:rPr>
          <w:spacing w:val="-2"/>
        </w:rPr>
        <w:t xml:space="preserve"> </w:t>
      </w:r>
      <w:r w:rsidRPr="001645DC">
        <w:rPr>
          <w:spacing w:val="-4"/>
        </w:rPr>
        <w:t>t</w:t>
      </w:r>
      <w:r w:rsidRPr="001645DC">
        <w:t>o</w:t>
      </w:r>
      <w:r w:rsidRPr="001645DC">
        <w:rPr>
          <w:spacing w:val="-2"/>
        </w:rPr>
        <w:t xml:space="preserve"> </w:t>
      </w:r>
      <w:r w:rsidRPr="001645DC">
        <w:t>their</w:t>
      </w:r>
      <w:r w:rsidRPr="001645DC">
        <w:rPr>
          <w:spacing w:val="-2"/>
        </w:rPr>
        <w:t xml:space="preserve"> </w:t>
      </w:r>
      <w:r w:rsidRPr="001645DC">
        <w:t>cul</w:t>
      </w:r>
      <w:r w:rsidRPr="001645DC">
        <w:rPr>
          <w:spacing w:val="-3"/>
        </w:rPr>
        <w:t>t</w:t>
      </w:r>
      <w:r w:rsidRPr="001645DC">
        <w:t>u</w:t>
      </w:r>
      <w:r w:rsidRPr="001645DC">
        <w:rPr>
          <w:spacing w:val="-3"/>
        </w:rPr>
        <w:t>r</w:t>
      </w:r>
      <w:r w:rsidRPr="001645DC">
        <w:rPr>
          <w:spacing w:val="-8"/>
        </w:rPr>
        <w:t>e</w:t>
      </w:r>
      <w:r w:rsidRPr="001645DC">
        <w:t>?</w:t>
      </w:r>
      <w:r w:rsidRPr="001645DC">
        <w:rPr>
          <w:spacing w:val="-2"/>
        </w:rPr>
        <w:t xml:space="preserve"> </w:t>
      </w:r>
      <w:r w:rsidRPr="001645DC">
        <w:t>Can</w:t>
      </w:r>
      <w:r>
        <w:t xml:space="preserve"> </w:t>
      </w:r>
      <w:r w:rsidRPr="001645DC">
        <w:t>th</w:t>
      </w:r>
      <w:r w:rsidRPr="001645DC">
        <w:rPr>
          <w:spacing w:val="-4"/>
        </w:rPr>
        <w:t>e</w:t>
      </w:r>
      <w:r w:rsidRPr="001645DC">
        <w:t>y</w:t>
      </w:r>
      <w:r w:rsidRPr="001645DC">
        <w:rPr>
          <w:spacing w:val="-2"/>
        </w:rPr>
        <w:t xml:space="preserve"> </w:t>
      </w:r>
      <w:r w:rsidRPr="001645DC">
        <w:t>at</w:t>
      </w:r>
      <w:r w:rsidRPr="001645DC">
        <w:rPr>
          <w:spacing w:val="-4"/>
        </w:rPr>
        <w:t>t</w:t>
      </w:r>
      <w:r w:rsidRPr="001645DC">
        <w:t>end</w:t>
      </w:r>
      <w:r w:rsidRPr="001645DC">
        <w:rPr>
          <w:spacing w:val="-2"/>
        </w:rPr>
        <w:t xml:space="preserve"> </w:t>
      </w:r>
      <w:r w:rsidRPr="001645DC">
        <w:t>Aboriginal</w:t>
      </w:r>
      <w:r w:rsidRPr="001645DC">
        <w:rPr>
          <w:spacing w:val="-2"/>
        </w:rPr>
        <w:t xml:space="preserve"> </w:t>
      </w:r>
      <w:r w:rsidRPr="001645DC">
        <w:t>a</w:t>
      </w:r>
      <w:r w:rsidRPr="001645DC">
        <w:rPr>
          <w:spacing w:val="1"/>
        </w:rPr>
        <w:t>r</w:t>
      </w:r>
      <w:r w:rsidRPr="001645DC">
        <w:t>t</w:t>
      </w:r>
      <w:r w:rsidRPr="001645DC">
        <w:rPr>
          <w:spacing w:val="-2"/>
        </w:rPr>
        <w:t xml:space="preserve"> </w:t>
      </w:r>
      <w:r w:rsidRPr="001645DC">
        <w:t>and</w:t>
      </w:r>
      <w:r w:rsidRPr="001645DC">
        <w:rPr>
          <w:spacing w:val="-2"/>
        </w:rPr>
        <w:t xml:space="preserve"> </w:t>
      </w:r>
      <w:r w:rsidRPr="001645DC">
        <w:t>spo</w:t>
      </w:r>
      <w:r w:rsidRPr="001645DC">
        <w:rPr>
          <w:spacing w:val="1"/>
        </w:rPr>
        <w:t>r</w:t>
      </w:r>
      <w:r w:rsidRPr="001645DC">
        <w:t>ting</w:t>
      </w:r>
      <w:r w:rsidRPr="001645DC">
        <w:rPr>
          <w:spacing w:val="-2"/>
        </w:rPr>
        <w:t xml:space="preserve"> </w:t>
      </w:r>
      <w:r w:rsidRPr="001645DC">
        <w:rPr>
          <w:spacing w:val="-4"/>
        </w:rPr>
        <w:t>ev</w:t>
      </w:r>
      <w:r w:rsidRPr="001645DC">
        <w:t>ent</w:t>
      </w:r>
      <w:r w:rsidRPr="001645DC">
        <w:rPr>
          <w:spacing w:val="-5"/>
        </w:rPr>
        <w:t>s</w:t>
      </w:r>
      <w:r w:rsidRPr="001645DC">
        <w:t>?</w:t>
      </w:r>
      <w:r w:rsidRPr="001645DC">
        <w:rPr>
          <w:spacing w:val="-2"/>
        </w:rPr>
        <w:t xml:space="preserve"> </w:t>
      </w:r>
      <w:r w:rsidRPr="001645DC">
        <w:t>H</w:t>
      </w:r>
      <w:r w:rsidRPr="001645DC">
        <w:rPr>
          <w:spacing w:val="-2"/>
        </w:rPr>
        <w:t>o</w:t>
      </w:r>
      <w:r w:rsidRPr="001645DC">
        <w:t>w</w:t>
      </w:r>
      <w:r w:rsidRPr="001645DC">
        <w:rPr>
          <w:spacing w:val="-2"/>
        </w:rPr>
        <w:t xml:space="preserve"> </w:t>
      </w:r>
      <w:r w:rsidRPr="001645DC">
        <w:t>can</w:t>
      </w:r>
      <w:r w:rsidRPr="001645DC">
        <w:rPr>
          <w:spacing w:val="-2"/>
        </w:rPr>
        <w:t xml:space="preserve"> </w:t>
      </w:r>
      <w:r w:rsidRPr="001645DC">
        <w:t>I</w:t>
      </w:r>
      <w:r w:rsidRPr="001645DC">
        <w:rPr>
          <w:spacing w:val="-2"/>
        </w:rPr>
        <w:t xml:space="preserve"> </w:t>
      </w:r>
      <w:r w:rsidRPr="001645DC">
        <w:t>acti</w:t>
      </w:r>
      <w:r w:rsidRPr="001645DC">
        <w:rPr>
          <w:spacing w:val="-4"/>
        </w:rPr>
        <w:t>v</w:t>
      </w:r>
      <w:r w:rsidRPr="001645DC">
        <w:t>ely</w:t>
      </w:r>
      <w:r w:rsidRPr="001645DC">
        <w:rPr>
          <w:spacing w:val="-2"/>
        </w:rPr>
        <w:t xml:space="preserve"> w</w:t>
      </w:r>
      <w:r w:rsidRPr="001645DC">
        <w:t>ork</w:t>
      </w:r>
      <w:r w:rsidRPr="001645DC">
        <w:rPr>
          <w:spacing w:val="-2"/>
        </w:rPr>
        <w:t xml:space="preserve"> </w:t>
      </w:r>
      <w:r w:rsidRPr="001645DC">
        <w:t>with</w:t>
      </w:r>
      <w:r w:rsidRPr="001645DC">
        <w:rPr>
          <w:spacing w:val="-2"/>
        </w:rPr>
        <w:t xml:space="preserve"> </w:t>
      </w:r>
      <w:r w:rsidRPr="001645DC">
        <w:t>the</w:t>
      </w:r>
      <w:r w:rsidRPr="001645DC">
        <w:rPr>
          <w:spacing w:val="-2"/>
        </w:rPr>
        <w:t xml:space="preserve"> </w:t>
      </w:r>
      <w:r w:rsidRPr="001645DC">
        <w:t>child</w:t>
      </w:r>
      <w:r w:rsidRPr="001645DC">
        <w:rPr>
          <w:spacing w:val="-2"/>
        </w:rPr>
        <w:t xml:space="preserve"> </w:t>
      </w:r>
      <w:r w:rsidRPr="001645DC">
        <w:t>or</w:t>
      </w:r>
      <w:r w:rsidRPr="001645DC">
        <w:rPr>
          <w:spacing w:val="-2"/>
        </w:rPr>
        <w:t xml:space="preserve"> </w:t>
      </w:r>
      <w:r w:rsidRPr="001645DC">
        <w:rPr>
          <w:spacing w:val="-4"/>
        </w:rPr>
        <w:t>y</w:t>
      </w:r>
      <w:r w:rsidRPr="001645DC">
        <w:t>oung</w:t>
      </w:r>
      <w:r>
        <w:t xml:space="preserve"> </w:t>
      </w:r>
      <w:r w:rsidRPr="001645DC">
        <w:t>pe</w:t>
      </w:r>
      <w:r w:rsidRPr="001645DC">
        <w:rPr>
          <w:spacing w:val="-2"/>
        </w:rPr>
        <w:t>r</w:t>
      </w:r>
      <w:r w:rsidRPr="001645DC">
        <w:t>son</w:t>
      </w:r>
      <w:r w:rsidRPr="001645DC">
        <w:rPr>
          <w:spacing w:val="-2"/>
        </w:rPr>
        <w:t xml:space="preserve"> </w:t>
      </w:r>
      <w:r w:rsidRPr="001645DC">
        <w:rPr>
          <w:spacing w:val="-4"/>
        </w:rPr>
        <w:t>t</w:t>
      </w:r>
      <w:r w:rsidRPr="001645DC">
        <w:t>o</w:t>
      </w:r>
      <w:r w:rsidRPr="001645DC">
        <w:rPr>
          <w:spacing w:val="-2"/>
        </w:rPr>
        <w:t xml:space="preserve"> </w:t>
      </w:r>
      <w:r w:rsidRPr="001645DC">
        <w:t>implement</w:t>
      </w:r>
      <w:r w:rsidRPr="001645DC">
        <w:rPr>
          <w:spacing w:val="-2"/>
        </w:rPr>
        <w:t xml:space="preserve"> </w:t>
      </w:r>
      <w:r w:rsidRPr="001645DC">
        <w:t>their</w:t>
      </w:r>
      <w:r w:rsidRPr="001645DC">
        <w:rPr>
          <w:spacing w:val="-2"/>
        </w:rPr>
        <w:t xml:space="preserve"> </w:t>
      </w:r>
      <w:r w:rsidRPr="001645DC">
        <w:t>cul</w:t>
      </w:r>
      <w:r w:rsidRPr="001645DC">
        <w:rPr>
          <w:spacing w:val="-3"/>
        </w:rPr>
        <w:t>t</w:t>
      </w:r>
      <w:r w:rsidRPr="001645DC">
        <w:t>u</w:t>
      </w:r>
      <w:r w:rsidRPr="001645DC">
        <w:rPr>
          <w:spacing w:val="-3"/>
        </w:rPr>
        <w:t>r</w:t>
      </w:r>
      <w:r w:rsidRPr="001645DC">
        <w:t>al</w:t>
      </w:r>
      <w:r w:rsidRPr="001645DC">
        <w:rPr>
          <w:spacing w:val="-2"/>
        </w:rPr>
        <w:t xml:space="preserve"> </w:t>
      </w:r>
      <w:r w:rsidRPr="001645DC">
        <w:t>pla</w:t>
      </w:r>
      <w:r w:rsidRPr="001645DC">
        <w:rPr>
          <w:spacing w:val="-5"/>
        </w:rPr>
        <w:t>n</w:t>
      </w:r>
      <w:r w:rsidRPr="001645DC">
        <w:t>?</w:t>
      </w:r>
    </w:p>
    <w:p w:rsidR="00FE7E48" w:rsidRPr="001645DC" w:rsidRDefault="00FE7E48" w:rsidP="00A9140B">
      <w:pPr>
        <w:pStyle w:val="DHHSbody"/>
      </w:pPr>
      <w:r w:rsidRPr="001645DC">
        <w:t xml:space="preserve">The Aboriginal </w:t>
      </w:r>
      <w:r w:rsidRPr="00A9140B">
        <w:t>community</w:t>
      </w:r>
      <w:r w:rsidRPr="001645DC">
        <w:t xml:space="preserve"> is </w:t>
      </w:r>
      <w:r w:rsidRPr="001645DC">
        <w:rPr>
          <w:spacing w:val="-3"/>
        </w:rPr>
        <w:t>v</w:t>
      </w:r>
      <w:r w:rsidRPr="001645DC">
        <w:t xml:space="preserve">ery </w:t>
      </w:r>
      <w:r w:rsidRPr="001645DC">
        <w:rPr>
          <w:spacing w:val="-1"/>
        </w:rPr>
        <w:t>w</w:t>
      </w:r>
      <w:r w:rsidRPr="001645DC">
        <w:t>elcoming and incl</w:t>
      </w:r>
      <w:r w:rsidRPr="001645DC">
        <w:rPr>
          <w:spacing w:val="-2"/>
        </w:rPr>
        <w:t>u</w:t>
      </w:r>
      <w:r w:rsidRPr="001645DC">
        <w:t>si</w:t>
      </w:r>
      <w:r w:rsidRPr="001645DC">
        <w:rPr>
          <w:spacing w:val="-3"/>
        </w:rPr>
        <w:t>v</w:t>
      </w:r>
      <w:r w:rsidRPr="001645DC">
        <w:rPr>
          <w:spacing w:val="-5"/>
        </w:rPr>
        <w:t>e</w:t>
      </w:r>
      <w:r w:rsidRPr="001645DC">
        <w:t>, and pa</w:t>
      </w:r>
      <w:r w:rsidRPr="001645DC">
        <w:rPr>
          <w:spacing w:val="2"/>
        </w:rPr>
        <w:t>r</w:t>
      </w:r>
      <w:r w:rsidRPr="001645DC">
        <w:t xml:space="preserve">ticipation in community </w:t>
      </w:r>
      <w:r w:rsidRPr="001645DC">
        <w:rPr>
          <w:spacing w:val="-3"/>
        </w:rPr>
        <w:t>ev</w:t>
      </w:r>
      <w:r w:rsidRPr="001645DC">
        <w:t xml:space="preserve">ents can be a </w:t>
      </w:r>
      <w:r w:rsidRPr="001645DC">
        <w:rPr>
          <w:spacing w:val="-1"/>
        </w:rPr>
        <w:t>w</w:t>
      </w:r>
      <w:r w:rsidRPr="001645DC">
        <w:t>onde</w:t>
      </w:r>
      <w:r w:rsidRPr="001645DC">
        <w:rPr>
          <w:spacing w:val="2"/>
        </w:rPr>
        <w:t>r</w:t>
      </w:r>
      <w:r w:rsidRPr="001645DC">
        <w:t xml:space="preserve">ful </w:t>
      </w:r>
      <w:r w:rsidRPr="001645DC">
        <w:rPr>
          <w:spacing w:val="-4"/>
        </w:rPr>
        <w:t>e</w:t>
      </w:r>
      <w:r w:rsidRPr="001645DC">
        <w:t xml:space="preserve">xperience </w:t>
      </w:r>
      <w:r w:rsidRPr="001645DC">
        <w:rPr>
          <w:spacing w:val="-1"/>
        </w:rPr>
        <w:t>f</w:t>
      </w:r>
      <w:r w:rsidRPr="001645DC">
        <w:t xml:space="preserve">or the whole </w:t>
      </w:r>
      <w:r w:rsidRPr="001645DC">
        <w:rPr>
          <w:spacing w:val="-1"/>
        </w:rPr>
        <w:t>f</w:t>
      </w:r>
      <w:r w:rsidRPr="001645DC">
        <w:t>amil</w:t>
      </w:r>
      <w:r w:rsidRPr="001645DC">
        <w:rPr>
          <w:spacing w:val="-8"/>
        </w:rPr>
        <w:t>y</w:t>
      </w:r>
      <w:r w:rsidRPr="001645DC">
        <w:t>.</w:t>
      </w:r>
    </w:p>
    <w:p w:rsidR="00FE7E48" w:rsidRPr="001645DC" w:rsidRDefault="00FE7E48" w:rsidP="00A9140B">
      <w:pPr>
        <w:pStyle w:val="Heading3"/>
      </w:pPr>
      <w:r w:rsidRPr="001645DC">
        <w:rPr>
          <w:spacing w:val="-2"/>
        </w:rPr>
        <w:t>S</w:t>
      </w:r>
      <w:r w:rsidRPr="001645DC">
        <w:t>uppo</w:t>
      </w:r>
      <w:r w:rsidRPr="001645DC">
        <w:rPr>
          <w:spacing w:val="2"/>
        </w:rPr>
        <w:t>r</w:t>
      </w:r>
      <w:r w:rsidRPr="001645DC">
        <w:t xml:space="preserve">ting an </w:t>
      </w:r>
      <w:r w:rsidRPr="00A9140B">
        <w:t>Aboriginal</w:t>
      </w:r>
      <w:r w:rsidRPr="001645DC">
        <w:t xml:space="preserve"> child or </w:t>
      </w:r>
      <w:r w:rsidRPr="001645DC">
        <w:rPr>
          <w:spacing w:val="-3"/>
        </w:rPr>
        <w:t>y</w:t>
      </w:r>
      <w:r w:rsidRPr="001645DC">
        <w:t>oung pe</w:t>
      </w:r>
      <w:r w:rsidRPr="001645DC">
        <w:rPr>
          <w:spacing w:val="-1"/>
        </w:rPr>
        <w:t>r</w:t>
      </w:r>
      <w:r w:rsidRPr="001645DC">
        <w:t>so</w:t>
      </w:r>
      <w:r w:rsidRPr="001645DC">
        <w:rPr>
          <w:spacing w:val="-1"/>
        </w:rPr>
        <w:t>n</w:t>
      </w:r>
      <w:r w:rsidRPr="001645DC">
        <w:rPr>
          <w:spacing w:val="-9"/>
        </w:rPr>
        <w:t>’</w:t>
      </w:r>
      <w:r w:rsidRPr="001645DC">
        <w:t>s cul</w:t>
      </w:r>
      <w:r w:rsidRPr="001645DC">
        <w:rPr>
          <w:spacing w:val="-2"/>
        </w:rPr>
        <w:t>t</w:t>
      </w:r>
      <w:r w:rsidRPr="001645DC">
        <w:t>u</w:t>
      </w:r>
      <w:r w:rsidRPr="001645DC">
        <w:rPr>
          <w:spacing w:val="-1"/>
        </w:rPr>
        <w:t>r</w:t>
      </w:r>
      <w:r w:rsidRPr="001645DC">
        <w:t>al needs</w:t>
      </w:r>
    </w:p>
    <w:p w:rsidR="00FE7E48" w:rsidRPr="00A9140B" w:rsidRDefault="00FE7E48" w:rsidP="00A9140B">
      <w:pPr>
        <w:pStyle w:val="DHHSbody"/>
      </w:pPr>
      <w:r w:rsidRPr="005A772A">
        <w:t xml:space="preserve">It is important that you provide care that supports the child or young person’s development and wellbeing, </w:t>
      </w:r>
      <w:r w:rsidRPr="00A9140B">
        <w:t>including their physical, social, emotional, cognitive, cultural and spiritual wellbeing. See Chapter 8.Caring for Aboriginal children and young people.</w:t>
      </w:r>
    </w:p>
    <w:p w:rsidR="00FE7E48" w:rsidRPr="005A772A" w:rsidRDefault="00FE7E48" w:rsidP="00A9140B">
      <w:pPr>
        <w:pStyle w:val="DHHSbody"/>
      </w:pPr>
      <w:r w:rsidRPr="00A9140B">
        <w:t>Some of the things that you can do to make sure you are able to meet the child or young person’s cultural needs</w:t>
      </w:r>
      <w:r w:rsidRPr="005A772A">
        <w:t xml:space="preserve"> and wellbeing include:</w:t>
      </w:r>
    </w:p>
    <w:p w:rsidR="00FE7E48" w:rsidRPr="00A9140B" w:rsidRDefault="00FE7E48" w:rsidP="00A9140B">
      <w:pPr>
        <w:pStyle w:val="DHHSbullet1"/>
      </w:pPr>
      <w:r w:rsidRPr="00480018">
        <w:t xml:space="preserve">Attend </w:t>
      </w:r>
      <w:r w:rsidRPr="00A9140B">
        <w:t>cultural awareness training.</w:t>
      </w:r>
    </w:p>
    <w:p w:rsidR="00FE7E48" w:rsidRPr="00A9140B" w:rsidRDefault="00FE7E48" w:rsidP="00A9140B">
      <w:pPr>
        <w:pStyle w:val="DHHSbullet1"/>
      </w:pPr>
      <w:r w:rsidRPr="00A9140B">
        <w:t>Ask what cultural planning has occurred for the child or young person to remain involved in cultural activities and events in the local community, and plan upcoming activities.</w:t>
      </w:r>
    </w:p>
    <w:p w:rsidR="00FE7E48" w:rsidRPr="00A9140B" w:rsidRDefault="00FE7E48" w:rsidP="00A9140B">
      <w:pPr>
        <w:pStyle w:val="DHHSbullet1"/>
      </w:pPr>
      <w:r w:rsidRPr="00A9140B">
        <w:t>Take an interest in the child or young person and find out which language group the child or young person is from, who their mob is and where their traditional country and lands are. It is important to talk to them about this.</w:t>
      </w:r>
    </w:p>
    <w:p w:rsidR="00FE7E48" w:rsidRPr="00A9140B" w:rsidRDefault="00FE7E48" w:rsidP="00A9140B">
      <w:pPr>
        <w:pStyle w:val="DHHSbullet1"/>
      </w:pPr>
      <w:r w:rsidRPr="00A9140B">
        <w:t>Display objects around your home that Aboriginal people place spiritual and cultural value on. Some examples include photos, posters or pictures of Aboriginal people and heroes (such as leaders and sportspeople), traditional and contemporary art and artefacts by local artists (or the child or young person’s mob), statements of acknowledgement of the traditional owners of the land, the Aboriginal flag, Aboriginal children’s books, music and videos.</w:t>
      </w:r>
    </w:p>
    <w:p w:rsidR="00FE7E48" w:rsidRPr="00A9140B" w:rsidRDefault="00FE7E48" w:rsidP="00A9140B">
      <w:pPr>
        <w:pStyle w:val="DHHSbullet1"/>
      </w:pPr>
      <w:r w:rsidRPr="00A9140B">
        <w:t>Organise for your agency to give you an Aboriginal Life Book so that you and the child or young person can add events, experiences and document memories about cultural activities attended, family events and photos, drawings, awards and keepsakes.</w:t>
      </w:r>
    </w:p>
    <w:p w:rsidR="00FE7E48" w:rsidRPr="00480018" w:rsidRDefault="00FE7E48" w:rsidP="00A9140B">
      <w:pPr>
        <w:pStyle w:val="DHHSbullet1"/>
      </w:pPr>
      <w:r w:rsidRPr="00A9140B">
        <w:t>Be aware of significant dates of cultural events and activities that occur in your local Aboriginal commu</w:t>
      </w:r>
      <w:r w:rsidRPr="00480018">
        <w:t>nity, talk about this at home, and where possible, attend with your family.</w:t>
      </w:r>
    </w:p>
    <w:p w:rsidR="00FE7E48" w:rsidRPr="001645DC" w:rsidRDefault="00FE7E48" w:rsidP="00A9140B">
      <w:pPr>
        <w:pStyle w:val="DHHSbullet1lastline"/>
      </w:pPr>
      <w:r w:rsidRPr="001645DC">
        <w:t>I</w:t>
      </w:r>
      <w:r w:rsidRPr="001645DC">
        <w:rPr>
          <w:spacing w:val="-3"/>
        </w:rPr>
        <w:t>nv</w:t>
      </w:r>
      <w:r w:rsidRPr="001645DC">
        <w:t>ol</w:t>
      </w:r>
      <w:r w:rsidRPr="001645DC">
        <w:rPr>
          <w:spacing w:val="-3"/>
        </w:rPr>
        <w:t>v</w:t>
      </w:r>
      <w:r w:rsidRPr="001645DC">
        <w:t xml:space="preserve">e </w:t>
      </w:r>
      <w:r w:rsidRPr="001645DC">
        <w:rPr>
          <w:spacing w:val="-3"/>
        </w:rPr>
        <w:t>y</w:t>
      </w:r>
      <w:r w:rsidRPr="001645DC">
        <w:t>ou</w:t>
      </w:r>
      <w:r w:rsidRPr="001645DC">
        <w:rPr>
          <w:spacing w:val="-2"/>
        </w:rPr>
        <w:t>r</w:t>
      </w:r>
      <w:r w:rsidRPr="001645DC">
        <w:t xml:space="preserve">self and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local Aboriginal community cont</w:t>
      </w:r>
      <w:r w:rsidRPr="001645DC">
        <w:rPr>
          <w:spacing w:val="-2"/>
        </w:rPr>
        <w:t>r</w:t>
      </w:r>
      <w:r w:rsidRPr="001645DC">
        <w:t>olled o</w:t>
      </w:r>
      <w:r w:rsidRPr="001645DC">
        <w:rPr>
          <w:spacing w:val="-2"/>
        </w:rPr>
        <w:t>r</w:t>
      </w:r>
      <w:r w:rsidRPr="001645DC">
        <w:t>ganisation (</w:t>
      </w:r>
      <w:r w:rsidRPr="001645DC">
        <w:rPr>
          <w:spacing w:val="-1"/>
        </w:rPr>
        <w:t>f</w:t>
      </w:r>
      <w:r w:rsidRPr="001645DC">
        <w:t xml:space="preserve">or health </w:t>
      </w:r>
      <w:r w:rsidRPr="00A9140B">
        <w:t>services</w:t>
      </w:r>
      <w:r w:rsidRPr="001645DC">
        <w:t>, activitie</w:t>
      </w:r>
      <w:r w:rsidRPr="001645DC">
        <w:rPr>
          <w:spacing w:val="-2"/>
        </w:rPr>
        <w:t>s</w:t>
      </w:r>
      <w:r w:rsidRPr="001645DC">
        <w:t>, hom</w:t>
      </w:r>
      <w:r w:rsidRPr="001645DC">
        <w:rPr>
          <w:spacing w:val="-1"/>
        </w:rPr>
        <w:t>ew</w:t>
      </w:r>
      <w:r w:rsidRPr="001645DC">
        <w:t>ork clu</w:t>
      </w:r>
      <w:r w:rsidRPr="001645DC">
        <w:rPr>
          <w:spacing w:val="-5"/>
        </w:rPr>
        <w:t>b</w:t>
      </w:r>
      <w:r w:rsidRPr="001645DC">
        <w:t>, pla</w:t>
      </w:r>
      <w:r w:rsidRPr="001645DC">
        <w:rPr>
          <w:spacing w:val="-3"/>
        </w:rPr>
        <w:t>y</w:t>
      </w:r>
      <w:r w:rsidRPr="001645DC">
        <w:t>g</w:t>
      </w:r>
      <w:r w:rsidRPr="001645DC">
        <w:rPr>
          <w:spacing w:val="-2"/>
        </w:rPr>
        <w:t>r</w:t>
      </w:r>
      <w:r w:rsidRPr="001645DC">
        <w:t xml:space="preserve">oup and connecting </w:t>
      </w:r>
      <w:r w:rsidRPr="001645DC">
        <w:rPr>
          <w:spacing w:val="-3"/>
        </w:rPr>
        <w:t>t</w:t>
      </w:r>
      <w:r w:rsidRPr="001645DC">
        <w:t>o communit</w:t>
      </w:r>
      <w:r w:rsidRPr="001645DC">
        <w:rPr>
          <w:spacing w:val="-4"/>
        </w:rPr>
        <w:t>y</w:t>
      </w:r>
      <w:r w:rsidRPr="001645DC">
        <w:t>).</w:t>
      </w:r>
    </w:p>
    <w:p w:rsidR="00FE7E48" w:rsidRPr="001645DC" w:rsidRDefault="00FE7E48" w:rsidP="00A9140B">
      <w:pPr>
        <w:pStyle w:val="Heading3"/>
      </w:pPr>
      <w:r w:rsidRPr="001645DC">
        <w:lastRenderedPageBreak/>
        <w:t>Cul</w:t>
      </w:r>
      <w:r w:rsidRPr="001645DC">
        <w:rPr>
          <w:spacing w:val="-2"/>
        </w:rPr>
        <w:t>t</w:t>
      </w:r>
      <w:r w:rsidRPr="001645DC">
        <w:t>u</w:t>
      </w:r>
      <w:r w:rsidRPr="001645DC">
        <w:rPr>
          <w:spacing w:val="-1"/>
        </w:rPr>
        <w:t>r</w:t>
      </w:r>
      <w:r w:rsidRPr="001645DC">
        <w:t xml:space="preserve">al </w:t>
      </w:r>
      <w:r w:rsidRPr="00A9140B">
        <w:t>training</w:t>
      </w:r>
    </w:p>
    <w:p w:rsidR="00FE7E48" w:rsidRPr="00A9140B" w:rsidRDefault="00FE7E48" w:rsidP="00A9140B">
      <w:pPr>
        <w:pStyle w:val="DHHSbody"/>
      </w:pPr>
      <w:r w:rsidRPr="001645DC">
        <w:rPr>
          <w:spacing w:val="-23"/>
        </w:rPr>
        <w:t>Y</w:t>
      </w:r>
      <w:r w:rsidRPr="001645DC">
        <w:t>ou should ma</w:t>
      </w:r>
      <w:r w:rsidRPr="001645DC">
        <w:rPr>
          <w:spacing w:val="-5"/>
        </w:rPr>
        <w:t>k</w:t>
      </w:r>
      <w:r w:rsidRPr="001645DC">
        <w:t xml:space="preserve">e </w:t>
      </w:r>
      <w:r w:rsidRPr="001645DC">
        <w:rPr>
          <w:spacing w:val="-3"/>
        </w:rPr>
        <w:t>ev</w:t>
      </w:r>
      <w:r w:rsidRPr="001645DC">
        <w:t xml:space="preserve">ery </w:t>
      </w:r>
      <w:r w:rsidRPr="001645DC">
        <w:rPr>
          <w:spacing w:val="-1"/>
        </w:rPr>
        <w:t>e</w:t>
      </w:r>
      <w:r w:rsidRPr="001645DC">
        <w:rPr>
          <w:spacing w:val="-4"/>
        </w:rPr>
        <w:t>f</w:t>
      </w:r>
      <w:r w:rsidRPr="001645DC">
        <w:rPr>
          <w:spacing w:val="-1"/>
        </w:rPr>
        <w:t>f</w:t>
      </w:r>
      <w:r w:rsidRPr="001645DC">
        <w:t>o</w:t>
      </w:r>
      <w:r w:rsidRPr="001645DC">
        <w:rPr>
          <w:spacing w:val="2"/>
        </w:rPr>
        <w:t>r</w:t>
      </w:r>
      <w:r w:rsidRPr="001645DC">
        <w:t xml:space="preserve">t </w:t>
      </w:r>
      <w:r w:rsidRPr="001645DC">
        <w:rPr>
          <w:spacing w:val="-3"/>
        </w:rPr>
        <w:t>t</w:t>
      </w:r>
      <w:r w:rsidRPr="001645DC">
        <w:t>o pa</w:t>
      </w:r>
      <w:r w:rsidRPr="001645DC">
        <w:rPr>
          <w:spacing w:val="2"/>
        </w:rPr>
        <w:t>r</w:t>
      </w:r>
      <w:r w:rsidRPr="001645DC">
        <w:t>ticipa</w:t>
      </w:r>
      <w:r w:rsidRPr="001645DC">
        <w:rPr>
          <w:spacing w:val="-3"/>
        </w:rPr>
        <w:t>t</w:t>
      </w:r>
      <w:r w:rsidRPr="001645DC">
        <w:t>e in cul</w:t>
      </w:r>
      <w:r w:rsidRPr="001645DC">
        <w:rPr>
          <w:spacing w:val="-2"/>
        </w:rPr>
        <w:t>t</w:t>
      </w:r>
      <w:r w:rsidRPr="001645DC">
        <w:t>u</w:t>
      </w:r>
      <w:r w:rsidRPr="001645DC">
        <w:rPr>
          <w:spacing w:val="-2"/>
        </w:rPr>
        <w:t>r</w:t>
      </w:r>
      <w:r w:rsidRPr="001645DC">
        <w:t>al t</w:t>
      </w:r>
      <w:r w:rsidRPr="001645DC">
        <w:rPr>
          <w:spacing w:val="-2"/>
        </w:rPr>
        <w:t>r</w:t>
      </w:r>
      <w:r w:rsidRPr="001645DC">
        <w:t>aining b</w:t>
      </w:r>
      <w:r w:rsidRPr="001645DC">
        <w:rPr>
          <w:spacing w:val="-1"/>
        </w:rPr>
        <w:t>ef</w:t>
      </w:r>
      <w:r w:rsidRPr="001645DC">
        <w:t>o</w:t>
      </w:r>
      <w:r w:rsidRPr="001645DC">
        <w:rPr>
          <w:spacing w:val="-2"/>
        </w:rPr>
        <w:t>r</w:t>
      </w:r>
      <w:r w:rsidRPr="001645DC">
        <w:t xml:space="preserve">e caring </w:t>
      </w:r>
      <w:r w:rsidRPr="001645DC">
        <w:rPr>
          <w:spacing w:val="-1"/>
        </w:rPr>
        <w:t>f</w:t>
      </w:r>
      <w:r w:rsidRPr="001645DC">
        <w:t xml:space="preserve">or an Aboriginal child or </w:t>
      </w:r>
      <w:r w:rsidRPr="001645DC">
        <w:rPr>
          <w:spacing w:val="-3"/>
        </w:rPr>
        <w:t>y</w:t>
      </w:r>
      <w:r w:rsidRPr="001645DC">
        <w:t>oung pe</w:t>
      </w:r>
      <w:r w:rsidRPr="001645DC">
        <w:rPr>
          <w:spacing w:val="-2"/>
        </w:rPr>
        <w:t>r</w:t>
      </w:r>
      <w:r w:rsidRPr="001645DC">
        <w:t xml:space="preserve">son, or as </w:t>
      </w:r>
      <w:r w:rsidRPr="00A9140B">
        <w:t>soon as possible after taking them into your care. Cultural training is important, because it will inform you about aspects of Aboriginal culture, including the kinship system, child-rearing practices, and the impact of past discriminatory policies on Aboriginal families, and in particular, on the child or young person you are caring for. It will also provide you with useful contacts and resources, and connect you with other carers of Aboriginal children and young people.</w:t>
      </w:r>
    </w:p>
    <w:p w:rsidR="00FE7E48" w:rsidRPr="005A772A" w:rsidRDefault="00FE7E48" w:rsidP="00A9140B">
      <w:pPr>
        <w:pStyle w:val="DHHSbody"/>
      </w:pPr>
      <w:r w:rsidRPr="00A9140B">
        <w:t>Training provides a safe space in which you can seek advice about any questions you have about culture, Aboriginal people, and caring for the child or young person. The training will also include information that can help</w:t>
      </w:r>
      <w:r w:rsidRPr="005A772A">
        <w:t xml:space="preserve"> you create a culturally safe home and environment.</w:t>
      </w:r>
    </w:p>
    <w:p w:rsidR="00FE7E48" w:rsidRPr="00041162" w:rsidRDefault="00FE7E48" w:rsidP="00A9140B">
      <w:pPr>
        <w:pStyle w:val="Heading3"/>
      </w:pPr>
      <w:r>
        <w:t xml:space="preserve">Useful </w:t>
      </w:r>
      <w:r w:rsidRPr="00A9140B">
        <w:t>resources</w:t>
      </w:r>
    </w:p>
    <w:p w:rsidR="00FE7E48" w:rsidRPr="00901CC8" w:rsidRDefault="00FE7E48" w:rsidP="00A9140B">
      <w:pPr>
        <w:pStyle w:val="DHHSbullet1"/>
      </w:pPr>
      <w:r w:rsidRPr="00901CC8">
        <w:t>Cultural training for carers through your agency or local Aboriginal community controlled organisations.</w:t>
      </w:r>
    </w:p>
    <w:p w:rsidR="00FE7E48" w:rsidRPr="00901CC8" w:rsidRDefault="00FE7E48" w:rsidP="00FE7E48">
      <w:pPr>
        <w:pStyle w:val="DHHSbullet1"/>
        <w:rPr>
          <w:b/>
        </w:rPr>
      </w:pPr>
      <w:r w:rsidRPr="00901CC8">
        <w:rPr>
          <w:b/>
        </w:rPr>
        <w:t>Information sheet 2: Accepting a child or young person into your care – questions to ask.</w:t>
      </w:r>
    </w:p>
    <w:p w:rsidR="00FE7E48" w:rsidRPr="00A9140B" w:rsidRDefault="00B23A16" w:rsidP="00384240">
      <w:pPr>
        <w:pStyle w:val="DHHSbullet1"/>
      </w:pPr>
      <w:hyperlink r:id="rId13" w:history="1">
        <w:r w:rsidR="00FE7E48" w:rsidRPr="00384240">
          <w:rPr>
            <w:rStyle w:val="Hyperlink"/>
          </w:rPr>
          <w:t>Magabala Books</w:t>
        </w:r>
      </w:hyperlink>
      <w:r w:rsidR="00384240">
        <w:t xml:space="preserve"> [</w:t>
      </w:r>
      <w:r w:rsidR="00384240" w:rsidRPr="00384240">
        <w:t>https://www.magabala.com/</w:t>
      </w:r>
      <w:r w:rsidR="00384240">
        <w:t>]</w:t>
      </w:r>
      <w:r w:rsidR="00FE7E48" w:rsidRPr="00A9140B">
        <w:t xml:space="preserve"> has a great range of Aboriginal books, including many for children and young people </w:t>
      </w:r>
    </w:p>
    <w:p w:rsidR="00FE7E48" w:rsidRPr="00A9140B" w:rsidRDefault="00FE7E48" w:rsidP="00A9140B">
      <w:pPr>
        <w:pStyle w:val="DHHSbullet1"/>
      </w:pPr>
      <w:r w:rsidRPr="00A9140B">
        <w:t>Reconciliation Victoria has a range of resources and they support local councils to develop</w:t>
      </w:r>
    </w:p>
    <w:p w:rsidR="00FE7E48" w:rsidRPr="00A9140B" w:rsidRDefault="00B23A16" w:rsidP="00B04C4D">
      <w:pPr>
        <w:pStyle w:val="DHHSbullet1"/>
      </w:pPr>
      <w:hyperlink r:id="rId14" w:history="1">
        <w:r w:rsidR="00FE7E48" w:rsidRPr="00B04C4D">
          <w:rPr>
            <w:rStyle w:val="Hyperlink"/>
          </w:rPr>
          <w:t>Reconciliation Action Plans</w:t>
        </w:r>
      </w:hyperlink>
      <w:r w:rsidR="00B04C4D">
        <w:t xml:space="preserve"> [</w:t>
      </w:r>
      <w:r w:rsidR="00B04C4D" w:rsidRPr="00B04C4D">
        <w:t>https://www.reconciliation.org.au/</w:t>
      </w:r>
      <w:r w:rsidR="00B04C4D">
        <w:t>]</w:t>
      </w:r>
      <w:r w:rsidR="00FE7E48" w:rsidRPr="00A9140B">
        <w:t xml:space="preserve"> </w:t>
      </w:r>
    </w:p>
    <w:p w:rsidR="00FE7E48" w:rsidRPr="00A9140B" w:rsidRDefault="00B23A16" w:rsidP="00D41770">
      <w:pPr>
        <w:pStyle w:val="DHHSbullet1"/>
      </w:pPr>
      <w:hyperlink r:id="rId15" w:history="1">
        <w:r w:rsidR="00FE7E48" w:rsidRPr="00D41770">
          <w:rPr>
            <w:rStyle w:val="Hyperlink"/>
          </w:rPr>
          <w:t>The Koorie Heritage Trust</w:t>
        </w:r>
      </w:hyperlink>
      <w:r w:rsidR="00D41770">
        <w:t xml:space="preserve"> [</w:t>
      </w:r>
      <w:r w:rsidR="00D41770" w:rsidRPr="00D41770">
        <w:t>http://koorieheritagetrust.com.au/</w:t>
      </w:r>
      <w:r w:rsidR="00D41770">
        <w:t>]</w:t>
      </w:r>
      <w:r w:rsidR="00FE7E48" w:rsidRPr="00A9140B">
        <w:t xml:space="preserve"> has a gallery, bookshop and gift shop, and they provide cu</w:t>
      </w:r>
      <w:r w:rsidR="00D41770">
        <w:t>ltural education in Melbourne.</w:t>
      </w:r>
    </w:p>
    <w:p w:rsidR="00FE7E48" w:rsidRPr="00EA6CD6" w:rsidRDefault="00B23A16" w:rsidP="00B04C4D">
      <w:pPr>
        <w:pStyle w:val="DHHSbullet1"/>
      </w:pPr>
      <w:hyperlink r:id="rId16" w:history="1">
        <w:r w:rsidR="00FE7E48" w:rsidRPr="00B04C4D">
          <w:rPr>
            <w:rStyle w:val="Hyperlink"/>
          </w:rPr>
          <w:t>Victorian Aboriginal Child Care Agency (VACCA)</w:t>
        </w:r>
      </w:hyperlink>
      <w:r w:rsidR="00B04C4D">
        <w:t xml:space="preserve"> [</w:t>
      </w:r>
      <w:r w:rsidR="00B04C4D" w:rsidRPr="00B04C4D">
        <w:t>http://koorieheritagetrust.com.au/</w:t>
      </w:r>
      <w:r w:rsidR="00B04C4D">
        <w:t xml:space="preserve">] </w:t>
      </w:r>
      <w:r w:rsidR="00FE7E48" w:rsidRPr="00A9140B">
        <w:t>have a range of resources, including the Caring for an Aboriginal child in out of home care resource, a VACCA Koorie teddy bear, diary and Koorie learning posters, avai</w:t>
      </w:r>
      <w:r w:rsidR="00FE7E48" w:rsidRPr="00EA6CD6">
        <w:t xml:space="preserve">lable for purchase </w:t>
      </w:r>
    </w:p>
    <w:p w:rsidR="00FE7E48" w:rsidRPr="00EA6CD6" w:rsidRDefault="00B23A16" w:rsidP="00B04C4D">
      <w:pPr>
        <w:pStyle w:val="DHHSbullet1lastline"/>
      </w:pPr>
      <w:hyperlink r:id="rId17" w:history="1">
        <w:r w:rsidR="00FE7E48" w:rsidRPr="00B04C4D">
          <w:rPr>
            <w:rStyle w:val="Hyperlink"/>
          </w:rPr>
          <w:t>Yarn Strong Sista</w:t>
        </w:r>
      </w:hyperlink>
      <w:r w:rsidR="00B04C4D">
        <w:rPr>
          <w:rStyle w:val="DHHSbullet1lastlineChar"/>
        </w:rPr>
        <w:t xml:space="preserve"> [</w:t>
      </w:r>
      <w:r w:rsidR="00B04C4D" w:rsidRPr="00B04C4D">
        <w:rPr>
          <w:rStyle w:val="DHHSbullet1lastlineChar"/>
        </w:rPr>
        <w:t>http://www.yarnstrongsista.com/</w:t>
      </w:r>
      <w:r w:rsidR="00B04C4D">
        <w:rPr>
          <w:rStyle w:val="DHHSbullet1lastlineChar"/>
        </w:rPr>
        <w:t>]</w:t>
      </w:r>
      <w:r w:rsidR="00FE7E48" w:rsidRPr="00EA6CD6">
        <w:rPr>
          <w:rStyle w:val="DHHSbullet1lastlineChar"/>
        </w:rPr>
        <w:t xml:space="preserve"> has a good range of early childhood toys, puzzles and books </w:t>
      </w:r>
    </w:p>
    <w:p w:rsidR="00FE7E48" w:rsidRPr="008A609E" w:rsidRDefault="00FE7E48" w:rsidP="008A609E">
      <w:pPr>
        <w:pStyle w:val="Heading1"/>
      </w:pPr>
      <w:bookmarkStart w:id="32" w:name="_Toc461615258"/>
      <w:r>
        <w:br w:type="page"/>
      </w:r>
      <w:bookmarkStart w:id="33" w:name="_Toc483576635"/>
      <w:r w:rsidRPr="008A609E">
        <w:lastRenderedPageBreak/>
        <w:t>4. Your role in caring for a child or young person</w:t>
      </w:r>
      <w:bookmarkEnd w:id="32"/>
      <w:bookmarkEnd w:id="33"/>
    </w:p>
    <w:p w:rsidR="00FE7E48" w:rsidRPr="008A609E" w:rsidRDefault="00FE7E48" w:rsidP="008A609E">
      <w:pPr>
        <w:pStyle w:val="Heading2"/>
      </w:pPr>
      <w:bookmarkStart w:id="34" w:name="_Toc461615259"/>
      <w:bookmarkStart w:id="35" w:name="_Toc483576636"/>
      <w:r w:rsidRPr="008A609E">
        <w:t>A nurturing home</w:t>
      </w:r>
      <w:bookmarkEnd w:id="34"/>
      <w:bookmarkEnd w:id="35"/>
    </w:p>
    <w:p w:rsidR="00FE7E48" w:rsidRPr="008A609E" w:rsidRDefault="00FE7E48" w:rsidP="008A609E">
      <w:pPr>
        <w:pStyle w:val="DHHSbody"/>
      </w:pPr>
      <w:r w:rsidRPr="008A609E">
        <w:t>The role of the foster carer is to provide a safe and nurturing environment for children or young people. You have the opportunity to provide a home that provides a vulnerable child or young person an experience of consistency, care and safety that can make a significant difference in their lives.</w:t>
      </w:r>
    </w:p>
    <w:p w:rsidR="00FE7E48" w:rsidRPr="008A609E" w:rsidRDefault="00FE7E48" w:rsidP="008A609E">
      <w:pPr>
        <w:pStyle w:val="DHHSbody"/>
      </w:pPr>
      <w:r w:rsidRPr="008A609E">
        <w:t>Every home is different, and children and young people can be overwhelmed if the routines in your home are vastly different to what they were used to. All homes work differently and have certain rules, routines, values and behaviours that suit the family, and you need to help a child or young person navigate these.</w:t>
      </w:r>
    </w:p>
    <w:p w:rsidR="00FE7E48" w:rsidRPr="008A609E" w:rsidRDefault="00FE7E48" w:rsidP="008A609E">
      <w:pPr>
        <w:pStyle w:val="DHHSbody"/>
      </w:pPr>
      <w:r w:rsidRPr="008A609E">
        <w:t>They may include:</w:t>
      </w:r>
    </w:p>
    <w:p w:rsidR="00FE7E48" w:rsidRPr="008A609E" w:rsidRDefault="00FE7E48" w:rsidP="008A609E">
      <w:pPr>
        <w:pStyle w:val="DHHSbullet1"/>
      </w:pPr>
      <w:r w:rsidRPr="008A609E">
        <w:t>taking shoes off at the front door</w:t>
      </w:r>
    </w:p>
    <w:p w:rsidR="00FE7E48" w:rsidRPr="008A609E" w:rsidRDefault="00FE7E48" w:rsidP="008A609E">
      <w:pPr>
        <w:pStyle w:val="DHHSbullet1"/>
      </w:pPr>
      <w:r w:rsidRPr="008A609E">
        <w:t>getting lunch boxes out of schoolbags</w:t>
      </w:r>
    </w:p>
    <w:p w:rsidR="00FE7E48" w:rsidRPr="008A609E" w:rsidRDefault="00FE7E48" w:rsidP="008A609E">
      <w:pPr>
        <w:pStyle w:val="DHHSbullet1"/>
      </w:pPr>
      <w:r w:rsidRPr="008A609E">
        <w:t>hanging things on bedroom walls</w:t>
      </w:r>
    </w:p>
    <w:p w:rsidR="00FE7E48" w:rsidRPr="008A609E" w:rsidRDefault="00FE7E48" w:rsidP="008A609E">
      <w:pPr>
        <w:pStyle w:val="DHHSbullet1"/>
      </w:pPr>
      <w:r w:rsidRPr="008A609E">
        <w:t>doing homework before or after dinner</w:t>
      </w:r>
    </w:p>
    <w:p w:rsidR="00FE7E48" w:rsidRPr="008A609E" w:rsidRDefault="00FE7E48" w:rsidP="008A609E">
      <w:pPr>
        <w:pStyle w:val="DHHSbullet1"/>
      </w:pPr>
      <w:r w:rsidRPr="008A609E">
        <w:t>picking up after themselves</w:t>
      </w:r>
    </w:p>
    <w:p w:rsidR="00FE7E48" w:rsidRPr="008A609E" w:rsidRDefault="00FE7E48" w:rsidP="008A609E">
      <w:pPr>
        <w:pStyle w:val="DHHSbullet1lastline"/>
      </w:pPr>
      <w:r w:rsidRPr="008A609E">
        <w:t>keeping bedrooms tidy.</w:t>
      </w:r>
    </w:p>
    <w:p w:rsidR="00FE7E48" w:rsidRPr="008A609E" w:rsidRDefault="00FE7E48" w:rsidP="008A609E">
      <w:pPr>
        <w:pStyle w:val="DHHSbody"/>
      </w:pPr>
      <w:r w:rsidRPr="008A609E">
        <w:t>Children and young people also need to feel heard as they are an important member of your family. Listening to the child or young person helps them feel connected.</w:t>
      </w:r>
      <w:r w:rsidR="001E0C43">
        <w:t xml:space="preserve"> </w:t>
      </w:r>
      <w:r w:rsidRPr="008A609E">
        <w:t>Feeling heard helps a child or young person begin to take ownership over their life, empowering them to build self-confidence and self-esteem.</w:t>
      </w:r>
    </w:p>
    <w:p w:rsidR="00FE7E48" w:rsidRPr="001645DC" w:rsidRDefault="00FE7E48" w:rsidP="008A609E">
      <w:pPr>
        <w:pStyle w:val="DHHSquote"/>
      </w:pPr>
      <w:r>
        <w:t xml:space="preserve">[Pull out text] </w:t>
      </w:r>
      <w:r w:rsidRPr="001645DC">
        <w:rPr>
          <w:spacing w:val="8"/>
        </w:rPr>
        <w:t>‘</w:t>
      </w:r>
      <w:r w:rsidRPr="001645DC">
        <w:t>The</w:t>
      </w:r>
      <w:r w:rsidRPr="001645DC">
        <w:rPr>
          <w:spacing w:val="6"/>
        </w:rPr>
        <w:t xml:space="preserve"> </w:t>
      </w:r>
      <w:r w:rsidRPr="001645DC">
        <w:t>ca</w:t>
      </w:r>
      <w:r w:rsidRPr="001645DC">
        <w:rPr>
          <w:spacing w:val="2"/>
        </w:rPr>
        <w:t>r</w:t>
      </w:r>
      <w:r w:rsidRPr="001645DC">
        <w:t>ers</w:t>
      </w:r>
      <w:r w:rsidRPr="001645DC">
        <w:rPr>
          <w:spacing w:val="6"/>
        </w:rPr>
        <w:t xml:space="preserve"> </w:t>
      </w:r>
      <w:r w:rsidRPr="001645DC">
        <w:t>can</w:t>
      </w:r>
      <w:r w:rsidRPr="001645DC">
        <w:rPr>
          <w:spacing w:val="6"/>
        </w:rPr>
        <w:t xml:space="preserve"> </w:t>
      </w:r>
      <w:r w:rsidRPr="001645DC">
        <w:t>ha</w:t>
      </w:r>
      <w:r w:rsidRPr="001645DC">
        <w:rPr>
          <w:spacing w:val="-2"/>
        </w:rPr>
        <w:t>v</w:t>
      </w:r>
      <w:r w:rsidRPr="001645DC">
        <w:t>e</w:t>
      </w:r>
      <w:r w:rsidRPr="001645DC">
        <w:rPr>
          <w:spacing w:val="6"/>
        </w:rPr>
        <w:t xml:space="preserve"> </w:t>
      </w:r>
      <w:r w:rsidRPr="001645DC">
        <w:t>a ca</w:t>
      </w:r>
      <w:r w:rsidRPr="001645DC">
        <w:rPr>
          <w:spacing w:val="-6"/>
        </w:rPr>
        <w:t>k</w:t>
      </w:r>
      <w:r w:rsidRPr="001645DC">
        <w:t>e</w:t>
      </w:r>
      <w:r w:rsidRPr="001645DC">
        <w:rPr>
          <w:spacing w:val="6"/>
        </w:rPr>
        <w:t xml:space="preserve"> </w:t>
      </w:r>
      <w:r w:rsidRPr="001645DC">
        <w:t>to</w:t>
      </w:r>
      <w:r w:rsidRPr="001645DC">
        <w:rPr>
          <w:spacing w:val="6"/>
        </w:rPr>
        <w:t xml:space="preserve"> </w:t>
      </w:r>
      <w:r w:rsidRPr="001645DC">
        <w:t>welcome</w:t>
      </w:r>
      <w:r w:rsidRPr="001645DC">
        <w:rPr>
          <w:spacing w:val="6"/>
        </w:rPr>
        <w:t xml:space="preserve"> </w:t>
      </w:r>
      <w:r w:rsidRPr="001645DC">
        <w:t>the</w:t>
      </w:r>
      <w:r w:rsidRPr="001645DC">
        <w:rPr>
          <w:spacing w:val="6"/>
        </w:rPr>
        <w:t xml:space="preserve"> </w:t>
      </w:r>
      <w:r w:rsidRPr="001645DC">
        <w:t>chil</w:t>
      </w:r>
      <w:r w:rsidRPr="001645DC">
        <w:rPr>
          <w:spacing w:val="4"/>
        </w:rPr>
        <w:t>d</w:t>
      </w:r>
      <w:r w:rsidRPr="001645DC">
        <w:t>, or</w:t>
      </w:r>
      <w:r w:rsidRPr="001645DC">
        <w:rPr>
          <w:spacing w:val="6"/>
        </w:rPr>
        <w:t xml:space="preserve"> </w:t>
      </w:r>
      <w:r w:rsidRPr="001645DC">
        <w:t>a</w:t>
      </w:r>
      <w:r w:rsidRPr="001645DC">
        <w:rPr>
          <w:spacing w:val="6"/>
        </w:rPr>
        <w:t xml:space="preserve"> </w:t>
      </w:r>
      <w:r w:rsidRPr="001645DC">
        <w:t>nice</w:t>
      </w:r>
      <w:r w:rsidRPr="001645DC">
        <w:rPr>
          <w:spacing w:val="6"/>
        </w:rPr>
        <w:t xml:space="preserve"> </w:t>
      </w:r>
      <w:r w:rsidRPr="001645DC">
        <w:t>b</w:t>
      </w:r>
      <w:r w:rsidRPr="001645DC">
        <w:rPr>
          <w:spacing w:val="2"/>
        </w:rPr>
        <w:t>r</w:t>
      </w:r>
      <w:r w:rsidRPr="001645DC">
        <w:t>eakfast</w:t>
      </w:r>
      <w:r w:rsidRPr="001645DC">
        <w:rPr>
          <w:spacing w:val="6"/>
        </w:rPr>
        <w:t xml:space="preserve"> </w:t>
      </w:r>
      <w:r w:rsidRPr="001645DC">
        <w:t>on</w:t>
      </w:r>
      <w:r>
        <w:t xml:space="preserve"> </w:t>
      </w:r>
      <w:r w:rsidRPr="001645DC">
        <w:t>their</w:t>
      </w:r>
      <w:r w:rsidRPr="001645DC">
        <w:rPr>
          <w:spacing w:val="6"/>
        </w:rPr>
        <w:t xml:space="preserve"> </w:t>
      </w:r>
      <w:r w:rsidRPr="001645DC">
        <w:t>first morning.</w:t>
      </w:r>
      <w:r w:rsidRPr="001645DC">
        <w:rPr>
          <w:spacing w:val="6"/>
        </w:rPr>
        <w:t xml:space="preserve"> </w:t>
      </w:r>
      <w:r w:rsidRPr="001645DC">
        <w:t>A</w:t>
      </w:r>
      <w:r w:rsidRPr="001645DC">
        <w:rPr>
          <w:spacing w:val="6"/>
        </w:rPr>
        <w:t xml:space="preserve"> </w:t>
      </w:r>
      <w:r w:rsidRPr="001645DC">
        <w:t>good co</w:t>
      </w:r>
      <w:r w:rsidRPr="001645DC">
        <w:rPr>
          <w:spacing w:val="-4"/>
        </w:rPr>
        <w:t>n</w:t>
      </w:r>
      <w:r w:rsidRPr="001645DC">
        <w:rPr>
          <w:spacing w:val="-2"/>
        </w:rPr>
        <w:t>v</w:t>
      </w:r>
      <w:r w:rsidRPr="001645DC">
        <w:t>ersation</w:t>
      </w:r>
      <w:r w:rsidRPr="001645DC">
        <w:rPr>
          <w:spacing w:val="6"/>
        </w:rPr>
        <w:t xml:space="preserve"> </w:t>
      </w:r>
      <w:r w:rsidRPr="001645DC">
        <w:t>sta</w:t>
      </w:r>
      <w:r w:rsidRPr="001645DC">
        <w:rPr>
          <w:spacing w:val="6"/>
        </w:rPr>
        <w:t>r</w:t>
      </w:r>
      <w:r w:rsidRPr="001645DC">
        <w:t>ter</w:t>
      </w:r>
      <w:r w:rsidRPr="001645DC">
        <w:rPr>
          <w:spacing w:val="6"/>
        </w:rPr>
        <w:t xml:space="preserve"> </w:t>
      </w:r>
      <w:r w:rsidRPr="001645DC">
        <w:t xml:space="preserve">is </w:t>
      </w:r>
      <w:r w:rsidR="001E0C43">
        <w:rPr>
          <w:spacing w:val="7"/>
        </w:rPr>
        <w:t>‘</w:t>
      </w:r>
      <w:r w:rsidRPr="001645DC">
        <w:t>What</w:t>
      </w:r>
      <w:r w:rsidRPr="001645DC">
        <w:rPr>
          <w:spacing w:val="6"/>
        </w:rPr>
        <w:t xml:space="preserve"> </w:t>
      </w:r>
      <w:r w:rsidRPr="001645DC">
        <w:t>do</w:t>
      </w:r>
      <w:r w:rsidRPr="001645DC">
        <w:rPr>
          <w:spacing w:val="6"/>
        </w:rPr>
        <w:t xml:space="preserve"> </w:t>
      </w:r>
      <w:r w:rsidRPr="001645DC">
        <w:rPr>
          <w:spacing w:val="-2"/>
        </w:rPr>
        <w:t>y</w:t>
      </w:r>
      <w:r w:rsidRPr="001645DC">
        <w:t>ou</w:t>
      </w:r>
      <w:r w:rsidRPr="001645DC">
        <w:rPr>
          <w:spacing w:val="6"/>
        </w:rPr>
        <w:t xml:space="preserve"> </w:t>
      </w:r>
      <w:r w:rsidRPr="001645DC">
        <w:t>li</w:t>
      </w:r>
      <w:r w:rsidRPr="001645DC">
        <w:rPr>
          <w:spacing w:val="-6"/>
        </w:rPr>
        <w:t>k</w:t>
      </w:r>
      <w:r w:rsidRPr="001645DC">
        <w:t>e</w:t>
      </w:r>
      <w:r w:rsidRPr="001645DC">
        <w:rPr>
          <w:spacing w:val="6"/>
        </w:rPr>
        <w:t xml:space="preserve"> </w:t>
      </w:r>
      <w:r w:rsidRPr="001645DC">
        <w:t>eating?</w:t>
      </w:r>
      <w:r w:rsidR="001E0C43">
        <w:t>’</w:t>
      </w:r>
      <w:r w:rsidRPr="001645DC">
        <w:t xml:space="preserve"> Ca</w:t>
      </w:r>
      <w:r w:rsidRPr="001645DC">
        <w:rPr>
          <w:spacing w:val="2"/>
        </w:rPr>
        <w:t>r</w:t>
      </w:r>
      <w:r w:rsidRPr="001645DC">
        <w:t>ers</w:t>
      </w:r>
      <w:r w:rsidRPr="001645DC">
        <w:rPr>
          <w:spacing w:val="6"/>
        </w:rPr>
        <w:t xml:space="preserve"> </w:t>
      </w:r>
      <w:r w:rsidRPr="001645DC">
        <w:t>should</w:t>
      </w:r>
      <w:r w:rsidRPr="001645DC">
        <w:rPr>
          <w:spacing w:val="6"/>
        </w:rPr>
        <w:t xml:space="preserve"> </w:t>
      </w:r>
      <w:r w:rsidRPr="001645DC">
        <w:t>learn</w:t>
      </w:r>
      <w:r w:rsidRPr="001645DC">
        <w:rPr>
          <w:spacing w:val="6"/>
        </w:rPr>
        <w:t xml:space="preserve"> </w:t>
      </w:r>
      <w:r w:rsidRPr="001645DC">
        <w:t>what the</w:t>
      </w:r>
      <w:r w:rsidRPr="001645DC">
        <w:rPr>
          <w:spacing w:val="6"/>
        </w:rPr>
        <w:t xml:space="preserve"> </w:t>
      </w:r>
      <w:r w:rsidRPr="001645DC">
        <w:t>child</w:t>
      </w:r>
      <w:r w:rsidRPr="001645DC">
        <w:rPr>
          <w:spacing w:val="6"/>
        </w:rPr>
        <w:t xml:space="preserve"> </w:t>
      </w:r>
      <w:r w:rsidRPr="001645DC">
        <w:t>or</w:t>
      </w:r>
      <w:r w:rsidRPr="001645DC">
        <w:rPr>
          <w:spacing w:val="6"/>
        </w:rPr>
        <w:t xml:space="preserve"> </w:t>
      </w:r>
      <w:r w:rsidRPr="001645DC">
        <w:rPr>
          <w:spacing w:val="-2"/>
        </w:rPr>
        <w:t>y</w:t>
      </w:r>
      <w:r w:rsidRPr="001645DC">
        <w:t>oung</w:t>
      </w:r>
      <w:r w:rsidRPr="001645DC">
        <w:rPr>
          <w:spacing w:val="6"/>
        </w:rPr>
        <w:t xml:space="preserve"> </w:t>
      </w:r>
      <w:r w:rsidRPr="001645DC">
        <w:t>person li</w:t>
      </w:r>
      <w:r w:rsidRPr="001645DC">
        <w:rPr>
          <w:spacing w:val="-6"/>
        </w:rPr>
        <w:t>k</w:t>
      </w:r>
      <w:r w:rsidRPr="001645DC">
        <w:t>es.</w:t>
      </w:r>
      <w:r w:rsidRPr="001645DC">
        <w:rPr>
          <w:spacing w:val="6"/>
        </w:rPr>
        <w:t xml:space="preserve"> </w:t>
      </w:r>
      <w:r w:rsidRPr="001645DC">
        <w:t>This</w:t>
      </w:r>
      <w:r w:rsidRPr="001645DC">
        <w:rPr>
          <w:spacing w:val="6"/>
        </w:rPr>
        <w:t xml:space="preserve"> </w:t>
      </w:r>
      <w:r w:rsidRPr="001645DC">
        <w:t>is</w:t>
      </w:r>
      <w:r w:rsidRPr="001645DC">
        <w:rPr>
          <w:spacing w:val="6"/>
        </w:rPr>
        <w:t xml:space="preserve"> </w:t>
      </w:r>
      <w:r w:rsidRPr="001645DC">
        <w:t>a</w:t>
      </w:r>
      <w:r w:rsidRPr="001645DC">
        <w:rPr>
          <w:spacing w:val="6"/>
        </w:rPr>
        <w:t xml:space="preserve"> </w:t>
      </w:r>
      <w:r w:rsidRPr="001645DC">
        <w:t>good</w:t>
      </w:r>
      <w:r w:rsidRPr="001645DC">
        <w:rPr>
          <w:spacing w:val="6"/>
        </w:rPr>
        <w:t xml:space="preserve"> </w:t>
      </w:r>
      <w:r w:rsidRPr="001645DC">
        <w:t>and simple</w:t>
      </w:r>
      <w:r w:rsidRPr="001645DC">
        <w:rPr>
          <w:spacing w:val="6"/>
        </w:rPr>
        <w:t xml:space="preserve"> </w:t>
      </w:r>
      <w:r w:rsidRPr="001645DC">
        <w:t>way</w:t>
      </w:r>
      <w:r w:rsidRPr="001645DC">
        <w:rPr>
          <w:spacing w:val="6"/>
        </w:rPr>
        <w:t xml:space="preserve"> </w:t>
      </w:r>
      <w:r w:rsidRPr="001645DC">
        <w:t>to</w:t>
      </w:r>
      <w:r w:rsidRPr="001645DC">
        <w:rPr>
          <w:spacing w:val="6"/>
        </w:rPr>
        <w:t xml:space="preserve"> </w:t>
      </w:r>
      <w:r w:rsidRPr="001645DC">
        <w:t>sta</w:t>
      </w:r>
      <w:r w:rsidRPr="001645DC">
        <w:rPr>
          <w:spacing w:val="6"/>
        </w:rPr>
        <w:t>r</w:t>
      </w:r>
      <w:r w:rsidRPr="001645DC">
        <w:t>t building</w:t>
      </w:r>
      <w:r w:rsidRPr="001645DC">
        <w:rPr>
          <w:spacing w:val="6"/>
        </w:rPr>
        <w:t xml:space="preserve"> </w:t>
      </w:r>
      <w:r w:rsidRPr="001645DC">
        <w:t>a</w:t>
      </w:r>
      <w:r w:rsidRPr="001645DC">
        <w:rPr>
          <w:spacing w:val="6"/>
        </w:rPr>
        <w:t xml:space="preserve"> </w:t>
      </w:r>
      <w:r w:rsidRPr="001645DC">
        <w:t>connection</w:t>
      </w:r>
      <w:r w:rsidRPr="001645DC">
        <w:rPr>
          <w:spacing w:val="6"/>
        </w:rPr>
        <w:t xml:space="preserve"> </w:t>
      </w:r>
      <w:r w:rsidRPr="001645DC">
        <w:t>with the</w:t>
      </w:r>
      <w:r w:rsidRPr="001645DC">
        <w:rPr>
          <w:spacing w:val="6"/>
        </w:rPr>
        <w:t xml:space="preserve"> </w:t>
      </w:r>
      <w:r w:rsidRPr="001645DC">
        <w:t>child.</w:t>
      </w:r>
      <w:r w:rsidRPr="001645DC">
        <w:rPr>
          <w:spacing w:val="6"/>
        </w:rPr>
        <w:t xml:space="preserve"> </w:t>
      </w:r>
      <w:r w:rsidRPr="001645DC">
        <w:t>If</w:t>
      </w:r>
      <w:r w:rsidRPr="001645DC">
        <w:rPr>
          <w:spacing w:val="6"/>
        </w:rPr>
        <w:t xml:space="preserve"> </w:t>
      </w:r>
      <w:r w:rsidRPr="001645DC">
        <w:t>the</w:t>
      </w:r>
      <w:r w:rsidRPr="001645DC">
        <w:rPr>
          <w:spacing w:val="6"/>
        </w:rPr>
        <w:t xml:space="preserve"> </w:t>
      </w:r>
      <w:r w:rsidRPr="001645DC">
        <w:t>child</w:t>
      </w:r>
      <w:r w:rsidRPr="001645DC">
        <w:rPr>
          <w:spacing w:val="6"/>
        </w:rPr>
        <w:t xml:space="preserve"> </w:t>
      </w:r>
      <w:r w:rsidRPr="001645DC">
        <w:t>li</w:t>
      </w:r>
      <w:r w:rsidRPr="001645DC">
        <w:rPr>
          <w:spacing w:val="-6"/>
        </w:rPr>
        <w:t>k</w:t>
      </w:r>
      <w:r w:rsidRPr="001645DC">
        <w:t>es the</w:t>
      </w:r>
      <w:r w:rsidRPr="001645DC">
        <w:rPr>
          <w:spacing w:val="6"/>
        </w:rPr>
        <w:t xml:space="preserve"> </w:t>
      </w:r>
      <w:r w:rsidRPr="001645DC">
        <w:t>film</w:t>
      </w:r>
      <w:r w:rsidRPr="001645DC">
        <w:rPr>
          <w:spacing w:val="1"/>
        </w:rPr>
        <w:t xml:space="preserve"> </w:t>
      </w:r>
      <w:r w:rsidRPr="001645DC">
        <w:rPr>
          <w:i/>
        </w:rPr>
        <w:t>Fr</w:t>
      </w:r>
      <w:r w:rsidRPr="001645DC">
        <w:rPr>
          <w:i/>
          <w:spacing w:val="2"/>
        </w:rPr>
        <w:t>o</w:t>
      </w:r>
      <w:r w:rsidRPr="001645DC">
        <w:rPr>
          <w:i/>
          <w:spacing w:val="-1"/>
        </w:rPr>
        <w:t>z</w:t>
      </w:r>
      <w:r w:rsidRPr="001645DC">
        <w:rPr>
          <w:i/>
        </w:rPr>
        <w:t>en</w:t>
      </w:r>
      <w:r w:rsidRPr="001645DC">
        <w:t>,</w:t>
      </w:r>
      <w:r w:rsidRPr="001645DC">
        <w:rPr>
          <w:spacing w:val="6"/>
        </w:rPr>
        <w:t xml:space="preserve"> </w:t>
      </w:r>
      <w:r w:rsidRPr="001645DC">
        <w:t>th</w:t>
      </w:r>
      <w:r w:rsidRPr="001645DC">
        <w:rPr>
          <w:spacing w:val="-2"/>
        </w:rPr>
        <w:t>e</w:t>
      </w:r>
      <w:r w:rsidRPr="001645DC">
        <w:t>y</w:t>
      </w:r>
      <w:r w:rsidRPr="001645DC">
        <w:rPr>
          <w:spacing w:val="6"/>
        </w:rPr>
        <w:t xml:space="preserve"> </w:t>
      </w:r>
      <w:r w:rsidRPr="001645DC">
        <w:t>could ha</w:t>
      </w:r>
      <w:r w:rsidRPr="001645DC">
        <w:rPr>
          <w:spacing w:val="-2"/>
        </w:rPr>
        <w:t>v</w:t>
      </w:r>
      <w:r w:rsidRPr="001645DC">
        <w:t>e</w:t>
      </w:r>
      <w:r w:rsidRPr="001645DC">
        <w:rPr>
          <w:spacing w:val="6"/>
        </w:rPr>
        <w:t xml:space="preserve"> </w:t>
      </w:r>
      <w:r w:rsidRPr="001645DC">
        <w:t>a</w:t>
      </w:r>
      <w:r w:rsidRPr="001645DC">
        <w:rPr>
          <w:spacing w:val="6"/>
        </w:rPr>
        <w:t xml:space="preserve"> </w:t>
      </w:r>
      <w:r w:rsidRPr="001645DC">
        <w:t>pictu</w:t>
      </w:r>
      <w:r w:rsidRPr="001645DC">
        <w:rPr>
          <w:spacing w:val="2"/>
        </w:rPr>
        <w:t>r</w:t>
      </w:r>
      <w:r w:rsidRPr="001645DC">
        <w:t>e</w:t>
      </w:r>
      <w:r w:rsidRPr="001645DC">
        <w:rPr>
          <w:spacing w:val="6"/>
        </w:rPr>
        <w:t xml:space="preserve"> </w:t>
      </w:r>
      <w:r w:rsidRPr="001645DC">
        <w:rPr>
          <w:spacing w:val="1"/>
        </w:rPr>
        <w:t>o</w:t>
      </w:r>
      <w:r w:rsidRPr="001645DC">
        <w:t>f</w:t>
      </w:r>
      <w:r w:rsidRPr="001645DC">
        <w:rPr>
          <w:spacing w:val="6"/>
        </w:rPr>
        <w:t xml:space="preserve"> </w:t>
      </w:r>
      <w:r w:rsidRPr="001645DC">
        <w:t>Olaf</w:t>
      </w:r>
      <w:r w:rsidRPr="001645DC">
        <w:rPr>
          <w:spacing w:val="6"/>
        </w:rPr>
        <w:t xml:space="preserve"> </w:t>
      </w:r>
      <w:r w:rsidRPr="001645DC">
        <w:t>in their</w:t>
      </w:r>
      <w:r w:rsidRPr="001645DC">
        <w:rPr>
          <w:spacing w:val="6"/>
        </w:rPr>
        <w:t xml:space="preserve"> </w:t>
      </w:r>
      <w:r w:rsidRPr="001645DC">
        <w:rPr>
          <w:spacing w:val="2"/>
        </w:rPr>
        <w:t>r</w:t>
      </w:r>
      <w:r w:rsidRPr="001645DC">
        <w:t>oo</w:t>
      </w:r>
      <w:r w:rsidRPr="001645DC">
        <w:rPr>
          <w:spacing w:val="2"/>
        </w:rPr>
        <w:t>m</w:t>
      </w:r>
      <w:r w:rsidRPr="001645DC">
        <w:t>’</w:t>
      </w:r>
      <w: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8A609E" w:rsidRDefault="00FE7E48" w:rsidP="008A609E">
      <w:pPr>
        <w:pStyle w:val="DHHSbody"/>
      </w:pPr>
      <w:r w:rsidRPr="008A609E">
        <w:t>Valuing Aboriginal culture and identity is important for Aboriginal children and young people to feel welcome and culturally safe in your home. It is important that you provide a culturally safe environment for Aboriginal children and young people.</w:t>
      </w:r>
    </w:p>
    <w:p w:rsidR="00FE7E48" w:rsidRPr="008A609E" w:rsidRDefault="00FE7E48" w:rsidP="008A609E">
      <w:pPr>
        <w:pStyle w:val="DHHSbody"/>
      </w:pPr>
      <w:r w:rsidRPr="008A609E">
        <w:t>(Caring for Aboriginal and Torres Strait Islander children in out-of-home care – see Useful resources)</w:t>
      </w:r>
    </w:p>
    <w:p w:rsidR="00FE7E48" w:rsidRPr="008A609E" w:rsidRDefault="00FE7E48" w:rsidP="008A609E">
      <w:pPr>
        <w:pStyle w:val="DHHSquote"/>
      </w:pPr>
      <w:r w:rsidRPr="008A609E">
        <w:t>[Pull out text] ‘To me, fostering means providing a safe and nurturing environment.’ Melissa, foster carer, seven years</w:t>
      </w:r>
    </w:p>
    <w:p w:rsidR="00FE7E48" w:rsidRPr="008A609E" w:rsidRDefault="00FE7E48" w:rsidP="008A609E">
      <w:pPr>
        <w:pStyle w:val="Heading2"/>
      </w:pPr>
      <w:bookmarkStart w:id="36" w:name="_Toc461615260"/>
      <w:bookmarkStart w:id="37" w:name="_Toc483576637"/>
      <w:r w:rsidRPr="008A609E">
        <w:t>Providing day-to-day care</w:t>
      </w:r>
      <w:bookmarkEnd w:id="36"/>
      <w:bookmarkEnd w:id="37"/>
    </w:p>
    <w:p w:rsidR="00FE7E48" w:rsidRPr="008A609E" w:rsidRDefault="00FE7E48" w:rsidP="008A609E">
      <w:pPr>
        <w:pStyle w:val="DHHSbody"/>
      </w:pPr>
      <w:r w:rsidRPr="008A609E">
        <w:t>As the primary carer, you are responsible for assisting a child or young person to settle into your home and to provide a child or young person’s day-to-day care, which involves:</w:t>
      </w:r>
    </w:p>
    <w:p w:rsidR="00FE7E48" w:rsidRPr="008A609E" w:rsidRDefault="00FE7E48" w:rsidP="008A609E">
      <w:pPr>
        <w:pStyle w:val="DHHSbullet1"/>
      </w:pPr>
      <w:r w:rsidRPr="008A609E">
        <w:t>letting them know what to call you and the rest of your family</w:t>
      </w:r>
    </w:p>
    <w:p w:rsidR="00FE7E48" w:rsidRPr="008A609E" w:rsidRDefault="00FE7E48" w:rsidP="008A609E">
      <w:pPr>
        <w:pStyle w:val="DHHSbullet1"/>
      </w:pPr>
      <w:r w:rsidRPr="008A609E">
        <w:t>making sure they understand daily routines to reduce any anxiety – such as when meal times are, when TV can be watched, when they can use the computer or phone, if they are meant to make their bed</w:t>
      </w:r>
    </w:p>
    <w:p w:rsidR="00FE7E48" w:rsidRPr="008A609E" w:rsidRDefault="00FE7E48" w:rsidP="008A609E">
      <w:pPr>
        <w:pStyle w:val="DHHSbullet1"/>
      </w:pPr>
      <w:r w:rsidRPr="008A609E">
        <w:t>helping them to get ready for childcare, kindergarten or school</w:t>
      </w:r>
    </w:p>
    <w:p w:rsidR="00FE7E48" w:rsidRPr="008A609E" w:rsidRDefault="00FE7E48" w:rsidP="008A609E">
      <w:pPr>
        <w:pStyle w:val="DHHSbullet1"/>
      </w:pPr>
      <w:r w:rsidRPr="008A609E">
        <w:t>letting the school know if there is anything they need to be aware of, and responding to calls from childcare, kindergarten or school if there are issues</w:t>
      </w:r>
    </w:p>
    <w:p w:rsidR="00FE7E48" w:rsidRPr="008A609E" w:rsidRDefault="00FE7E48" w:rsidP="008A609E">
      <w:pPr>
        <w:pStyle w:val="DHHSbullet1"/>
      </w:pPr>
      <w:r w:rsidRPr="008A609E">
        <w:lastRenderedPageBreak/>
        <w:t>working out what they like to do and encouraging activities</w:t>
      </w:r>
    </w:p>
    <w:p w:rsidR="00FE7E48" w:rsidRPr="008A609E" w:rsidRDefault="00FE7E48" w:rsidP="008A609E">
      <w:pPr>
        <w:pStyle w:val="DHHSbullet1"/>
      </w:pPr>
      <w:r w:rsidRPr="008A609E">
        <w:t>encouraging school attendance, providing positive reinforcement and support for them in their schooling, and supporting them to pursue good educational outcomes</w:t>
      </w:r>
    </w:p>
    <w:p w:rsidR="00FE7E48" w:rsidRPr="008A609E" w:rsidRDefault="00FE7E48" w:rsidP="008A609E">
      <w:pPr>
        <w:pStyle w:val="DHHSbullet1"/>
      </w:pPr>
      <w:r w:rsidRPr="008A609E">
        <w:t>exploring opportunities within school to enhance and support their educational experience, and exploring options for post-school education, including higher education</w:t>
      </w:r>
    </w:p>
    <w:p w:rsidR="00FE7E48" w:rsidRPr="008A609E" w:rsidRDefault="00FE7E48" w:rsidP="008A609E">
      <w:pPr>
        <w:pStyle w:val="DHHSbullet1"/>
      </w:pPr>
      <w:r w:rsidRPr="008A609E">
        <w:t>getting them to and from local childcare or school, or supporting them in using public transport when they are old enough and competent</w:t>
      </w:r>
    </w:p>
    <w:p w:rsidR="00FE7E48" w:rsidRPr="008A609E" w:rsidRDefault="00FE7E48" w:rsidP="008A609E">
      <w:pPr>
        <w:pStyle w:val="DHHSbullet1"/>
      </w:pPr>
      <w:r w:rsidRPr="008A609E">
        <w:t>supporting them through any change in routine or plans</w:t>
      </w:r>
    </w:p>
    <w:p w:rsidR="00FE7E48" w:rsidRPr="008A609E" w:rsidRDefault="00FE7E48" w:rsidP="008A609E">
      <w:pPr>
        <w:pStyle w:val="DHHSbullet1"/>
      </w:pPr>
      <w:r w:rsidRPr="008A609E">
        <w:t>respecting children and young people’s culture</w:t>
      </w:r>
    </w:p>
    <w:p w:rsidR="00FE7E48" w:rsidRPr="008A609E" w:rsidRDefault="00FE7E48" w:rsidP="008A609E">
      <w:pPr>
        <w:pStyle w:val="DHHSbullet1"/>
      </w:pPr>
      <w:r w:rsidRPr="008A609E">
        <w:t>supporting children and young people to participate in cultural traditions and practices</w:t>
      </w:r>
    </w:p>
    <w:p w:rsidR="00FE7E48" w:rsidRPr="008A609E" w:rsidRDefault="00FE7E48" w:rsidP="008A609E">
      <w:pPr>
        <w:pStyle w:val="DHHSbullet1"/>
      </w:pPr>
      <w:r w:rsidRPr="008A609E">
        <w:t>supporting the children and young people to attend community and cultural activities</w:t>
      </w:r>
    </w:p>
    <w:p w:rsidR="00FE7E48" w:rsidRPr="008A609E" w:rsidRDefault="00FE7E48" w:rsidP="008A609E">
      <w:pPr>
        <w:pStyle w:val="DHHSbullet1"/>
      </w:pPr>
      <w:r w:rsidRPr="008A609E">
        <w:t>setting clear boundaries so that they know what is expected in relation to behaviour, and learn that these boundaries are there to provide them with safety and stability</w:t>
      </w:r>
    </w:p>
    <w:p w:rsidR="00FE7E48" w:rsidRPr="008A609E" w:rsidRDefault="00FE7E48" w:rsidP="008A609E">
      <w:pPr>
        <w:pStyle w:val="DHHSbullet1"/>
      </w:pPr>
      <w:r w:rsidRPr="008A609E">
        <w:t>introducing them to your friends and the children of your friends, and helping them interact with them</w:t>
      </w:r>
    </w:p>
    <w:p w:rsidR="00FE7E48" w:rsidRPr="008A609E" w:rsidRDefault="00FE7E48" w:rsidP="008A609E">
      <w:pPr>
        <w:pStyle w:val="DHHSbullet1"/>
      </w:pPr>
      <w:r w:rsidRPr="008A609E">
        <w:t>preparing and sharing meals together</w:t>
      </w:r>
    </w:p>
    <w:p w:rsidR="00FE7E48" w:rsidRPr="008A609E" w:rsidRDefault="00FE7E48" w:rsidP="008A609E">
      <w:pPr>
        <w:pStyle w:val="DHHSbullet1"/>
      </w:pPr>
      <w:r w:rsidRPr="008A609E">
        <w:t>helping them settle for bed, being aware that night time is often difficult, especially in a new home, and comforting them through nightmares</w:t>
      </w:r>
    </w:p>
    <w:p w:rsidR="00FE7E48" w:rsidRPr="008A609E" w:rsidRDefault="00FE7E48" w:rsidP="008A609E">
      <w:pPr>
        <w:pStyle w:val="DHHSbullet1"/>
      </w:pPr>
      <w:r w:rsidRPr="008A609E">
        <w:t>supporting arranged contact with their family</w:t>
      </w:r>
    </w:p>
    <w:p w:rsidR="00FE7E48" w:rsidRPr="008A609E" w:rsidRDefault="00FE7E48" w:rsidP="008A609E">
      <w:pPr>
        <w:pStyle w:val="DHHSbullet1"/>
      </w:pPr>
      <w:r w:rsidRPr="008A609E">
        <w:t>helping a young person to work out what they want to do when they are older, building their aspirations and helping them develop a positive self-image</w:t>
      </w:r>
    </w:p>
    <w:p w:rsidR="00FE7E48" w:rsidRPr="008A609E" w:rsidRDefault="00FE7E48" w:rsidP="008A609E">
      <w:pPr>
        <w:pStyle w:val="DHHSbullet1"/>
      </w:pPr>
      <w:r w:rsidRPr="008A609E">
        <w:t>helping them learn how to speak up and get involved in their lives</w:t>
      </w:r>
    </w:p>
    <w:p w:rsidR="00FE7E48" w:rsidRPr="008A609E" w:rsidRDefault="00FE7E48" w:rsidP="008A609E">
      <w:pPr>
        <w:pStyle w:val="DHHSbullet1lastline"/>
      </w:pPr>
      <w:r w:rsidRPr="008A609E">
        <w:t>teaching them independent living skills when they are ready – such as making a sandwich, doing dishes, cooking, making their bed and budgeting.</w:t>
      </w:r>
    </w:p>
    <w:p w:rsidR="00FE7E48" w:rsidRPr="008A609E" w:rsidRDefault="00FE7E48" w:rsidP="008A609E">
      <w:pPr>
        <w:pStyle w:val="DHHSbody"/>
      </w:pPr>
      <w:r w:rsidRPr="008A609E">
        <w:t>The list goes on and as you get to know the child or young person in your care, you will be able to add more ideas to fit their needs, likes and dislikes.</w:t>
      </w:r>
    </w:p>
    <w:p w:rsidR="00FE7E48" w:rsidRPr="008A609E" w:rsidRDefault="00FE7E48" w:rsidP="008A609E">
      <w:pPr>
        <w:pStyle w:val="DHHSbody"/>
      </w:pPr>
      <w:r w:rsidRPr="008A609E">
        <w:t>The agency and the care team will support you to care for the child or young person.</w:t>
      </w:r>
    </w:p>
    <w:p w:rsidR="00FE7E48" w:rsidRPr="008A609E" w:rsidRDefault="00FE7E48" w:rsidP="008A609E">
      <w:pPr>
        <w:pStyle w:val="DHHSquote"/>
      </w:pPr>
      <w:r w:rsidRPr="008A609E">
        <w:t>[Pull out text] ‘I want you to show me that my views are being considered.’</w:t>
      </w:r>
    </w:p>
    <w:p w:rsidR="00FE7E48" w:rsidRPr="008A609E" w:rsidRDefault="00FE7E48" w:rsidP="008A609E">
      <w:pPr>
        <w:pStyle w:val="DHHSquote"/>
      </w:pPr>
      <w:r w:rsidRPr="008A609E">
        <w:t>‘We are not just a client or human, we are a family member.’</w:t>
      </w:r>
    </w:p>
    <w:p w:rsidR="00FE7E48" w:rsidRPr="008A609E" w:rsidRDefault="00FE7E48" w:rsidP="008A609E">
      <w:pPr>
        <w:pStyle w:val="DHHSquote"/>
      </w:pPr>
      <w:r w:rsidRPr="008A609E">
        <w:t>‘It is a mutual understanding, if I listen to you, you will listen to me – respect goes both ways.’</w:t>
      </w:r>
    </w:p>
    <w:p w:rsidR="00FE7E48" w:rsidRPr="008A609E" w:rsidRDefault="00FE7E48" w:rsidP="008A609E">
      <w:pPr>
        <w:pStyle w:val="DHHSquote"/>
      </w:pPr>
      <w:r w:rsidRPr="008A609E">
        <w:t>‘If a child or young person has a voice, it makes them feel that their opinion is respected and it will contribute to something.’</w:t>
      </w:r>
    </w:p>
    <w:p w:rsidR="00FE7E48" w:rsidRPr="008A609E" w:rsidRDefault="00FE7E48" w:rsidP="008A609E">
      <w:pPr>
        <w:pStyle w:val="DHHSquote"/>
      </w:pPr>
      <w:r w:rsidRPr="008A609E">
        <w:t>‘Respect is earned and we want carers to look at us and treat us like we are like any other family member.’</w:t>
      </w:r>
    </w:p>
    <w:p w:rsidR="00FE7E48" w:rsidRPr="008A609E" w:rsidRDefault="00FE7E48" w:rsidP="008A609E">
      <w:pPr>
        <w:pStyle w:val="DHHSquote"/>
      </w:pPr>
      <w:r w:rsidRPr="008A609E">
        <w:t>CREATE Young Consultants</w:t>
      </w:r>
    </w:p>
    <w:p w:rsidR="00FE7E48" w:rsidRPr="008A609E" w:rsidRDefault="00FE7E48" w:rsidP="008A609E">
      <w:pPr>
        <w:pStyle w:val="DHHSquote"/>
      </w:pPr>
      <w:r w:rsidRPr="008A609E">
        <w:t>[Pull out text] ‘It gives us a reminder of the relationships we formed in care – we can keep it forever’. CREATE Young Consultants</w:t>
      </w:r>
    </w:p>
    <w:p w:rsidR="00FE7E48" w:rsidRPr="008A609E" w:rsidRDefault="00FE7E48" w:rsidP="00C212C8">
      <w:pPr>
        <w:pStyle w:val="Heading3"/>
      </w:pPr>
      <w:r w:rsidRPr="008A609E">
        <w:t>Life story work – collecting memories and milestones</w:t>
      </w:r>
    </w:p>
    <w:p w:rsidR="00FE7E48" w:rsidRPr="008A609E" w:rsidRDefault="00FE7E48" w:rsidP="008A609E">
      <w:pPr>
        <w:pStyle w:val="DHHSbody"/>
      </w:pPr>
      <w:r w:rsidRPr="008A609E">
        <w:t>Another great way to support the child or young person is through life story work. Record the details about the child or young person’s life, culture and development in a portable format, which can be a book, digital recording or video that can go with them if they move from your home. You can also keep their school reports and birth certificate in this collection.</w:t>
      </w:r>
    </w:p>
    <w:p w:rsidR="00FE7E48" w:rsidRPr="008A609E" w:rsidRDefault="00FE7E48" w:rsidP="008A609E">
      <w:pPr>
        <w:pStyle w:val="DHHSbody"/>
      </w:pPr>
      <w:r w:rsidRPr="008A609E">
        <w:t>Use words, pictures and photos made by them to create a book or start a video.</w:t>
      </w:r>
    </w:p>
    <w:p w:rsidR="00FE7E48" w:rsidRPr="008A609E" w:rsidRDefault="00FE7E48" w:rsidP="008A609E">
      <w:pPr>
        <w:pStyle w:val="DHHSbody"/>
      </w:pPr>
      <w:r w:rsidRPr="008A609E">
        <w:lastRenderedPageBreak/>
        <w:t>The collection of memories needs to be age appropriate, culturally sensitive and engaging. It needs to be led by the child or young person in an engaging, fun and inclusive way.</w:t>
      </w:r>
    </w:p>
    <w:p w:rsidR="00FE7E48" w:rsidRPr="008A609E" w:rsidRDefault="00FE7E48" w:rsidP="008A609E">
      <w:pPr>
        <w:pStyle w:val="DHHSbody"/>
      </w:pPr>
      <w:r w:rsidRPr="008A609E">
        <w:t>Ask the agency for help creating the life story work if you need it. Your agency is also required to keep a copy of this information to make sure the child or young person has the opportunity to obtain it in the future.</w:t>
      </w:r>
    </w:p>
    <w:p w:rsidR="00FE7E48" w:rsidRPr="008A609E" w:rsidRDefault="00FE7E48" w:rsidP="008A609E">
      <w:pPr>
        <w:pStyle w:val="DHHSbody"/>
      </w:pPr>
      <w:r w:rsidRPr="008A609E">
        <w:t>Take care when doing this with the child or young person, as it may bring up experiences that are very difficult for them. This work is often undertaken by trained professionals, so talk to your agency if you feel the child or young person in your care would benefit from specialised support.</w:t>
      </w:r>
    </w:p>
    <w:p w:rsidR="00FE7E48" w:rsidRPr="00C942B5" w:rsidRDefault="00FE7E48" w:rsidP="00C942B5">
      <w:pPr>
        <w:pStyle w:val="DHHSbody"/>
      </w:pPr>
      <w:r w:rsidRPr="00C942B5">
        <w:t>Life story work can include many different aspects of the child or young person’s life, and it can be very helpful in keeping them connected to their culture. Information you can help them to collect include:</w:t>
      </w:r>
    </w:p>
    <w:p w:rsidR="00FE7E48" w:rsidRPr="00C942B5" w:rsidRDefault="00FE7E48" w:rsidP="00C942B5">
      <w:pPr>
        <w:pStyle w:val="DHHSbullet1"/>
      </w:pPr>
      <w:r w:rsidRPr="00C942B5">
        <w:t>the place their biological parents and family come from and what it is like</w:t>
      </w:r>
    </w:p>
    <w:p w:rsidR="00FE7E48" w:rsidRPr="00C942B5" w:rsidRDefault="00FE7E48" w:rsidP="00C942B5">
      <w:pPr>
        <w:pStyle w:val="DHHSbullet1"/>
      </w:pPr>
      <w:r w:rsidRPr="00C942B5">
        <w:t>their culture or religion</w:t>
      </w:r>
    </w:p>
    <w:p w:rsidR="00FE7E48" w:rsidRPr="00C942B5" w:rsidRDefault="00FE7E48" w:rsidP="00C942B5">
      <w:pPr>
        <w:pStyle w:val="DHHSbullet1"/>
      </w:pPr>
      <w:r w:rsidRPr="00C942B5">
        <w:t>language(s) they speak</w:t>
      </w:r>
    </w:p>
    <w:p w:rsidR="00FE7E48" w:rsidRPr="00C942B5" w:rsidRDefault="00FE7E48" w:rsidP="00C942B5">
      <w:pPr>
        <w:pStyle w:val="DHHSbullet1"/>
      </w:pPr>
      <w:r w:rsidRPr="00C942B5">
        <w:t>holidays and special events associated with their culture or religion</w:t>
      </w:r>
    </w:p>
    <w:p w:rsidR="00FE7E48" w:rsidRPr="00C942B5" w:rsidRDefault="00FE7E48" w:rsidP="00C942B5">
      <w:pPr>
        <w:pStyle w:val="DHHSbullet1lastline"/>
      </w:pPr>
      <w:r w:rsidRPr="00C942B5">
        <w:t>foods and dress associated with their culture or religion.</w:t>
      </w:r>
    </w:p>
    <w:p w:rsidR="00FE7E48" w:rsidRPr="00C942B5" w:rsidRDefault="00FE7E48" w:rsidP="00C942B5">
      <w:pPr>
        <w:pStyle w:val="DHHSbody"/>
      </w:pPr>
      <w:r w:rsidRPr="00C942B5">
        <w:t>A Life Book for an Aboriginal child or young person should also includes:</w:t>
      </w:r>
    </w:p>
    <w:p w:rsidR="00FE7E48" w:rsidRPr="00C942B5" w:rsidRDefault="00FE7E48" w:rsidP="00C942B5">
      <w:pPr>
        <w:pStyle w:val="DHHSbullet1"/>
      </w:pPr>
      <w:r w:rsidRPr="00C942B5">
        <w:t>who are the child’s family? – including family trees and photos</w:t>
      </w:r>
    </w:p>
    <w:p w:rsidR="00FE7E48" w:rsidRPr="00C942B5" w:rsidRDefault="00FE7E48" w:rsidP="00C942B5">
      <w:pPr>
        <w:pStyle w:val="DHHSbullet1"/>
      </w:pPr>
      <w:r w:rsidRPr="00C942B5">
        <w:t>where is the child’s country? – traditional country and language group information</w:t>
      </w:r>
    </w:p>
    <w:p w:rsidR="00FE7E48" w:rsidRPr="00C942B5" w:rsidRDefault="00FE7E48" w:rsidP="00C942B5">
      <w:pPr>
        <w:pStyle w:val="DHHSbullet1"/>
      </w:pPr>
      <w:r w:rsidRPr="00C942B5">
        <w:t>what is the child’s totem/moiety/clan group?</w:t>
      </w:r>
    </w:p>
    <w:p w:rsidR="00FE7E48" w:rsidRPr="00C942B5" w:rsidRDefault="00FE7E48" w:rsidP="00C942B5">
      <w:pPr>
        <w:pStyle w:val="DHHSbullet1"/>
      </w:pPr>
      <w:r w:rsidRPr="00C942B5">
        <w:t>special events – such as visits to family, and participation in community events and cultural activities</w:t>
      </w:r>
    </w:p>
    <w:p w:rsidR="00FE7E48" w:rsidRPr="00C942B5" w:rsidRDefault="00FE7E48" w:rsidP="00C942B5">
      <w:pPr>
        <w:pStyle w:val="DHHSbullet1"/>
      </w:pPr>
      <w:r w:rsidRPr="00C942B5">
        <w:t>visits and information about traditional country</w:t>
      </w:r>
    </w:p>
    <w:p w:rsidR="00FE7E48" w:rsidRPr="00C942B5" w:rsidRDefault="00FE7E48" w:rsidP="00C942B5">
      <w:pPr>
        <w:pStyle w:val="DHHSbullet1"/>
      </w:pPr>
      <w:r w:rsidRPr="00C942B5">
        <w:t>collections of pictures and stories about</w:t>
      </w:r>
    </w:p>
    <w:p w:rsidR="00FE7E48" w:rsidRPr="00C942B5" w:rsidRDefault="00FE7E48" w:rsidP="00C942B5">
      <w:pPr>
        <w:pStyle w:val="DHHSbullet1"/>
      </w:pPr>
      <w:r w:rsidRPr="00C942B5">
        <w:t>Aboriginal role models</w:t>
      </w:r>
    </w:p>
    <w:p w:rsidR="00FE7E48" w:rsidRPr="00087A6C" w:rsidRDefault="00FE7E48" w:rsidP="00C942B5">
      <w:pPr>
        <w:pStyle w:val="DHHSbullet1lastline"/>
        <w:rPr>
          <w:rStyle w:val="DHHSbullet1lastlineChar"/>
        </w:rPr>
      </w:pPr>
      <w:r>
        <w:rPr>
          <w:szCs w:val="11"/>
        </w:rPr>
        <w:t>i</w:t>
      </w:r>
      <w:r w:rsidRPr="00087A6C">
        <w:rPr>
          <w:rStyle w:val="DHHSbullet1lastlineChar"/>
        </w:rPr>
        <w:t>nformation about the child or young person’s culture and practices needs to be embedded throughout the book.</w:t>
      </w:r>
    </w:p>
    <w:p w:rsidR="00FE7E48" w:rsidRPr="00C942B5" w:rsidRDefault="00FE7E48" w:rsidP="00C942B5">
      <w:pPr>
        <w:pStyle w:val="DHHSquote"/>
      </w:pPr>
      <w:r w:rsidRPr="00C942B5">
        <w:t>[Pull out text] ‘</w:t>
      </w:r>
      <w:r w:rsidRPr="00C942B5">
        <w:rPr>
          <w:rStyle w:val="DHHSquoteChar"/>
        </w:rPr>
        <w:t>Lif</w:t>
      </w:r>
      <w:r w:rsidRPr="00C942B5">
        <w:t>e story work I have seen included using a memory box with templates, photo frames, stickers, pencils and a USB stick. The kids loved the box as it was theirs, no matter where they went and they got to draw all over the box to make it theirs.’ Hayley, agency case worker, 20+ years</w:t>
      </w:r>
    </w:p>
    <w:p w:rsidR="00FE7E48" w:rsidRPr="00C942B5" w:rsidRDefault="00FE7E48" w:rsidP="00C942B5">
      <w:pPr>
        <w:pStyle w:val="Heading3"/>
      </w:pPr>
      <w:r w:rsidRPr="00C942B5">
        <w:t>Useful resources</w:t>
      </w:r>
    </w:p>
    <w:p w:rsidR="00FE7E48" w:rsidRPr="00C942B5" w:rsidRDefault="00B23A16" w:rsidP="00F20FC2">
      <w:pPr>
        <w:pStyle w:val="DHHSbullet1"/>
      </w:pPr>
      <w:hyperlink r:id="rId18" w:history="1">
        <w:r w:rsidR="00FE7E48" w:rsidRPr="00F20FC2">
          <w:rPr>
            <w:rStyle w:val="Hyperlink"/>
          </w:rPr>
          <w:t>Aboriginal Life Books</w:t>
        </w:r>
      </w:hyperlink>
      <w:r w:rsidR="00F20FC2">
        <w:t xml:space="preserve"> [</w:t>
      </w:r>
      <w:r w:rsidR="00F20FC2" w:rsidRPr="00F20FC2">
        <w:t>http://www.vacca.org/product/life-books/</w:t>
      </w:r>
      <w:r w:rsidR="00F20FC2">
        <w:t>]</w:t>
      </w:r>
      <w:r w:rsidR="00FE7E48" w:rsidRPr="00C942B5">
        <w:t xml:space="preserve"> </w:t>
      </w:r>
    </w:p>
    <w:p w:rsidR="00FE7E48" w:rsidRPr="00C942B5" w:rsidRDefault="00B23A16" w:rsidP="00F20FC2">
      <w:pPr>
        <w:pStyle w:val="DHHSbullet1"/>
      </w:pPr>
      <w:hyperlink r:id="rId19" w:history="1">
        <w:r w:rsidR="00FE7E48" w:rsidRPr="00F20FC2">
          <w:rPr>
            <w:rStyle w:val="Hyperlink"/>
          </w:rPr>
          <w:t>Caring for Aboriginal and Torres Strait Islander children</w:t>
        </w:r>
      </w:hyperlink>
      <w:r w:rsidR="00F20FC2">
        <w:t xml:space="preserve"> [</w:t>
      </w:r>
      <w:r w:rsidR="00F20FC2" w:rsidRPr="00F20FC2">
        <w:t xml:space="preserve">http://www.vacca.org/product/caring-for-aboriginal-and-torres-strait-islander-children-in-out-of-home-care/ </w:t>
      </w:r>
      <w:r w:rsidR="00F20FC2">
        <w:t xml:space="preserve">] </w:t>
      </w:r>
      <w:r w:rsidR="00F20FC2" w:rsidRPr="00C942B5">
        <w:t>in out-of-home care</w:t>
      </w:r>
    </w:p>
    <w:p w:rsidR="00FE7E48" w:rsidRPr="00C942B5" w:rsidRDefault="00B23A16" w:rsidP="00F20FC2">
      <w:pPr>
        <w:pStyle w:val="DHHSbullet1"/>
      </w:pPr>
      <w:hyperlink r:id="rId20" w:history="1">
        <w:r w:rsidR="00FE7E48" w:rsidRPr="00F20FC2">
          <w:rPr>
            <w:rStyle w:val="Hyperlink"/>
          </w:rPr>
          <w:t>CREATE Foundation</w:t>
        </w:r>
      </w:hyperlink>
      <w:r w:rsidR="00F20FC2">
        <w:t xml:space="preserve"> [</w:t>
      </w:r>
      <w:r w:rsidR="00F20FC2" w:rsidRPr="00F20FC2">
        <w:t>http://create.org.au/</w:t>
      </w:r>
      <w:r w:rsidR="00F20FC2">
        <w:t>]</w:t>
      </w:r>
      <w:r w:rsidR="00FE7E48" w:rsidRPr="00C942B5">
        <w:t xml:space="preserve"> – providing programs, services and resources for children and young people in out-of-home care </w:t>
      </w:r>
    </w:p>
    <w:p w:rsidR="00FE7E48" w:rsidRPr="00C942B5" w:rsidRDefault="00B23A16" w:rsidP="00F20FC2">
      <w:pPr>
        <w:pStyle w:val="DHHSbullet1"/>
      </w:pPr>
      <w:hyperlink r:id="rId21" w:history="1">
        <w:r w:rsidR="00FE7E48" w:rsidRPr="00F20FC2">
          <w:rPr>
            <w:rStyle w:val="Hyperlink"/>
          </w:rPr>
          <w:t>Life story work</w:t>
        </w:r>
      </w:hyperlink>
      <w:r w:rsidR="00F20FC2">
        <w:t xml:space="preserve"> [</w:t>
      </w:r>
      <w:r w:rsidR="00F20FC2" w:rsidRPr="00F20FC2">
        <w:t>http://www.childhoodinstitute.org.au/RichardRose</w:t>
      </w:r>
      <w:r w:rsidR="00F20FC2">
        <w:t>]</w:t>
      </w:r>
      <w:r w:rsidR="00FE7E48" w:rsidRPr="00C942B5">
        <w:t xml:space="preserve"> – see the work of Richard Rose, </w:t>
      </w:r>
      <w:hyperlink r:id="rId22" w:history="1">
        <w:r w:rsidR="00FE7E48" w:rsidRPr="00F20FC2">
          <w:rPr>
            <w:rStyle w:val="Hyperlink"/>
          </w:rPr>
          <w:t>Director of Child Trauma Intervention Services Ltd</w:t>
        </w:r>
      </w:hyperlink>
      <w:r w:rsidR="00F20FC2">
        <w:t xml:space="preserve"> [</w:t>
      </w:r>
      <w:r w:rsidR="00F20FC2" w:rsidRPr="00F20FC2">
        <w:t>http://www.childtraumaintervention.com/page/33/therapeutic-life-story-work.htm</w:t>
      </w:r>
      <w:r w:rsidR="00F20FC2">
        <w:t>]</w:t>
      </w:r>
      <w:r w:rsidR="00FE7E48" w:rsidRPr="00C942B5">
        <w:t xml:space="preserve"> </w:t>
      </w:r>
    </w:p>
    <w:p w:rsidR="00FE7E48" w:rsidRPr="00C942B5" w:rsidRDefault="00B23A16" w:rsidP="00F20FC2">
      <w:pPr>
        <w:pStyle w:val="DHHSbullet1lastline"/>
      </w:pPr>
      <w:hyperlink r:id="rId23" w:history="1">
        <w:r w:rsidR="00FE7E48" w:rsidRPr="00F20FC2">
          <w:rPr>
            <w:rStyle w:val="Hyperlink"/>
          </w:rPr>
          <w:t>Raising Children Network</w:t>
        </w:r>
      </w:hyperlink>
      <w:r w:rsidR="00F20FC2">
        <w:t xml:space="preserve"> [</w:t>
      </w:r>
      <w:r w:rsidR="00F20FC2" w:rsidRPr="00F20FC2">
        <w:t>http://raisingchildren.net.au/</w:t>
      </w:r>
      <w:r w:rsidR="00F20FC2">
        <w:t>]</w:t>
      </w:r>
      <w:r w:rsidR="00FE7E48" w:rsidRPr="00C942B5">
        <w:t xml:space="preserve"> – which covers a range of issues from nutrition, behaviours, developmental milestones, play and learning for children aged 0 to 15 years </w:t>
      </w:r>
    </w:p>
    <w:p w:rsidR="00FE7E48" w:rsidRPr="00C942B5" w:rsidRDefault="00FE7E48" w:rsidP="00C942B5">
      <w:pPr>
        <w:pStyle w:val="DHHSquote"/>
      </w:pPr>
      <w:r w:rsidRPr="00C942B5">
        <w:t>[Pull out text] ‘Listen to the child or young person and what they want.’ CREATE Young Consultants</w:t>
      </w:r>
    </w:p>
    <w:p w:rsidR="00FE7E48" w:rsidRPr="00C942B5" w:rsidRDefault="00FE7E48" w:rsidP="00C942B5">
      <w:pPr>
        <w:pStyle w:val="Heading2"/>
      </w:pPr>
      <w:bookmarkStart w:id="38" w:name="_Toc461615261"/>
      <w:bookmarkStart w:id="39" w:name="_Toc483576638"/>
      <w:r w:rsidRPr="00C942B5">
        <w:lastRenderedPageBreak/>
        <w:t>Making decisions for the child or young person</w:t>
      </w:r>
      <w:bookmarkEnd w:id="38"/>
      <w:bookmarkEnd w:id="39"/>
    </w:p>
    <w:p w:rsidR="00FE7E48" w:rsidRDefault="00FE7E48" w:rsidP="00C942B5">
      <w:pPr>
        <w:pStyle w:val="DHHSbody"/>
      </w:pPr>
      <w:r w:rsidRPr="001645DC">
        <w:t>Who can ma</w:t>
      </w:r>
      <w:r w:rsidRPr="001645DC">
        <w:rPr>
          <w:spacing w:val="-5"/>
        </w:rPr>
        <w:t>k</w:t>
      </w:r>
      <w:r w:rsidRPr="001645DC">
        <w:t>e decisions and h</w:t>
      </w:r>
      <w:r w:rsidRPr="001645DC">
        <w:rPr>
          <w:spacing w:val="-1"/>
        </w:rPr>
        <w:t>o</w:t>
      </w:r>
      <w:r w:rsidRPr="001645DC">
        <w:t>w decisions a</w:t>
      </w:r>
      <w:r w:rsidRPr="001645DC">
        <w:rPr>
          <w:spacing w:val="-2"/>
        </w:rPr>
        <w:t>r</w:t>
      </w:r>
      <w:r w:rsidRPr="001645DC">
        <w:t xml:space="preserve">e made about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is de</w:t>
      </w:r>
      <w:r w:rsidRPr="001645DC">
        <w:rPr>
          <w:spacing w:val="-3"/>
        </w:rPr>
        <w:t>t</w:t>
      </w:r>
      <w:r w:rsidRPr="001645DC">
        <w:t xml:space="preserve">ermined </w:t>
      </w:r>
      <w:r w:rsidRPr="001645DC">
        <w:rPr>
          <w:spacing w:val="-3"/>
        </w:rPr>
        <w:t>b</w:t>
      </w:r>
      <w:r w:rsidRPr="001645DC">
        <w:t xml:space="preserve">y the </w:t>
      </w:r>
      <w:r w:rsidRPr="001645DC">
        <w:rPr>
          <w:i/>
        </w:rPr>
        <w:t>Child</w:t>
      </w:r>
      <w:r w:rsidRPr="001645DC">
        <w:rPr>
          <w:i/>
          <w:spacing w:val="-2"/>
        </w:rPr>
        <w:t>r</w:t>
      </w:r>
      <w:r w:rsidRPr="001645DC">
        <w:rPr>
          <w:i/>
        </w:rPr>
        <w:t xml:space="preserve">en, </w:t>
      </w:r>
      <w:r w:rsidRPr="001645DC">
        <w:rPr>
          <w:i/>
          <w:spacing w:val="-23"/>
        </w:rPr>
        <w:t>Y</w:t>
      </w:r>
      <w:r w:rsidRPr="001645DC">
        <w:rPr>
          <w:i/>
        </w:rPr>
        <w:t xml:space="preserve">outh and </w:t>
      </w:r>
      <w:r w:rsidRPr="001645DC">
        <w:rPr>
          <w:i/>
          <w:spacing w:val="-4"/>
        </w:rPr>
        <w:t>F</w:t>
      </w:r>
      <w:r w:rsidRPr="001645DC">
        <w:rPr>
          <w:i/>
        </w:rPr>
        <w:t xml:space="preserve">amilies </w:t>
      </w:r>
      <w:r w:rsidRPr="001645DC">
        <w:rPr>
          <w:i/>
          <w:spacing w:val="-2"/>
        </w:rPr>
        <w:t>A</w:t>
      </w:r>
      <w:r w:rsidRPr="001645DC">
        <w:rPr>
          <w:i/>
        </w:rPr>
        <w:t>ct 2005</w:t>
      </w:r>
      <w:r w:rsidRPr="001645DC">
        <w:t>.</w:t>
      </w:r>
    </w:p>
    <w:p w:rsidR="00FE7E48" w:rsidRPr="00C942B5" w:rsidRDefault="00FE7E48" w:rsidP="00C942B5">
      <w:pPr>
        <w:pStyle w:val="Heading3"/>
      </w:pPr>
      <w:r w:rsidRPr="00C942B5">
        <w:t>Day-to-day decisions</w:t>
      </w:r>
    </w:p>
    <w:p w:rsidR="00FE7E48" w:rsidRPr="00C942B5" w:rsidRDefault="00FE7E48" w:rsidP="00C942B5">
      <w:pPr>
        <w:pStyle w:val="DHHSbody"/>
      </w:pPr>
      <w:r w:rsidRPr="00C942B5">
        <w:t>As the child or young person’s carer, you make decisions every day about the child or young person in your care, such as the clothes they wear, their routine and their bedtime. Carers have both the right and the responsibility to make these day-to-day decisions in the child’s or young person’s best interests. It is important that you consider the child’s or young person’s preferences and culture when making these decisions.</w:t>
      </w:r>
    </w:p>
    <w:p w:rsidR="00FE7E48" w:rsidRPr="00A6230C" w:rsidRDefault="00FE7E48" w:rsidP="00C942B5">
      <w:pPr>
        <w:pStyle w:val="DHHSbody"/>
        <w:rPr>
          <w:b/>
        </w:rPr>
      </w:pPr>
      <w:r w:rsidRPr="001645DC">
        <w:t>Although</w:t>
      </w:r>
      <w:r w:rsidRPr="001645DC">
        <w:rPr>
          <w:spacing w:val="-4"/>
        </w:rPr>
        <w:t xml:space="preserve"> </w:t>
      </w:r>
      <w:r w:rsidRPr="001645DC">
        <w:rPr>
          <w:spacing w:val="-5"/>
        </w:rPr>
        <w:t>y</w:t>
      </w:r>
      <w:r w:rsidRPr="001645DC">
        <w:t>ou</w:t>
      </w:r>
      <w:r w:rsidRPr="001645DC">
        <w:rPr>
          <w:spacing w:val="-4"/>
        </w:rPr>
        <w:t xml:space="preserve"> </w:t>
      </w:r>
      <w:r w:rsidRPr="001645DC">
        <w:t>do</w:t>
      </w:r>
      <w:r w:rsidRPr="001645DC">
        <w:rPr>
          <w:spacing w:val="-4"/>
        </w:rPr>
        <w:t xml:space="preserve"> </w:t>
      </w:r>
      <w:r w:rsidRPr="001645DC">
        <w:t>not</w:t>
      </w:r>
      <w:r w:rsidRPr="001645DC">
        <w:rPr>
          <w:spacing w:val="-4"/>
        </w:rPr>
        <w:t xml:space="preserve"> r</w:t>
      </w:r>
      <w:r w:rsidRPr="001645DC">
        <w:t>e</w:t>
      </w:r>
      <w:r w:rsidRPr="001645DC">
        <w:rPr>
          <w:spacing w:val="-3"/>
        </w:rPr>
        <w:t>q</w:t>
      </w:r>
      <w:r w:rsidRPr="001645DC">
        <w:t>ui</w:t>
      </w:r>
      <w:r w:rsidRPr="001645DC">
        <w:rPr>
          <w:spacing w:val="-4"/>
        </w:rPr>
        <w:t>r</w:t>
      </w:r>
      <w:r w:rsidRPr="001645DC">
        <w:t>e</w:t>
      </w:r>
      <w:r w:rsidRPr="001645DC">
        <w:rPr>
          <w:spacing w:val="-4"/>
        </w:rPr>
        <w:t xml:space="preserve"> </w:t>
      </w:r>
      <w:r w:rsidRPr="00C942B5">
        <w:t>authorisation</w:t>
      </w:r>
      <w:r w:rsidRPr="001645DC">
        <w:rPr>
          <w:spacing w:val="-4"/>
        </w:rPr>
        <w:t xml:space="preserve"> </w:t>
      </w:r>
      <w:r w:rsidRPr="001645DC">
        <w:rPr>
          <w:spacing w:val="-5"/>
        </w:rPr>
        <w:t>t</w:t>
      </w:r>
      <w:r w:rsidRPr="001645DC">
        <w:t>o ma</w:t>
      </w:r>
      <w:r w:rsidRPr="001645DC">
        <w:rPr>
          <w:spacing w:val="-7"/>
        </w:rPr>
        <w:t>k</w:t>
      </w:r>
      <w:r w:rsidRPr="001645DC">
        <w:t>e</w:t>
      </w:r>
      <w:r w:rsidRPr="001645DC">
        <w:rPr>
          <w:spacing w:val="-4"/>
        </w:rPr>
        <w:t xml:space="preserve"> </w:t>
      </w:r>
      <w:r w:rsidRPr="001645DC">
        <w:t>da</w:t>
      </w:r>
      <w:r w:rsidRPr="001645DC">
        <w:rPr>
          <w:spacing w:val="-6"/>
        </w:rPr>
        <w:t>y</w:t>
      </w:r>
      <w:r w:rsidRPr="001645DC">
        <w:t>-</w:t>
      </w:r>
      <w:r w:rsidRPr="001645DC">
        <w:rPr>
          <w:spacing w:val="-5"/>
        </w:rPr>
        <w:t>t</w:t>
      </w:r>
      <w:r w:rsidRPr="001645DC">
        <w:rPr>
          <w:spacing w:val="2"/>
        </w:rPr>
        <w:t>o-</w:t>
      </w:r>
      <w:r w:rsidRPr="001645DC">
        <w:t>day</w:t>
      </w:r>
      <w:r w:rsidRPr="001645DC">
        <w:rPr>
          <w:spacing w:val="-4"/>
        </w:rPr>
        <w:t xml:space="preserve"> </w:t>
      </w:r>
      <w:r w:rsidRPr="001645DC">
        <w:t>decision</w:t>
      </w:r>
      <w:r w:rsidRPr="001645DC">
        <w:rPr>
          <w:spacing w:val="-3"/>
        </w:rPr>
        <w:t>s</w:t>
      </w:r>
      <w:r w:rsidRPr="001645DC">
        <w:t>,</w:t>
      </w:r>
      <w:r w:rsidRPr="001645DC">
        <w:rPr>
          <w:spacing w:val="-4"/>
        </w:rPr>
        <w:t xml:space="preserve"> </w:t>
      </w:r>
      <w:r w:rsidRPr="001645DC">
        <w:t>the</w:t>
      </w:r>
      <w:r w:rsidRPr="001645DC">
        <w:rPr>
          <w:spacing w:val="-4"/>
        </w:rPr>
        <w:t xml:space="preserve"> </w:t>
      </w:r>
      <w:r w:rsidRPr="001645DC">
        <w:t>child</w:t>
      </w:r>
      <w:r w:rsidRPr="001645DC">
        <w:rPr>
          <w:spacing w:val="-4"/>
        </w:rPr>
        <w:t xml:space="preserve"> </w:t>
      </w:r>
      <w:r w:rsidRPr="001645DC">
        <w:t>or</w:t>
      </w:r>
      <w:r w:rsidRPr="001645DC">
        <w:rPr>
          <w:spacing w:val="-4"/>
        </w:rPr>
        <w:t xml:space="preserve"> </w:t>
      </w:r>
      <w:r w:rsidRPr="001645DC">
        <w:rPr>
          <w:spacing w:val="-5"/>
        </w:rPr>
        <w:t>y</w:t>
      </w:r>
      <w:r w:rsidRPr="001645DC">
        <w:t>oung pe</w:t>
      </w:r>
      <w:r w:rsidRPr="001645DC">
        <w:rPr>
          <w:spacing w:val="-3"/>
        </w:rPr>
        <w:t>r</w:t>
      </w:r>
      <w:r w:rsidRPr="001645DC">
        <w:t>so</w:t>
      </w:r>
      <w:r w:rsidRPr="001645DC">
        <w:rPr>
          <w:spacing w:val="-3"/>
        </w:rPr>
        <w:t>n</w:t>
      </w:r>
      <w:r w:rsidRPr="001645DC">
        <w:rPr>
          <w:spacing w:val="-9"/>
        </w:rPr>
        <w:t>’</w:t>
      </w:r>
      <w:r w:rsidRPr="001645DC">
        <w:t>s</w:t>
      </w:r>
      <w:r w:rsidRPr="001645DC">
        <w:rPr>
          <w:spacing w:val="-4"/>
        </w:rPr>
        <w:t xml:space="preserve"> </w:t>
      </w:r>
      <w:r w:rsidRPr="001645DC">
        <w:t>ca</w:t>
      </w:r>
      <w:r w:rsidRPr="001645DC">
        <w:rPr>
          <w:spacing w:val="-4"/>
        </w:rPr>
        <w:t>r</w:t>
      </w:r>
      <w:r w:rsidRPr="001645DC">
        <w:t>e</w:t>
      </w:r>
      <w:r w:rsidRPr="001645DC">
        <w:rPr>
          <w:spacing w:val="-4"/>
        </w:rPr>
        <w:t xml:space="preserve"> </w:t>
      </w:r>
      <w:r w:rsidRPr="001645DC">
        <w:rPr>
          <w:spacing w:val="-5"/>
        </w:rPr>
        <w:t>t</w:t>
      </w:r>
      <w:r w:rsidRPr="001645DC">
        <w:t>eam</w:t>
      </w:r>
      <w:r w:rsidRPr="001645DC">
        <w:rPr>
          <w:spacing w:val="-4"/>
        </w:rPr>
        <w:t xml:space="preserve"> </w:t>
      </w:r>
      <w:r w:rsidRPr="001645DC">
        <w:t>a</w:t>
      </w:r>
      <w:r w:rsidRPr="001645DC">
        <w:rPr>
          <w:spacing w:val="-4"/>
        </w:rPr>
        <w:t>r</w:t>
      </w:r>
      <w:r w:rsidRPr="001645DC">
        <w:t>e</w:t>
      </w:r>
      <w:r w:rsidRPr="001645DC">
        <w:rPr>
          <w:spacing w:val="-4"/>
        </w:rPr>
        <w:t xml:space="preserve"> </w:t>
      </w:r>
      <w:r w:rsidRPr="001645DC">
        <w:t>the</w:t>
      </w:r>
      <w:r w:rsidRPr="001645DC">
        <w:rPr>
          <w:spacing w:val="-4"/>
        </w:rPr>
        <w:t>r</w:t>
      </w:r>
      <w:r w:rsidRPr="001645DC">
        <w:t>e</w:t>
      </w:r>
      <w:r w:rsidRPr="001645DC">
        <w:rPr>
          <w:spacing w:val="-4"/>
        </w:rPr>
        <w:t xml:space="preserve"> </w:t>
      </w:r>
      <w:r w:rsidRPr="001645DC">
        <w:rPr>
          <w:spacing w:val="-5"/>
        </w:rPr>
        <w:t>t</w:t>
      </w:r>
      <w:r w:rsidRPr="001645DC">
        <w:t>o</w:t>
      </w:r>
      <w:r w:rsidRPr="001645DC">
        <w:rPr>
          <w:spacing w:val="-4"/>
        </w:rPr>
        <w:t xml:space="preserve"> </w:t>
      </w:r>
      <w:r w:rsidRPr="001645DC">
        <w:rPr>
          <w:spacing w:val="-3"/>
        </w:rPr>
        <w:t>s</w:t>
      </w:r>
      <w:r w:rsidRPr="001645DC">
        <w:t>upport</w:t>
      </w:r>
      <w:r w:rsidRPr="001645DC">
        <w:rPr>
          <w:spacing w:val="-4"/>
        </w:rPr>
        <w:t xml:space="preserve"> </w:t>
      </w:r>
      <w:r w:rsidRPr="001645DC">
        <w:rPr>
          <w:spacing w:val="-5"/>
        </w:rPr>
        <w:t>y</w:t>
      </w:r>
      <w:r w:rsidRPr="001645DC">
        <w:t>ou</w:t>
      </w:r>
      <w:r>
        <w:t xml:space="preserve"> </w:t>
      </w:r>
      <w:r w:rsidRPr="001645DC">
        <w:t>in</w:t>
      </w:r>
      <w:r w:rsidRPr="001645DC">
        <w:rPr>
          <w:spacing w:val="-4"/>
        </w:rPr>
        <w:t xml:space="preserve"> </w:t>
      </w:r>
      <w:r w:rsidRPr="001645DC">
        <w:t>these</w:t>
      </w:r>
      <w:r w:rsidRPr="001645DC">
        <w:rPr>
          <w:spacing w:val="-4"/>
        </w:rPr>
        <w:t xml:space="preserve"> </w:t>
      </w:r>
      <w:r w:rsidRPr="001645DC">
        <w:t>decisions</w:t>
      </w:r>
      <w:r w:rsidRPr="001645DC">
        <w:rPr>
          <w:spacing w:val="-4"/>
        </w:rPr>
        <w:t xml:space="preserve"> </w:t>
      </w:r>
      <w:r w:rsidRPr="001645DC">
        <w:t>if</w:t>
      </w:r>
      <w:r w:rsidRPr="001645DC">
        <w:rPr>
          <w:spacing w:val="-4"/>
        </w:rPr>
        <w:t xml:space="preserve"> r</w:t>
      </w:r>
      <w:r w:rsidRPr="001645DC">
        <w:t>e</w:t>
      </w:r>
      <w:r w:rsidRPr="001645DC">
        <w:rPr>
          <w:spacing w:val="-3"/>
        </w:rPr>
        <w:t>q</w:t>
      </w:r>
      <w:r w:rsidRPr="001645DC">
        <w:t>ui</w:t>
      </w:r>
      <w:r w:rsidRPr="001645DC">
        <w:rPr>
          <w:spacing w:val="-4"/>
        </w:rPr>
        <w:t>r</w:t>
      </w:r>
      <w:r w:rsidRPr="001645DC">
        <w:t>ed</w:t>
      </w:r>
      <w:r w:rsidRPr="001645DC">
        <w:rPr>
          <w:spacing w:val="-4"/>
        </w:rPr>
        <w:t xml:space="preserve"> </w:t>
      </w:r>
      <w:r w:rsidRPr="001645DC">
        <w:t>–</w:t>
      </w:r>
      <w:r w:rsidRPr="001645DC">
        <w:rPr>
          <w:spacing w:val="-4"/>
        </w:rPr>
        <w:t xml:space="preserve"> </w:t>
      </w:r>
      <w:r w:rsidRPr="001645DC">
        <w:t>see</w:t>
      </w:r>
      <w:r w:rsidRPr="001645DC">
        <w:rPr>
          <w:spacing w:val="-4"/>
        </w:rPr>
        <w:t xml:space="preserve"> </w:t>
      </w:r>
      <w:r w:rsidRPr="00A6230C">
        <w:rPr>
          <w:rFonts w:cs="VIC Medium"/>
          <w:b/>
        </w:rPr>
        <w:t>Chap</w:t>
      </w:r>
      <w:r w:rsidRPr="00A6230C">
        <w:rPr>
          <w:rFonts w:cs="VIC Medium"/>
          <w:b/>
          <w:spacing w:val="-4"/>
        </w:rPr>
        <w:t>t</w:t>
      </w:r>
      <w:r w:rsidRPr="00A6230C">
        <w:rPr>
          <w:rFonts w:cs="VIC Medium"/>
          <w:b/>
        </w:rPr>
        <w:t>er</w:t>
      </w:r>
      <w:r w:rsidRPr="00A6230C">
        <w:rPr>
          <w:b/>
        </w:rPr>
        <w:t xml:space="preserve"> </w:t>
      </w:r>
      <w:r w:rsidRPr="00A6230C">
        <w:rPr>
          <w:rFonts w:cs="VIC Medium"/>
          <w:b/>
        </w:rPr>
        <w:t>5.</w:t>
      </w:r>
      <w:r w:rsidRPr="00A6230C">
        <w:rPr>
          <w:rFonts w:cs="VIC Medium"/>
          <w:b/>
          <w:spacing w:val="-4"/>
        </w:rPr>
        <w:t xml:space="preserve"> </w:t>
      </w:r>
      <w:r w:rsidRPr="00A6230C">
        <w:rPr>
          <w:rFonts w:cs="VIC Medium"/>
          <w:b/>
        </w:rPr>
        <w:t>Planning,</w:t>
      </w:r>
      <w:r w:rsidRPr="00A6230C">
        <w:rPr>
          <w:rFonts w:cs="VIC Medium"/>
          <w:b/>
          <w:spacing w:val="-4"/>
        </w:rPr>
        <w:t xml:space="preserve"> </w:t>
      </w:r>
      <w:r w:rsidRPr="00A6230C">
        <w:rPr>
          <w:rFonts w:cs="VIC Medium"/>
          <w:b/>
        </w:rPr>
        <w:t>decision</w:t>
      </w:r>
      <w:r w:rsidRPr="00A6230C">
        <w:rPr>
          <w:rFonts w:cs="VIC Medium"/>
          <w:b/>
          <w:spacing w:val="-4"/>
        </w:rPr>
        <w:t xml:space="preserve"> </w:t>
      </w:r>
      <w:r w:rsidRPr="00A6230C">
        <w:rPr>
          <w:rFonts w:cs="VIC Medium"/>
          <w:b/>
        </w:rPr>
        <w:t>making</w:t>
      </w:r>
      <w:r w:rsidRPr="00A6230C">
        <w:rPr>
          <w:rFonts w:cs="VIC Medium"/>
          <w:b/>
          <w:spacing w:val="-4"/>
        </w:rPr>
        <w:t xml:space="preserve"> </w:t>
      </w:r>
      <w:r w:rsidRPr="00A6230C">
        <w:rPr>
          <w:rFonts w:cs="VIC Medium"/>
          <w:b/>
        </w:rPr>
        <w:t>and</w:t>
      </w:r>
      <w:r w:rsidRPr="00A6230C">
        <w:rPr>
          <w:rFonts w:cs="VIC Medium"/>
          <w:b/>
          <w:spacing w:val="-4"/>
        </w:rPr>
        <w:t xml:space="preserve"> </w:t>
      </w:r>
      <w:r w:rsidRPr="00A6230C">
        <w:rPr>
          <w:rFonts w:cs="VIC Medium"/>
          <w:b/>
        </w:rPr>
        <w:t>case manageme</w:t>
      </w:r>
      <w:r w:rsidRPr="00A6230C">
        <w:rPr>
          <w:rFonts w:cs="VIC Medium"/>
          <w:b/>
          <w:spacing w:val="-5"/>
        </w:rPr>
        <w:t>n</w:t>
      </w:r>
      <w:r w:rsidRPr="00A6230C">
        <w:rPr>
          <w:rFonts w:cs="VIC Medium"/>
          <w:b/>
        </w:rPr>
        <w:t>t</w:t>
      </w:r>
      <w:r w:rsidRPr="00A6230C">
        <w:rPr>
          <w:rFonts w:cs="VIC Medium"/>
          <w:b/>
          <w:spacing w:val="-4"/>
        </w:rPr>
        <w:t xml:space="preserve"> </w:t>
      </w:r>
      <w:r w:rsidRPr="00A6230C">
        <w:rPr>
          <w:rFonts w:cs="VIC Medium"/>
          <w:b/>
          <w:spacing w:val="-3"/>
        </w:rPr>
        <w:t>f</w:t>
      </w:r>
      <w:r w:rsidRPr="00A6230C">
        <w:rPr>
          <w:rFonts w:cs="VIC Medium"/>
          <w:b/>
        </w:rPr>
        <w:t>or</w:t>
      </w:r>
      <w:r w:rsidRPr="00A6230C">
        <w:rPr>
          <w:rFonts w:cs="VIC Medium"/>
          <w:b/>
          <w:spacing w:val="-4"/>
        </w:rPr>
        <w:t xml:space="preserve"> </w:t>
      </w:r>
      <w:r w:rsidRPr="00A6230C">
        <w:rPr>
          <w:rFonts w:cs="VIC Medium"/>
          <w:b/>
        </w:rPr>
        <w:t>a</w:t>
      </w:r>
      <w:r w:rsidRPr="00A6230C">
        <w:rPr>
          <w:rFonts w:cs="VIC Medium"/>
          <w:b/>
          <w:spacing w:val="-4"/>
        </w:rPr>
        <w:t xml:space="preserve"> </w:t>
      </w:r>
      <w:r w:rsidRPr="00A6230C">
        <w:rPr>
          <w:rFonts w:cs="VIC Medium"/>
          <w:b/>
        </w:rPr>
        <w:t>child</w:t>
      </w:r>
      <w:r w:rsidRPr="00A6230C">
        <w:rPr>
          <w:rFonts w:cs="VIC Medium"/>
          <w:b/>
          <w:spacing w:val="-4"/>
        </w:rPr>
        <w:t xml:space="preserve"> </w:t>
      </w:r>
      <w:r w:rsidRPr="00A6230C">
        <w:rPr>
          <w:rFonts w:cs="VIC Medium"/>
          <w:b/>
        </w:rPr>
        <w:t>or</w:t>
      </w:r>
      <w:r w:rsidRPr="00A6230C">
        <w:rPr>
          <w:rFonts w:cs="VIC Medium"/>
          <w:b/>
          <w:spacing w:val="-4"/>
        </w:rPr>
        <w:t xml:space="preserve"> </w:t>
      </w:r>
      <w:r w:rsidRPr="00A6230C">
        <w:rPr>
          <w:rFonts w:cs="VIC Medium"/>
          <w:b/>
        </w:rPr>
        <w:t>young</w:t>
      </w:r>
      <w:r w:rsidRPr="00A6230C">
        <w:rPr>
          <w:rFonts w:cs="VIC Medium"/>
          <w:b/>
          <w:spacing w:val="-4"/>
        </w:rPr>
        <w:t xml:space="preserve"> </w:t>
      </w:r>
      <w:r w:rsidRPr="00A6230C">
        <w:rPr>
          <w:rFonts w:cs="VIC Medium"/>
          <w:b/>
        </w:rPr>
        <w:t>pe</w:t>
      </w:r>
      <w:r w:rsidRPr="00A6230C">
        <w:rPr>
          <w:rFonts w:cs="VIC Medium"/>
          <w:b/>
          <w:spacing w:val="-3"/>
        </w:rPr>
        <w:t>r</w:t>
      </w:r>
      <w:r w:rsidRPr="00A6230C">
        <w:rPr>
          <w:rFonts w:cs="VIC Medium"/>
          <w:b/>
        </w:rPr>
        <w:t>son</w:t>
      </w:r>
      <w:r w:rsidRPr="00A6230C">
        <w:rPr>
          <w:rFonts w:cs="VIC Medium"/>
          <w:b/>
          <w:spacing w:val="-4"/>
        </w:rPr>
        <w:t xml:space="preserve"> </w:t>
      </w:r>
      <w:r w:rsidRPr="00A6230C">
        <w:rPr>
          <w:rFonts w:cs="VIC Medium"/>
          <w:b/>
        </w:rPr>
        <w:t>in</w:t>
      </w:r>
      <w:r w:rsidRPr="00A6230C">
        <w:rPr>
          <w:rFonts w:cs="VIC Medium"/>
          <w:b/>
          <w:spacing w:val="-4"/>
        </w:rPr>
        <w:t xml:space="preserve"> </w:t>
      </w:r>
      <w:r w:rsidRPr="00A6230C">
        <w:rPr>
          <w:rFonts w:cs="VIC Medium"/>
          <w:b/>
        </w:rPr>
        <w:t>your ca</w:t>
      </w:r>
      <w:r w:rsidRPr="00A6230C">
        <w:rPr>
          <w:rFonts w:cs="VIC Medium"/>
          <w:b/>
          <w:spacing w:val="-3"/>
        </w:rPr>
        <w:t>r</w:t>
      </w:r>
      <w:r w:rsidRPr="00A6230C">
        <w:rPr>
          <w:rFonts w:cs="VIC Medium"/>
          <w:b/>
        </w:rPr>
        <w:t>e</w:t>
      </w:r>
      <w:r w:rsidRPr="001645DC">
        <w:rPr>
          <w:rFonts w:cs="VIC Medium"/>
          <w:i/>
          <w:spacing w:val="42"/>
        </w:rPr>
        <w:t xml:space="preserve"> </w:t>
      </w:r>
      <w:r w:rsidRPr="001645DC">
        <w:t>and</w:t>
      </w:r>
      <w:r w:rsidRPr="001645DC">
        <w:rPr>
          <w:spacing w:val="-4"/>
        </w:rPr>
        <w:t xml:space="preserve"> </w:t>
      </w:r>
      <w:r w:rsidRPr="00A6230C">
        <w:rPr>
          <w:rFonts w:cs="VIC Medium"/>
          <w:b/>
        </w:rPr>
        <w:t>In</w:t>
      </w:r>
      <w:r w:rsidRPr="00A6230C">
        <w:rPr>
          <w:rFonts w:cs="VIC Medium"/>
          <w:b/>
          <w:spacing w:val="-3"/>
        </w:rPr>
        <w:t>f</w:t>
      </w:r>
      <w:r w:rsidRPr="00A6230C">
        <w:rPr>
          <w:rFonts w:cs="VIC Medium"/>
          <w:b/>
        </w:rPr>
        <w:t>ormation</w:t>
      </w:r>
      <w:r w:rsidRPr="00A6230C">
        <w:rPr>
          <w:rFonts w:cs="VIC Medium"/>
          <w:b/>
          <w:spacing w:val="-4"/>
        </w:rPr>
        <w:t xml:space="preserve"> </w:t>
      </w:r>
      <w:r w:rsidRPr="00A6230C">
        <w:rPr>
          <w:rFonts w:cs="VIC Medium"/>
          <w:b/>
        </w:rPr>
        <w:t>sheet</w:t>
      </w:r>
      <w:r w:rsidRPr="00A6230C">
        <w:rPr>
          <w:rFonts w:cs="VIC Medium"/>
          <w:b/>
          <w:spacing w:val="-4"/>
        </w:rPr>
        <w:t xml:space="preserve"> </w:t>
      </w:r>
      <w:r w:rsidRPr="00A6230C">
        <w:rPr>
          <w:rFonts w:cs="VIC Medium"/>
          <w:b/>
        </w:rPr>
        <w:t>5:</w:t>
      </w:r>
      <w:r w:rsidRPr="00A6230C">
        <w:rPr>
          <w:rFonts w:cs="VIC Medium"/>
          <w:b/>
          <w:spacing w:val="-4"/>
        </w:rPr>
        <w:t xml:space="preserve"> </w:t>
      </w:r>
      <w:r w:rsidRPr="00A6230C">
        <w:rPr>
          <w:rFonts w:cs="VIC Medium"/>
          <w:b/>
        </w:rPr>
        <w:t>Case</w:t>
      </w:r>
      <w:r w:rsidRPr="00A6230C">
        <w:rPr>
          <w:rFonts w:cs="VIC Medium"/>
          <w:b/>
          <w:spacing w:val="-4"/>
        </w:rPr>
        <w:t xml:space="preserve"> </w:t>
      </w:r>
      <w:r w:rsidRPr="00A6230C">
        <w:rPr>
          <w:rFonts w:cs="VIC Medium"/>
          <w:b/>
        </w:rPr>
        <w:t>planning, case</w:t>
      </w:r>
      <w:r w:rsidRPr="00A6230C">
        <w:rPr>
          <w:rFonts w:cs="VIC Medium"/>
          <w:b/>
          <w:spacing w:val="-4"/>
        </w:rPr>
        <w:t xml:space="preserve"> </w:t>
      </w:r>
      <w:r w:rsidRPr="00A6230C">
        <w:rPr>
          <w:rFonts w:cs="VIC Medium"/>
          <w:b/>
        </w:rPr>
        <w:t>manageme</w:t>
      </w:r>
      <w:r w:rsidRPr="00A6230C">
        <w:rPr>
          <w:rFonts w:cs="VIC Medium"/>
          <w:b/>
          <w:spacing w:val="-5"/>
        </w:rPr>
        <w:t>n</w:t>
      </w:r>
      <w:r w:rsidRPr="00A6230C">
        <w:rPr>
          <w:rFonts w:cs="VIC Medium"/>
          <w:b/>
          <w:spacing w:val="4"/>
        </w:rPr>
        <w:t>t</w:t>
      </w:r>
      <w:r w:rsidRPr="00A6230C">
        <w:rPr>
          <w:rFonts w:cs="VIC Medium"/>
          <w:b/>
        </w:rPr>
        <w:t>,</w:t>
      </w:r>
      <w:r w:rsidRPr="00A6230C">
        <w:rPr>
          <w:rFonts w:cs="VIC Medium"/>
          <w:b/>
          <w:spacing w:val="-4"/>
        </w:rPr>
        <w:t xml:space="preserve"> </w:t>
      </w:r>
      <w:r w:rsidRPr="00A6230C">
        <w:rPr>
          <w:rFonts w:cs="VIC Medium"/>
          <w:b/>
          <w:spacing w:val="-3"/>
        </w:rPr>
        <w:t>r</w:t>
      </w:r>
      <w:r w:rsidRPr="00A6230C">
        <w:rPr>
          <w:rFonts w:cs="VIC Medium"/>
          <w:b/>
        </w:rPr>
        <w:t>oles</w:t>
      </w:r>
      <w:r w:rsidRPr="00A6230C">
        <w:rPr>
          <w:rFonts w:cs="VIC Medium"/>
          <w:b/>
          <w:spacing w:val="-4"/>
        </w:rPr>
        <w:t xml:space="preserve"> </w:t>
      </w:r>
      <w:r w:rsidRPr="00A6230C">
        <w:rPr>
          <w:rFonts w:cs="VIC Medium"/>
          <w:b/>
        </w:rPr>
        <w:t>and</w:t>
      </w:r>
      <w:r w:rsidRPr="00A6230C">
        <w:rPr>
          <w:rFonts w:cs="VIC Medium"/>
          <w:b/>
          <w:spacing w:val="-4"/>
        </w:rPr>
        <w:t xml:space="preserve"> </w:t>
      </w:r>
      <w:r w:rsidRPr="00A6230C">
        <w:rPr>
          <w:rFonts w:cs="VIC Medium"/>
          <w:b/>
          <w:spacing w:val="-3"/>
        </w:rPr>
        <w:t>r</w:t>
      </w:r>
      <w:r w:rsidRPr="00A6230C">
        <w:rPr>
          <w:rFonts w:cs="VIC Medium"/>
          <w:b/>
        </w:rPr>
        <w:t>esponsibilities</w:t>
      </w:r>
      <w:r w:rsidRPr="00A6230C">
        <w:rPr>
          <w:b/>
        </w:rPr>
        <w:t>.</w:t>
      </w:r>
    </w:p>
    <w:p w:rsidR="00FE7E48" w:rsidRPr="001645DC" w:rsidRDefault="00FE7E48" w:rsidP="00C942B5">
      <w:pPr>
        <w:pStyle w:val="DHHSbody"/>
      </w:pPr>
      <w:r w:rsidRPr="001645DC">
        <w:t>Da</w:t>
      </w:r>
      <w:r w:rsidRPr="001645DC">
        <w:rPr>
          <w:spacing w:val="-4"/>
        </w:rPr>
        <w:t>y</w:t>
      </w:r>
      <w:r w:rsidRPr="001645DC">
        <w:t>-</w:t>
      </w:r>
      <w:r w:rsidRPr="001645DC">
        <w:rPr>
          <w:spacing w:val="-3"/>
        </w:rPr>
        <w:t>t</w:t>
      </w:r>
      <w:r w:rsidRPr="001645DC">
        <w:rPr>
          <w:spacing w:val="4"/>
        </w:rPr>
        <w:t>o-</w:t>
      </w:r>
      <w:r w:rsidRPr="001645DC">
        <w:t xml:space="preserve">day decisions </w:t>
      </w:r>
      <w:r w:rsidRPr="00C942B5">
        <w:t>could</w:t>
      </w:r>
      <w:r w:rsidRPr="001645DC">
        <w:t xml:space="preserve"> include:</w:t>
      </w:r>
    </w:p>
    <w:p w:rsidR="00FE7E48" w:rsidRPr="00C942B5" w:rsidRDefault="00FE7E48" w:rsidP="00C942B5">
      <w:pPr>
        <w:pStyle w:val="DHHSbullet1"/>
      </w:pPr>
      <w:r w:rsidRPr="001645DC">
        <w:t xml:space="preserve">school </w:t>
      </w:r>
      <w:r w:rsidRPr="00C942B5">
        <w:t>drop offs and pickups: you can make a decision about whether the child or young person in your care is dropped off or picked up by someone in your community, considering the risks in the same way any parent would for their own children</w:t>
      </w:r>
    </w:p>
    <w:p w:rsidR="00FE7E48" w:rsidRPr="001645DC" w:rsidRDefault="00FE7E48" w:rsidP="00C942B5">
      <w:pPr>
        <w:pStyle w:val="DHHSbullet1"/>
      </w:pPr>
      <w:r w:rsidRPr="00C942B5">
        <w:t>babysitting: babysitting is considered occasional child minding and is usually for a period of hours at a time. Babysitters are not formally assessed and approved carers, therefore, they are not eligible for a carer allowance. You can make decisions about the frequency and suitability of the babysitting arrangements</w:t>
      </w:r>
      <w:r w:rsidRPr="001645DC">
        <w:t xml:space="preserve"> and disc</w:t>
      </w:r>
      <w:r w:rsidRPr="001645DC">
        <w:rPr>
          <w:spacing w:val="-2"/>
        </w:rPr>
        <w:t>us</w:t>
      </w:r>
      <w:r w:rsidRPr="001645DC">
        <w:t>s a</w:t>
      </w:r>
      <w:r w:rsidRPr="001645DC">
        <w:rPr>
          <w:spacing w:val="-3"/>
        </w:rPr>
        <w:t>n</w:t>
      </w:r>
      <w:r w:rsidRPr="001645DC">
        <w:t xml:space="preserve">y concerns </w:t>
      </w:r>
      <w:r w:rsidRPr="001645DC">
        <w:rPr>
          <w:spacing w:val="-3"/>
        </w:rPr>
        <w:t>y</w:t>
      </w:r>
      <w:r w:rsidRPr="001645DC">
        <w:t>ou ha</w:t>
      </w:r>
      <w:r w:rsidRPr="001645DC">
        <w:rPr>
          <w:spacing w:val="-3"/>
        </w:rPr>
        <w:t>v</w:t>
      </w:r>
      <w:r w:rsidRPr="001645DC">
        <w:t xml:space="preserve">e with </w:t>
      </w:r>
      <w:r w:rsidRPr="001645DC">
        <w:rPr>
          <w:spacing w:val="-3"/>
        </w:rPr>
        <w:t>y</w:t>
      </w:r>
      <w:r w:rsidRPr="001645DC">
        <w:t>our agen</w:t>
      </w:r>
      <w:r w:rsidRPr="001645DC">
        <w:rPr>
          <w:spacing w:val="-1"/>
        </w:rPr>
        <w:t>c</w:t>
      </w:r>
      <w:r w:rsidRPr="001645DC">
        <w:t>y</w:t>
      </w:r>
    </w:p>
    <w:p w:rsidR="00FE7E48" w:rsidRPr="001645DC" w:rsidRDefault="00FE7E48" w:rsidP="00C942B5">
      <w:pPr>
        <w:pStyle w:val="DHHSbullet1lastline"/>
      </w:pPr>
      <w:r w:rsidRPr="001645DC">
        <w:t>poc</w:t>
      </w:r>
      <w:r w:rsidRPr="001645DC">
        <w:rPr>
          <w:spacing w:val="-5"/>
        </w:rPr>
        <w:t>k</w:t>
      </w:r>
      <w:r w:rsidRPr="001645DC">
        <w:t>et mon</w:t>
      </w:r>
      <w:r w:rsidRPr="001645DC">
        <w:rPr>
          <w:spacing w:val="-3"/>
        </w:rPr>
        <w:t>e</w:t>
      </w:r>
      <w:r w:rsidRPr="001645DC">
        <w:t>y: the ca</w:t>
      </w:r>
      <w:r w:rsidRPr="001645DC">
        <w:rPr>
          <w:spacing w:val="-2"/>
        </w:rPr>
        <w:t>r</w:t>
      </w:r>
      <w:r w:rsidRPr="001645DC">
        <w:t>e all</w:t>
      </w:r>
      <w:r w:rsidRPr="001645DC">
        <w:rPr>
          <w:spacing w:val="-1"/>
        </w:rPr>
        <w:t>ow</w:t>
      </w:r>
      <w:r w:rsidRPr="001645DC">
        <w:t xml:space="preserve">ance is designed </w:t>
      </w:r>
      <w:r w:rsidRPr="001645DC">
        <w:rPr>
          <w:spacing w:val="-3"/>
        </w:rPr>
        <w:t>t</w:t>
      </w:r>
      <w:r w:rsidRPr="001645DC">
        <w:t>o contribu</w:t>
      </w:r>
      <w:r w:rsidRPr="001645DC">
        <w:rPr>
          <w:spacing w:val="-3"/>
        </w:rPr>
        <w:t>t</w:t>
      </w:r>
      <w:r w:rsidRPr="001645DC">
        <w:t xml:space="preserve">e </w:t>
      </w:r>
      <w:r w:rsidRPr="001645DC">
        <w:rPr>
          <w:spacing w:val="-3"/>
        </w:rPr>
        <w:t>t</w:t>
      </w:r>
      <w:r w:rsidRPr="001645DC">
        <w:t>o the da</w:t>
      </w:r>
      <w:r w:rsidRPr="001645DC">
        <w:rPr>
          <w:spacing w:val="-4"/>
        </w:rPr>
        <w:t>y</w:t>
      </w:r>
      <w:r w:rsidRPr="001645DC">
        <w:t>-</w:t>
      </w:r>
      <w:r w:rsidRPr="001645DC">
        <w:rPr>
          <w:spacing w:val="-3"/>
        </w:rPr>
        <w:t>t</w:t>
      </w:r>
      <w:r w:rsidRPr="001645DC">
        <w:rPr>
          <w:spacing w:val="4"/>
        </w:rPr>
        <w:t>o-</w:t>
      </w:r>
      <w:r w:rsidRPr="001645DC">
        <w:t xml:space="preserve">day costs </w:t>
      </w:r>
      <w:r w:rsidRPr="001645DC">
        <w:rPr>
          <w:spacing w:val="-1"/>
        </w:rPr>
        <w:t>o</w:t>
      </w:r>
      <w:r w:rsidRPr="001645DC">
        <w:t>f caring, including poc</w:t>
      </w:r>
      <w:r w:rsidRPr="001645DC">
        <w:rPr>
          <w:spacing w:val="-5"/>
        </w:rPr>
        <w:t>k</w:t>
      </w:r>
      <w:r w:rsidRPr="001645DC">
        <w:t>et mon</w:t>
      </w:r>
      <w:r w:rsidRPr="001645DC">
        <w:rPr>
          <w:spacing w:val="-3"/>
        </w:rPr>
        <w:t>e</w:t>
      </w:r>
      <w:r w:rsidRPr="001645DC">
        <w:rPr>
          <w:spacing w:val="-8"/>
        </w:rPr>
        <w:t>y</w:t>
      </w:r>
      <w:r w:rsidRPr="001645DC">
        <w:t>. Poc</w:t>
      </w:r>
      <w:r w:rsidRPr="001645DC">
        <w:rPr>
          <w:spacing w:val="-5"/>
        </w:rPr>
        <w:t>k</w:t>
      </w:r>
      <w:r w:rsidRPr="001645DC">
        <w:t>et mon</w:t>
      </w:r>
      <w:r w:rsidRPr="001645DC">
        <w:rPr>
          <w:spacing w:val="-3"/>
        </w:rPr>
        <w:t>e</w:t>
      </w:r>
      <w:r w:rsidRPr="001645DC">
        <w:t>y can help child</w:t>
      </w:r>
      <w:r w:rsidRPr="001645DC">
        <w:rPr>
          <w:spacing w:val="-2"/>
        </w:rPr>
        <w:t>r</w:t>
      </w:r>
      <w:r w:rsidRPr="001645DC">
        <w:t xml:space="preserve">en and </w:t>
      </w:r>
      <w:r w:rsidRPr="001645DC">
        <w:rPr>
          <w:spacing w:val="-3"/>
        </w:rPr>
        <w:t>y</w:t>
      </w:r>
      <w:r w:rsidRPr="001645DC">
        <w:t xml:space="preserve">oung people </w:t>
      </w:r>
      <w:r w:rsidRPr="001645DC">
        <w:rPr>
          <w:spacing w:val="-3"/>
        </w:rPr>
        <w:t>t</w:t>
      </w:r>
      <w:r w:rsidRPr="001645DC">
        <w:t xml:space="preserve">o learn about the </w:t>
      </w:r>
      <w:r w:rsidRPr="001645DC">
        <w:rPr>
          <w:spacing w:val="-3"/>
        </w:rPr>
        <w:t>v</w:t>
      </w:r>
      <w:r w:rsidRPr="001645DC">
        <w:t xml:space="preserve">alue </w:t>
      </w:r>
      <w:r w:rsidRPr="001645DC">
        <w:rPr>
          <w:spacing w:val="-1"/>
        </w:rPr>
        <w:t>o</w:t>
      </w:r>
      <w:r w:rsidRPr="001645DC">
        <w:t>f mon</w:t>
      </w:r>
      <w:r w:rsidRPr="001645DC">
        <w:rPr>
          <w:spacing w:val="-3"/>
        </w:rPr>
        <w:t>e</w:t>
      </w:r>
      <w:r w:rsidRPr="001645DC">
        <w:t>y</w:t>
      </w:r>
      <w:r w:rsidRPr="001113A7">
        <w:t xml:space="preserve"> </w:t>
      </w:r>
      <w:r w:rsidRPr="001645DC">
        <w:t>and h</w:t>
      </w:r>
      <w:r w:rsidRPr="001645DC">
        <w:rPr>
          <w:spacing w:val="-1"/>
        </w:rPr>
        <w:t>o</w:t>
      </w:r>
      <w:r w:rsidRPr="001645DC">
        <w:t xml:space="preserve">w </w:t>
      </w:r>
      <w:r w:rsidRPr="001645DC">
        <w:rPr>
          <w:spacing w:val="-3"/>
        </w:rPr>
        <w:t>t</w:t>
      </w:r>
      <w:r w:rsidRPr="001645DC">
        <w:t>o budget. It can also gi</w:t>
      </w:r>
      <w:r w:rsidRPr="001645DC">
        <w:rPr>
          <w:spacing w:val="-3"/>
        </w:rPr>
        <w:t>v</w:t>
      </w:r>
      <w:r w:rsidRPr="001645DC">
        <w:t xml:space="preserve">e them a sense </w:t>
      </w:r>
      <w:r w:rsidRPr="001645DC">
        <w:rPr>
          <w:spacing w:val="-1"/>
        </w:rPr>
        <w:t>o</w:t>
      </w:r>
      <w:r w:rsidRPr="001645DC">
        <w:t>f independence as th</w:t>
      </w:r>
      <w:r w:rsidRPr="001645DC">
        <w:rPr>
          <w:spacing w:val="-3"/>
        </w:rPr>
        <w:t>e</w:t>
      </w:r>
      <w:r w:rsidRPr="001645DC">
        <w:t>y decide h</w:t>
      </w:r>
      <w:r w:rsidRPr="001645DC">
        <w:rPr>
          <w:spacing w:val="-1"/>
        </w:rPr>
        <w:t>o</w:t>
      </w:r>
      <w:r w:rsidRPr="001645DC">
        <w:t xml:space="preserve">w </w:t>
      </w:r>
      <w:r w:rsidRPr="001645DC">
        <w:rPr>
          <w:spacing w:val="-3"/>
        </w:rPr>
        <w:t>t</w:t>
      </w:r>
      <w:r w:rsidRPr="001645DC">
        <w:t>o spend it.</w:t>
      </w:r>
    </w:p>
    <w:p w:rsidR="00FE7E48" w:rsidRPr="001645DC" w:rsidRDefault="00FE7E48" w:rsidP="00C942B5">
      <w:pPr>
        <w:pStyle w:val="Heading3"/>
      </w:pPr>
      <w:r w:rsidRPr="001645DC">
        <w:rPr>
          <w:spacing w:val="-2"/>
        </w:rPr>
        <w:t>A</w:t>
      </w:r>
      <w:r w:rsidRPr="001645DC">
        <w:t xml:space="preserve">uthorisation </w:t>
      </w:r>
      <w:r w:rsidRPr="001645DC">
        <w:rPr>
          <w:spacing w:val="-2"/>
        </w:rPr>
        <w:t>o</w:t>
      </w:r>
      <w:r w:rsidRPr="001645DC">
        <w:t xml:space="preserve">f a </w:t>
      </w:r>
      <w:r w:rsidRPr="00C942B5">
        <w:t>carer</w:t>
      </w:r>
      <w:r w:rsidRPr="001645DC">
        <w:t xml:space="preserve"> </w:t>
      </w:r>
      <w:r w:rsidRPr="001645DC">
        <w:rPr>
          <w:spacing w:val="-2"/>
        </w:rPr>
        <w:t>t</w:t>
      </w:r>
      <w:r w:rsidRPr="001645DC">
        <w:t>o ma</w:t>
      </w:r>
      <w:r w:rsidRPr="001645DC">
        <w:rPr>
          <w:spacing w:val="-7"/>
        </w:rPr>
        <w:t>k</w:t>
      </w:r>
      <w:r w:rsidRPr="001645DC">
        <w:t>e sho</w:t>
      </w:r>
      <w:r w:rsidRPr="001645DC">
        <w:rPr>
          <w:spacing w:val="2"/>
        </w:rPr>
        <w:t>r</w:t>
      </w:r>
      <w:r w:rsidRPr="001645DC">
        <w:rPr>
          <w:spacing w:val="-4"/>
        </w:rPr>
        <w:t>t</w:t>
      </w:r>
      <w:r w:rsidRPr="001645DC">
        <w:t>-</w:t>
      </w:r>
      <w:r w:rsidRPr="001645DC">
        <w:rPr>
          <w:spacing w:val="-2"/>
        </w:rPr>
        <w:t>t</w:t>
      </w:r>
      <w:r w:rsidRPr="001645DC">
        <w:t>erm and long-</w:t>
      </w:r>
      <w:r w:rsidRPr="001645DC">
        <w:rPr>
          <w:spacing w:val="-2"/>
        </w:rPr>
        <w:t>t</w:t>
      </w:r>
      <w:r w:rsidRPr="001645DC">
        <w:t>erm decisions</w:t>
      </w:r>
    </w:p>
    <w:p w:rsidR="00FE7E48" w:rsidRPr="00C942B5" w:rsidRDefault="00FE7E48" w:rsidP="00C942B5">
      <w:pPr>
        <w:pStyle w:val="DHHSbody"/>
      </w:pPr>
      <w:r w:rsidRPr="00C942B5">
        <w:t>In addition to making day-to-day decisions, you can be authorised by the child protection case planner to make other decisions about specific issues for the child or young person.</w:t>
      </w:r>
    </w:p>
    <w:p w:rsidR="00FE7E48" w:rsidRPr="00C942B5" w:rsidRDefault="00FE7E48" w:rsidP="00C942B5">
      <w:pPr>
        <w:pStyle w:val="DHHSbody"/>
      </w:pPr>
      <w:r w:rsidRPr="00C942B5">
        <w:t>The types of decisions you can be authorised to make are determined by:</w:t>
      </w:r>
    </w:p>
    <w:p w:rsidR="00FE7E48" w:rsidRPr="00C942B5" w:rsidRDefault="00FE7E48" w:rsidP="00C942B5">
      <w:pPr>
        <w:pStyle w:val="DHHSbullet1"/>
      </w:pPr>
      <w:r w:rsidRPr="00C942B5">
        <w:t>the type of protection order in place</w:t>
      </w:r>
    </w:p>
    <w:p w:rsidR="00FE7E48" w:rsidRPr="00C942B5" w:rsidRDefault="00FE7E48" w:rsidP="00C942B5">
      <w:pPr>
        <w:pStyle w:val="DHHSbullet1"/>
      </w:pPr>
      <w:r w:rsidRPr="00C942B5">
        <w:t>the child or young person’s case plan</w:t>
      </w:r>
    </w:p>
    <w:p w:rsidR="00FE7E48" w:rsidRPr="00C942B5" w:rsidRDefault="00FE7E48" w:rsidP="00C942B5">
      <w:pPr>
        <w:pStyle w:val="DHHSbullet1lastline"/>
      </w:pPr>
      <w:r w:rsidRPr="00C942B5">
        <w:t>the Care and Placement Plan (Looking After Children framework).</w:t>
      </w:r>
    </w:p>
    <w:p w:rsidR="00FE7E48" w:rsidRPr="00CC0F1A" w:rsidRDefault="00FE7E48" w:rsidP="00CC0F1A">
      <w:pPr>
        <w:pStyle w:val="DHHSbody"/>
      </w:pPr>
      <w:r w:rsidRPr="00CC0F1A">
        <w:t>The case planner may, with recommendations from your agency, and the child or young person’s care team, authorise you to make specific decisions about a particular child or young person that are in the best interests of that child or young person. A separate authorisation is required for each child or young person, and a new authorisation is required if they move or a new child protection order is made.</w:t>
      </w:r>
    </w:p>
    <w:p w:rsidR="00FE7E48" w:rsidRPr="00CC0F1A" w:rsidRDefault="00FE7E48" w:rsidP="00CC0F1A">
      <w:pPr>
        <w:pStyle w:val="DHHSbody"/>
      </w:pPr>
      <w:r w:rsidRPr="00CC0F1A">
        <w:t xml:space="preserve">Authorisation may occur as part of the initial case plan, or at any point in the case planning cycle. You will receive a copy of the authorisation document signed by the child protection case planner. This is called an instrument of authorisation, and specifies the decisions and timeframes you are given authority to make decisions on. You will also receive an information sheet detailing carer authorisation processes (see </w:t>
      </w:r>
      <w:r w:rsidRPr="00A6230C">
        <w:rPr>
          <w:b/>
        </w:rPr>
        <w:t>Useful information</w:t>
      </w:r>
      <w:r w:rsidRPr="00CC0F1A">
        <w:t xml:space="preserve"> for the link).</w:t>
      </w:r>
    </w:p>
    <w:p w:rsidR="00FE7E48" w:rsidRPr="00CC0F1A" w:rsidRDefault="00FE7E48" w:rsidP="00CC0F1A">
      <w:pPr>
        <w:pStyle w:val="DHHSbody"/>
      </w:pPr>
      <w:r w:rsidRPr="00CC0F1A">
        <w:t xml:space="preserve">An authorisation remains in place while the child or young person lives with you for the duration of the protection order, unless the authorisation is revoked by the child protection case planner. You and </w:t>
      </w:r>
      <w:r w:rsidRPr="00CC0F1A">
        <w:lastRenderedPageBreak/>
        <w:t>anyone with a copy of the authorisation (for example, childcare or school) will be advised in writing or each occasion the authorisation is revoked.</w:t>
      </w:r>
    </w:p>
    <w:p w:rsidR="00FE7E48" w:rsidRPr="00CC0F1A" w:rsidRDefault="00FE7E48" w:rsidP="00CC0F1A">
      <w:pPr>
        <w:pStyle w:val="DHHSbody"/>
      </w:pPr>
      <w:r w:rsidRPr="00CC0F1A">
        <w:t>If you are unsure whether you have the authority to make a specific decision, clarify this with your agency case worker.</w:t>
      </w:r>
    </w:p>
    <w:p w:rsidR="00FE7E48" w:rsidRPr="00CC0F1A" w:rsidRDefault="00FE7E48" w:rsidP="00CC0F1A">
      <w:pPr>
        <w:pStyle w:val="DHHSquote"/>
      </w:pPr>
      <w:r w:rsidRPr="00CC0F1A">
        <w:t>[Pull out text] ‘Foster carers may provide a home for a child for just a moment in their life, but will be forever remembered for the positive impact it had on them’ Karyn, child protection worker, 16 years</w:t>
      </w:r>
    </w:p>
    <w:p w:rsidR="00FE7E48" w:rsidRPr="00CC0F1A" w:rsidRDefault="00FE7E48" w:rsidP="00CC0F1A">
      <w:pPr>
        <w:pStyle w:val="Heading4"/>
      </w:pPr>
      <w:r w:rsidRPr="00CC0F1A">
        <w:t>Short-term decisions requiring authorisation</w:t>
      </w:r>
    </w:p>
    <w:p w:rsidR="00FE7E48" w:rsidRPr="00CC0F1A" w:rsidRDefault="00FE7E48" w:rsidP="00CC0F1A">
      <w:pPr>
        <w:pStyle w:val="DHHSbody"/>
      </w:pPr>
      <w:r w:rsidRPr="00CC0F1A">
        <w:t>You will need authorisation to make short-term decisions, regardless of the type of order the child or young person is on.</w:t>
      </w:r>
    </w:p>
    <w:p w:rsidR="00FE7E48" w:rsidRPr="00CC0F1A" w:rsidRDefault="00FE7E48" w:rsidP="00CC0F1A">
      <w:pPr>
        <w:pStyle w:val="DHHSbody"/>
      </w:pPr>
      <w:r w:rsidRPr="00CC0F1A">
        <w:t>Where you have a child or young person in your care on an interim accommodation or a family reunification order, parents are to be involved in decisions that affect their child as far as possible.</w:t>
      </w:r>
    </w:p>
    <w:p w:rsidR="00FE7E48" w:rsidRPr="00CC0F1A" w:rsidRDefault="00FE7E48" w:rsidP="00CC0F1A">
      <w:pPr>
        <w:pStyle w:val="DHHSbody"/>
      </w:pPr>
      <w:r w:rsidRPr="00CC0F1A">
        <w:t>Short-term decisions can include:</w:t>
      </w:r>
    </w:p>
    <w:p w:rsidR="00FE7E48" w:rsidRPr="00CC0F1A" w:rsidRDefault="00FE7E48" w:rsidP="00CC0F1A">
      <w:pPr>
        <w:pStyle w:val="DHHSbullet1"/>
      </w:pPr>
      <w:r w:rsidRPr="00CC0F1A">
        <w:t>routine medical (including immunisation) and dental care</w:t>
      </w:r>
    </w:p>
    <w:p w:rsidR="00FE7E48" w:rsidRPr="00CC0F1A" w:rsidRDefault="00FE7E48" w:rsidP="00CC0F1A">
      <w:pPr>
        <w:pStyle w:val="DHHSbullet1"/>
      </w:pPr>
      <w:r w:rsidRPr="00CC0F1A">
        <w:t>treatment of a chronic medical condition with an established treatment plan</w:t>
      </w:r>
    </w:p>
    <w:p w:rsidR="00FE7E48" w:rsidRPr="00CC0F1A" w:rsidRDefault="00FE7E48" w:rsidP="00CC0F1A">
      <w:pPr>
        <w:pStyle w:val="DHHSbullet1"/>
      </w:pPr>
      <w:r w:rsidRPr="00CC0F1A">
        <w:t>school activities, excursions and work experience</w:t>
      </w:r>
    </w:p>
    <w:p w:rsidR="00FE7E48" w:rsidRPr="00CC0F1A" w:rsidRDefault="00FE7E48" w:rsidP="00CC0F1A">
      <w:pPr>
        <w:pStyle w:val="DHHSbullet1"/>
      </w:pPr>
      <w:r w:rsidRPr="00CC0F1A">
        <w:t>school camps within Victoria</w:t>
      </w:r>
    </w:p>
    <w:p w:rsidR="00FE7E48" w:rsidRPr="00CC0F1A" w:rsidRDefault="00FE7E48" w:rsidP="00CC0F1A">
      <w:pPr>
        <w:pStyle w:val="DHHSbullet1"/>
      </w:pPr>
      <w:r w:rsidRPr="00CC0F1A">
        <w:t>activities – sports, cultural and social clubs within Victoria</w:t>
      </w:r>
    </w:p>
    <w:p w:rsidR="00FE7E48" w:rsidRPr="00CC0F1A" w:rsidRDefault="00FE7E48" w:rsidP="00CC0F1A">
      <w:pPr>
        <w:pStyle w:val="DHHSbullet1"/>
      </w:pPr>
      <w:r w:rsidRPr="00CC0F1A">
        <w:t>social events and overnight stays within Victoria</w:t>
      </w:r>
    </w:p>
    <w:p w:rsidR="00FE7E48" w:rsidRPr="00CC0F1A" w:rsidRDefault="00FE7E48" w:rsidP="00CC0F1A">
      <w:pPr>
        <w:pStyle w:val="DHHSbullet1"/>
      </w:pPr>
      <w:r w:rsidRPr="00CC0F1A">
        <w:t>haircuts to maintain current style in a healthy condition</w:t>
      </w:r>
    </w:p>
    <w:p w:rsidR="00FE7E48" w:rsidRPr="00CC0F1A" w:rsidRDefault="00FE7E48" w:rsidP="00CC0F1A">
      <w:pPr>
        <w:pStyle w:val="DHHSbullet1lastline"/>
      </w:pPr>
      <w:r w:rsidRPr="00CC0F1A">
        <w:t>taking the child or young person interstate for appointments and to access services (for carers close to interstate borders).</w:t>
      </w:r>
    </w:p>
    <w:p w:rsidR="00FE7E48" w:rsidRPr="00CC0F1A" w:rsidRDefault="00FE7E48" w:rsidP="00CC0F1A">
      <w:pPr>
        <w:pStyle w:val="Heading4"/>
      </w:pPr>
      <w:r w:rsidRPr="00CC0F1A">
        <w:t>Long-term decisions requiring carer authorisation</w:t>
      </w:r>
    </w:p>
    <w:p w:rsidR="00FE7E48" w:rsidRPr="00CC0F1A" w:rsidRDefault="00FE7E48" w:rsidP="00CC0F1A">
      <w:pPr>
        <w:pStyle w:val="DHHSbody"/>
      </w:pPr>
      <w:r w:rsidRPr="00CC0F1A">
        <w:t>Authorisation for you to make long-term decisions will not be made when the child or young person is on an interim accommodation or family reunification order, unless in a specific situation where the court orders it or the department has legal authority.</w:t>
      </w:r>
    </w:p>
    <w:p w:rsidR="00FE7E48" w:rsidRPr="00CC0F1A" w:rsidRDefault="00FE7E48" w:rsidP="00CC0F1A">
      <w:pPr>
        <w:pStyle w:val="DHHSbody"/>
      </w:pPr>
      <w:r w:rsidRPr="00CC0F1A">
        <w:t>When caring for a child or young person where the Secretary has parental responsibility to the exclusion of all others for the child or young person (care by Secretary and long-term care orders), you may be authorised by child protection to make certain decisions of a long-term nature. These authorisations are most likely to be appropriate where a child or young person is in long-term care and living with an intended long-term or permanent carer. An ongoing positive connection to family is vitally important for a child’s identity, social and emotional development. If it has been determined that a child or young person cannot be reunified and they are subject to a care by Secretary or long-term care order, parents are still encouraged to be involved in decisions about the child or young person’s life.</w:t>
      </w:r>
    </w:p>
    <w:p w:rsidR="00FE7E48" w:rsidRPr="00CC0F1A" w:rsidRDefault="00FE7E48" w:rsidP="00CC0F1A">
      <w:pPr>
        <w:pStyle w:val="DHHSbody"/>
      </w:pPr>
      <w:r w:rsidRPr="00CC0F1A">
        <w:t>Long-term decisions may include:</w:t>
      </w:r>
    </w:p>
    <w:p w:rsidR="00FE7E48" w:rsidRPr="00CC0F1A" w:rsidRDefault="00FE7E48" w:rsidP="00CC0F1A">
      <w:pPr>
        <w:pStyle w:val="DHHSbullet1"/>
      </w:pPr>
      <w:r w:rsidRPr="00CC0F1A">
        <w:t>haircuts (more than maintaining current style)</w:t>
      </w:r>
    </w:p>
    <w:p w:rsidR="00FE7E48" w:rsidRPr="00CC0F1A" w:rsidRDefault="00FE7E48" w:rsidP="00CC0F1A">
      <w:pPr>
        <w:pStyle w:val="DHHSbullet1"/>
      </w:pPr>
      <w:r w:rsidRPr="00CC0F1A">
        <w:t>approving the young person’s Year aa and 12 subject choices</w:t>
      </w:r>
    </w:p>
    <w:p w:rsidR="00FE7E48" w:rsidRPr="00CC0F1A" w:rsidRDefault="00FE7E48" w:rsidP="00CC0F1A">
      <w:pPr>
        <w:pStyle w:val="DHHSbullet1"/>
      </w:pPr>
      <w:r w:rsidRPr="00CC0F1A">
        <w:t>enrolling a child or young person in a school</w:t>
      </w:r>
    </w:p>
    <w:p w:rsidR="00FE7E48" w:rsidRPr="00CC0F1A" w:rsidRDefault="00FE7E48" w:rsidP="00CC0F1A">
      <w:pPr>
        <w:pStyle w:val="DHHSbullet1lastline"/>
      </w:pPr>
      <w:r w:rsidRPr="00CC0F1A">
        <w:t xml:space="preserve">a change in education provider (such as moving schools) </w:t>
      </w:r>
    </w:p>
    <w:p w:rsidR="00FE7E48" w:rsidRPr="00CC0F1A" w:rsidRDefault="00FE7E48" w:rsidP="00CC0F1A">
      <w:pPr>
        <w:pStyle w:val="DHHSquote"/>
      </w:pPr>
      <w:r w:rsidRPr="00CC0F1A">
        <w:t>[Pull out text] ‘For every bump along the way comes twice the reward.’ Melissa, foster carer, seven years</w:t>
      </w:r>
    </w:p>
    <w:p w:rsidR="00FE7E48" w:rsidRPr="001645DC" w:rsidRDefault="00FE7E48" w:rsidP="00CC0F1A">
      <w:pPr>
        <w:pStyle w:val="Heading3"/>
      </w:pPr>
      <w:r w:rsidRPr="00CC0F1A">
        <w:lastRenderedPageBreak/>
        <w:t>Examples</w:t>
      </w:r>
      <w:r w:rsidRPr="001645DC">
        <w:t xml:space="preserve"> </w:t>
      </w:r>
      <w:r w:rsidRPr="001645DC">
        <w:rPr>
          <w:spacing w:val="-2"/>
        </w:rPr>
        <w:t>o</w:t>
      </w:r>
      <w:r w:rsidRPr="001645DC">
        <w:t xml:space="preserve">f what </w:t>
      </w:r>
      <w:r w:rsidRPr="001645DC">
        <w:rPr>
          <w:spacing w:val="-2"/>
        </w:rPr>
        <w:t>t</w:t>
      </w:r>
      <w:r w:rsidRPr="001645DC">
        <w:t xml:space="preserve">o consider when authorised </w:t>
      </w:r>
      <w:r w:rsidRPr="001645DC">
        <w:rPr>
          <w:spacing w:val="-2"/>
        </w:rPr>
        <w:t>t</w:t>
      </w:r>
      <w:r w:rsidRPr="001645DC">
        <w:t>o ma</w:t>
      </w:r>
      <w:r w:rsidRPr="001645DC">
        <w:rPr>
          <w:spacing w:val="-7"/>
        </w:rPr>
        <w:t>k</w:t>
      </w:r>
      <w:r w:rsidRPr="001645DC">
        <w:t xml:space="preserve">e a decision for a child or </w:t>
      </w:r>
      <w:r w:rsidRPr="001645DC">
        <w:rPr>
          <w:spacing w:val="-3"/>
        </w:rPr>
        <w:t>y</w:t>
      </w:r>
      <w:r w:rsidRPr="001645DC">
        <w:t>oung pe</w:t>
      </w:r>
      <w:r w:rsidRPr="001645DC">
        <w:rPr>
          <w:spacing w:val="-1"/>
        </w:rPr>
        <w:t>r</w:t>
      </w:r>
      <w:r w:rsidRPr="001645DC">
        <w:t xml:space="preserve">son in </w:t>
      </w:r>
      <w:r w:rsidRPr="001645DC">
        <w:rPr>
          <w:spacing w:val="-3"/>
        </w:rPr>
        <w:t>y</w:t>
      </w:r>
      <w:r w:rsidRPr="001645DC">
        <w:t>our ca</w:t>
      </w:r>
      <w:r w:rsidRPr="001645DC">
        <w:rPr>
          <w:spacing w:val="-1"/>
        </w:rPr>
        <w:t>r</w:t>
      </w:r>
      <w:r w:rsidRPr="001645DC">
        <w:t>e</w:t>
      </w:r>
    </w:p>
    <w:p w:rsidR="00FE7E48" w:rsidRPr="00CC0F1A" w:rsidRDefault="00FE7E48" w:rsidP="00CC0F1A">
      <w:pPr>
        <w:pStyle w:val="Heading4"/>
      </w:pPr>
      <w:r w:rsidRPr="00CC0F1A">
        <w:t>Overnight stays away from your home</w:t>
      </w:r>
    </w:p>
    <w:p w:rsidR="00FE7E48" w:rsidRPr="00CC0F1A" w:rsidRDefault="00FE7E48" w:rsidP="00CC0F1A">
      <w:pPr>
        <w:pStyle w:val="DHHSbody"/>
      </w:pPr>
      <w:r w:rsidRPr="00CC0F1A">
        <w:t>All children and young people should have opportunities to participate in normal and acceptable, age-appropriate activities, such as an overnight stay at a friend’s home. You are expected to act as a responsible parent would when making decisions about where the child or young person in your care can go, or where they can be left without your direct supervision.</w:t>
      </w:r>
    </w:p>
    <w:p w:rsidR="00FE7E48" w:rsidRPr="00CC0F1A" w:rsidRDefault="00FE7E48" w:rsidP="00CC0F1A">
      <w:pPr>
        <w:pStyle w:val="DHHSbody"/>
      </w:pPr>
      <w:r w:rsidRPr="00CC0F1A">
        <w:t>When you make a decision, you should consider the child or young person’s age and developmental stage. In general, you can decide if a child (over four years) or young person in your care can stay overnight with a friend, without the need for police checks on the adults in the household where they are to stay. See the overnight stays policy in the child protection practice manual for further information, instruction and advice.</w:t>
      </w:r>
    </w:p>
    <w:p w:rsidR="00FE7E48" w:rsidRPr="00CC0F1A" w:rsidRDefault="00FE7E48" w:rsidP="00CC0F1A">
      <w:pPr>
        <w:pStyle w:val="Heading4"/>
      </w:pPr>
      <w:r w:rsidRPr="00CC0F1A">
        <w:t>Interstate travel</w:t>
      </w:r>
    </w:p>
    <w:p w:rsidR="00FE7E48" w:rsidRPr="00CC0F1A" w:rsidRDefault="00FE7E48" w:rsidP="00CC0F1A">
      <w:pPr>
        <w:pStyle w:val="DHHSbody"/>
      </w:pPr>
      <w:r w:rsidRPr="00CC0F1A">
        <w:t>The department must approve any interstate travel of a child or young person who is subject to a protection order (other than a permanent care order). Travel will not be approved for children or young people on interim accommodation orders, unless it is a condition of the order or every party gives consent. However, if you live near an interstate border and travel across the border is part of your daily routine, authorisation for taking a child into another state can be approved when the child is on an interim accommodation order.</w:t>
      </w:r>
    </w:p>
    <w:p w:rsidR="00FE7E48" w:rsidRPr="00CC0F1A" w:rsidRDefault="00FE7E48" w:rsidP="00CC0F1A">
      <w:pPr>
        <w:pStyle w:val="DHHSbody"/>
      </w:pPr>
      <w:r w:rsidRPr="00CC0F1A">
        <w:t>For children on protection orders interstate travel for a particular purpose can be specified in a carer authorisation. If you think the need for interstate travel with the child or young person may arise while in your care, discuss this with your agency case worker, so that authorisation can be requested in advance.</w:t>
      </w:r>
    </w:p>
    <w:p w:rsidR="00FE7E48" w:rsidRPr="00CC0F1A" w:rsidRDefault="00FE7E48" w:rsidP="00CC0F1A">
      <w:pPr>
        <w:pStyle w:val="DHHSbody"/>
      </w:pPr>
      <w:r w:rsidRPr="00CC0F1A">
        <w:t>Authorisation for other interstate travel may be requested, for example, where you regularly holiday across the border, or where it is known that the school camp for the child or young person’s year level will be interstate.</w:t>
      </w:r>
    </w:p>
    <w:p w:rsidR="00FE7E48" w:rsidRPr="00CC0F1A" w:rsidRDefault="00FE7E48" w:rsidP="00CC0F1A">
      <w:pPr>
        <w:pStyle w:val="DHHSbody"/>
      </w:pPr>
      <w:r w:rsidRPr="00CC0F1A">
        <w:t>If you live near an interstate border and travel is part of your daily routine, you may be authorised to take the child into another state as part of your usual routine.</w:t>
      </w:r>
    </w:p>
    <w:p w:rsidR="00FE7E48" w:rsidRPr="00CC0F1A" w:rsidRDefault="00FE7E48" w:rsidP="00CC0F1A">
      <w:pPr>
        <w:pStyle w:val="Heading4"/>
      </w:pPr>
      <w:r w:rsidRPr="00CC0F1A">
        <w:t>School photographs</w:t>
      </w:r>
    </w:p>
    <w:p w:rsidR="00FE7E48" w:rsidRPr="00CC0F1A" w:rsidRDefault="00FE7E48" w:rsidP="00CC0F1A">
      <w:pPr>
        <w:pStyle w:val="DHHSbody"/>
      </w:pPr>
      <w:r w:rsidRPr="00CC0F1A">
        <w:t>Consent forms for a school, sporting or community activity may seek agreement for the child or young person’s photograph to be taken and included in a class photo or in a school newsletter, newspaper, or similar.</w:t>
      </w:r>
    </w:p>
    <w:p w:rsidR="00FE7E48" w:rsidRPr="00CC0F1A" w:rsidRDefault="00FE7E48" w:rsidP="00CC0F1A">
      <w:pPr>
        <w:pStyle w:val="DHHSbody"/>
      </w:pPr>
      <w:r w:rsidRPr="00CC0F1A">
        <w:t>You may consent to these photographs provided that:</w:t>
      </w:r>
    </w:p>
    <w:p w:rsidR="00FE7E48" w:rsidRPr="00CC0F1A" w:rsidRDefault="00FE7E48" w:rsidP="00CC0F1A">
      <w:pPr>
        <w:pStyle w:val="DHHSbullet1"/>
      </w:pPr>
      <w:r w:rsidRPr="00CC0F1A">
        <w:t>there is no risk to the child or young person of their location being revealed (if the placement needs to remain undisclosed, consent should not be given)</w:t>
      </w:r>
    </w:p>
    <w:p w:rsidR="00FE7E48" w:rsidRPr="001645DC" w:rsidRDefault="00FE7E48" w:rsidP="00CC0F1A">
      <w:pPr>
        <w:pStyle w:val="DHHSbullet1lastline"/>
      </w:pPr>
      <w:r w:rsidRPr="001645DC">
        <w:t xml:space="preserve">this will not lead </w:t>
      </w:r>
      <w:r w:rsidRPr="001645DC">
        <w:rPr>
          <w:spacing w:val="-3"/>
        </w:rPr>
        <w:t>t</w:t>
      </w:r>
      <w:r w:rsidRPr="001645DC">
        <w:t>o identification</w:t>
      </w:r>
      <w:r w:rsidRPr="001645DC">
        <w:rPr>
          <w:spacing w:val="-12"/>
        </w:rPr>
        <w:t xml:space="preserve">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 being i</w:t>
      </w:r>
      <w:r w:rsidRPr="001645DC">
        <w:rPr>
          <w:spacing w:val="-3"/>
        </w:rPr>
        <w:t>nv</w:t>
      </w:r>
      <w:r w:rsidRPr="001645DC">
        <w:t>ol</w:t>
      </w:r>
      <w:r w:rsidRPr="001645DC">
        <w:rPr>
          <w:spacing w:val="-3"/>
        </w:rPr>
        <w:t>v</w:t>
      </w:r>
      <w:r w:rsidRPr="001645DC">
        <w:t>ed</w:t>
      </w:r>
      <w:r>
        <w:t xml:space="preserve"> </w:t>
      </w:r>
      <w:r w:rsidRPr="001645DC">
        <w:t>with the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t xml:space="preserve">t. Be mindful that </w:t>
      </w:r>
      <w:r w:rsidRPr="00CC0F1A">
        <w:t>mention</w:t>
      </w:r>
      <w:r w:rsidRPr="001645DC">
        <w:t xml:space="preserve"> </w:t>
      </w:r>
      <w:r w:rsidRPr="001645DC">
        <w:rPr>
          <w:spacing w:val="-1"/>
        </w:rPr>
        <w:t>o</w:t>
      </w:r>
      <w:r w:rsidRPr="001645DC">
        <w:t>f their ca</w:t>
      </w:r>
      <w:r w:rsidRPr="001645DC">
        <w:rPr>
          <w:spacing w:val="-2"/>
        </w:rPr>
        <w:t>r</w:t>
      </w:r>
      <w:r w:rsidRPr="001645DC">
        <w:t>e ar</w:t>
      </w:r>
      <w:r w:rsidRPr="001645DC">
        <w:rPr>
          <w:spacing w:val="-2"/>
        </w:rPr>
        <w:t>r</w:t>
      </w:r>
      <w:r w:rsidRPr="001645DC">
        <w:t xml:space="preserve">angement could lead </w:t>
      </w:r>
      <w:r w:rsidRPr="001645DC">
        <w:rPr>
          <w:spacing w:val="-3"/>
        </w:rPr>
        <w:t>t</w:t>
      </w:r>
      <w:r w:rsidRPr="001645DC">
        <w:t xml:space="preserve">o </w:t>
      </w:r>
      <w:r w:rsidRPr="001645DC">
        <w:rPr>
          <w:spacing w:val="-1"/>
        </w:rPr>
        <w:t>s</w:t>
      </w:r>
      <w:r w:rsidRPr="001645DC">
        <w:t>uch identification.</w:t>
      </w:r>
      <w:r w:rsidRPr="001645DC">
        <w:rPr>
          <w:spacing w:val="-13"/>
        </w:rPr>
        <w:t xml:space="preserve"> </w:t>
      </w:r>
      <w:r w:rsidRPr="001645DC">
        <w:t xml:space="preserve">See </w:t>
      </w:r>
      <w:r w:rsidRPr="00A6230C">
        <w:rPr>
          <w:rFonts w:cs="VIC Medium"/>
          <w:b/>
        </w:rPr>
        <w:t>Priva</w:t>
      </w:r>
      <w:r w:rsidRPr="00A6230C">
        <w:rPr>
          <w:rFonts w:cs="VIC Medium"/>
          <w:b/>
          <w:spacing w:val="-2"/>
        </w:rPr>
        <w:t>c</w:t>
      </w:r>
      <w:r w:rsidRPr="00A6230C">
        <w:rPr>
          <w:rFonts w:cs="VIC Medium"/>
          <w:b/>
        </w:rPr>
        <w:t>y</w:t>
      </w:r>
      <w:r w:rsidRPr="00A6230C">
        <w:rPr>
          <w:b/>
        </w:rPr>
        <w:t xml:space="preserve"> </w:t>
      </w:r>
      <w:r w:rsidRPr="00A6230C">
        <w:rPr>
          <w:rFonts w:cs="VIC Medium"/>
          <w:b/>
        </w:rPr>
        <w:t>and confide</w:t>
      </w:r>
      <w:r w:rsidRPr="00A6230C">
        <w:rPr>
          <w:rFonts w:cs="VIC Medium"/>
          <w:b/>
          <w:spacing w:val="-3"/>
        </w:rPr>
        <w:t>n</w:t>
      </w:r>
      <w:r w:rsidRPr="00A6230C">
        <w:rPr>
          <w:rFonts w:cs="VIC Medium"/>
          <w:b/>
        </w:rPr>
        <w:t>tiality</w:t>
      </w:r>
      <w:r w:rsidRPr="001645DC">
        <w:rPr>
          <w:rFonts w:cs="VIC Medium"/>
          <w:i/>
          <w:spacing w:val="-7"/>
        </w:rPr>
        <w:t xml:space="preserve"> </w:t>
      </w:r>
      <w:r w:rsidRPr="001645DC">
        <w:t>la</w:t>
      </w:r>
      <w:r w:rsidRPr="001645DC">
        <w:rPr>
          <w:spacing w:val="-3"/>
        </w:rPr>
        <w:t>t</w:t>
      </w:r>
      <w:r w:rsidRPr="001645DC">
        <w:t>er in this chap</w:t>
      </w:r>
      <w:r w:rsidRPr="001645DC">
        <w:rPr>
          <w:spacing w:val="-3"/>
        </w:rPr>
        <w:t>t</w:t>
      </w:r>
      <w:r w:rsidRPr="001645DC">
        <w:t xml:space="preserve">er </w:t>
      </w:r>
      <w:r w:rsidRPr="001645DC">
        <w:rPr>
          <w:spacing w:val="-1"/>
        </w:rPr>
        <w:t>f</w:t>
      </w:r>
      <w:r w:rsidRPr="001645DC">
        <w:t>or fu</w:t>
      </w:r>
      <w:r w:rsidRPr="001645DC">
        <w:rPr>
          <w:spacing w:val="2"/>
        </w:rPr>
        <w:t>r</w:t>
      </w:r>
      <w:r w:rsidRPr="001645DC">
        <w:t>ther de</w:t>
      </w:r>
      <w:r w:rsidRPr="001645DC">
        <w:rPr>
          <w:spacing w:val="-3"/>
        </w:rPr>
        <w:t>t</w:t>
      </w:r>
      <w:r w:rsidRPr="001645DC">
        <w:t>ail.</w:t>
      </w:r>
    </w:p>
    <w:p w:rsidR="00FE7E48" w:rsidRPr="00CC0F1A" w:rsidRDefault="00FE7E48" w:rsidP="00CC0F1A">
      <w:pPr>
        <w:pStyle w:val="Heading4"/>
      </w:pPr>
      <w:r w:rsidRPr="00CC0F1A">
        <w:t>High-risk activities and signing consent forms</w:t>
      </w:r>
    </w:p>
    <w:p w:rsidR="00FE7E48" w:rsidRPr="00CC0F1A" w:rsidRDefault="00FE7E48" w:rsidP="00CC0F1A">
      <w:pPr>
        <w:pStyle w:val="DHHSbody"/>
      </w:pPr>
      <w:r w:rsidRPr="00CC0F1A">
        <w:t>Before giving your consent for a child or young person to attend a high-risk activity (such as horse riding, rock climbing, abseiling or water skiing), you need to discuss this with their care team or case manager.</w:t>
      </w:r>
    </w:p>
    <w:p w:rsidR="00FE7E48" w:rsidRPr="00CC0F1A" w:rsidRDefault="00FE7E48" w:rsidP="00CC0F1A">
      <w:pPr>
        <w:pStyle w:val="DHHSbody"/>
      </w:pPr>
      <w:r w:rsidRPr="00CC0F1A">
        <w:t>If you are authorised to sign consent forms for an activity and the consent form includes an indemnity or immunity clause that is intended to apply if the child or young person is harmed while participating in the activity, there are things you need to carefully consider before signing this form, including:</w:t>
      </w:r>
    </w:p>
    <w:p w:rsidR="00FE7E48" w:rsidRPr="00CC0F1A" w:rsidRDefault="00FE7E48" w:rsidP="00CC0F1A">
      <w:pPr>
        <w:pStyle w:val="DHHSbullet1"/>
      </w:pPr>
      <w:r w:rsidRPr="00CC0F1A">
        <w:lastRenderedPageBreak/>
        <w:t>the level of risk and the safety arrangements in place</w:t>
      </w:r>
    </w:p>
    <w:p w:rsidR="00FE7E48" w:rsidRPr="00CC0F1A" w:rsidRDefault="00FE7E48" w:rsidP="00CC0F1A">
      <w:pPr>
        <w:pStyle w:val="DHHSbullet1"/>
      </w:pPr>
      <w:r w:rsidRPr="00CC0F1A">
        <w:t>whether the activity is appropriate for the child or young person</w:t>
      </w:r>
    </w:p>
    <w:p w:rsidR="00FE7E48" w:rsidRPr="00CC0F1A" w:rsidRDefault="00FE7E48" w:rsidP="00CC0F1A">
      <w:pPr>
        <w:pStyle w:val="DHHSbullet1lastline"/>
      </w:pPr>
      <w:r w:rsidRPr="00CC0F1A">
        <w:t>what a responsible parent would do in the circumstances.</w:t>
      </w:r>
    </w:p>
    <w:p w:rsidR="00FE7E48" w:rsidRPr="00CC0F1A" w:rsidRDefault="00FE7E48" w:rsidP="00CC0F1A">
      <w:pPr>
        <w:pStyle w:val="DHHSbody"/>
      </w:pPr>
      <w:r w:rsidRPr="00CC0F1A">
        <w:t>If you have any doubts, consult your agency before signing. The department can provide legal advice if necessary.</w:t>
      </w:r>
    </w:p>
    <w:p w:rsidR="00FE7E48" w:rsidRPr="001645DC" w:rsidRDefault="00FE7E48" w:rsidP="00CC0F1A">
      <w:pPr>
        <w:pStyle w:val="Heading4"/>
      </w:pPr>
      <w:r w:rsidRPr="00CC0F1A">
        <w:t>Finance</w:t>
      </w:r>
    </w:p>
    <w:p w:rsidR="00FE7E48" w:rsidRPr="00CC0F1A" w:rsidRDefault="00FE7E48" w:rsidP="00CC0F1A">
      <w:pPr>
        <w:pStyle w:val="DHHSbody"/>
      </w:pPr>
      <w:r w:rsidRPr="00CC0F1A">
        <w:t>You are not authorised to make decisions that commit funding by the agency or department. You need to follow existing arrangements for any approval of expenditure beyond the scope of the care allowance.</w:t>
      </w:r>
    </w:p>
    <w:p w:rsidR="00FE7E48" w:rsidRPr="00CC0F1A" w:rsidRDefault="00FE7E48" w:rsidP="00CC0F1A">
      <w:pPr>
        <w:pStyle w:val="Heading2"/>
      </w:pPr>
      <w:bookmarkStart w:id="40" w:name="_Toc461615262"/>
      <w:bookmarkStart w:id="41" w:name="_Toc483576639"/>
      <w:r w:rsidRPr="00CC0F1A">
        <w:t>Obtaining official documents</w:t>
      </w:r>
      <w:bookmarkEnd w:id="40"/>
      <w:bookmarkEnd w:id="41"/>
    </w:p>
    <w:p w:rsidR="00FE7E48" w:rsidRPr="00CC0F1A" w:rsidRDefault="00FE7E48" w:rsidP="00CC0F1A">
      <w:pPr>
        <w:pStyle w:val="Heading3"/>
      </w:pPr>
      <w:r w:rsidRPr="00CC0F1A">
        <w:t>Birth certificate</w:t>
      </w:r>
    </w:p>
    <w:p w:rsidR="00FE7E48" w:rsidRPr="00CC0F1A" w:rsidRDefault="00FE7E48" w:rsidP="00CC0F1A">
      <w:pPr>
        <w:pStyle w:val="DHHSbody"/>
      </w:pPr>
      <w:r w:rsidRPr="00CC0F1A">
        <w:t>Child protection can apply for a child or young person’s birth certificate through Births, Deaths and Marriages. Contact your agency if you need their birth certificate, and they will request this from child protection. This can take time, depending on the order the child or young person is on and the associated permission requirements. A copy of the protection order is required, as well as an authorising letter from the person who has parental responsibility for the child or young person: the parent or the Secretary of the department.</w:t>
      </w:r>
    </w:p>
    <w:p w:rsidR="00FE7E48" w:rsidRPr="00CC0F1A" w:rsidRDefault="00FE7E48" w:rsidP="00CC0F1A">
      <w:pPr>
        <w:pStyle w:val="Heading3"/>
      </w:pPr>
      <w:r w:rsidRPr="00CC0F1A">
        <w:t>Passport</w:t>
      </w:r>
    </w:p>
    <w:p w:rsidR="00FE7E48" w:rsidRPr="00CC0F1A" w:rsidRDefault="00FE7E48" w:rsidP="00CC0F1A">
      <w:pPr>
        <w:pStyle w:val="DHHSbody"/>
      </w:pPr>
      <w:r w:rsidRPr="00CC0F1A">
        <w:t>Passports are arranged by child protection and you need to seek approval from the child protection case planner to take a child or young person on a protection order overseas. If you are intending to take a child or young person who is on a protection order and in your care overseas, you should not make any arrangements for travel or accommodation until you have their passport.</w:t>
      </w:r>
    </w:p>
    <w:p w:rsidR="00FE7E48" w:rsidRPr="00CC0F1A" w:rsidRDefault="00FE7E48" w:rsidP="00CC0F1A">
      <w:pPr>
        <w:pStyle w:val="DHHSbody"/>
      </w:pPr>
      <w:r w:rsidRPr="00CC0F1A">
        <w:t>Obtaining the documents required for a passport application can be a lengthy process, as there are requirements for obtaining the written consent of all people with parental responsibility, although the circumstances vary, depending on the type of protection order the child or young person is on.</w:t>
      </w:r>
    </w:p>
    <w:p w:rsidR="00FE7E48" w:rsidRPr="00CC0F1A" w:rsidRDefault="00FE7E48" w:rsidP="00CC0F1A">
      <w:pPr>
        <w:pStyle w:val="DHHSbody"/>
      </w:pPr>
      <w:r w:rsidRPr="00CC0F1A">
        <w:t>As part of a passport application, evidence of the child or young person’s parent’s Australian citizenship is required. If this is not available, child protection will need to apply to the Department of Immigration and Border Protection for proof of citizenship, which can take several weeks.</w:t>
      </w:r>
    </w:p>
    <w:p w:rsidR="00FE7E48" w:rsidRPr="00CC0F1A" w:rsidRDefault="00FE7E48" w:rsidP="00CC0F1A">
      <w:pPr>
        <w:pStyle w:val="DHHSbody"/>
      </w:pPr>
      <w:r w:rsidRPr="00CC0F1A">
        <w:t>Once the application for a passport is lodged with the Department of Foreign Affairs and Trade, the normal processing time for a passport application is six to eight weeks.</w:t>
      </w:r>
      <w:r w:rsidR="003F440B" w:rsidRPr="00CC0F1A">
        <w:t xml:space="preserve"> </w:t>
      </w:r>
      <w:r w:rsidRPr="00CC0F1A">
        <w:t>The arrangements for the urgent issue of a passport do not apply to children and young people in out-of-home care on child protection orders.</w:t>
      </w:r>
    </w:p>
    <w:p w:rsidR="00FE7E48" w:rsidRPr="00CC0F1A" w:rsidRDefault="00FE7E48" w:rsidP="00CC0F1A">
      <w:pPr>
        <w:pStyle w:val="Heading3"/>
      </w:pPr>
      <w:r w:rsidRPr="00CC0F1A">
        <w:t>Confirmation of Aboriginality</w:t>
      </w:r>
    </w:p>
    <w:p w:rsidR="00FE7E48" w:rsidRPr="00CC0F1A" w:rsidRDefault="00FE7E48" w:rsidP="00CC0F1A">
      <w:pPr>
        <w:pStyle w:val="DHHSbody"/>
      </w:pPr>
      <w:r w:rsidRPr="00CC0F1A">
        <w:t>Many Aboriginal services now ask for a letter confirming a person’s Aboriginality to access their services. If a child or young person in your care cannot access a service without a confirmation of Aboriginality letter, contact your agency case worker, as there are processes in place with Aboriginal community controlled organisations to apply for one.</w:t>
      </w:r>
    </w:p>
    <w:p w:rsidR="00FE7E48" w:rsidRPr="00CC0F1A" w:rsidRDefault="00FE7E48" w:rsidP="00CC0F1A">
      <w:pPr>
        <w:pStyle w:val="DHHSbody"/>
      </w:pPr>
      <w:r w:rsidRPr="00CC0F1A">
        <w:t>A letter of confirmation of Aboriginality acknowledges that an Aboriginal community controlled organisation has confirmed that there is evidence that a person:</w:t>
      </w:r>
    </w:p>
    <w:p w:rsidR="00FE7E48" w:rsidRPr="00CC0F1A" w:rsidRDefault="00FE7E48" w:rsidP="00CC0F1A">
      <w:pPr>
        <w:pStyle w:val="DHHSbullet1"/>
      </w:pPr>
      <w:r w:rsidRPr="00CC0F1A">
        <w:t>is of Aboriginal descent</w:t>
      </w:r>
    </w:p>
    <w:p w:rsidR="00FE7E48" w:rsidRPr="00CC0F1A" w:rsidRDefault="00FE7E48" w:rsidP="00CC0F1A">
      <w:pPr>
        <w:pStyle w:val="DHHSbullet1"/>
      </w:pPr>
      <w:r w:rsidRPr="00CC0F1A">
        <w:t>identifies as Aboriginal or Torres Strait Islander</w:t>
      </w:r>
    </w:p>
    <w:p w:rsidR="00FE7E48" w:rsidRPr="00CC0F1A" w:rsidRDefault="00FE7E48" w:rsidP="00CC0F1A">
      <w:pPr>
        <w:pStyle w:val="DHHSbullet1lastline"/>
      </w:pPr>
      <w:r w:rsidRPr="00CC0F1A">
        <w:t>is accepted as Aboriginal or Torres Strait Islander by an Aboriginal or Torres Strait Island community.</w:t>
      </w:r>
    </w:p>
    <w:p w:rsidR="00FE7E48" w:rsidRPr="00CC0F1A" w:rsidRDefault="00FE7E48" w:rsidP="00CC0F1A">
      <w:pPr>
        <w:pStyle w:val="DHHSbody"/>
      </w:pPr>
      <w:r w:rsidRPr="00CC0F1A">
        <w:lastRenderedPageBreak/>
        <w:t>If a child or young person does not have this letter, it does not mean they are not Aboriginal.</w:t>
      </w:r>
    </w:p>
    <w:p w:rsidR="00FE7E48" w:rsidRPr="00CC0F1A" w:rsidRDefault="00FE7E48" w:rsidP="00CC0F1A">
      <w:pPr>
        <w:pStyle w:val="DHHSquote"/>
      </w:pPr>
      <w:r w:rsidRPr="00CC0F1A">
        <w:t>[Pull out text] ‘Privacy is important as it makes children and young people feel that they can talk with confidence – they feel safe and like they are not being spoken about commonly.’ CREATE Young Consultants</w:t>
      </w:r>
      <w:bookmarkStart w:id="42" w:name="_Toc461615263"/>
    </w:p>
    <w:p w:rsidR="00FE7E48" w:rsidRPr="00CC0F1A" w:rsidRDefault="00FE7E48" w:rsidP="00CC0F1A">
      <w:pPr>
        <w:pStyle w:val="Heading2"/>
      </w:pPr>
      <w:bookmarkStart w:id="43" w:name="_Toc483576640"/>
      <w:r w:rsidRPr="00CC0F1A">
        <w:t>Cyber safety</w:t>
      </w:r>
      <w:bookmarkEnd w:id="42"/>
      <w:bookmarkEnd w:id="43"/>
    </w:p>
    <w:p w:rsidR="00FE7E48" w:rsidRPr="00CC0F1A" w:rsidRDefault="00FE7E48" w:rsidP="00CC0F1A">
      <w:pPr>
        <w:pStyle w:val="DHHSbody"/>
      </w:pPr>
      <w:r w:rsidRPr="001645DC">
        <w:t xml:space="preserve">The use of the internet by children and young people is a part of their lives. Cyber safety is the safe and </w:t>
      </w:r>
      <w:r w:rsidRPr="00CC0F1A">
        <w:t>responsible use of information and communication technology. There are a range of resources that provide advice on keeping children and young people safe in the world of online and digital technology. This includes information about the consequences of online actions, knowing what to do if things go wrong, and understanding online security. This information can help you guide the children and young people in your care to use technology responsibly.</w:t>
      </w:r>
    </w:p>
    <w:p w:rsidR="00FE7E48" w:rsidRPr="00CC0F1A" w:rsidRDefault="00FE7E48" w:rsidP="00CC0F1A">
      <w:pPr>
        <w:pStyle w:val="DHHSbody"/>
      </w:pPr>
      <w:r w:rsidRPr="00CC0F1A">
        <w:t>Check the age restrictions for social networking or games. Some social networking sites are created especially for children under the age of 13, but most mainstream sites like Facebook and Instagram require the user to be 13 or older. You must not approve access to a social media site if the child or young person is younger than the age restriction for a particular site.</w:t>
      </w:r>
    </w:p>
    <w:p w:rsidR="00FE7E48" w:rsidRPr="001645DC" w:rsidRDefault="00FE7E48" w:rsidP="00CC0F1A">
      <w:pPr>
        <w:pStyle w:val="DHHSbody"/>
      </w:pPr>
      <w:r w:rsidRPr="00CC0F1A">
        <w:t>It is helpful to stay involved, to monitor the child or young person’s use of technology, and encourage them to think before they put anything online or while making new friends. Set up your own account and learn about</w:t>
      </w:r>
      <w:r w:rsidRPr="001645DC">
        <w:t xml:space="preserve"> privacy settings.</w:t>
      </w:r>
    </w:p>
    <w:p w:rsidR="00FE7E48" w:rsidRPr="00CC0F1A" w:rsidRDefault="00FE7E48" w:rsidP="00CC0F1A">
      <w:pPr>
        <w:pStyle w:val="Heading3"/>
      </w:pPr>
      <w:r w:rsidRPr="00CC0F1A">
        <w:t>Sexual predators online</w:t>
      </w:r>
    </w:p>
    <w:p w:rsidR="00FE7E48" w:rsidRPr="00CC0F1A" w:rsidRDefault="00FE7E48" w:rsidP="00CC0F1A">
      <w:pPr>
        <w:pStyle w:val="DHHSbody"/>
      </w:pPr>
      <w:r w:rsidRPr="00CC0F1A">
        <w:t>You need to be aware of the potential danger to children and young people in your care of being sexually exploited online. Evidence shows that children and young people in out-of-home care are more vulnerable to sexual predators. Online predators can use common tools to gain trust and interest through sites that are about things that appeal to children and young people, such as modelling, acting, dating and gaming.</w:t>
      </w:r>
    </w:p>
    <w:p w:rsidR="00FE7E48" w:rsidRPr="00CC0F1A" w:rsidRDefault="00FE7E48" w:rsidP="00CC0F1A">
      <w:pPr>
        <w:pStyle w:val="DHHSbody"/>
      </w:pPr>
      <w:r w:rsidRPr="00CC0F1A">
        <w:t>Careful monitoring of their internet use can help to keep them safe.</w:t>
      </w:r>
    </w:p>
    <w:p w:rsidR="00FE7E48" w:rsidRPr="00CC0F1A" w:rsidRDefault="00FE7E48" w:rsidP="00CC0F1A">
      <w:pPr>
        <w:pStyle w:val="DHHSbody"/>
      </w:pPr>
      <w:r w:rsidRPr="00CC0F1A">
        <w:t>ThinkUKnow is a free, evidence-based cyber safety program that provides accessible cyber safety education to carers and teachers through schools and organisations across Australia. They highlight that young people are quick to take up the latest developments in technology and are often the first to know when something new comes along.</w:t>
      </w:r>
    </w:p>
    <w:p w:rsidR="00FE7E48" w:rsidRPr="00CC0F1A" w:rsidRDefault="00FE7E48" w:rsidP="00CC0F1A">
      <w:pPr>
        <w:pStyle w:val="DHHSbody"/>
      </w:pPr>
      <w:r w:rsidRPr="00CC0F1A">
        <w:t xml:space="preserve">You may wish to talk to the child or young person in your care and see what applications they use to have fun online. You are encouraged to learn more about the ways they are using technology positively, rather than just being concerned about the potential misuse of technology. It’s important to have a balanced view of the role technology plays in all our lives. See </w:t>
      </w:r>
      <w:r w:rsidRPr="00A6230C">
        <w:rPr>
          <w:b/>
        </w:rPr>
        <w:t>Useful resources</w:t>
      </w:r>
      <w:r w:rsidRPr="00CC0F1A">
        <w:t xml:space="preserve"> for the ThinkUKnow link.</w:t>
      </w:r>
    </w:p>
    <w:p w:rsidR="00FE7E48" w:rsidRPr="00A3767A" w:rsidRDefault="00FE7E48" w:rsidP="00CC0F1A">
      <w:pPr>
        <w:pStyle w:val="DHHSbody"/>
      </w:pPr>
      <w:r w:rsidRPr="00CC0F1A">
        <w:t>Talk to the child or young person in your care about the need to be safe. Explain why they should never agree to send photos of themselves, stream live videos of themselves, or provide their phone number or</w:t>
      </w:r>
      <w:r w:rsidRPr="001645DC">
        <w:t xml:space="preserve"> street address to people they meet online.</w:t>
      </w:r>
    </w:p>
    <w:p w:rsidR="00FE7E48" w:rsidRPr="00CC0F1A" w:rsidRDefault="00FE7E48" w:rsidP="00CC0F1A">
      <w:pPr>
        <w:pStyle w:val="Heading2"/>
      </w:pPr>
      <w:bookmarkStart w:id="44" w:name="_Toc461615264"/>
      <w:bookmarkStart w:id="45" w:name="_Toc483576641"/>
      <w:r w:rsidRPr="00CC0F1A">
        <w:t>Privacy and confidentiality</w:t>
      </w:r>
      <w:bookmarkEnd w:id="44"/>
      <w:bookmarkEnd w:id="45"/>
    </w:p>
    <w:p w:rsidR="00FE7E48" w:rsidRPr="00CC0F1A" w:rsidRDefault="00FE7E48" w:rsidP="00CC0F1A">
      <w:pPr>
        <w:pStyle w:val="DHHSbody"/>
      </w:pPr>
      <w:r w:rsidRPr="00CC0F1A">
        <w:t>It is an offence under the Children, Youth and Families Act to disclose to another person information gained when deciding to care for/or to assist in caring for a child or young person.</w:t>
      </w:r>
    </w:p>
    <w:p w:rsidR="00FE7E48" w:rsidRPr="00CC0F1A" w:rsidRDefault="00FE7E48" w:rsidP="00CC0F1A">
      <w:pPr>
        <w:pStyle w:val="DHHSbody"/>
      </w:pPr>
      <w:r w:rsidRPr="00CC0F1A">
        <w:t>It is also an offence under the Act to publish information that could lead to the identification of a person as being involved with Children’s Court proceedings or on a Children’s Court order. Talk to your agency if you are unsure about an action you want to take.</w:t>
      </w:r>
    </w:p>
    <w:p w:rsidR="00FE7E48" w:rsidRPr="00CC0F1A" w:rsidRDefault="00FE7E48" w:rsidP="00CC0F1A">
      <w:pPr>
        <w:pStyle w:val="DHHSquote"/>
      </w:pPr>
      <w:r w:rsidRPr="00CC0F1A">
        <w:lastRenderedPageBreak/>
        <w:t>[Pull out text] ‘It gives us something to reflect on – some things may not have been good, some may have, but you can look back and say look how far I have come.’ CREATE Young Consultants</w:t>
      </w:r>
    </w:p>
    <w:p w:rsidR="00FE7E48" w:rsidRPr="00CC0F1A" w:rsidRDefault="00FE7E48" w:rsidP="00CC0F1A">
      <w:pPr>
        <w:pStyle w:val="DHHSbody"/>
      </w:pPr>
      <w:r w:rsidRPr="00CC0F1A">
        <w:t>Information that accompanies photos on social media cannot include identifying references to the child or young person in your care or use terms such as ‘foster carer’ or ‘foster care household’. Check the terms and conditions of the social media platforms you are using, and make sure you set the strongest possible privacy settings to limit viewers of your Facebook page or other electronic media that you use and allow the child or young person in your care to use.</w:t>
      </w:r>
    </w:p>
    <w:p w:rsidR="00FE7E48" w:rsidRPr="00CC0F1A" w:rsidRDefault="00FE7E48" w:rsidP="00CC0F1A">
      <w:pPr>
        <w:pStyle w:val="DHHSbody"/>
      </w:pPr>
      <w:r w:rsidRPr="00CC0F1A">
        <w:t>The Charter of Human Rights and Responsibilities Act 2006, the Privacy and Data Protection Act 2014 and the Health Records Act 2001 also contain provisions to protect and promote human rights, privacy and fair and responsible handling of information between government, agencies and individuals.</w:t>
      </w:r>
    </w:p>
    <w:p w:rsidR="00FE7E48" w:rsidRPr="00CC0F1A" w:rsidRDefault="00FE7E48" w:rsidP="00CC0F1A">
      <w:pPr>
        <w:pStyle w:val="DHHSbody"/>
      </w:pPr>
      <w:r w:rsidRPr="00CC0F1A">
        <w:t>It is important to consider where you store the personal and health information of the child or young person in your care.</w:t>
      </w:r>
      <w:r w:rsidR="001E0C43">
        <w:t xml:space="preserve"> </w:t>
      </w:r>
      <w:r w:rsidRPr="00CC0F1A">
        <w:t>If a locked draw is not available, ensure the documents are kept as securely as possible.</w:t>
      </w:r>
    </w:p>
    <w:p w:rsidR="00FE7E48" w:rsidRPr="00CC0F1A" w:rsidRDefault="00FE7E48" w:rsidP="00CC0F1A">
      <w:pPr>
        <w:pStyle w:val="Heading3"/>
      </w:pPr>
      <w:r w:rsidRPr="00CC0F1A">
        <w:t>Useful resources</w:t>
      </w:r>
    </w:p>
    <w:p w:rsidR="00FE7E48" w:rsidRPr="00CC0F1A" w:rsidRDefault="00FE7E48" w:rsidP="00CC0F1A">
      <w:pPr>
        <w:pStyle w:val="DHHSbullet1"/>
      </w:pPr>
      <w:r w:rsidRPr="00CC0F1A">
        <w:t>Authorising carers to make certain decisions – Information for carers of children and young people where the Secretary has sole parental responsibility</w:t>
      </w:r>
      <w:r w:rsidR="00C57E28">
        <w:t xml:space="preserve">, check the website. </w:t>
      </w:r>
    </w:p>
    <w:p w:rsidR="00FE7E48" w:rsidRPr="00CC0F1A" w:rsidRDefault="00B23A16" w:rsidP="00C57E28">
      <w:pPr>
        <w:pStyle w:val="DHHSbullet1"/>
      </w:pPr>
      <w:hyperlink r:id="rId24" w:history="1">
        <w:r w:rsidR="00FE7E48" w:rsidRPr="00E341AE">
          <w:rPr>
            <w:rStyle w:val="Hyperlink"/>
          </w:rPr>
          <w:t>Birth certificates</w:t>
        </w:r>
      </w:hyperlink>
      <w:r w:rsidR="00C57E28">
        <w:t xml:space="preserve"> [</w:t>
      </w:r>
      <w:r w:rsidR="00C57E28" w:rsidRPr="00C57E28">
        <w:t>http://www.bdm.vic.gov.au/utility/about%2Bbdm/about%2Bus/proof%2Bof%2Bidentity/apply%2Bfor%2Bsomeone%2Belses%2Bcertificate/</w:t>
      </w:r>
      <w:r w:rsidR="00C57E28">
        <w:t>]</w:t>
      </w:r>
      <w:r w:rsidR="001E0C43">
        <w:t xml:space="preserve"> </w:t>
      </w:r>
      <w:r w:rsidR="00FE7E48" w:rsidRPr="00CC0F1A">
        <w:t>– Another person’s child’s bir</w:t>
      </w:r>
      <w:r w:rsidR="00C57E28">
        <w:t>th certificate (under 18 years)</w:t>
      </w:r>
      <w:r w:rsidR="00FE7E48" w:rsidRPr="00CC0F1A">
        <w:t xml:space="preserve">. </w:t>
      </w:r>
    </w:p>
    <w:p w:rsidR="00FE7E48" w:rsidRPr="00CC0F1A" w:rsidRDefault="00FE7E48" w:rsidP="00CC0F1A">
      <w:pPr>
        <w:pStyle w:val="DHHSbullet1"/>
      </w:pPr>
      <w:r w:rsidRPr="00CC0F1A">
        <w:t>Publication of identifying deta</w:t>
      </w:r>
      <w:r w:rsidR="00E341AE">
        <w:t>ils – Child protection manual, check the website.</w:t>
      </w:r>
      <w:r w:rsidRPr="00CC0F1A">
        <w:t>.</w:t>
      </w:r>
    </w:p>
    <w:p w:rsidR="00FE7E48" w:rsidRPr="00CC0F1A" w:rsidRDefault="00D41770" w:rsidP="00D41770">
      <w:pPr>
        <w:pStyle w:val="DHHSbullet1"/>
      </w:pPr>
      <w:r>
        <w:t>Cyber safety advice:</w:t>
      </w:r>
    </w:p>
    <w:p w:rsidR="00FE7E48" w:rsidRPr="00CC0F1A" w:rsidRDefault="00B23A16" w:rsidP="00E341AE">
      <w:pPr>
        <w:pStyle w:val="DHHSbullet2"/>
      </w:pPr>
      <w:hyperlink r:id="rId25" w:history="1">
        <w:r w:rsidR="00E341AE" w:rsidRPr="00E341AE">
          <w:rPr>
            <w:rStyle w:val="Hyperlink"/>
          </w:rPr>
          <w:t>ESafety</w:t>
        </w:r>
      </w:hyperlink>
      <w:r w:rsidR="00E341AE">
        <w:t xml:space="preserve"> [</w:t>
      </w:r>
      <w:r w:rsidR="00E341AE" w:rsidRPr="00E341AE">
        <w:t>https://www.esafety.gov.au/esafety-information</w:t>
      </w:r>
      <w:r w:rsidR="00E341AE">
        <w:t xml:space="preserve">] </w:t>
      </w:r>
    </w:p>
    <w:p w:rsidR="00FE7E48" w:rsidRPr="001645DC" w:rsidRDefault="00B23A16" w:rsidP="00E341AE">
      <w:pPr>
        <w:pStyle w:val="DHHSbullet2"/>
        <w:rPr>
          <w:szCs w:val="18"/>
        </w:rPr>
      </w:pPr>
      <w:hyperlink r:id="rId26" w:history="1">
        <w:r w:rsidR="00E341AE" w:rsidRPr="00E341AE">
          <w:rPr>
            <w:rStyle w:val="Hyperlink"/>
          </w:rPr>
          <w:t>Interactive Learning Models</w:t>
        </w:r>
      </w:hyperlink>
      <w:r w:rsidR="00E341AE">
        <w:t xml:space="preserve"> [</w:t>
      </w:r>
      <w:r w:rsidR="00E341AE" w:rsidRPr="00E341AE">
        <w:t>http://www.education.vic.gov.au/about/programs/bullystoppers/Pages/parentmodules.aspx</w:t>
      </w:r>
      <w:r w:rsidR="00E341AE">
        <w:t xml:space="preserve">] </w:t>
      </w:r>
    </w:p>
    <w:p w:rsidR="00FE7E48" w:rsidRPr="006A473B" w:rsidRDefault="00B23A16" w:rsidP="00E341AE">
      <w:pPr>
        <w:pStyle w:val="DHHSbullet2lastline"/>
        <w:rPr>
          <w:szCs w:val="18"/>
        </w:rPr>
      </w:pPr>
      <w:hyperlink r:id="rId27" w:history="1">
        <w:r w:rsidR="00E341AE" w:rsidRPr="00E341AE">
          <w:rPr>
            <w:rStyle w:val="Hyperlink"/>
          </w:rPr>
          <w:t>Australian Federal Police</w:t>
        </w:r>
      </w:hyperlink>
      <w:r w:rsidR="00E341AE">
        <w:t xml:space="preserve"> [</w:t>
      </w:r>
      <w:r w:rsidR="00E341AE" w:rsidRPr="00E341AE">
        <w:t>https://www.afp.gov.au/what-we-do/services/child-protection/online-child-sex-exploitation</w:t>
      </w:r>
      <w:r w:rsidR="00E341AE">
        <w:t xml:space="preserve">] </w:t>
      </w:r>
    </w:p>
    <w:p w:rsidR="00FE7E48" w:rsidRPr="00CC0F1A" w:rsidRDefault="00FE7E48" w:rsidP="00CC0F1A">
      <w:pPr>
        <w:pStyle w:val="DHHSbullet1"/>
      </w:pPr>
      <w:r w:rsidRPr="00CC0F1A">
        <w:t>Information sheet 3: Responding to a disclosure of abuse.</w:t>
      </w:r>
    </w:p>
    <w:p w:rsidR="00FE7E48" w:rsidRPr="00CC0F1A" w:rsidRDefault="00FE7E48" w:rsidP="00CC0F1A">
      <w:pPr>
        <w:pStyle w:val="DHHSbullet1"/>
      </w:pPr>
      <w:r w:rsidRPr="00CC0F1A">
        <w:t>Information sheet 4: Privacy and photographs.</w:t>
      </w:r>
    </w:p>
    <w:p w:rsidR="00FE7E48" w:rsidRPr="00CC0F1A" w:rsidRDefault="00B23A16" w:rsidP="00E341AE">
      <w:pPr>
        <w:pStyle w:val="DHHSbullet1"/>
      </w:pPr>
      <w:hyperlink r:id="rId28" w:history="1">
        <w:r w:rsidR="00FE7E48" w:rsidRPr="00E341AE">
          <w:rPr>
            <w:rStyle w:val="Hyperlink"/>
          </w:rPr>
          <w:t>Overnight stays</w:t>
        </w:r>
      </w:hyperlink>
      <w:r w:rsidR="00E341AE">
        <w:t xml:space="preserve"> [</w:t>
      </w:r>
      <w:r w:rsidR="00E341AE" w:rsidRPr="00E341AE">
        <w:t>http://www.cpmanual.vic.gov.au/policies-and-procedures/out-home-care/overnight-stays</w:t>
      </w:r>
      <w:r w:rsidR="00E341AE">
        <w:t>]</w:t>
      </w:r>
      <w:r w:rsidR="001E0C43">
        <w:t xml:space="preserve"> </w:t>
      </w:r>
      <w:r w:rsidR="00E341AE">
        <w:t>– the Child protection manual</w:t>
      </w:r>
    </w:p>
    <w:p w:rsidR="00FE7E48" w:rsidRPr="00CC0F1A" w:rsidRDefault="00B23A16" w:rsidP="00E341AE">
      <w:pPr>
        <w:pStyle w:val="DHHSbullet1lastline"/>
      </w:pPr>
      <w:hyperlink r:id="rId29" w:history="1">
        <w:r w:rsidR="00FE7E48" w:rsidRPr="00E341AE">
          <w:rPr>
            <w:rStyle w:val="Hyperlink"/>
          </w:rPr>
          <w:t>Passports</w:t>
        </w:r>
      </w:hyperlink>
      <w:r w:rsidR="00E341AE">
        <w:t xml:space="preserve"> [</w:t>
      </w:r>
      <w:r w:rsidR="00E341AE" w:rsidRPr="00E341AE">
        <w:t>http://www.cpmanual.vic.gov.au/policies-and-procedures/out-home-care/passports</w:t>
      </w:r>
      <w:r w:rsidR="00E341AE">
        <w:t xml:space="preserve">] </w:t>
      </w:r>
      <w:r w:rsidR="00FE7E48" w:rsidRPr="00CC0F1A">
        <w:t xml:space="preserve">– for more information, see the Child protection manual </w:t>
      </w:r>
    </w:p>
    <w:p w:rsidR="00FE7E48" w:rsidRPr="00CC0F1A" w:rsidRDefault="00FE7E48" w:rsidP="00CC0F1A">
      <w:pPr>
        <w:pStyle w:val="DHHSquote"/>
      </w:pPr>
      <w:r w:rsidRPr="00CC0F1A">
        <w:t>[Pull out text] ‘Foster carers are the backbone of our system. Without them, children’s recovery from trauma would be limited.’ Katherine, child protection worker, 5 years</w:t>
      </w:r>
    </w:p>
    <w:p w:rsidR="00FE7E48" w:rsidRPr="00CC0F1A" w:rsidRDefault="00FE7E48" w:rsidP="00CC0F1A">
      <w:pPr>
        <w:pStyle w:val="Heading2"/>
      </w:pPr>
      <w:bookmarkStart w:id="46" w:name="_Toc461615265"/>
      <w:bookmarkStart w:id="47" w:name="_Toc483576642"/>
      <w:r w:rsidRPr="00CC0F1A">
        <w:t>Acknowledging and responding to different behaviours</w:t>
      </w:r>
      <w:bookmarkEnd w:id="46"/>
      <w:bookmarkEnd w:id="47"/>
    </w:p>
    <w:p w:rsidR="00FE7E48" w:rsidRPr="00CC0F1A" w:rsidRDefault="00FE7E48" w:rsidP="00CC0F1A">
      <w:pPr>
        <w:pStyle w:val="DHHSbody"/>
      </w:pPr>
      <w:r w:rsidRPr="001645DC">
        <w:t>As a ca</w:t>
      </w:r>
      <w:r w:rsidRPr="001645DC">
        <w:rPr>
          <w:spacing w:val="-2"/>
        </w:rPr>
        <w:t>r</w:t>
      </w:r>
      <w:r w:rsidRPr="001645DC">
        <w:t>e</w:t>
      </w:r>
      <w:r w:rsidRPr="001645DC">
        <w:rPr>
          <w:spacing w:val="-11"/>
        </w:rPr>
        <w:t>r</w:t>
      </w:r>
      <w:r w:rsidRPr="001645DC">
        <w:t xml:space="preserve">, </w:t>
      </w:r>
      <w:r w:rsidRPr="001645DC">
        <w:rPr>
          <w:spacing w:val="-3"/>
        </w:rPr>
        <w:t>y</w:t>
      </w:r>
      <w:r w:rsidRPr="001645DC">
        <w:t xml:space="preserve">ou will need </w:t>
      </w:r>
      <w:r w:rsidRPr="001645DC">
        <w:rPr>
          <w:spacing w:val="-3"/>
        </w:rPr>
        <w:t>t</w:t>
      </w:r>
      <w:r w:rsidRPr="001645DC">
        <w:t>o naviga</w:t>
      </w:r>
      <w:r w:rsidRPr="001645DC">
        <w:rPr>
          <w:spacing w:val="-3"/>
        </w:rPr>
        <w:t>t</w:t>
      </w:r>
      <w:r w:rsidRPr="001645DC">
        <w:t xml:space="preserve">e the full </w:t>
      </w:r>
      <w:r w:rsidRPr="001645DC">
        <w:rPr>
          <w:spacing w:val="-2"/>
        </w:rPr>
        <w:t>r</w:t>
      </w:r>
      <w:r w:rsidRPr="001645DC">
        <w:t xml:space="preserve">ange </w:t>
      </w:r>
      <w:r w:rsidRPr="001645DC">
        <w:rPr>
          <w:spacing w:val="-1"/>
        </w:rPr>
        <w:t>o</w:t>
      </w:r>
      <w:r w:rsidRPr="001645DC">
        <w:t>f normal child d</w:t>
      </w:r>
      <w:r w:rsidRPr="001645DC">
        <w:rPr>
          <w:spacing w:val="-3"/>
        </w:rPr>
        <w:t>ev</w:t>
      </w:r>
      <w:r w:rsidRPr="001645DC">
        <w:t>elopmen</w:t>
      </w:r>
      <w:r w:rsidRPr="001645DC">
        <w:rPr>
          <w:spacing w:val="-3"/>
        </w:rPr>
        <w:t>t</w:t>
      </w:r>
      <w:r w:rsidRPr="001645DC">
        <w:t>al behaviou</w:t>
      </w:r>
      <w:r w:rsidRPr="001645DC">
        <w:rPr>
          <w:spacing w:val="-2"/>
        </w:rPr>
        <w:t>r</w:t>
      </w:r>
      <w:r w:rsidRPr="001645DC">
        <w:t xml:space="preserve">s that can be both </w:t>
      </w:r>
      <w:r w:rsidRPr="00CC0F1A">
        <w:t>rewarding and difficult at times. The constant negotiation over day-to-day activities, such as meals, bed times, going out rules and getting up on time, is a normal part of caring for any child or young person.</w:t>
      </w:r>
    </w:p>
    <w:p w:rsidR="00FE7E48" w:rsidRPr="00CC0F1A" w:rsidRDefault="00FE7E48" w:rsidP="00CC0F1A">
      <w:pPr>
        <w:pStyle w:val="DHHSbody"/>
      </w:pPr>
      <w:r w:rsidRPr="00CC0F1A">
        <w:t>Children and young people who are in out-of- home care have experienced abuse, neglect and trauma. The fact that they cannot live with their family can have a significant impact on their psychological and emotional wellbeing. The effects of past experiences often shape their behaviours.</w:t>
      </w:r>
    </w:p>
    <w:p w:rsidR="00FE7E48" w:rsidRPr="00CC0F1A" w:rsidRDefault="00FE7E48" w:rsidP="00CC0F1A">
      <w:pPr>
        <w:pStyle w:val="DHHSbody"/>
      </w:pPr>
      <w:r w:rsidRPr="00CC0F1A">
        <w:t>This section discusses responding to the behaviours of children and young people in your care, and some of the impacts of the trauma they may have experienced.</w:t>
      </w:r>
    </w:p>
    <w:p w:rsidR="00FE7E48" w:rsidRPr="00CC0F1A" w:rsidRDefault="00FE7E48" w:rsidP="00CC0F1A">
      <w:pPr>
        <w:pStyle w:val="Heading3"/>
      </w:pPr>
      <w:r w:rsidRPr="00CC0F1A">
        <w:lastRenderedPageBreak/>
        <w:t>Impact of trauma on children and young people’s behaviour</w:t>
      </w:r>
    </w:p>
    <w:p w:rsidR="00FE7E48" w:rsidRPr="00CC0F1A" w:rsidRDefault="00FE7E48" w:rsidP="00CC0F1A">
      <w:pPr>
        <w:pStyle w:val="DHHSbody"/>
      </w:pPr>
      <w:r w:rsidRPr="001645DC">
        <w:t>Understanding the impact of childhood trauma on behaviour is important when caring for</w:t>
      </w:r>
      <w:r>
        <w:t xml:space="preserve"> </w:t>
      </w:r>
      <w:r w:rsidRPr="001645DC">
        <w:t xml:space="preserve">the children and </w:t>
      </w:r>
      <w:r w:rsidRPr="00CC0F1A">
        <w:t>young people who come into your care. Trauma can impact on their body, memory, emotions and relationships, as well as on the way they interact with the world through their behaviour.</w:t>
      </w:r>
    </w:p>
    <w:p w:rsidR="00FE7E48" w:rsidRPr="00CC0F1A" w:rsidRDefault="00FE7E48" w:rsidP="00CC0F1A">
      <w:pPr>
        <w:pStyle w:val="DHHSbody"/>
      </w:pPr>
      <w:r w:rsidRPr="00CC0F1A">
        <w:t>The effect of trauma depends on its nature, severity, the support received at the time and the individual involved. You should have an understanding of how trauma impacts on a child or young person’s development, and the way they can internalise (direct towards themselves) or externalise (act out) their behaviour.</w:t>
      </w:r>
    </w:p>
    <w:p w:rsidR="00FE7E48" w:rsidRPr="00CC0F1A" w:rsidRDefault="00FE7E48" w:rsidP="00CC0F1A">
      <w:pPr>
        <w:pStyle w:val="DHHSbody"/>
      </w:pPr>
      <w:r w:rsidRPr="00CC0F1A">
        <w:t>The impact of transgenerational trauma is still being felt by Aboriginal children, families and communities today. Due to the impact of the Stolen Generations and past government policies, many Aboriginal people were disconnected from their families and communities. Transgenerational trauma is when the grief and loss from one generation is passed to future generations, and over time, layers of trauma build up, impacting on people and their communities.</w:t>
      </w:r>
    </w:p>
    <w:p w:rsidR="00FE7E48" w:rsidRPr="00CC0F1A" w:rsidRDefault="00FE7E48" w:rsidP="00CC0F1A">
      <w:pPr>
        <w:pStyle w:val="DHHSbody"/>
      </w:pPr>
      <w:r w:rsidRPr="00CC0F1A">
        <w:t>Many children and young people in out-of- home care face difficulties with:</w:t>
      </w:r>
    </w:p>
    <w:p w:rsidR="00FE7E48" w:rsidRPr="00CC0F1A" w:rsidRDefault="00FE7E48" w:rsidP="00CC0F1A">
      <w:pPr>
        <w:pStyle w:val="DHHSbullet1"/>
      </w:pPr>
      <w:r w:rsidRPr="00CC0F1A">
        <w:t>relationship skills – the ability to engage with others, navigate friendships and work as a team, to trust others and resolve conflict</w:t>
      </w:r>
    </w:p>
    <w:p w:rsidR="00FE7E48" w:rsidRPr="00CC0F1A" w:rsidRDefault="00FE7E48" w:rsidP="00CC0F1A">
      <w:pPr>
        <w:pStyle w:val="DHHSbullet1"/>
      </w:pPr>
      <w:r w:rsidRPr="00CC0F1A">
        <w:t>learning and decision making – solving problems or tackling challenges, attention, concentration, organisation, making safe choices, awareness of danger</w:t>
      </w:r>
    </w:p>
    <w:p w:rsidR="00FE7E48" w:rsidRPr="00CC0F1A" w:rsidRDefault="00FE7E48" w:rsidP="00CC0F1A">
      <w:pPr>
        <w:pStyle w:val="DHHSbullet1"/>
      </w:pPr>
      <w:r w:rsidRPr="00CC0F1A">
        <w:t>managing emotions – the ability to stay in control, identify feelings and regulate emotions</w:t>
      </w:r>
    </w:p>
    <w:p w:rsidR="00FE7E48" w:rsidRPr="00CC0F1A" w:rsidRDefault="00FE7E48" w:rsidP="00CC0F1A">
      <w:pPr>
        <w:pStyle w:val="DHHSbullet1"/>
      </w:pPr>
      <w:r w:rsidRPr="00CC0F1A">
        <w:t>social awareness – understanding and empathy</w:t>
      </w:r>
    </w:p>
    <w:p w:rsidR="00FE7E48" w:rsidRPr="00CC0F1A" w:rsidRDefault="00FE7E48" w:rsidP="00CC0F1A">
      <w:pPr>
        <w:pStyle w:val="DHHSbullet1lastline"/>
      </w:pPr>
      <w:r w:rsidRPr="00CC0F1A">
        <w:t>self-awareness – knowing their strengths and limitations.</w:t>
      </w:r>
    </w:p>
    <w:p w:rsidR="00FE7E48" w:rsidRPr="00CC0F1A" w:rsidRDefault="00FE7E48" w:rsidP="00CC0F1A">
      <w:pPr>
        <w:pStyle w:val="DHHSbody"/>
        <w:rPr>
          <w:rStyle w:val="Strong"/>
        </w:rPr>
      </w:pPr>
      <w:r w:rsidRPr="00CC0F1A">
        <w:rPr>
          <w:rStyle w:val="Strong"/>
        </w:rPr>
        <w:t>A child or young person may seek to re-enforce their belief that the carer will eventually reject them, and engage in behaviour they know will upset them.</w:t>
      </w:r>
    </w:p>
    <w:p w:rsidR="00FE7E48" w:rsidRPr="00CC0F1A" w:rsidRDefault="00FE7E48" w:rsidP="00CC0F1A">
      <w:pPr>
        <w:pStyle w:val="DHHSbody"/>
      </w:pPr>
      <w:r w:rsidRPr="00CC0F1A">
        <w:t>Understanding the impact of trauma can help explain behaviours that the child or young person may have adapted in order to survive. It can also help you to respond to them in a sensitive and responsive way. With consistency, understanding and time, you and the care team can work together to help them heal, become more self-aware and strengthen their self-worth.</w:t>
      </w:r>
    </w:p>
    <w:p w:rsidR="00FE7E48" w:rsidRPr="00CC0F1A" w:rsidRDefault="00FE7E48" w:rsidP="00CC0F1A">
      <w:pPr>
        <w:pStyle w:val="DHHSbody"/>
      </w:pPr>
      <w:r w:rsidRPr="00CC0F1A">
        <w:t xml:space="preserve">Child development trends and trauma tables have been collated to provide a guide to the developmental ages and stages of children and young people, providing indicators of trauma and practical advice for caring for children and young people of different ages. The tables cover the ages 0–12 months, 1–3 years, 5–7 years, 7-9 years, 9–12 years and 12–18 years. They can be found in the </w:t>
      </w:r>
      <w:hyperlink r:id="rId30" w:history="1">
        <w:r w:rsidRPr="00D41770">
          <w:rPr>
            <w:rStyle w:val="Hyperlink"/>
          </w:rPr>
          <w:t>child protection manual</w:t>
        </w:r>
      </w:hyperlink>
      <w:r w:rsidR="00D41770">
        <w:t xml:space="preserve"> [</w:t>
      </w:r>
      <w:r w:rsidR="00D41770" w:rsidRPr="00D41770">
        <w:t>http://www.cpmanual.vic.gov.au/our-approach/</w:t>
      </w:r>
      <w:r w:rsidR="00D41770">
        <w:t>]</w:t>
      </w:r>
      <w:r w:rsidRPr="00CC0F1A">
        <w:t>.</w:t>
      </w:r>
    </w:p>
    <w:p w:rsidR="00FE7E48" w:rsidRPr="00CC0F1A" w:rsidRDefault="00FE7E48" w:rsidP="00CC0F1A">
      <w:pPr>
        <w:pStyle w:val="DHHSbody"/>
      </w:pPr>
      <w:r w:rsidRPr="00CC0F1A">
        <w:t>Speak to your agency about training and resources that you and the child or young person in your care can access to help support you both in dealing with challenging behaviours.</w:t>
      </w:r>
    </w:p>
    <w:p w:rsidR="00FE7E48" w:rsidRPr="00CC0F1A" w:rsidRDefault="00FE7E48" w:rsidP="00CC0F1A">
      <w:pPr>
        <w:pStyle w:val="DHHSquote"/>
      </w:pPr>
      <w:r w:rsidRPr="00CC0F1A">
        <w:t>[Pull out text] ‘Stay calm, call for support and hang in there!’ Rachel, foster carer, eight years</w:t>
      </w:r>
    </w:p>
    <w:p w:rsidR="00FE7E48" w:rsidRPr="00CC0F1A" w:rsidRDefault="00FE7E48" w:rsidP="00CC0F1A">
      <w:pPr>
        <w:pStyle w:val="Heading3"/>
      </w:pPr>
      <w:r w:rsidRPr="00CC0F1A">
        <w:t>Forming attachments</w:t>
      </w:r>
    </w:p>
    <w:p w:rsidR="00FE7E48" w:rsidRPr="00CC0F1A" w:rsidRDefault="00FE7E48" w:rsidP="00CC0F1A">
      <w:pPr>
        <w:pStyle w:val="DHHSbody"/>
      </w:pPr>
      <w:r w:rsidRPr="00CC0F1A">
        <w:t>The type of care a child or young person receives impacts significantly on the way they respond to the world. Attachment theory has been used as a tool to understand the different ways that caring styles impact on how a child or young person responds to those around them.</w:t>
      </w:r>
    </w:p>
    <w:p w:rsidR="00FE7E48" w:rsidRPr="00CC0F1A" w:rsidRDefault="00FE7E48" w:rsidP="00CC0F1A">
      <w:pPr>
        <w:pStyle w:val="DHHSbody"/>
      </w:pPr>
      <w:r w:rsidRPr="00CC0F1A">
        <w:t>Attachment is the deep and enduring emotional bond that connects one person to another across time and distance. Attachment relationships can be characterised as secure, insecure or disorganised. In Aboriginal culture, children and young people form attachments to many people in their community who are responsible for providing care such as aunts, uncles and Elders.</w:t>
      </w:r>
    </w:p>
    <w:p w:rsidR="00FE7E48" w:rsidRPr="00CC0F1A" w:rsidRDefault="00FE7E48" w:rsidP="00CC0F1A">
      <w:pPr>
        <w:pStyle w:val="DHHSbody"/>
      </w:pPr>
      <w:r w:rsidRPr="00CC0F1A">
        <w:lastRenderedPageBreak/>
        <w:t>It is through the child or young person’s experience of relationships that they learn how to behave, in order to get their needs met. Sensitive and responsive caring from you builds a secure relationship and promotes physical, behavioural, social and emotional development. This includes a greater capacity for them to be able to regulate their emotions, have positive interactions with others and develop better coping skills.</w:t>
      </w:r>
    </w:p>
    <w:p w:rsidR="00FE7E48" w:rsidRPr="00CC0F1A" w:rsidRDefault="00FE7E48" w:rsidP="00CC0F1A">
      <w:pPr>
        <w:pStyle w:val="DHHSbody"/>
      </w:pPr>
      <w:r w:rsidRPr="00CC0F1A">
        <w:t>You should aim to develop a ‘secure attachment’ with the child or young person in your care. Strive to offer comfort when they are distressed, give warm, interested responses to their wish to communicate or play, and provide empathy and acceptance of their point of view.</w:t>
      </w:r>
    </w:p>
    <w:p w:rsidR="00FE7E48" w:rsidRPr="00CC0F1A" w:rsidRDefault="00FE7E48" w:rsidP="00CC0F1A">
      <w:pPr>
        <w:pStyle w:val="DHHSquote"/>
      </w:pPr>
      <w:r w:rsidRPr="00CC0F1A">
        <w:t>[Pull out text] ‘If a child has a tendency to be aggressive or lost, it may be because they don’t understand why they were taken away.’ CREATE Young Consultants</w:t>
      </w:r>
    </w:p>
    <w:p w:rsidR="00FE7E48" w:rsidRPr="00CC0F1A" w:rsidRDefault="00FE7E48" w:rsidP="00CC0F1A">
      <w:pPr>
        <w:pStyle w:val="Heading3"/>
      </w:pPr>
      <w:r w:rsidRPr="00CC0F1A">
        <w:t>Loss and grief</w:t>
      </w:r>
    </w:p>
    <w:p w:rsidR="00FE7E48" w:rsidRPr="00CC0F1A" w:rsidRDefault="00FE7E48" w:rsidP="00CC0F1A">
      <w:pPr>
        <w:pStyle w:val="DHHSbody"/>
      </w:pPr>
      <w:r w:rsidRPr="00CC0F1A">
        <w:t>Children and young people in out-of-home care are highly likely to have experienced loss and grief, which can be overlooked by those around them and masked as difficult, defiant or withdrawn behaviour.</w:t>
      </w:r>
    </w:p>
    <w:p w:rsidR="00FE7E48" w:rsidRPr="00CC0F1A" w:rsidRDefault="00FE7E48" w:rsidP="00CC0F1A">
      <w:pPr>
        <w:pStyle w:val="DHHSbody"/>
      </w:pPr>
      <w:r w:rsidRPr="00CC0F1A">
        <w:t>The experiences of loss can occur from:</w:t>
      </w:r>
    </w:p>
    <w:p w:rsidR="00FE7E48" w:rsidRPr="00CC0F1A" w:rsidRDefault="00FE7E48" w:rsidP="00CC0F1A">
      <w:pPr>
        <w:pStyle w:val="DHHSbullet1"/>
      </w:pPr>
      <w:r w:rsidRPr="00CC0F1A">
        <w:t>the removal from parents, siblings, extended family and community</w:t>
      </w:r>
    </w:p>
    <w:p w:rsidR="00FE7E48" w:rsidRPr="00CC0F1A" w:rsidRDefault="00FE7E48" w:rsidP="00CC0F1A">
      <w:pPr>
        <w:pStyle w:val="DHHSbullet1"/>
      </w:pPr>
      <w:r w:rsidRPr="00CC0F1A">
        <w:t>the denial of culture</w:t>
      </w:r>
    </w:p>
    <w:p w:rsidR="00FE7E48" w:rsidRPr="00CC0F1A" w:rsidRDefault="00FE7E48" w:rsidP="00CC0F1A">
      <w:pPr>
        <w:pStyle w:val="DHHSbullet1"/>
      </w:pPr>
      <w:r w:rsidRPr="00CC0F1A">
        <w:t>not growing up in their community or being recognised as part of the community</w:t>
      </w:r>
    </w:p>
    <w:p w:rsidR="00FE7E48" w:rsidRPr="00CC0F1A" w:rsidRDefault="00FE7E48" w:rsidP="00CC0F1A">
      <w:pPr>
        <w:pStyle w:val="DHHSbullet1"/>
      </w:pPr>
      <w:r w:rsidRPr="00CC0F1A">
        <w:t>severing of significant relationships and friendships</w:t>
      </w:r>
    </w:p>
    <w:p w:rsidR="00FE7E48" w:rsidRPr="00CC0F1A" w:rsidRDefault="00FE7E48" w:rsidP="00CC0F1A">
      <w:pPr>
        <w:pStyle w:val="DHHSbullet1"/>
      </w:pPr>
      <w:r w:rsidRPr="00CC0F1A">
        <w:t>multiple moves and changes in carers and support staff</w:t>
      </w:r>
    </w:p>
    <w:p w:rsidR="00FE7E48" w:rsidRPr="00CC0F1A" w:rsidRDefault="00FE7E48" w:rsidP="00CC0F1A">
      <w:pPr>
        <w:pStyle w:val="DHHSbullet1lastline"/>
      </w:pPr>
      <w:r w:rsidRPr="00CC0F1A">
        <w:t>the loss of pets, changes in houses, neighbourhoods and schools.</w:t>
      </w:r>
    </w:p>
    <w:p w:rsidR="00FE7E48" w:rsidRPr="00CC0F1A" w:rsidRDefault="00FE7E48" w:rsidP="00CC0F1A">
      <w:pPr>
        <w:pStyle w:val="DHHSbody"/>
      </w:pPr>
      <w:r w:rsidRPr="00CC0F1A">
        <w:t>The CREATE Young Consultants emphasised the significance of the grief and loss they have experienced from being unable to live with their families, including that:</w:t>
      </w:r>
    </w:p>
    <w:p w:rsidR="00FE7E48" w:rsidRPr="001645DC" w:rsidRDefault="00FE7E48" w:rsidP="00FE7E48">
      <w:pPr>
        <w:pStyle w:val="DHHSbullet1"/>
      </w:pPr>
      <w:r w:rsidRPr="00CC0F1A">
        <w:t>the triggers for grief and loss are different for every child or young person – a lost teddy bear could mean</w:t>
      </w:r>
      <w:r w:rsidRPr="001645DC">
        <w:t xml:space="preserve"> a g</w:t>
      </w:r>
      <w:r w:rsidRPr="00EE7542">
        <w:rPr>
          <w:spacing w:val="-2"/>
        </w:rPr>
        <w:t>r</w:t>
      </w:r>
      <w:r w:rsidRPr="001645DC">
        <w:t>eat</w:t>
      </w:r>
      <w:r>
        <w:t xml:space="preserve"> </w:t>
      </w:r>
      <w:r w:rsidRPr="001645DC">
        <w:t xml:space="preserve">deal, the death </w:t>
      </w:r>
      <w:r w:rsidRPr="00EE7542">
        <w:rPr>
          <w:spacing w:val="-1"/>
        </w:rPr>
        <w:t>o</w:t>
      </w:r>
      <w:r w:rsidRPr="001645DC">
        <w:t xml:space="preserve">f a dog could be </w:t>
      </w:r>
      <w:r w:rsidRPr="00EE7542">
        <w:rPr>
          <w:spacing w:val="-3"/>
        </w:rPr>
        <w:t>v</w:t>
      </w:r>
      <w:r w:rsidRPr="001645DC">
        <w:t>ery</w:t>
      </w:r>
      <w:r>
        <w:t xml:space="preserve"> </w:t>
      </w:r>
      <w:r w:rsidRPr="001645DC">
        <w:t>significant</w:t>
      </w:r>
    </w:p>
    <w:p w:rsidR="00FE7E48" w:rsidRPr="00CC0F1A" w:rsidRDefault="00FE7E48" w:rsidP="00CC0F1A">
      <w:pPr>
        <w:pStyle w:val="DHHSbullet1lastline"/>
      </w:pPr>
      <w:r w:rsidRPr="00CC0F1A">
        <w:t>grief and loss is on a continuum, and what one child or young person rates as a one in grief, another person could rate as a 10.</w:t>
      </w:r>
    </w:p>
    <w:p w:rsidR="00FE7E48" w:rsidRPr="00CC0F1A" w:rsidRDefault="00FE7E48" w:rsidP="00CC0F1A">
      <w:pPr>
        <w:pStyle w:val="Heading4"/>
      </w:pPr>
      <w:r w:rsidRPr="00CC0F1A">
        <w:t>Helping a child or young person deal with loss and grief</w:t>
      </w:r>
    </w:p>
    <w:p w:rsidR="00FE7E48" w:rsidRPr="00CC0F1A" w:rsidRDefault="00FE7E48" w:rsidP="00CC0F1A">
      <w:pPr>
        <w:pStyle w:val="DHHSbody"/>
      </w:pPr>
      <w:r w:rsidRPr="00CC0F1A">
        <w:t>Things that can help a child or young person move through their feelings of loss and grief include:</w:t>
      </w:r>
    </w:p>
    <w:p w:rsidR="00FE7E48" w:rsidRPr="00CC0F1A" w:rsidRDefault="00FE7E48" w:rsidP="00CC0F1A">
      <w:pPr>
        <w:pStyle w:val="DHHSbullet1"/>
      </w:pPr>
      <w:r w:rsidRPr="00CC0F1A">
        <w:t>reminders that they are not to blame for the loss</w:t>
      </w:r>
    </w:p>
    <w:p w:rsidR="00FE7E48" w:rsidRPr="00CC0F1A" w:rsidRDefault="00FE7E48" w:rsidP="00CC0F1A">
      <w:pPr>
        <w:pStyle w:val="DHHSbullet1"/>
      </w:pPr>
      <w:r w:rsidRPr="00CC0F1A">
        <w:t>opportunities to remember and talk about their losses</w:t>
      </w:r>
    </w:p>
    <w:p w:rsidR="00FE7E48" w:rsidRPr="00CC0F1A" w:rsidRDefault="00FE7E48" w:rsidP="00CC0F1A">
      <w:pPr>
        <w:pStyle w:val="DHHSbullet1"/>
      </w:pPr>
      <w:r w:rsidRPr="00CC0F1A">
        <w:t>photos of their family, friends, pets and the associated memories</w:t>
      </w:r>
    </w:p>
    <w:p w:rsidR="00FE7E48" w:rsidRPr="00CC0F1A" w:rsidRDefault="00FE7E48" w:rsidP="00CC0F1A">
      <w:pPr>
        <w:pStyle w:val="DHHSbullet1"/>
      </w:pPr>
      <w:r w:rsidRPr="00CC0F1A">
        <w:t>additional support and understanding if further grief occurs through missed or cancelled contact with parents, siblings or other family members</w:t>
      </w:r>
    </w:p>
    <w:p w:rsidR="00FE7E48" w:rsidRPr="00CC0F1A" w:rsidRDefault="00FE7E48" w:rsidP="00CC0F1A">
      <w:pPr>
        <w:pStyle w:val="DHHSbullet1"/>
      </w:pPr>
      <w:r w:rsidRPr="00CC0F1A">
        <w:t>engaging in life story work to help understand their life and build new memories</w:t>
      </w:r>
    </w:p>
    <w:p w:rsidR="00FE7E48" w:rsidRPr="00CC0F1A" w:rsidRDefault="00FE7E48" w:rsidP="00CC0F1A">
      <w:pPr>
        <w:pStyle w:val="DHHSbullet1"/>
      </w:pPr>
      <w:r w:rsidRPr="00CC0F1A">
        <w:t>learning to understand their triggers</w:t>
      </w:r>
    </w:p>
    <w:p w:rsidR="00FE7E48" w:rsidRPr="00CC0F1A" w:rsidRDefault="00FE7E48" w:rsidP="00CC0F1A">
      <w:pPr>
        <w:pStyle w:val="DHHSbullet1"/>
      </w:pPr>
      <w:r w:rsidRPr="00CC0F1A">
        <w:t>helping them work out what their emotional outlets are</w:t>
      </w:r>
    </w:p>
    <w:p w:rsidR="00FE7E48" w:rsidRPr="00CC0F1A" w:rsidRDefault="00FE7E48" w:rsidP="00CC0F1A">
      <w:pPr>
        <w:pStyle w:val="DHHSbullet1"/>
      </w:pPr>
      <w:r w:rsidRPr="00CC0F1A">
        <w:t>connection to their community and culture</w:t>
      </w:r>
    </w:p>
    <w:p w:rsidR="00FE7E48" w:rsidRPr="00CC0F1A" w:rsidRDefault="00FE7E48" w:rsidP="00CC0F1A">
      <w:pPr>
        <w:pStyle w:val="DHHSbullet1"/>
      </w:pPr>
      <w:r w:rsidRPr="00CC0F1A">
        <w:t>speaking positively about the child or young person’s family, cultural group or community</w:t>
      </w:r>
    </w:p>
    <w:p w:rsidR="00FE7E48" w:rsidRPr="00CC0F1A" w:rsidRDefault="00FE7E48" w:rsidP="00CC0F1A">
      <w:pPr>
        <w:pStyle w:val="DHHSbullet1lastline"/>
      </w:pPr>
      <w:r w:rsidRPr="00CC0F1A">
        <w:t>supporting of family contacts.</w:t>
      </w:r>
    </w:p>
    <w:p w:rsidR="00FE7E48" w:rsidRPr="00CC0F1A" w:rsidRDefault="00FE7E48" w:rsidP="00CC0F1A">
      <w:pPr>
        <w:pStyle w:val="DHHSquote"/>
      </w:pPr>
      <w:r w:rsidRPr="00CC0F1A">
        <w:t>[Pull out text] ‘Knowing we are the building block of their courage, their attachments, their success, their future.’ Deborah, foster carer, three years</w:t>
      </w:r>
    </w:p>
    <w:p w:rsidR="00FE7E48" w:rsidRPr="00CC0F1A" w:rsidRDefault="00FE7E48" w:rsidP="00CC0F1A">
      <w:pPr>
        <w:pStyle w:val="Heading3"/>
      </w:pPr>
      <w:r w:rsidRPr="00CC0F1A">
        <w:lastRenderedPageBreak/>
        <w:t>Responding to a child or young person’s behaviours</w:t>
      </w:r>
    </w:p>
    <w:p w:rsidR="00FE7E48" w:rsidRPr="00CC0F1A" w:rsidRDefault="00FE7E48" w:rsidP="00CC0F1A">
      <w:pPr>
        <w:pStyle w:val="DHHSbody"/>
      </w:pPr>
      <w:r w:rsidRPr="00CC0F1A">
        <w:t>Consistency and nurturing responses are important for children and young people coming into your care, as they benefit from predictability and routine. This will allow them to start the process of believing that adults can be trusted, that they can rely on adults to care for them and that they are worthy of love and care from adults.</w:t>
      </w:r>
    </w:p>
    <w:p w:rsidR="00FE7E48" w:rsidRPr="00CC0F1A" w:rsidRDefault="00FE7E48" w:rsidP="00CC0F1A">
      <w:pPr>
        <w:pStyle w:val="DHHSbody"/>
      </w:pPr>
      <w:r w:rsidRPr="00CC0F1A">
        <w:t>As a carer, you are prohibited by section 161B (prohibited actions) of the Children, Youth and Families Act from using physical or punitive discipline on a child or young person who comes into your care. Instead, the aim is to support them to learn acceptable behaviours through strategies, such as:</w:t>
      </w:r>
    </w:p>
    <w:p w:rsidR="00FE7E48" w:rsidRPr="00CC0F1A" w:rsidRDefault="00FE7E48" w:rsidP="00CC0F1A">
      <w:pPr>
        <w:pStyle w:val="DHHSbullet1"/>
      </w:pPr>
      <w:r w:rsidRPr="00CC0F1A">
        <w:t>role modelling appropriate behaviour</w:t>
      </w:r>
    </w:p>
    <w:p w:rsidR="00FE7E48" w:rsidRPr="00CC0F1A" w:rsidRDefault="00FE7E48" w:rsidP="00CC0F1A">
      <w:pPr>
        <w:pStyle w:val="DHHSbullet1"/>
      </w:pPr>
      <w:r w:rsidRPr="00CC0F1A">
        <w:t>positive reinforcement such as praise</w:t>
      </w:r>
    </w:p>
    <w:p w:rsidR="00FE7E48" w:rsidRPr="00CC0F1A" w:rsidRDefault="00FE7E48" w:rsidP="00CC0F1A">
      <w:pPr>
        <w:pStyle w:val="DHHSbullet1"/>
      </w:pPr>
      <w:r w:rsidRPr="00CC0F1A">
        <w:t>increasing skill development</w:t>
      </w:r>
    </w:p>
    <w:p w:rsidR="00FE7E48" w:rsidRPr="00CC0F1A" w:rsidRDefault="00FE7E48" w:rsidP="00CC0F1A">
      <w:pPr>
        <w:pStyle w:val="DHHSbullet1lastline"/>
      </w:pPr>
      <w:r w:rsidRPr="00CC0F1A">
        <w:t>teamwork and inclusive approaches.</w:t>
      </w:r>
    </w:p>
    <w:p w:rsidR="00FE7E48" w:rsidRPr="00CC0F1A" w:rsidRDefault="00FE7E48" w:rsidP="00CC0F1A">
      <w:pPr>
        <w:pStyle w:val="DHHSbody"/>
      </w:pPr>
      <w:r w:rsidRPr="00CC0F1A">
        <w:t>A trauma-informed approach to providing care focuses on teaching the child or young person new skills for how best to recover from the impact of trauma. The care team provides an opportunity to explore the child’s behaviours and provide support and approaches to provide trauma-informed care. Your agency case worker will support you in implementing these positive approaches.</w:t>
      </w:r>
    </w:p>
    <w:p w:rsidR="00FE7E48" w:rsidRPr="00CC0F1A" w:rsidRDefault="00FE7E48" w:rsidP="00CC0F1A">
      <w:pPr>
        <w:pStyle w:val="DHHSbody"/>
      </w:pPr>
      <w:r w:rsidRPr="00CC0F1A">
        <w:t>Understanding the child or young person’s past experiences and the impact of trauma can help you remain calm and in tune to the child or young person’s underlying pain. The challenge for you is to try and work out what triggers the child or young person’s behaviour and what is going on for them to cause the behaviour. For example, is the child or young person displaying aggressive behaviour as a result of upcoming contact and fear or confusion associated with this or could it be they are displaying learnt behaviours that were previously rewarded with gaining what they wanted or enabling them to feel safe.</w:t>
      </w:r>
    </w:p>
    <w:p w:rsidR="00FE7E48" w:rsidRPr="00CC0F1A" w:rsidRDefault="00FE7E48" w:rsidP="00CC0F1A">
      <w:pPr>
        <w:pStyle w:val="DHHSbody"/>
      </w:pPr>
      <w:r w:rsidRPr="00CC0F1A">
        <w:t>For Aboriginal children or young people, culture is a part of healing and a sensitive, trauma- informed approach to caring must include connection to culture.</w:t>
      </w:r>
    </w:p>
    <w:p w:rsidR="00FE7E48" w:rsidRPr="00CC0F1A" w:rsidRDefault="00FE7E48" w:rsidP="00CC0F1A">
      <w:pPr>
        <w:pStyle w:val="DHHSbody"/>
      </w:pPr>
      <w:r w:rsidRPr="00CC0F1A">
        <w:t>It is during your regular day-to-day interactions with the child or young person in your care that you can praise their achievements, share moments, and celebrate culture, so they can experience a sense of belonging. This helps them develop a stronger and more positive sense of self, and will have the greatest impact in influencing positive behaviour.</w:t>
      </w:r>
    </w:p>
    <w:p w:rsidR="00FE7E48" w:rsidRPr="00CC0F1A" w:rsidRDefault="00FE7E48" w:rsidP="00CC0F1A">
      <w:pPr>
        <w:pStyle w:val="DHHSbody"/>
      </w:pPr>
      <w:r w:rsidRPr="00CC0F1A">
        <w:t>During everyday life, a child or young person can:</w:t>
      </w:r>
    </w:p>
    <w:p w:rsidR="00FE7E48" w:rsidRPr="00CC0F1A" w:rsidRDefault="00FE7E48" w:rsidP="00CC0F1A">
      <w:pPr>
        <w:pStyle w:val="DHHSbullet1"/>
      </w:pPr>
      <w:r w:rsidRPr="00CC0F1A">
        <w:t>start to put words to their confusing emotions</w:t>
      </w:r>
    </w:p>
    <w:p w:rsidR="00FE7E48" w:rsidRPr="00CC0F1A" w:rsidRDefault="00FE7E48" w:rsidP="00CC0F1A">
      <w:pPr>
        <w:pStyle w:val="DHHSbullet1"/>
      </w:pPr>
      <w:r w:rsidRPr="00CC0F1A">
        <w:t>learn to trust</w:t>
      </w:r>
    </w:p>
    <w:p w:rsidR="00FE7E48" w:rsidRPr="00CC0F1A" w:rsidRDefault="00FE7E48" w:rsidP="00CC0F1A">
      <w:pPr>
        <w:pStyle w:val="DHHSbullet1"/>
      </w:pPr>
      <w:r w:rsidRPr="00CC0F1A">
        <w:t>realise they do not necessarily need chaos to function</w:t>
      </w:r>
    </w:p>
    <w:p w:rsidR="00FE7E48" w:rsidRPr="00CC0F1A" w:rsidRDefault="00FE7E48" w:rsidP="00CC0F1A">
      <w:pPr>
        <w:pStyle w:val="DHHSbullet1"/>
      </w:pPr>
      <w:r w:rsidRPr="00CC0F1A">
        <w:t>develop skills to identify, talk about and regulate feelings</w:t>
      </w:r>
    </w:p>
    <w:p w:rsidR="00FE7E48" w:rsidRPr="00CC0F1A" w:rsidRDefault="00FE7E48" w:rsidP="00CC0F1A">
      <w:pPr>
        <w:pStyle w:val="DHHSbullet1lastline"/>
      </w:pPr>
      <w:r w:rsidRPr="00CC0F1A">
        <w:t>regularly hear about things that they are doing well.</w:t>
      </w:r>
    </w:p>
    <w:p w:rsidR="00FE7E48" w:rsidRPr="00CC0F1A" w:rsidRDefault="00FE7E48" w:rsidP="00CC0F1A">
      <w:pPr>
        <w:pStyle w:val="DHHSquote"/>
      </w:pPr>
      <w:r w:rsidRPr="00CC0F1A">
        <w:t>[Pull out text] ’Heartbreaking, roller coaster journey but worth every step, at times the challenges are huge but the rewards cannot be measured.’</w:t>
      </w:r>
    </w:p>
    <w:p w:rsidR="00FE7E48" w:rsidRPr="001645DC" w:rsidRDefault="00FE7E48" w:rsidP="00FE7E48">
      <w:pPr>
        <w:pStyle w:val="Heading3"/>
      </w:pPr>
      <w:r w:rsidRPr="001645DC">
        <w:t>Responding to disclosures of abuse</w:t>
      </w:r>
    </w:p>
    <w:p w:rsidR="00FE7E48" w:rsidRPr="00DE7532" w:rsidRDefault="00FE7E48" w:rsidP="00FE7E48">
      <w:pPr>
        <w:pStyle w:val="DHHSbody"/>
        <w:rPr>
          <w:b/>
          <w:szCs w:val="19"/>
        </w:rPr>
      </w:pPr>
      <w:r w:rsidRPr="001645DC">
        <w:rPr>
          <w:szCs w:val="19"/>
        </w:rPr>
        <w:t>When a child or young person tells you they have been abused, they may be feeling scared, guilty, ashamed, angry and powerless. You, in turn, may feel a sense of outrage, disgust and sometimes disbelief. However, it is important</w:t>
      </w:r>
      <w:r>
        <w:rPr>
          <w:szCs w:val="19"/>
        </w:rPr>
        <w:t xml:space="preserve"> </w:t>
      </w:r>
      <w:r w:rsidRPr="001645DC">
        <w:rPr>
          <w:szCs w:val="19"/>
        </w:rPr>
        <w:t xml:space="preserve">to remain calm and in control of your feelings, in order to reassure them that something will be done to keep them safe. For more detail, </w:t>
      </w:r>
      <w:r w:rsidRPr="00DE7532">
        <w:rPr>
          <w:b/>
          <w:szCs w:val="19"/>
        </w:rPr>
        <w:t>see Information sheet 3: Responding to a disclosure of abuse.</w:t>
      </w:r>
    </w:p>
    <w:p w:rsidR="00FE7E48" w:rsidRPr="001645DC" w:rsidRDefault="00FE7E48" w:rsidP="00FE7E48">
      <w:pPr>
        <w:pStyle w:val="Heading3"/>
      </w:pPr>
      <w:r w:rsidRPr="001645DC">
        <w:lastRenderedPageBreak/>
        <w:t>Impact of behaviours on carers</w:t>
      </w:r>
    </w:p>
    <w:p w:rsidR="00FE7E48" w:rsidRPr="00CC0F1A" w:rsidRDefault="00FE7E48" w:rsidP="00CC0F1A">
      <w:pPr>
        <w:pStyle w:val="DHHSbody"/>
      </w:pPr>
      <w:r w:rsidRPr="00CC0F1A">
        <w:t>The way a child or young person behaves in your care can be distressing and challenging at times. There may be times when their behaviours lead to injury or damaged property. Your safety and the safety of people around you, including your family and the child or young person in distress is very important. Try to remain calm, even if you do not feel that way on the inside.</w:t>
      </w:r>
    </w:p>
    <w:p w:rsidR="00FE7E48" w:rsidRPr="00CC0F1A" w:rsidRDefault="00FE7E48" w:rsidP="00CC0F1A">
      <w:pPr>
        <w:pStyle w:val="DHHSbody"/>
      </w:pPr>
      <w:r w:rsidRPr="00CC0F1A">
        <w:t>Recognising your own responses to challenging behaviours is important, as it will help you work out how best to care for your ongoing emotional and physical wellbeing, as well as the wellbeing of your family.</w:t>
      </w:r>
    </w:p>
    <w:p w:rsidR="00FE7E48" w:rsidRPr="00CC0F1A" w:rsidRDefault="00FE7E48" w:rsidP="00CC0F1A">
      <w:pPr>
        <w:pStyle w:val="DHHSbody"/>
      </w:pPr>
      <w:r w:rsidRPr="00CC0F1A">
        <w:t>It is not unusual to have strong reactions to some of the behaviours shown by the child or young person in your care, and they can also trigger memories of your own childhood or unresolved issues. Being open to seeking support is a very positive thing for both of you. You are not doing this alone. There is a care team ready to help and reflect on what you are experiencing – effective teamwork is a powerful and helpful tool.</w:t>
      </w:r>
    </w:p>
    <w:p w:rsidR="00FE7E48" w:rsidRPr="00CC0F1A" w:rsidRDefault="00FE7E48" w:rsidP="00CC0F1A">
      <w:pPr>
        <w:pStyle w:val="Heading2"/>
      </w:pPr>
      <w:bookmarkStart w:id="48" w:name="_Toc461615266"/>
      <w:bookmarkStart w:id="49" w:name="_Toc483576643"/>
      <w:r w:rsidRPr="00CC0F1A">
        <w:t>When a child or young person leaves your care</w:t>
      </w:r>
      <w:bookmarkEnd w:id="48"/>
      <w:bookmarkEnd w:id="49"/>
    </w:p>
    <w:p w:rsidR="00FE7E48" w:rsidRPr="00CC0F1A" w:rsidRDefault="00FE7E48" w:rsidP="00CC0F1A">
      <w:pPr>
        <w:pStyle w:val="DHHSbody"/>
      </w:pPr>
      <w:r w:rsidRPr="00CC0F1A">
        <w:t>Children and young people leave out-of-home care for many different reasons. This could be a planned reunification with their family that occurs over time with increasing stays at home, or a planned move to a kinship or a permanent carer’s home. These are times to celebrate your role as a carer and the difference you made every day to a child or young person in your care.</w:t>
      </w:r>
    </w:p>
    <w:p w:rsidR="00FE7E48" w:rsidRPr="00CC0F1A" w:rsidRDefault="00FE7E48" w:rsidP="00CC0F1A">
      <w:pPr>
        <w:pStyle w:val="DHHSbody"/>
      </w:pPr>
      <w:r w:rsidRPr="00CC0F1A">
        <w:t>Endings can also happen unexpectedly through a decision made by the Court, or you may have made a very difficult decision, in consultation with your agency, after extensive attempts to settle a child or young person into your home and this has been unsuccessful. It could also be an unplanned move due to your needs, or the child or young person’s needs. There are many instances where circumstances do not allow further contact or updates on how the child or young person is going after leaving your care.</w:t>
      </w:r>
    </w:p>
    <w:p w:rsidR="00FE7E48" w:rsidRPr="00CC0F1A" w:rsidRDefault="00FE7E48" w:rsidP="00CC0F1A">
      <w:pPr>
        <w:pStyle w:val="DHHSbody"/>
      </w:pPr>
      <w:r w:rsidRPr="00CC0F1A">
        <w:t>These separations can be felt deeply – by you, your family and the child or young person. You have emotionally invested in the child or young person in your care to ensure their safety and wellbeing. They have been a part of your family and you a part of theirs. It is important to talk through the impact of placements ending with your agency case worker, who is there to support you. At these times, it is important to be kind to yourself.</w:t>
      </w:r>
    </w:p>
    <w:p w:rsidR="00FE7E48" w:rsidRPr="00CC0F1A" w:rsidRDefault="00FE7E48" w:rsidP="00CC0F1A">
      <w:pPr>
        <w:pStyle w:val="DHHSquote"/>
      </w:pPr>
      <w:r w:rsidRPr="00CC0F1A">
        <w:t>[Pull out text] ‘Carers need to know that it is not personal that the placement broke down, that it is the result of lots of different things, rather than being the child’s fault.’ CREATE Young Consultants</w:t>
      </w:r>
    </w:p>
    <w:p w:rsidR="00FE7E48" w:rsidRPr="00CC0F1A" w:rsidRDefault="00FE7E48" w:rsidP="00CC0F1A">
      <w:pPr>
        <w:pStyle w:val="DHHSquote"/>
      </w:pPr>
      <w:r w:rsidRPr="00CC0F1A">
        <w:t>[Pull out text] ‘I don’t always get it right. But I always try to take a deep breath and ask myself ‘what’s the meaning behind the behaviour?’ before I respond. That way I’ve got a better chance of meeting the child’s real need rather than just responding from my own irritation.’ Tori, foster carer, nine years</w:t>
      </w:r>
    </w:p>
    <w:p w:rsidR="000A7325" w:rsidRDefault="000A7325">
      <w:pPr>
        <w:rPr>
          <w:rFonts w:ascii="Arial" w:eastAsia="MS Gothic" w:hAnsi="Arial"/>
          <w:b/>
          <w:bCs/>
          <w:sz w:val="24"/>
          <w:szCs w:val="26"/>
        </w:rPr>
      </w:pPr>
      <w:r>
        <w:br w:type="page"/>
      </w:r>
    </w:p>
    <w:p w:rsidR="00FE7E48" w:rsidRPr="00CC0F1A" w:rsidRDefault="00FE7E48" w:rsidP="00CC0F1A">
      <w:pPr>
        <w:pStyle w:val="Heading3"/>
      </w:pPr>
      <w:r w:rsidRPr="00CC0F1A">
        <w:lastRenderedPageBreak/>
        <w:t>Useful resources:</w:t>
      </w:r>
    </w:p>
    <w:p w:rsidR="00FE7E48" w:rsidRPr="001645DC" w:rsidRDefault="00B23A16" w:rsidP="006F5FB9">
      <w:pPr>
        <w:pStyle w:val="DHHSbullet1"/>
      </w:pPr>
      <w:hyperlink r:id="rId31" w:history="1">
        <w:r w:rsidR="00FE7E48" w:rsidRPr="006F5FB9">
          <w:rPr>
            <w:rStyle w:val="Hyperlink"/>
            <w:szCs w:val="18"/>
          </w:rPr>
          <w:t>Caring for Aboriginal and Torres Strait Islander children</w:t>
        </w:r>
      </w:hyperlink>
      <w:r w:rsidR="006F5FB9">
        <w:t xml:space="preserve"> [</w:t>
      </w:r>
      <w:r w:rsidR="006F5FB9" w:rsidRPr="006F5FB9">
        <w:rPr>
          <w:szCs w:val="18"/>
        </w:rPr>
        <w:t>https://www.vacca.org/product/caring-for-aboriginal-and-torres-strait-islander-children-in-out-of-home-care/</w:t>
      </w:r>
      <w:r w:rsidR="006F5FB9">
        <w:rPr>
          <w:szCs w:val="18"/>
        </w:rPr>
        <w:t>]</w:t>
      </w:r>
      <w:r w:rsidR="00FE7E48" w:rsidRPr="001645DC">
        <w:t xml:space="preserve"> in out-of-home c</w:t>
      </w:r>
      <w:r w:rsidR="006F5FB9">
        <w:t>are</w:t>
      </w:r>
      <w:r w:rsidR="00FE7E48" w:rsidRPr="001645DC">
        <w:t>.</w:t>
      </w:r>
    </w:p>
    <w:p w:rsidR="00FE7E48" w:rsidRPr="001645DC" w:rsidRDefault="00FE7E48" w:rsidP="00FE7E48">
      <w:pPr>
        <w:pStyle w:val="DHHSbullet1"/>
      </w:pPr>
      <w:r w:rsidRPr="001645DC">
        <w:t>Child developmental trends and trauma table</w:t>
      </w:r>
      <w:r w:rsidR="006F5FB9">
        <w:t>, check the website</w:t>
      </w:r>
      <w:r w:rsidRPr="001645DC">
        <w:t>.</w:t>
      </w:r>
    </w:p>
    <w:p w:rsidR="00FE7E48" w:rsidRPr="00EE7542" w:rsidRDefault="00FE7E48" w:rsidP="00CC0F1A">
      <w:pPr>
        <w:pStyle w:val="DHHSbullet1"/>
      </w:pPr>
      <w:r w:rsidRPr="00EE7542">
        <w:t xml:space="preserve">Best interests case practice – the best interest case practice model provides guidance on how trauma can affect development, and suggests some useful ways of working with children and forming attachments. Go to the </w:t>
      </w:r>
      <w:hyperlink r:id="rId32" w:history="1">
        <w:r w:rsidRPr="00CC0F1A">
          <w:rPr>
            <w:rStyle w:val="Hyperlink"/>
            <w:szCs w:val="18"/>
          </w:rPr>
          <w:t>Department of Health and Human Services</w:t>
        </w:r>
      </w:hyperlink>
      <w:r w:rsidRPr="00EE7542">
        <w:t xml:space="preserve"> website at </w:t>
      </w:r>
      <w:r w:rsidR="00CC0F1A">
        <w:t>[</w:t>
      </w:r>
      <w:r w:rsidR="00CC0F1A" w:rsidRPr="00CC0F1A">
        <w:rPr>
          <w:szCs w:val="18"/>
        </w:rPr>
        <w:t>https://www.dhhs.vic.gov.au/</w:t>
      </w:r>
      <w:r w:rsidR="00CC0F1A">
        <w:rPr>
          <w:szCs w:val="18"/>
        </w:rPr>
        <w:t xml:space="preserve">] </w:t>
      </w:r>
    </w:p>
    <w:p w:rsidR="00FE7E48" w:rsidRPr="00EE7542" w:rsidRDefault="00FE7E48" w:rsidP="00FE7E48">
      <w:pPr>
        <w:pStyle w:val="DHHSbullet1"/>
      </w:pPr>
      <w:r w:rsidRPr="00EE7542">
        <w:rPr>
          <w:szCs w:val="18"/>
        </w:rPr>
        <w:t xml:space="preserve">Child development and trauma – for more information, download the Child development and trauma guide at </w:t>
      </w:r>
      <w:hyperlink r:id="rId33" w:history="1">
        <w:r w:rsidR="001A27B0" w:rsidRPr="00CC0F1A">
          <w:rPr>
            <w:rStyle w:val="Hyperlink"/>
            <w:szCs w:val="18"/>
          </w:rPr>
          <w:t>Department of Health and Human Services</w:t>
        </w:r>
      </w:hyperlink>
      <w:r w:rsidR="001A27B0" w:rsidRPr="00EE7542">
        <w:t xml:space="preserve"> website at </w:t>
      </w:r>
      <w:r w:rsidR="001A27B0">
        <w:t>[</w:t>
      </w:r>
      <w:r w:rsidR="001A27B0" w:rsidRPr="00CC0F1A">
        <w:rPr>
          <w:szCs w:val="18"/>
        </w:rPr>
        <w:t>https://www.dhhs.vic.gov.au/</w:t>
      </w:r>
      <w:r w:rsidR="001A27B0">
        <w:rPr>
          <w:szCs w:val="18"/>
        </w:rPr>
        <w:t>]</w:t>
      </w:r>
    </w:p>
    <w:p w:rsidR="00FE7E48" w:rsidRPr="00EE7542" w:rsidRDefault="00B23A16" w:rsidP="001A27B0">
      <w:pPr>
        <w:pStyle w:val="DHHSbullet1"/>
      </w:pPr>
      <w:hyperlink r:id="rId34" w:history="1">
        <w:r w:rsidR="00FE7E48" w:rsidRPr="001A27B0">
          <w:rPr>
            <w:rStyle w:val="Hyperlink"/>
            <w:szCs w:val="18"/>
          </w:rPr>
          <w:t>Victorian Aboriginal Health Services</w:t>
        </w:r>
      </w:hyperlink>
      <w:r w:rsidR="001A27B0">
        <w:t xml:space="preserve"> [</w:t>
      </w:r>
      <w:r w:rsidR="001A27B0" w:rsidRPr="001A27B0">
        <w:rPr>
          <w:szCs w:val="18"/>
        </w:rPr>
        <w:t>http://www.vahs.org.au/wp-</w:t>
      </w:r>
      <w:r w:rsidR="001A27B0">
        <w:rPr>
          <w:szCs w:val="18"/>
        </w:rPr>
        <w:t>c</w:t>
      </w:r>
      <w:r w:rsidR="001A27B0" w:rsidRPr="001A27B0">
        <w:rPr>
          <w:szCs w:val="18"/>
        </w:rPr>
        <w:t>ontent/uploads/2014/12/KooriParenting_POSTER_Blue-2.pdf</w:t>
      </w:r>
      <w:r w:rsidR="001A27B0">
        <w:rPr>
          <w:szCs w:val="18"/>
        </w:rPr>
        <w:t>]</w:t>
      </w:r>
      <w:r w:rsidR="00FE7E48" w:rsidRPr="00EE7542">
        <w:t>.</w:t>
      </w:r>
      <w:bookmarkStart w:id="50" w:name="_Toc461615267"/>
    </w:p>
    <w:p w:rsidR="00FE7E48" w:rsidRDefault="00FE7E48" w:rsidP="00FE7E48">
      <w:pPr>
        <w:pStyle w:val="Heading1"/>
      </w:pPr>
      <w:r>
        <w:rPr>
          <w:szCs w:val="18"/>
        </w:rPr>
        <w:br w:type="page"/>
      </w:r>
      <w:bookmarkStart w:id="51" w:name="_Toc483576644"/>
      <w:r w:rsidRPr="00EE7542">
        <w:rPr>
          <w:rFonts w:cs="VIC"/>
        </w:rPr>
        <w:lastRenderedPageBreak/>
        <w:t>5.</w:t>
      </w:r>
      <w:r w:rsidRPr="00EE7542">
        <w:rPr>
          <w:rFonts w:cs="VIC"/>
          <w:spacing w:val="7"/>
        </w:rPr>
        <w:t xml:space="preserve"> </w:t>
      </w:r>
      <w:r w:rsidRPr="00EE7542">
        <w:rPr>
          <w:rFonts w:cs="VIC"/>
        </w:rPr>
        <w:t xml:space="preserve">Planning, decision making </w:t>
      </w:r>
      <w:r w:rsidRPr="00350B8A">
        <w:t>and</w:t>
      </w:r>
      <w:r w:rsidRPr="00EE7542">
        <w:rPr>
          <w:spacing w:val="4"/>
        </w:rPr>
        <w:t xml:space="preserve"> </w:t>
      </w:r>
      <w:r w:rsidRPr="00350B8A">
        <w:t>case management for</w:t>
      </w:r>
      <w:r>
        <w:t xml:space="preserve"> a child or young person in your care</w:t>
      </w:r>
      <w:bookmarkStart w:id="52" w:name="_Toc461615268"/>
      <w:bookmarkEnd w:id="50"/>
      <w:bookmarkEnd w:id="51"/>
    </w:p>
    <w:p w:rsidR="00FE7E48" w:rsidRPr="001645DC" w:rsidRDefault="00FE7E48" w:rsidP="00FE7E48">
      <w:pPr>
        <w:pStyle w:val="Heading2"/>
      </w:pPr>
      <w:bookmarkStart w:id="53" w:name="_Toc483576645"/>
      <w:r w:rsidRPr="001645DC">
        <w:t>Planning</w:t>
      </w:r>
      <w:r w:rsidRPr="001645DC">
        <w:rPr>
          <w:spacing w:val="6"/>
        </w:rPr>
        <w:t xml:space="preserve"> </w:t>
      </w:r>
      <w:r w:rsidRPr="001645DC">
        <w:t>for</w:t>
      </w:r>
      <w:r w:rsidRPr="001645DC">
        <w:rPr>
          <w:spacing w:val="6"/>
        </w:rPr>
        <w:t xml:space="preserve"> </w:t>
      </w:r>
      <w:r w:rsidRPr="001645DC">
        <w:t>a</w:t>
      </w:r>
      <w:r w:rsidRPr="001645DC">
        <w:rPr>
          <w:spacing w:val="6"/>
        </w:rPr>
        <w:t xml:space="preserve"> </w:t>
      </w:r>
      <w:r w:rsidRPr="001645DC">
        <w:t>child</w:t>
      </w:r>
      <w:r w:rsidRPr="001645DC">
        <w:rPr>
          <w:spacing w:val="6"/>
        </w:rPr>
        <w:t xml:space="preserve"> </w:t>
      </w:r>
      <w:r w:rsidRPr="001645DC">
        <w:t>or</w:t>
      </w:r>
      <w:r w:rsidRPr="001645DC">
        <w:rPr>
          <w:spacing w:val="6"/>
        </w:rPr>
        <w:t xml:space="preserve"> </w:t>
      </w:r>
      <w:r w:rsidRPr="001645DC">
        <w:rPr>
          <w:spacing w:val="-1"/>
        </w:rPr>
        <w:t>y</w:t>
      </w:r>
      <w:r w:rsidRPr="001645DC">
        <w:t>oung pe</w:t>
      </w:r>
      <w:r w:rsidRPr="001645DC">
        <w:rPr>
          <w:spacing w:val="1"/>
        </w:rPr>
        <w:t>r</w:t>
      </w:r>
      <w:r w:rsidRPr="001645DC">
        <w:t>son</w:t>
      </w:r>
      <w:bookmarkEnd w:id="52"/>
      <w:bookmarkEnd w:id="53"/>
    </w:p>
    <w:p w:rsidR="00FE7E48" w:rsidRPr="006525BE" w:rsidRDefault="00FE7E48" w:rsidP="00FE7E48">
      <w:pPr>
        <w:pStyle w:val="DHHSbody"/>
      </w:pPr>
      <w:r w:rsidRPr="001645DC">
        <w:t>All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need a coo</w:t>
      </w:r>
      <w:r w:rsidRPr="001645DC">
        <w:rPr>
          <w:spacing w:val="-3"/>
        </w:rPr>
        <w:t>r</w:t>
      </w:r>
      <w:r w:rsidRPr="001645DC">
        <w:t>dina</w:t>
      </w:r>
      <w:r w:rsidRPr="001645DC">
        <w:rPr>
          <w:spacing w:val="-3"/>
        </w:rPr>
        <w:t>t</w:t>
      </w:r>
      <w:r w:rsidRPr="001645DC">
        <w:t>ed and clear app</w:t>
      </w:r>
      <w:r w:rsidRPr="001645DC">
        <w:rPr>
          <w:spacing w:val="-2"/>
        </w:rPr>
        <w:t>r</w:t>
      </w:r>
      <w:r w:rsidRPr="001645DC">
        <w:t xml:space="preserve">oach </w:t>
      </w:r>
      <w:r w:rsidRPr="001645DC">
        <w:rPr>
          <w:spacing w:val="-3"/>
        </w:rPr>
        <w:t>t</w:t>
      </w:r>
      <w:r w:rsidRPr="001645DC">
        <w:t>o managing their ca</w:t>
      </w:r>
      <w:r w:rsidRPr="001645DC">
        <w:rPr>
          <w:spacing w:val="-2"/>
        </w:rPr>
        <w:t>r</w:t>
      </w:r>
      <w:r w:rsidRPr="001645DC">
        <w:rPr>
          <w:spacing w:val="-3"/>
        </w:rPr>
        <w:t>e</w:t>
      </w:r>
      <w:r w:rsidRPr="001645DC">
        <w:t>. As a ca</w:t>
      </w:r>
      <w:r w:rsidRPr="001645DC">
        <w:rPr>
          <w:spacing w:val="-2"/>
        </w:rPr>
        <w:t>r</w:t>
      </w:r>
      <w:r w:rsidRPr="001645DC">
        <w:t>e</w:t>
      </w:r>
      <w:r w:rsidRPr="001645DC">
        <w:rPr>
          <w:spacing w:val="-11"/>
        </w:rPr>
        <w:t>r</w:t>
      </w:r>
      <w:r w:rsidRPr="001645DC">
        <w:t xml:space="preserve">, </w:t>
      </w:r>
      <w:r w:rsidRPr="001645DC">
        <w:rPr>
          <w:spacing w:val="-3"/>
        </w:rPr>
        <w:t>y</w:t>
      </w:r>
      <w:r w:rsidRPr="001645DC">
        <w:t>ou will</w:t>
      </w:r>
      <w:r>
        <w:t xml:space="preserve"> </w:t>
      </w:r>
      <w:r w:rsidRPr="001645DC">
        <w:t>be i</w:t>
      </w:r>
      <w:r w:rsidRPr="001645DC">
        <w:rPr>
          <w:spacing w:val="-3"/>
        </w:rPr>
        <w:t>nv</w:t>
      </w:r>
      <w:r w:rsidRPr="001645DC">
        <w:t>ol</w:t>
      </w:r>
      <w:r w:rsidRPr="001645DC">
        <w:rPr>
          <w:spacing w:val="-3"/>
        </w:rPr>
        <w:t>v</w:t>
      </w:r>
      <w:r w:rsidRPr="001645DC">
        <w:t xml:space="preserve">ed in planning and decision making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See </w:t>
      </w:r>
      <w:r w:rsidRPr="002D350E">
        <w:rPr>
          <w:rFonts w:cs="VIC Medium"/>
          <w:b/>
        </w:rPr>
        <w:t>Chap</w:t>
      </w:r>
      <w:r w:rsidRPr="002D350E">
        <w:rPr>
          <w:rFonts w:cs="VIC Medium"/>
          <w:b/>
          <w:spacing w:val="-2"/>
        </w:rPr>
        <w:t>t</w:t>
      </w:r>
      <w:r w:rsidRPr="002D350E">
        <w:rPr>
          <w:rFonts w:cs="VIC Medium"/>
          <w:b/>
        </w:rPr>
        <w:t>er 1. Cha</w:t>
      </w:r>
      <w:r w:rsidRPr="002D350E">
        <w:rPr>
          <w:rFonts w:cs="VIC Medium"/>
          <w:b/>
          <w:spacing w:val="3"/>
        </w:rPr>
        <w:t>r</w:t>
      </w:r>
      <w:r w:rsidRPr="002D350E">
        <w:rPr>
          <w:rFonts w:cs="VIC Medium"/>
          <w:b/>
          <w:spacing w:val="-2"/>
        </w:rPr>
        <w:t>t</w:t>
      </w:r>
      <w:r w:rsidRPr="002D350E">
        <w:rPr>
          <w:rFonts w:cs="VIC Medium"/>
          <w:b/>
        </w:rPr>
        <w:t>e</w:t>
      </w:r>
      <w:r w:rsidRPr="002D350E">
        <w:rPr>
          <w:rFonts w:cs="VIC Medium"/>
          <w:b/>
          <w:spacing w:val="-1"/>
        </w:rPr>
        <w:t>r</w:t>
      </w:r>
      <w:r w:rsidRPr="002D350E">
        <w:rPr>
          <w:rFonts w:cs="VIC Medium"/>
          <w:b/>
        </w:rPr>
        <w:t xml:space="preserve">s </w:t>
      </w:r>
      <w:r w:rsidRPr="002D350E">
        <w:rPr>
          <w:rFonts w:cs="VIC Medium"/>
          <w:b/>
          <w:spacing w:val="-1"/>
        </w:rPr>
        <w:t>f</w:t>
      </w:r>
      <w:r w:rsidRPr="002D350E">
        <w:rPr>
          <w:rFonts w:cs="VIC Medium"/>
          <w:b/>
        </w:rPr>
        <w:t>or ou</w:t>
      </w:r>
      <w:r w:rsidRPr="002D350E">
        <w:rPr>
          <w:rFonts w:cs="VIC Medium"/>
          <w:b/>
          <w:spacing w:val="-5"/>
        </w:rPr>
        <w:t>t</w:t>
      </w:r>
      <w:r w:rsidRPr="002D350E">
        <w:rPr>
          <w:rFonts w:cs="VIC Medium"/>
          <w:b/>
          <w:spacing w:val="4"/>
        </w:rPr>
        <w:t>-</w:t>
      </w:r>
      <w:r w:rsidRPr="002D350E">
        <w:rPr>
          <w:rFonts w:cs="VIC Medium"/>
          <w:b/>
          <w:spacing w:val="-2"/>
        </w:rPr>
        <w:t>o</w:t>
      </w:r>
      <w:r w:rsidRPr="002D350E">
        <w:rPr>
          <w:rFonts w:cs="VIC Medium"/>
          <w:b/>
        </w:rPr>
        <w:t>f-home ca</w:t>
      </w:r>
      <w:r w:rsidRPr="002D350E">
        <w:rPr>
          <w:rFonts w:cs="VIC Medium"/>
          <w:b/>
          <w:spacing w:val="-1"/>
        </w:rPr>
        <w:t>r</w:t>
      </w:r>
      <w:r w:rsidRPr="002D350E">
        <w:rPr>
          <w:rFonts w:cs="VIC Medium"/>
          <w:b/>
        </w:rPr>
        <w:t>e</w:t>
      </w:r>
      <w:r w:rsidRPr="001645DC">
        <w:rPr>
          <w:rFonts w:cs="VIC Medium"/>
          <w:i/>
        </w:rPr>
        <w:t>.</w:t>
      </w:r>
    </w:p>
    <w:p w:rsidR="00FE7E48" w:rsidRPr="00FB3881" w:rsidRDefault="00FE7E48" w:rsidP="00FE7E48">
      <w:pPr>
        <w:pStyle w:val="DHHSbody"/>
      </w:pPr>
      <w:r w:rsidRPr="001645DC">
        <w:t>Case plans a</w:t>
      </w:r>
      <w:r w:rsidRPr="001645DC">
        <w:rPr>
          <w:spacing w:val="-2"/>
        </w:rPr>
        <w:t>r</w:t>
      </w:r>
      <w:r w:rsidRPr="001645DC">
        <w:t xml:space="preserve">e a </w:t>
      </w:r>
      <w:r w:rsidRPr="001645DC">
        <w:rPr>
          <w:spacing w:val="-1"/>
        </w:rPr>
        <w:t>f</w:t>
      </w:r>
      <w:r w:rsidRPr="001645DC">
        <w:t>ormal p</w:t>
      </w:r>
      <w:r w:rsidRPr="001645DC">
        <w:rPr>
          <w:spacing w:val="-2"/>
        </w:rPr>
        <w:t>r</w:t>
      </w:r>
      <w:r w:rsidRPr="001645DC">
        <w:t>oce</w:t>
      </w:r>
      <w:r w:rsidRPr="001645DC">
        <w:rPr>
          <w:spacing w:val="-2"/>
        </w:rPr>
        <w:t>s</w:t>
      </w:r>
      <w:r w:rsidRPr="001645DC">
        <w:t>s that occu</w:t>
      </w:r>
      <w:r w:rsidRPr="001645DC">
        <w:rPr>
          <w:spacing w:val="-2"/>
        </w:rPr>
        <w:t>r</w:t>
      </w:r>
      <w:r w:rsidRPr="001645DC">
        <w:t xml:space="preserve">s </w:t>
      </w:r>
      <w:r w:rsidRPr="001645DC">
        <w:rPr>
          <w:spacing w:val="-1"/>
        </w:rPr>
        <w:t>f</w:t>
      </w:r>
      <w:r w:rsidRPr="001645DC">
        <w:t>oll</w:t>
      </w:r>
      <w:r w:rsidRPr="001645DC">
        <w:rPr>
          <w:spacing w:val="-1"/>
        </w:rPr>
        <w:t>o</w:t>
      </w:r>
      <w:r w:rsidRPr="001645DC">
        <w:t xml:space="preserve">wing </w:t>
      </w:r>
      <w:r w:rsidRPr="001645DC">
        <w:rPr>
          <w:spacing w:val="-1"/>
        </w:rPr>
        <w:t>s</w:t>
      </w:r>
      <w:r w:rsidRPr="001645DC">
        <w:t>ubs</w:t>
      </w:r>
      <w:r w:rsidRPr="001645DC">
        <w:rPr>
          <w:spacing w:val="-3"/>
        </w:rPr>
        <w:t>t</w:t>
      </w:r>
      <w:r w:rsidRPr="001645DC">
        <w:t xml:space="preserve">antiation </w:t>
      </w:r>
      <w:r w:rsidRPr="001645DC">
        <w:rPr>
          <w:spacing w:val="-1"/>
        </w:rPr>
        <w:t>o</w:t>
      </w:r>
      <w:r w:rsidRPr="001645DC">
        <w:t>f ab</w:t>
      </w:r>
      <w:r w:rsidRPr="001645DC">
        <w:rPr>
          <w:spacing w:val="-2"/>
        </w:rPr>
        <w:t>u</w:t>
      </w:r>
      <w:r w:rsidRPr="001645DC">
        <w:t>se or neglect</w:t>
      </w:r>
      <w:r>
        <w:t xml:space="preserve"> </w:t>
      </w:r>
      <w:r w:rsidRPr="001645DC">
        <w:t xml:space="preserve">and the case plan document outlines the major decisions about the child or </w:t>
      </w:r>
      <w:r w:rsidRPr="001645DC">
        <w:rPr>
          <w:spacing w:val="-3"/>
        </w:rPr>
        <w:t>y</w:t>
      </w:r>
      <w:r w:rsidRPr="001645DC">
        <w:t>oung pe</w:t>
      </w:r>
      <w:r w:rsidRPr="001645DC">
        <w:rPr>
          <w:spacing w:val="-2"/>
        </w:rPr>
        <w:t>r</w:t>
      </w:r>
      <w:r w:rsidRPr="001645DC">
        <w:t>son.</w:t>
      </w:r>
      <w:r w:rsidR="00C501C8">
        <w:t xml:space="preserve"> </w:t>
      </w:r>
      <w:r w:rsidRPr="001645DC">
        <w:t xml:space="preserve">The case manager will </w:t>
      </w:r>
      <w:r w:rsidRPr="001645DC">
        <w:rPr>
          <w:spacing w:val="-1"/>
        </w:rPr>
        <w:t>w</w:t>
      </w:r>
      <w:r w:rsidRPr="001645DC">
        <w:t>ork with those i</w:t>
      </w:r>
      <w:r w:rsidRPr="001645DC">
        <w:rPr>
          <w:spacing w:val="-3"/>
        </w:rPr>
        <w:t>nv</w:t>
      </w:r>
      <w:r w:rsidRPr="001645DC">
        <w:t>ol</w:t>
      </w:r>
      <w:r w:rsidRPr="001645DC">
        <w:rPr>
          <w:spacing w:val="-3"/>
        </w:rPr>
        <w:t>v</w:t>
      </w:r>
      <w:r w:rsidRPr="001645DC">
        <w:t xml:space="preserve">ed with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 in</w:t>
      </w:r>
      <w:r w:rsidRPr="001645DC">
        <w:rPr>
          <w:spacing w:val="-1"/>
        </w:rPr>
        <w:t>f</w:t>
      </w:r>
      <w:r w:rsidRPr="001645DC">
        <w:t>orm this planning. Ca</w:t>
      </w:r>
      <w:r w:rsidRPr="001645DC">
        <w:rPr>
          <w:spacing w:val="-2"/>
        </w:rPr>
        <w:t>r</w:t>
      </w:r>
      <w:r w:rsidRPr="001645DC">
        <w:t xml:space="preserve">e </w:t>
      </w:r>
      <w:r w:rsidRPr="001645DC">
        <w:rPr>
          <w:spacing w:val="-3"/>
        </w:rPr>
        <w:t>t</w:t>
      </w:r>
      <w:r w:rsidRPr="001645DC">
        <w:t>eam meetings a</w:t>
      </w:r>
      <w:r w:rsidRPr="001645DC">
        <w:rPr>
          <w:spacing w:val="-2"/>
        </w:rPr>
        <w:t>r</w:t>
      </w:r>
      <w:r w:rsidRPr="001645DC">
        <w:t>e hel</w:t>
      </w:r>
      <w:r w:rsidRPr="001645DC">
        <w:rPr>
          <w:spacing w:val="-1"/>
        </w:rPr>
        <w:t>p</w:t>
      </w:r>
      <w:r w:rsidRPr="001645DC">
        <w:t>ful</w:t>
      </w:r>
      <w:r>
        <w:t xml:space="preserve"> </w:t>
      </w:r>
      <w:r w:rsidRPr="001645DC">
        <w:rPr>
          <w:spacing w:val="-3"/>
        </w:rPr>
        <w:t>t</w:t>
      </w:r>
      <w:r w:rsidRPr="001645DC">
        <w:t>o en</w:t>
      </w:r>
      <w:r w:rsidRPr="001645DC">
        <w:rPr>
          <w:spacing w:val="-1"/>
        </w:rPr>
        <w:t>s</w:t>
      </w:r>
      <w:r w:rsidRPr="001645DC">
        <w:t>u</w:t>
      </w:r>
      <w:r w:rsidRPr="001645DC">
        <w:rPr>
          <w:spacing w:val="-2"/>
        </w:rPr>
        <w:t>r</w:t>
      </w:r>
      <w:r w:rsidRPr="001645DC">
        <w:t xml:space="preserve">e </w:t>
      </w:r>
      <w:r w:rsidRPr="001645DC">
        <w:rPr>
          <w:spacing w:val="-3"/>
        </w:rPr>
        <w:t>ev</w:t>
      </w:r>
      <w:r w:rsidRPr="001645DC">
        <w:t>er</w:t>
      </w:r>
      <w:r w:rsidRPr="001645DC">
        <w:rPr>
          <w:spacing w:val="-3"/>
        </w:rPr>
        <w:t>y</w:t>
      </w:r>
      <w:r w:rsidRPr="001645DC">
        <w:t>one contribu</w:t>
      </w:r>
      <w:r w:rsidRPr="001645DC">
        <w:rPr>
          <w:spacing w:val="-3"/>
        </w:rPr>
        <w:t>t</w:t>
      </w:r>
      <w:r w:rsidRPr="001645DC">
        <w:t xml:space="preserve">es </w:t>
      </w:r>
      <w:r w:rsidRPr="001645DC">
        <w:rPr>
          <w:spacing w:val="-3"/>
        </w:rPr>
        <w:t>t</w:t>
      </w:r>
      <w:r w:rsidRPr="001645DC">
        <w:t>o these planning p</w:t>
      </w:r>
      <w:r w:rsidRPr="001645DC">
        <w:rPr>
          <w:spacing w:val="-2"/>
        </w:rPr>
        <w:t>r</w:t>
      </w:r>
      <w:r w:rsidRPr="001645DC">
        <w:t>oce</w:t>
      </w:r>
      <w:r w:rsidRPr="001645DC">
        <w:rPr>
          <w:spacing w:val="-2"/>
        </w:rPr>
        <w:t>s</w:t>
      </w:r>
      <w:r w:rsidRPr="001645DC">
        <w:t>ses.</w:t>
      </w:r>
    </w:p>
    <w:p w:rsidR="00FE7E48" w:rsidRPr="00FB3881" w:rsidRDefault="00FE7E48" w:rsidP="00FE7E48">
      <w:pPr>
        <w:pStyle w:val="DHHSbody"/>
      </w:pPr>
      <w:r w:rsidRPr="001645DC">
        <w:t xml:space="preserve">In addition </w:t>
      </w:r>
      <w:r w:rsidRPr="001645DC">
        <w:rPr>
          <w:spacing w:val="-3"/>
        </w:rPr>
        <w:t>t</w:t>
      </w:r>
      <w:r w:rsidRPr="001645DC">
        <w:t>o cul</w:t>
      </w:r>
      <w:r w:rsidRPr="001645DC">
        <w:rPr>
          <w:spacing w:val="-2"/>
        </w:rPr>
        <w:t>t</w:t>
      </w:r>
      <w:r w:rsidRPr="001645DC">
        <w:t>u</w:t>
      </w:r>
      <w:r w:rsidRPr="001645DC">
        <w:rPr>
          <w:spacing w:val="-2"/>
        </w:rPr>
        <w:t>r</w:t>
      </w:r>
      <w:r w:rsidRPr="001645DC">
        <w:t>ally app</w:t>
      </w:r>
      <w:r w:rsidRPr="001645DC">
        <w:rPr>
          <w:spacing w:val="-2"/>
        </w:rPr>
        <w:t>r</w:t>
      </w:r>
      <w:r w:rsidRPr="001645DC">
        <w:t>opria</w:t>
      </w:r>
      <w:r w:rsidRPr="001645DC">
        <w:rPr>
          <w:spacing w:val="-3"/>
        </w:rPr>
        <w:t>t</w:t>
      </w:r>
      <w:r w:rsidRPr="001645DC">
        <w:t>e case plan</w:t>
      </w:r>
      <w:r w:rsidRPr="001645DC">
        <w:rPr>
          <w:spacing w:val="-2"/>
        </w:rPr>
        <w:t>s</w:t>
      </w:r>
      <w:r w:rsidRPr="001645DC">
        <w:t xml:space="preserve">, each Aboriginal child or </w:t>
      </w:r>
      <w:r w:rsidRPr="001645DC">
        <w:rPr>
          <w:spacing w:val="-3"/>
        </w:rPr>
        <w:t>y</w:t>
      </w:r>
      <w:r w:rsidRPr="001645DC">
        <w:t>oung pe</w:t>
      </w:r>
      <w:r w:rsidRPr="001645DC">
        <w:rPr>
          <w:spacing w:val="-2"/>
        </w:rPr>
        <w:t>r</w:t>
      </w:r>
      <w:r w:rsidRPr="001645DC">
        <w:t xml:space="preserve">son is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o ha</w:t>
      </w:r>
      <w:r w:rsidRPr="001645DC">
        <w:rPr>
          <w:spacing w:val="-3"/>
        </w:rPr>
        <w:t>v</w:t>
      </w:r>
      <w:r w:rsidRPr="001645DC">
        <w:t>e a cul</w:t>
      </w:r>
      <w:r w:rsidRPr="001645DC">
        <w:rPr>
          <w:spacing w:val="-2"/>
        </w:rPr>
        <w:t>t</w:t>
      </w:r>
      <w:r w:rsidRPr="001645DC">
        <w:t>u</w:t>
      </w:r>
      <w:r w:rsidRPr="001645DC">
        <w:rPr>
          <w:spacing w:val="-2"/>
        </w:rPr>
        <w:t>r</w:t>
      </w:r>
      <w:r w:rsidRPr="001645DC">
        <w:t>al plan which main</w:t>
      </w:r>
      <w:r w:rsidRPr="001645DC">
        <w:rPr>
          <w:spacing w:val="-3"/>
        </w:rPr>
        <w:t>t</w:t>
      </w:r>
      <w:r w:rsidRPr="001645DC">
        <w:t>ains and d</w:t>
      </w:r>
      <w:r w:rsidRPr="001645DC">
        <w:rPr>
          <w:spacing w:val="-3"/>
        </w:rPr>
        <w:t>ev</w:t>
      </w:r>
      <w:r w:rsidRPr="001645DC">
        <w:t xml:space="preserve">elops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Aboriginal identity and sets out</w:t>
      </w:r>
      <w:r>
        <w:t xml:space="preserve"> </w:t>
      </w:r>
      <w:r w:rsidRPr="001645DC">
        <w:t>h</w:t>
      </w:r>
      <w:r w:rsidRPr="001645DC">
        <w:rPr>
          <w:spacing w:val="-1"/>
        </w:rPr>
        <w:t>o</w:t>
      </w:r>
      <w:r w:rsidRPr="001645DC">
        <w:t xml:space="preserve">w an Aboriginal child or </w:t>
      </w:r>
      <w:r w:rsidRPr="001645DC">
        <w:rPr>
          <w:spacing w:val="-3"/>
        </w:rPr>
        <w:t>y</w:t>
      </w:r>
      <w:r w:rsidRPr="001645DC">
        <w:t>oung pe</w:t>
      </w:r>
      <w:r w:rsidRPr="001645DC">
        <w:rPr>
          <w:spacing w:val="-2"/>
        </w:rPr>
        <w:t>r</w:t>
      </w:r>
      <w:r w:rsidRPr="001645DC">
        <w:t>son</w:t>
      </w:r>
      <w:r>
        <w:t xml:space="preserve"> </w:t>
      </w:r>
      <w:r w:rsidRPr="001645DC">
        <w:t xml:space="preserve">is </w:t>
      </w:r>
      <w:r w:rsidRPr="001645DC">
        <w:rPr>
          <w:spacing w:val="-3"/>
        </w:rPr>
        <w:t>t</w:t>
      </w:r>
      <w:r w:rsidRPr="001645DC">
        <w:t xml:space="preserve">o </w:t>
      </w:r>
      <w:r w:rsidRPr="001645DC">
        <w:rPr>
          <w:spacing w:val="-2"/>
        </w:rPr>
        <w:t>r</w:t>
      </w:r>
      <w:r w:rsidRPr="001645DC">
        <w:t>emain connec</w:t>
      </w:r>
      <w:r w:rsidRPr="001645DC">
        <w:rPr>
          <w:spacing w:val="-3"/>
        </w:rPr>
        <w:t>t</w:t>
      </w:r>
      <w:r w:rsidRPr="001645DC">
        <w:t xml:space="preserve">ed </w:t>
      </w:r>
      <w:r w:rsidRPr="001645DC">
        <w:rPr>
          <w:spacing w:val="-3"/>
        </w:rPr>
        <w:t>t</w:t>
      </w:r>
      <w:r w:rsidRPr="001645DC">
        <w:t>o their Aboriginal community and cul</w:t>
      </w:r>
      <w:r w:rsidRPr="001645DC">
        <w:rPr>
          <w:spacing w:val="-2"/>
        </w:rPr>
        <w:t>t</w:t>
      </w:r>
      <w:r w:rsidRPr="001645DC">
        <w:t>u</w:t>
      </w:r>
      <w:r w:rsidRPr="001645DC">
        <w:rPr>
          <w:spacing w:val="-2"/>
        </w:rPr>
        <w:t>r</w:t>
      </w:r>
      <w:r w:rsidRPr="001645DC">
        <w:rPr>
          <w:spacing w:val="-3"/>
        </w:rPr>
        <w:t>e</w:t>
      </w:r>
      <w:r w:rsidRPr="001645DC">
        <w:t>. The cul</w:t>
      </w:r>
      <w:r w:rsidRPr="001645DC">
        <w:rPr>
          <w:spacing w:val="-2"/>
        </w:rPr>
        <w:t>t</w:t>
      </w:r>
      <w:r w:rsidRPr="001645DC">
        <w:t>u</w:t>
      </w:r>
      <w:r w:rsidRPr="001645DC">
        <w:rPr>
          <w:spacing w:val="-2"/>
        </w:rPr>
        <w:t>r</w:t>
      </w:r>
      <w:r w:rsidRPr="001645DC">
        <w:t>al plan is d</w:t>
      </w:r>
      <w:r w:rsidRPr="001645DC">
        <w:rPr>
          <w:spacing w:val="-3"/>
        </w:rPr>
        <w:t>ev</w:t>
      </w:r>
      <w:r w:rsidRPr="001645DC">
        <w:t xml:space="preserve">eloped at the same time as the case plan and it is the </w:t>
      </w:r>
      <w:r w:rsidRPr="001645DC">
        <w:rPr>
          <w:spacing w:val="-2"/>
        </w:rPr>
        <w:t>r</w:t>
      </w:r>
      <w:r w:rsidRPr="001645DC">
        <w:t xml:space="preserve">esponsibility </w:t>
      </w:r>
      <w:r w:rsidRPr="001645DC">
        <w:rPr>
          <w:spacing w:val="-1"/>
        </w:rPr>
        <w:t>o</w:t>
      </w:r>
      <w:r w:rsidRPr="001645DC">
        <w:t>f child p</w:t>
      </w:r>
      <w:r w:rsidRPr="001645DC">
        <w:rPr>
          <w:spacing w:val="-2"/>
        </w:rPr>
        <w:t>r</w:t>
      </w:r>
      <w:r w:rsidRPr="001645DC">
        <w:t>o</w:t>
      </w:r>
      <w:r w:rsidRPr="001645DC">
        <w:rPr>
          <w:spacing w:val="-3"/>
        </w:rPr>
        <w:t>t</w:t>
      </w:r>
      <w:r w:rsidRPr="001645DC">
        <w:t>ection and the ca</w:t>
      </w:r>
      <w:r w:rsidRPr="001645DC">
        <w:rPr>
          <w:spacing w:val="-2"/>
        </w:rPr>
        <w:t>r</w:t>
      </w:r>
      <w:r w:rsidRPr="001645DC">
        <w:t xml:space="preserve">e </w:t>
      </w:r>
      <w:r w:rsidRPr="001645DC">
        <w:rPr>
          <w:spacing w:val="-3"/>
        </w:rPr>
        <w:t>t</w:t>
      </w:r>
      <w:r w:rsidRPr="001645DC">
        <w:t xml:space="preserve">eam </w:t>
      </w:r>
      <w:r w:rsidRPr="001645DC">
        <w:rPr>
          <w:spacing w:val="-3"/>
        </w:rPr>
        <w:t>t</w:t>
      </w:r>
      <w:r w:rsidRPr="001645DC">
        <w:t>o en</w:t>
      </w:r>
      <w:r w:rsidRPr="001645DC">
        <w:rPr>
          <w:spacing w:val="-1"/>
        </w:rPr>
        <w:t>s</w:t>
      </w:r>
      <w:r w:rsidRPr="001645DC">
        <w:t>u</w:t>
      </w:r>
      <w:r w:rsidRPr="001645DC">
        <w:rPr>
          <w:spacing w:val="-2"/>
        </w:rPr>
        <w:t>r</w:t>
      </w:r>
      <w:r w:rsidRPr="001645DC">
        <w:t>e it is d</w:t>
      </w:r>
      <w:r w:rsidRPr="001645DC">
        <w:rPr>
          <w:spacing w:val="-3"/>
        </w:rPr>
        <w:t>ev</w:t>
      </w:r>
      <w:r w:rsidRPr="001645DC">
        <w:t>eloped and implemen</w:t>
      </w:r>
      <w:r w:rsidRPr="001645DC">
        <w:rPr>
          <w:spacing w:val="-3"/>
        </w:rPr>
        <w:t>t</w:t>
      </w:r>
      <w:r w:rsidRPr="001645DC">
        <w:t>ed.</w:t>
      </w:r>
    </w:p>
    <w:p w:rsidR="00FE7E48" w:rsidRPr="001645DC" w:rsidRDefault="00FE7E48" w:rsidP="00FE7E48">
      <w:pPr>
        <w:pStyle w:val="DHHSbody"/>
      </w:pPr>
      <w:r w:rsidRPr="001645DC">
        <w:t xml:space="preserve">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case manager and the ca</w:t>
      </w:r>
      <w:r w:rsidRPr="001645DC">
        <w:rPr>
          <w:spacing w:val="-2"/>
        </w:rPr>
        <w:t>r</w:t>
      </w:r>
      <w:r w:rsidRPr="001645DC">
        <w:t xml:space="preserve">e </w:t>
      </w:r>
      <w:r w:rsidRPr="001645DC">
        <w:rPr>
          <w:spacing w:val="-3"/>
        </w:rPr>
        <w:t>t</w:t>
      </w:r>
      <w:r w:rsidRPr="001645DC">
        <w:t>eam ha</w:t>
      </w:r>
      <w:r w:rsidRPr="001645DC">
        <w:rPr>
          <w:spacing w:val="-3"/>
        </w:rPr>
        <w:t>v</w:t>
      </w:r>
      <w:r w:rsidRPr="001645DC">
        <w:t xml:space="preserve">e </w:t>
      </w:r>
      <w:r w:rsidRPr="001645DC">
        <w:rPr>
          <w:spacing w:val="-2"/>
        </w:rPr>
        <w:t>r</w:t>
      </w:r>
      <w:r w:rsidRPr="001645DC">
        <w:t xml:space="preserve">esponsibility </w:t>
      </w:r>
      <w:r w:rsidRPr="001645DC">
        <w:rPr>
          <w:spacing w:val="-1"/>
        </w:rPr>
        <w:t>f</w:t>
      </w:r>
      <w:r w:rsidRPr="001645DC">
        <w:t>or the p</w:t>
      </w:r>
      <w:r w:rsidRPr="001645DC">
        <w:rPr>
          <w:spacing w:val="-2"/>
        </w:rPr>
        <w:t>r</w:t>
      </w:r>
      <w:r w:rsidRPr="001645DC">
        <w:t>actical implemen</w:t>
      </w:r>
      <w:r w:rsidRPr="001645DC">
        <w:rPr>
          <w:spacing w:val="-3"/>
        </w:rPr>
        <w:t>t</w:t>
      </w:r>
      <w:r w:rsidRPr="001645DC">
        <w:t xml:space="preserve">ation </w:t>
      </w:r>
      <w:r w:rsidRPr="001645DC">
        <w:rPr>
          <w:spacing w:val="-1"/>
        </w:rPr>
        <w:t>o</w:t>
      </w:r>
      <w:r w:rsidRPr="001645DC">
        <w:t>f the case plan and cul</w:t>
      </w:r>
      <w:r w:rsidRPr="001645DC">
        <w:rPr>
          <w:spacing w:val="-2"/>
        </w:rPr>
        <w:t>t</w:t>
      </w:r>
      <w:r w:rsidRPr="001645DC">
        <w:t>u</w:t>
      </w:r>
      <w:r w:rsidRPr="001645DC">
        <w:rPr>
          <w:spacing w:val="-2"/>
        </w:rPr>
        <w:t>r</w:t>
      </w:r>
      <w:r w:rsidRPr="001645DC">
        <w:t>al plan.</w:t>
      </w:r>
    </w:p>
    <w:p w:rsidR="00FE7E48" w:rsidRPr="001645DC" w:rsidRDefault="00FE7E48" w:rsidP="00FE7E48">
      <w:pPr>
        <w:pStyle w:val="DHHSquote"/>
        <w:rPr>
          <w:szCs w:val="19"/>
        </w:rPr>
      </w:pPr>
      <w:r>
        <w:rPr>
          <w:szCs w:val="28"/>
        </w:rPr>
        <w:t xml:space="preserve">[Pull out text] </w:t>
      </w:r>
      <w:r w:rsidRPr="001645DC">
        <w:rPr>
          <w:szCs w:val="28"/>
        </w:rPr>
        <w:t>‘When foster carers, agencies and child protection work hand-in- hand, there is no limit to what can be achieved for our children and young people.’</w:t>
      </w:r>
      <w:r>
        <w:rPr>
          <w:szCs w:val="28"/>
        </w:rPr>
        <w:t xml:space="preserve"> </w:t>
      </w:r>
      <w:r w:rsidRPr="001645DC">
        <w:rPr>
          <w:szCs w:val="19"/>
        </w:rPr>
        <w:t>Katherine, child protection worker, five years</w:t>
      </w:r>
    </w:p>
    <w:p w:rsidR="00FE7E48" w:rsidRPr="001645DC" w:rsidRDefault="00FE7E48" w:rsidP="00FE7E48">
      <w:pPr>
        <w:pStyle w:val="DHHSquote"/>
        <w:rPr>
          <w:szCs w:val="19"/>
        </w:rPr>
      </w:pPr>
      <w:r>
        <w:rPr>
          <w:szCs w:val="28"/>
        </w:rPr>
        <w:t xml:space="preserve">[Pull out text] </w:t>
      </w:r>
      <w:r w:rsidRPr="001645DC">
        <w:rPr>
          <w:szCs w:val="28"/>
        </w:rPr>
        <w:t>‘’Carers see children in a different and important way, this information is invaluable in a setting where key decisions are</w:t>
      </w:r>
      <w:r>
        <w:rPr>
          <w:szCs w:val="28"/>
        </w:rPr>
        <w:t xml:space="preserve"> </w:t>
      </w:r>
      <w:r w:rsidRPr="001645DC">
        <w:rPr>
          <w:szCs w:val="28"/>
        </w:rPr>
        <w:t>being made about children.’</w:t>
      </w:r>
      <w:r>
        <w:rPr>
          <w:szCs w:val="28"/>
        </w:rPr>
        <w:t xml:space="preserve"> </w:t>
      </w:r>
      <w:r w:rsidRPr="001645DC">
        <w:rPr>
          <w:szCs w:val="19"/>
        </w:rPr>
        <w:t>Sarah, agency case worker, seven years</w:t>
      </w:r>
    </w:p>
    <w:p w:rsidR="00FE7E48" w:rsidRPr="0077153C" w:rsidRDefault="00FE7E48" w:rsidP="00FE7E48">
      <w:pPr>
        <w:pStyle w:val="DHHSbody"/>
        <w:rPr>
          <w:szCs w:val="19"/>
        </w:rPr>
      </w:pPr>
      <w:r w:rsidRPr="001645DC">
        <w:rPr>
          <w:szCs w:val="19"/>
        </w:rPr>
        <w:t>The Looking After Children framework offers a set of tools to help with the planning of the child or young person’s day-to-day life, to make sure their needs are met. These tools are the responsibility of the agency, and are often completed in discussion with you and the care team. More information about the Looking After Children framework is outlined later in this chapter.</w:t>
      </w:r>
    </w:p>
    <w:p w:rsidR="00FE7E48" w:rsidRPr="0077153C" w:rsidRDefault="00FE7E48" w:rsidP="00FE7E48">
      <w:pPr>
        <w:pStyle w:val="DHHSbody"/>
        <w:rPr>
          <w:szCs w:val="19"/>
        </w:rPr>
      </w:pPr>
      <w:r w:rsidRPr="001645DC">
        <w:t>The case plan, cultural plan and Looking After Children Care and Placement Plan should provide a consistent approach to meeting</w:t>
      </w:r>
      <w:r>
        <w:t xml:space="preserve"> </w:t>
      </w:r>
      <w:r w:rsidRPr="001645DC">
        <w:t>the child or young person’s needs while they are in care.</w:t>
      </w:r>
    </w:p>
    <w:p w:rsidR="00FE7E48" w:rsidRPr="001645DC" w:rsidRDefault="00FE7E48" w:rsidP="00FE7E48">
      <w:pPr>
        <w:pStyle w:val="Heading2"/>
      </w:pPr>
      <w:bookmarkStart w:id="54" w:name="_Toc461615269"/>
      <w:bookmarkStart w:id="55" w:name="_Toc483576646"/>
      <w:r w:rsidRPr="001645DC">
        <w:t>Case</w:t>
      </w:r>
      <w:r w:rsidRPr="001645DC">
        <w:rPr>
          <w:spacing w:val="6"/>
        </w:rPr>
        <w:t xml:space="preserve"> </w:t>
      </w:r>
      <w:r w:rsidRPr="001645DC">
        <w:t>plans</w:t>
      </w:r>
      <w:bookmarkEnd w:id="54"/>
      <w:bookmarkEnd w:id="55"/>
    </w:p>
    <w:p w:rsidR="00FE7E48" w:rsidRPr="001645DC" w:rsidRDefault="00FE7E48" w:rsidP="00FE7E48">
      <w:pPr>
        <w:pStyle w:val="DHHSbody"/>
        <w:rPr>
          <w:szCs w:val="19"/>
        </w:rPr>
      </w:pPr>
      <w:r w:rsidRPr="001645DC">
        <w:rPr>
          <w:szCs w:val="19"/>
        </w:rPr>
        <w:t>A case plan outlines what is required to meet the needs of the child or young person. It covers the significant decisions about their:</w:t>
      </w:r>
    </w:p>
    <w:p w:rsidR="00FE7E48" w:rsidRPr="002D350E" w:rsidRDefault="00FE7E48" w:rsidP="002D350E">
      <w:pPr>
        <w:pStyle w:val="DHHSbullet1"/>
      </w:pPr>
      <w:r w:rsidRPr="002D350E">
        <w:t>care arrangements</w:t>
      </w:r>
    </w:p>
    <w:p w:rsidR="00FE7E48" w:rsidRPr="002D350E" w:rsidRDefault="00FE7E48" w:rsidP="002D350E">
      <w:pPr>
        <w:pStyle w:val="DHHSbullet1"/>
      </w:pPr>
      <w:r w:rsidRPr="002D350E">
        <w:t>placement</w:t>
      </w:r>
    </w:p>
    <w:p w:rsidR="00FE7E48" w:rsidRPr="002D350E" w:rsidRDefault="00FE7E48" w:rsidP="002D350E">
      <w:pPr>
        <w:pStyle w:val="DHHSbullet1"/>
      </w:pPr>
      <w:r w:rsidRPr="002D350E">
        <w:t>contact</w:t>
      </w:r>
    </w:p>
    <w:p w:rsidR="00FE7E48" w:rsidRPr="002D350E" w:rsidRDefault="00FE7E48" w:rsidP="002D350E">
      <w:pPr>
        <w:pStyle w:val="DHHSbullet1"/>
      </w:pPr>
      <w:r w:rsidRPr="002D350E">
        <w:t>cultural support</w:t>
      </w:r>
    </w:p>
    <w:p w:rsidR="00FE7E48" w:rsidRPr="002D350E" w:rsidRDefault="00FE7E48" w:rsidP="002D350E">
      <w:pPr>
        <w:pStyle w:val="DHHSbullet1"/>
      </w:pPr>
      <w:r w:rsidRPr="002D350E">
        <w:t>education, employment or child care</w:t>
      </w:r>
    </w:p>
    <w:p w:rsidR="00FE7E48" w:rsidRPr="002D350E" w:rsidRDefault="00FE7E48" w:rsidP="002D350E">
      <w:pPr>
        <w:pStyle w:val="DHHSbullet1"/>
      </w:pPr>
      <w:r w:rsidRPr="002D350E">
        <w:t>healthcare</w:t>
      </w:r>
    </w:p>
    <w:p w:rsidR="00FE7E48" w:rsidRPr="002D350E" w:rsidRDefault="00FE7E48" w:rsidP="002D350E">
      <w:pPr>
        <w:pStyle w:val="DHHSbullet1"/>
      </w:pPr>
      <w:r w:rsidRPr="002D350E">
        <w:t>developmental needs</w:t>
      </w:r>
    </w:p>
    <w:p w:rsidR="00FE7E48" w:rsidRPr="001645DC" w:rsidRDefault="00FE7E48" w:rsidP="002D350E">
      <w:pPr>
        <w:pStyle w:val="DHHSbullet1"/>
      </w:pPr>
      <w:r w:rsidRPr="002D350E">
        <w:t>fin</w:t>
      </w:r>
      <w:r w:rsidRPr="00CC0F1A">
        <w:t>ancial</w:t>
      </w:r>
      <w:r w:rsidRPr="001645DC">
        <w:rPr>
          <w:spacing w:val="-8"/>
        </w:rPr>
        <w:t xml:space="preserve"> </w:t>
      </w:r>
      <w:r w:rsidRPr="001645DC">
        <w:t>decisions</w:t>
      </w:r>
    </w:p>
    <w:p w:rsidR="00FE7E48" w:rsidRPr="001645DC" w:rsidRDefault="00FE7E48" w:rsidP="002D350E">
      <w:pPr>
        <w:pStyle w:val="DHHSbullet1lastline"/>
      </w:pPr>
      <w:r w:rsidRPr="001645DC">
        <w:lastRenderedPageBreak/>
        <w:t xml:space="preserve">crisis </w:t>
      </w:r>
      <w:r w:rsidRPr="00CC0F1A">
        <w:t>management</w:t>
      </w:r>
      <w:r w:rsidRPr="001645DC">
        <w:t>.</w:t>
      </w:r>
    </w:p>
    <w:p w:rsidR="00FE7E48" w:rsidRPr="00CC0F1A" w:rsidRDefault="00FE7E48" w:rsidP="00CC0F1A">
      <w:pPr>
        <w:pStyle w:val="DHHSbody"/>
      </w:pPr>
      <w:r w:rsidRPr="00CC0F1A">
        <w:t>Children and young people placed in out-of- home care must have a case plan and these are reviewed regularly. See Table 1. Timeframes for planning and review processes.</w:t>
      </w:r>
    </w:p>
    <w:p w:rsidR="00FE7E48" w:rsidRPr="00CC0F1A" w:rsidRDefault="00FE7E48" w:rsidP="00CC0F1A">
      <w:pPr>
        <w:pStyle w:val="DHHSbody"/>
      </w:pPr>
      <w:r w:rsidRPr="00CC0F1A">
        <w:t>The child or young person’s case manager is responsible for developing the case plan, which is then endorsed by the child protection case planner. Where appropriate, the child or young person, their parents, you the carer, the agency and relevant professionals have input into developing the case plan with child protection.</w:t>
      </w:r>
    </w:p>
    <w:p w:rsidR="00FE7E48" w:rsidRPr="00CC0F1A" w:rsidRDefault="00FE7E48" w:rsidP="00CC0F1A">
      <w:pPr>
        <w:pStyle w:val="DHHSbody"/>
      </w:pPr>
      <w:r w:rsidRPr="00CC0F1A">
        <w:t>The Act states that you should be consulted as part of the decision-making process and given an opportunity to contribute to the process. Your role in the case plan is important, as you have vital information about the child or young person in your care.</w:t>
      </w:r>
    </w:p>
    <w:p w:rsidR="00FE7E48" w:rsidRPr="00CC0F1A" w:rsidRDefault="00FE7E48" w:rsidP="00CC0F1A">
      <w:pPr>
        <w:pStyle w:val="DHHSbody"/>
      </w:pPr>
      <w:r w:rsidRPr="00CC0F1A">
        <w:t>The child or young person’s case manager must, according to the Act, provide information to the parents about the child or young person, unless they are over 12 years old and do not consent to this or it is not in the best interest of the child or young person to do so. There are also times when the Court orders against this.</w:t>
      </w:r>
    </w:p>
    <w:p w:rsidR="00FE7E48" w:rsidRPr="00CC0F1A" w:rsidRDefault="00FE7E48" w:rsidP="00CC0F1A">
      <w:pPr>
        <w:pStyle w:val="Heading2"/>
      </w:pPr>
      <w:bookmarkStart w:id="56" w:name="_Toc461615270"/>
      <w:bookmarkStart w:id="57" w:name="_Toc483576647"/>
      <w:r w:rsidRPr="00CC0F1A">
        <w:t>Family-led decision-making meetings</w:t>
      </w:r>
      <w:bookmarkEnd w:id="56"/>
      <w:bookmarkEnd w:id="57"/>
    </w:p>
    <w:p w:rsidR="00FE7E48" w:rsidRPr="00CC0F1A" w:rsidRDefault="00FE7E48" w:rsidP="00CC0F1A">
      <w:pPr>
        <w:pStyle w:val="DHHSbody"/>
      </w:pPr>
      <w:r w:rsidRPr="00CC0F1A">
        <w:t>Families are offered family-led decision making meetings when protective concerns have been substantiated and further intervention is required or the child or young person is on a protective order.</w:t>
      </w:r>
    </w:p>
    <w:p w:rsidR="00FE7E48" w:rsidRPr="00CC0F1A" w:rsidRDefault="00FE7E48" w:rsidP="00CC0F1A">
      <w:pPr>
        <w:pStyle w:val="DHHSbody"/>
      </w:pPr>
      <w:r w:rsidRPr="00CC0F1A">
        <w:t>Aboriginal family-led decision-making meetings are a culturally based approach to decision making, and offered specifically for Aboriginal children and young people and occur in the same circumstances as family–led decision-making meetings.</w:t>
      </w:r>
      <w:r w:rsidR="001E0C43">
        <w:t xml:space="preserve"> </w:t>
      </w:r>
      <w:r w:rsidRPr="00CC0F1A">
        <w:t>Ideally they will occur at substantiation.</w:t>
      </w:r>
    </w:p>
    <w:p w:rsidR="00FE7E48" w:rsidRPr="00CC0F1A" w:rsidRDefault="00FE7E48" w:rsidP="00CC0F1A">
      <w:pPr>
        <w:pStyle w:val="DHHSbody"/>
      </w:pPr>
      <w:r w:rsidRPr="00CC0F1A">
        <w:t>For Aboriginal children and young people this meeting will develop the case plan for the child or young person, and help with developing the cultural plan to identify family and to maintain connection to community and family. If the case plan is due for a review, or if there is a significant change in the child or young person’s circumstances that warrant a review of the case plan, a further meeting is offered to the family.</w:t>
      </w:r>
    </w:p>
    <w:p w:rsidR="00FE7E48" w:rsidRPr="001645DC" w:rsidRDefault="00FE7E48" w:rsidP="00FE7E48">
      <w:pPr>
        <w:pStyle w:val="DHHSquote"/>
        <w:rPr>
          <w:szCs w:val="19"/>
        </w:rPr>
      </w:pPr>
      <w:r>
        <w:rPr>
          <w:szCs w:val="28"/>
        </w:rPr>
        <w:t>[Pull out text] ‘</w:t>
      </w:r>
      <w:r w:rsidRPr="001645DC">
        <w:rPr>
          <w:szCs w:val="28"/>
        </w:rPr>
        <w:t>Foster carers are an integral part of a child’s care team and vital in planning and achieving positive outcomes for vulnerable children.’</w:t>
      </w:r>
      <w:r>
        <w:rPr>
          <w:szCs w:val="28"/>
        </w:rPr>
        <w:t xml:space="preserve"> </w:t>
      </w:r>
      <w:r w:rsidRPr="001645DC">
        <w:rPr>
          <w:szCs w:val="19"/>
        </w:rPr>
        <w:t>Bobby, child protection worker, eight years</w:t>
      </w:r>
    </w:p>
    <w:p w:rsidR="00FE7E48" w:rsidRPr="00CC0F1A" w:rsidRDefault="00FE7E48" w:rsidP="00CC0F1A">
      <w:pPr>
        <w:pStyle w:val="DHHSbody"/>
      </w:pPr>
      <w:r w:rsidRPr="00CC0F1A">
        <w:t>The inclusion of foster carers and or the agency case worker in the meeting should be considered on a case-by-case basis and the meeting convener will need to discuss your involvement with the child or young person and their family. However, regardless of whether you attend or not you have an important role in contributing advice or views to the meeting and supporting the child or young person before and after the meeting, including managing any anxieties or concerns they may have about attending and participating at the meeting.</w:t>
      </w:r>
    </w:p>
    <w:p w:rsidR="00FE7E48" w:rsidRPr="001645DC" w:rsidRDefault="00FE7E48" w:rsidP="00FE7E48">
      <w:pPr>
        <w:pStyle w:val="Heading2"/>
      </w:pPr>
      <w:bookmarkStart w:id="58" w:name="_Toc461615271"/>
      <w:bookmarkStart w:id="59" w:name="_Toc483576648"/>
      <w:r w:rsidRPr="001645DC">
        <w:t>Case management</w:t>
      </w:r>
      <w:bookmarkEnd w:id="58"/>
      <w:bookmarkEnd w:id="59"/>
    </w:p>
    <w:p w:rsidR="00FE7E48" w:rsidRPr="00CC0F1A" w:rsidRDefault="00FE7E48" w:rsidP="00CC0F1A">
      <w:pPr>
        <w:pStyle w:val="DHHSbody"/>
      </w:pPr>
      <w:r w:rsidRPr="001645DC">
        <w:t xml:space="preserve">Case </w:t>
      </w:r>
      <w:r w:rsidRPr="00CC0F1A">
        <w:t>management is the term used to describe the coordination and delivery of services provided to a child or young person in out-of- home care. The case manager is responsible for ensuring the child or young person’s case plan and cultural plan are implemented. Case management may sit with child protection or be contracted to an agency.</w:t>
      </w:r>
    </w:p>
    <w:p w:rsidR="00FE7E48" w:rsidRPr="00CC0F1A" w:rsidRDefault="00FE7E48" w:rsidP="00CC0F1A">
      <w:pPr>
        <w:pStyle w:val="DHHSbody"/>
      </w:pPr>
      <w:r w:rsidRPr="00CC0F1A">
        <w:t>Regardless of who is the case manager, decision making about changes to the case plan remains the responsibility of the child protection case planner. There are times when a child or young person may not have an allocated child protection worker or case manager, and queries will be managed by the child protection team manager.</w:t>
      </w:r>
    </w:p>
    <w:p w:rsidR="00FE7E48" w:rsidRPr="00773F44" w:rsidRDefault="00FE7E48" w:rsidP="00CC0F1A">
      <w:pPr>
        <w:pStyle w:val="DHHSbody"/>
      </w:pPr>
      <w:r w:rsidRPr="00CC0F1A">
        <w:t>Your ag</w:t>
      </w:r>
      <w:r w:rsidRPr="001645DC">
        <w:t>ency case worker will remain your primary support while you are a carer.</w:t>
      </w:r>
    </w:p>
    <w:p w:rsidR="00FE7E48" w:rsidRPr="00773F44" w:rsidRDefault="00FE7E48" w:rsidP="00FE7E48">
      <w:pPr>
        <w:pStyle w:val="DHHSbody"/>
        <w:rPr>
          <w:b/>
          <w:szCs w:val="19"/>
        </w:rPr>
      </w:pPr>
      <w:r w:rsidRPr="00773F44">
        <w:rPr>
          <w:b/>
          <w:szCs w:val="19"/>
        </w:rPr>
        <w:lastRenderedPageBreak/>
        <w:t>See Information sheet 5: Case planning, case management, roles and responsibilities for a table of roles and responsibilities.</w:t>
      </w:r>
    </w:p>
    <w:p w:rsidR="00FE7E48" w:rsidRPr="001645DC" w:rsidRDefault="00FE7E48" w:rsidP="00FE7E48">
      <w:pPr>
        <w:pStyle w:val="Heading2"/>
      </w:pPr>
      <w:bookmarkStart w:id="60" w:name="_Toc461615272"/>
      <w:bookmarkStart w:id="61" w:name="_Toc483576649"/>
      <w:r w:rsidRPr="001645DC">
        <w:t>Ca</w:t>
      </w:r>
      <w:r w:rsidRPr="001645DC">
        <w:rPr>
          <w:spacing w:val="1"/>
        </w:rPr>
        <w:t>r</w:t>
      </w:r>
      <w:r w:rsidRPr="001645DC">
        <w:t>e</w:t>
      </w:r>
      <w:r w:rsidRPr="001645DC">
        <w:rPr>
          <w:spacing w:val="6"/>
        </w:rPr>
        <w:t xml:space="preserve"> </w:t>
      </w:r>
      <w:r w:rsidRPr="001645DC">
        <w:t>teams</w:t>
      </w:r>
      <w:bookmarkEnd w:id="60"/>
      <w:bookmarkEnd w:id="61"/>
    </w:p>
    <w:p w:rsidR="00FE7E48" w:rsidRPr="00773F44" w:rsidRDefault="00FE7E48" w:rsidP="00FE7E48">
      <w:pPr>
        <w:pStyle w:val="DHHSbody"/>
      </w:pPr>
      <w:r w:rsidRPr="001645DC">
        <w:t>When a child or young person is placed in your care, there are a number of people who share responsibility for doing the things parents</w:t>
      </w:r>
      <w:r>
        <w:t xml:space="preserve"> </w:t>
      </w:r>
      <w:r w:rsidRPr="001645DC">
        <w:t>would generally do alongside you. This group of people is called the care team.</w:t>
      </w:r>
    </w:p>
    <w:p w:rsidR="00FE7E48" w:rsidRPr="00CC0F1A" w:rsidRDefault="00FE7E48" w:rsidP="00CC0F1A">
      <w:pPr>
        <w:pStyle w:val="DHHSbody"/>
      </w:pPr>
      <w:r w:rsidRPr="00CC0F1A">
        <w:t>Care teams aim to strengthen communication between the important people in the child or young person’s life, and members of the care team work together to achieve the best outcomes for the child or young person.</w:t>
      </w:r>
    </w:p>
    <w:p w:rsidR="00FE7E48" w:rsidRPr="00CC0F1A" w:rsidRDefault="00FE7E48" w:rsidP="00CC0F1A">
      <w:pPr>
        <w:pStyle w:val="DHHSbody"/>
      </w:pPr>
      <w:r w:rsidRPr="00CC0F1A">
        <w:t>The care team is led by your agency, who will organise meetings. The care team develops the Care and Placement Plan (a tool in the Looking After Children framework) and contributes to the case planning process.</w:t>
      </w:r>
    </w:p>
    <w:p w:rsidR="00FE7E48" w:rsidRPr="00CC0F1A" w:rsidRDefault="00FE7E48" w:rsidP="00CC0F1A">
      <w:pPr>
        <w:pStyle w:val="DHHSbody"/>
      </w:pPr>
      <w:r w:rsidRPr="00CC0F1A">
        <w:t>Care team meetings provide the opportunity for all involved to talk about the progress and achievements of the child or young person. Some care teams meet formally, while others work well with regular discussions and conversations as frequently as required. If appropriate, the child (if they are old enough) or young person, and their parents will be invited to attend. Involving the child or young person in decisions about their lives empowers them to build self-confidence and self-esteem, and enables them to have a voice and be heard.</w:t>
      </w:r>
    </w:p>
    <w:p w:rsidR="00FE7E48" w:rsidRPr="00CC0F1A" w:rsidRDefault="00FE7E48" w:rsidP="00CC0F1A">
      <w:pPr>
        <w:pStyle w:val="DHHSbody"/>
      </w:pPr>
      <w:r w:rsidRPr="00CC0F1A">
        <w:t>Although care teams do not keep minutes, the Looking After Children framework tools should be used and regularly updated. If you have any questions following a meeting, you can talk to your agency case worker.</w:t>
      </w:r>
    </w:p>
    <w:p w:rsidR="00FE7E48" w:rsidRPr="001645DC" w:rsidRDefault="00FE7E48" w:rsidP="00FE7E48">
      <w:pPr>
        <w:pStyle w:val="DHHSquote"/>
        <w:rPr>
          <w:szCs w:val="19"/>
        </w:rPr>
      </w:pPr>
      <w:r>
        <w:rPr>
          <w:szCs w:val="28"/>
        </w:rPr>
        <w:t xml:space="preserve">[Pull out text] </w:t>
      </w:r>
      <w:r w:rsidRPr="001645DC">
        <w:rPr>
          <w:szCs w:val="28"/>
        </w:rPr>
        <w:t>‘You are the one that holds vital information to help nurture these children’s needs. Stand up, be heard.’</w:t>
      </w:r>
      <w:r>
        <w:rPr>
          <w:szCs w:val="28"/>
        </w:rPr>
        <w:t xml:space="preserve"> </w:t>
      </w:r>
      <w:r w:rsidRPr="001645DC">
        <w:rPr>
          <w:szCs w:val="19"/>
        </w:rPr>
        <w:t>Deborah, foster carer, three years</w:t>
      </w:r>
    </w:p>
    <w:p w:rsidR="00FE7E48" w:rsidRPr="008569B5" w:rsidRDefault="00FE7E48" w:rsidP="00FE7E48">
      <w:pPr>
        <w:pStyle w:val="DHHSbody"/>
        <w:rPr>
          <w:szCs w:val="19"/>
        </w:rPr>
      </w:pPr>
      <w:r w:rsidRPr="001645DC">
        <w:rPr>
          <w:szCs w:val="19"/>
        </w:rPr>
        <w:t>As a foster carer, your participation in the care team is very important, because it provides an opportunity for your knowledge and experience of caring for the child or young person to be used in planning for a child’s needs.</w:t>
      </w:r>
    </w:p>
    <w:p w:rsidR="00FE7E48" w:rsidRPr="001645DC" w:rsidRDefault="00FE7E48" w:rsidP="00FE7E48">
      <w:pPr>
        <w:pStyle w:val="Heading3"/>
      </w:pPr>
      <w:r w:rsidRPr="001645DC">
        <w:t>Ca</w:t>
      </w:r>
      <w:r w:rsidRPr="001645DC">
        <w:rPr>
          <w:spacing w:val="-1"/>
        </w:rPr>
        <w:t>r</w:t>
      </w:r>
      <w:r w:rsidRPr="001645DC">
        <w:t xml:space="preserve">e </w:t>
      </w:r>
      <w:r w:rsidRPr="001645DC">
        <w:rPr>
          <w:spacing w:val="-2"/>
        </w:rPr>
        <w:t>t</w:t>
      </w:r>
      <w:r w:rsidRPr="001645DC">
        <w:t>eam membe</w:t>
      </w:r>
      <w:r w:rsidRPr="001645DC">
        <w:rPr>
          <w:spacing w:val="-1"/>
        </w:rPr>
        <w:t>r</w:t>
      </w:r>
      <w:r w:rsidRPr="001645DC">
        <w:t>s</w:t>
      </w:r>
    </w:p>
    <w:p w:rsidR="00FE7E48" w:rsidRPr="008569B5" w:rsidRDefault="00FE7E48" w:rsidP="00FE7E48">
      <w:pPr>
        <w:pStyle w:val="DHHSbody"/>
        <w:rPr>
          <w:szCs w:val="19"/>
        </w:rPr>
      </w:pPr>
      <w:r w:rsidRPr="001645DC">
        <w:rPr>
          <w:szCs w:val="19"/>
        </w:rPr>
        <w:t>The members of the care team will vary, depending on the needs of the child or young person and their family.</w:t>
      </w:r>
    </w:p>
    <w:p w:rsidR="00FE7E48" w:rsidRPr="001645DC" w:rsidRDefault="00FE7E48" w:rsidP="00FE7E48">
      <w:pPr>
        <w:pStyle w:val="DHHSbody"/>
        <w:rPr>
          <w:szCs w:val="19"/>
        </w:rPr>
      </w:pPr>
      <w:r w:rsidRPr="001645DC">
        <w:rPr>
          <w:szCs w:val="19"/>
        </w:rPr>
        <w:t>The care team for the child or young person in your care should always include you and:</w:t>
      </w:r>
    </w:p>
    <w:p w:rsidR="00FE7E48" w:rsidRPr="00CC0F1A" w:rsidRDefault="00FE7E48" w:rsidP="00CC0F1A">
      <w:pPr>
        <w:pStyle w:val="DHHSbullet1"/>
      </w:pPr>
      <w:r w:rsidRPr="001645DC">
        <w:t xml:space="preserve">their </w:t>
      </w:r>
      <w:r w:rsidRPr="00CC0F1A">
        <w:t>agency case worker</w:t>
      </w:r>
    </w:p>
    <w:p w:rsidR="00FE7E48" w:rsidRPr="00CC0F1A" w:rsidRDefault="00FE7E48" w:rsidP="00CC0F1A">
      <w:pPr>
        <w:pStyle w:val="DHHSbullet1"/>
      </w:pPr>
      <w:r w:rsidRPr="00CC0F1A">
        <w:t>their case manager</w:t>
      </w:r>
    </w:p>
    <w:p w:rsidR="00FE7E48" w:rsidRPr="001645DC" w:rsidRDefault="00FE7E48" w:rsidP="00CC0F1A">
      <w:pPr>
        <w:pStyle w:val="DHHSbullet1"/>
      </w:pPr>
      <w:r w:rsidRPr="00CC0F1A">
        <w:t>their parents</w:t>
      </w:r>
      <w:r w:rsidRPr="001645DC">
        <w:t xml:space="preserve"> (unless there is a good reason not to include them)</w:t>
      </w:r>
    </w:p>
    <w:p w:rsidR="00FE7E48" w:rsidRPr="008569B5" w:rsidRDefault="00FE7E48" w:rsidP="00CC0F1A">
      <w:pPr>
        <w:pStyle w:val="DHHSbullet1lastline"/>
      </w:pPr>
      <w:r w:rsidRPr="001645DC">
        <w:t xml:space="preserve">any other adults who play a significant role in caring for them, such as an Aboriginal community member or </w:t>
      </w:r>
      <w:r w:rsidRPr="00CC0F1A">
        <w:t>grandparent</w:t>
      </w:r>
      <w:r w:rsidRPr="001645DC">
        <w:t>, a psychologist, teachers or early intervention professionals.</w:t>
      </w:r>
    </w:p>
    <w:p w:rsidR="00FE7E48" w:rsidRPr="008569B5" w:rsidRDefault="00FE7E48" w:rsidP="00FE7E48">
      <w:pPr>
        <w:pStyle w:val="DHHSbody"/>
        <w:rPr>
          <w:szCs w:val="19"/>
        </w:rPr>
      </w:pPr>
      <w:r w:rsidRPr="001645DC">
        <w:rPr>
          <w:szCs w:val="19"/>
        </w:rPr>
        <w:t>It is important to understand the roles and responsibilities of each care team member. Knowing the right person to ask questions of, improves communication and makes your expectations clear. See Information sheet 5: Case planning, case management, roles and responsibilities.</w:t>
      </w:r>
    </w:p>
    <w:p w:rsidR="00FE7E48" w:rsidRPr="001645DC" w:rsidRDefault="00FE7E48" w:rsidP="00FE7E48">
      <w:pPr>
        <w:pStyle w:val="DHHSbody"/>
        <w:rPr>
          <w:szCs w:val="19"/>
        </w:rPr>
      </w:pPr>
      <w:r w:rsidRPr="001645DC">
        <w:rPr>
          <w:szCs w:val="19"/>
        </w:rPr>
        <w:t xml:space="preserve">For further information about the considerations for good practice to promote teamwork in the care team, see </w:t>
      </w:r>
      <w:r w:rsidRPr="002D350E">
        <w:rPr>
          <w:b/>
          <w:szCs w:val="19"/>
        </w:rPr>
        <w:t>Chapter 1. Charters for out-of-home-care</w:t>
      </w:r>
      <w:r w:rsidRPr="001645DC">
        <w:rPr>
          <w:szCs w:val="19"/>
        </w:rPr>
        <w:t>.</w:t>
      </w:r>
    </w:p>
    <w:p w:rsidR="00FE7E48" w:rsidRPr="008569B5" w:rsidRDefault="00FE7E48" w:rsidP="00FE7E48">
      <w:pPr>
        <w:pStyle w:val="Heading4"/>
        <w:rPr>
          <w:szCs w:val="24"/>
        </w:rPr>
      </w:pPr>
      <w:r>
        <w:t>Go</w:t>
      </w:r>
      <w:r w:rsidRPr="008569B5">
        <w:t xml:space="preserve">od </w:t>
      </w:r>
      <w:r w:rsidRPr="00FA0FF2">
        <w:t>communication</w:t>
      </w:r>
      <w:r w:rsidRPr="008569B5">
        <w:t xml:space="preserve"> in a care tea</w:t>
      </w:r>
      <w:r>
        <w:t>m</w:t>
      </w:r>
    </w:p>
    <w:p w:rsidR="00FE7E48" w:rsidRPr="001645DC" w:rsidRDefault="00FE7E48" w:rsidP="00FE7E48">
      <w:pPr>
        <w:pStyle w:val="DHHSbody"/>
        <w:rPr>
          <w:szCs w:val="19"/>
        </w:rPr>
      </w:pPr>
      <w:r w:rsidRPr="001645DC">
        <w:rPr>
          <w:szCs w:val="19"/>
        </w:rPr>
        <w:t>Care teams will have:</w:t>
      </w:r>
    </w:p>
    <w:p w:rsidR="00FE7E48" w:rsidRPr="00CC0F1A" w:rsidRDefault="00FE7E48" w:rsidP="00CC0F1A">
      <w:pPr>
        <w:pStyle w:val="DHHSbullet1"/>
      </w:pPr>
      <w:r w:rsidRPr="00CC0F1A">
        <w:lastRenderedPageBreak/>
        <w:t>clear, open and regular communication between you, the agency and child protection</w:t>
      </w:r>
    </w:p>
    <w:p w:rsidR="00FE7E48" w:rsidRPr="00CC0F1A" w:rsidRDefault="00FE7E48" w:rsidP="00CC0F1A">
      <w:pPr>
        <w:pStyle w:val="DHHSbullet1"/>
      </w:pPr>
      <w:r w:rsidRPr="00CC0F1A">
        <w:t>regular discussions (face to face or via email/telephone – formal meetings are not automatically required)</w:t>
      </w:r>
    </w:p>
    <w:p w:rsidR="00FE7E48" w:rsidRPr="00CC0F1A" w:rsidRDefault="00FE7E48" w:rsidP="00CC0F1A">
      <w:pPr>
        <w:pStyle w:val="DHHSbullet1"/>
      </w:pPr>
      <w:r w:rsidRPr="00CC0F1A">
        <w:t>a responsibility to share information with each other, while making sure to protect the privacy of the child or young person</w:t>
      </w:r>
    </w:p>
    <w:p w:rsidR="00FE7E48" w:rsidRPr="001645DC" w:rsidRDefault="00FE7E48" w:rsidP="00FE7E48">
      <w:pPr>
        <w:pStyle w:val="DHHSbullet1lastline"/>
      </w:pPr>
      <w:r w:rsidRPr="001645DC">
        <w:t>the child or young person involved in decision making, where appropriate, about matters affecting their lives, protecting the privacy of their personal information in that process.</w:t>
      </w:r>
    </w:p>
    <w:p w:rsidR="00FE7E48" w:rsidRPr="001645DC" w:rsidRDefault="00FE7E48" w:rsidP="00FE7E48">
      <w:pPr>
        <w:pStyle w:val="Heading2"/>
      </w:pPr>
      <w:bookmarkStart w:id="62" w:name="_Toc461615273"/>
      <w:bookmarkStart w:id="63" w:name="_Toc483576650"/>
      <w:r w:rsidRPr="001645DC">
        <w:t>Looking After Children framework</w:t>
      </w:r>
      <w:bookmarkEnd w:id="62"/>
      <w:bookmarkEnd w:id="63"/>
    </w:p>
    <w:p w:rsidR="00FE7E48" w:rsidRPr="008569B5" w:rsidRDefault="00FE7E48" w:rsidP="00FE7E48">
      <w:pPr>
        <w:pStyle w:val="DHHSbody"/>
        <w:rPr>
          <w:szCs w:val="19"/>
        </w:rPr>
      </w:pPr>
      <w:r w:rsidRPr="001645DC">
        <w:rPr>
          <w:szCs w:val="19"/>
        </w:rPr>
        <w:t>Looking After Children is the framework used to identify how each child or young person’s needs will be met while they are in out-of-home care. The Looking After Children framework is a recording tool for use by the agency, supported by the care team, to identify the needs of children and young people and to develop</w:t>
      </w:r>
      <w:r>
        <w:rPr>
          <w:szCs w:val="19"/>
        </w:rPr>
        <w:t xml:space="preserve"> </w:t>
      </w:r>
      <w:r w:rsidRPr="001645DC">
        <w:rPr>
          <w:szCs w:val="19"/>
        </w:rPr>
        <w:t>plans to meet those needs.</w:t>
      </w:r>
    </w:p>
    <w:p w:rsidR="00FE7E48" w:rsidRPr="001645DC" w:rsidRDefault="00FE7E48" w:rsidP="00FE7E48">
      <w:pPr>
        <w:pStyle w:val="DHHSbody"/>
        <w:rPr>
          <w:szCs w:val="19"/>
        </w:rPr>
      </w:pPr>
      <w:r w:rsidRPr="001645DC">
        <w:rPr>
          <w:szCs w:val="19"/>
        </w:rPr>
        <w:t>The framework encourages good communication, teamwork, planning and assessment in out-of-home care. It requires the involvement of the care team, including you as the carer and the child or young person. You should expect to have input and receive a final version of each plan and record.</w:t>
      </w:r>
    </w:p>
    <w:p w:rsidR="00FE7E48" w:rsidRDefault="00FE7E48" w:rsidP="00FE7E48">
      <w:pPr>
        <w:pStyle w:val="DHHSbody"/>
        <w:rPr>
          <w:szCs w:val="19"/>
        </w:rPr>
      </w:pPr>
      <w:r w:rsidRPr="001645DC">
        <w:rPr>
          <w:szCs w:val="19"/>
        </w:rPr>
        <w:t>The four key tools in the Looking After Children framework are:</w:t>
      </w:r>
    </w:p>
    <w:p w:rsidR="00FE7E48" w:rsidRPr="004B21DB" w:rsidRDefault="00FE7E48" w:rsidP="004B21DB">
      <w:pPr>
        <w:pStyle w:val="DHHSbullet1"/>
      </w:pPr>
      <w:r w:rsidRPr="004B21DB">
        <w:t>Essential Information Record</w:t>
      </w:r>
    </w:p>
    <w:p w:rsidR="00FE7E48" w:rsidRPr="004B21DB" w:rsidRDefault="00FE7E48" w:rsidP="004B21DB">
      <w:pPr>
        <w:pStyle w:val="DHHSbullet1"/>
      </w:pPr>
      <w:r w:rsidRPr="004B21DB">
        <w:t>Care and Placement Plan or Care and Transition Plan (for young people from 15 years of age)</w:t>
      </w:r>
    </w:p>
    <w:p w:rsidR="00FE7E48" w:rsidRDefault="00FE7E48" w:rsidP="004B21DB">
      <w:pPr>
        <w:pStyle w:val="DHHSbullet1"/>
      </w:pPr>
      <w:r w:rsidRPr="004B21DB">
        <w:t>Assessment</w:t>
      </w:r>
      <w:r w:rsidRPr="001645DC">
        <w:t xml:space="preserve"> and Progress Record, which has six age-related formats</w:t>
      </w:r>
    </w:p>
    <w:p w:rsidR="00FE7E48" w:rsidRPr="001645DC" w:rsidRDefault="00FE7E48" w:rsidP="00FE7E48">
      <w:pPr>
        <w:pStyle w:val="DHHSbullet1lastline"/>
      </w:pPr>
      <w:r w:rsidRPr="001645DC">
        <w:t>Review of the Care and Placement Plan.</w:t>
      </w:r>
    </w:p>
    <w:p w:rsidR="00FE7E48" w:rsidRDefault="00FE7E48" w:rsidP="00FE7E48">
      <w:pPr>
        <w:pStyle w:val="DHHSbody"/>
        <w:rPr>
          <w:szCs w:val="19"/>
        </w:rPr>
      </w:pPr>
      <w:r w:rsidRPr="001645DC">
        <w:rPr>
          <w:szCs w:val="19"/>
        </w:rPr>
        <w:t>The framework considers the child or young person’s needs and outcomes in seven life areas, which cover the things that parents usually pay attention to, including:</w:t>
      </w:r>
    </w:p>
    <w:p w:rsidR="00FE7E48" w:rsidRPr="004B21DB" w:rsidRDefault="00FE7E48" w:rsidP="004B21DB">
      <w:pPr>
        <w:pStyle w:val="DHHSbullet1"/>
      </w:pPr>
      <w:r w:rsidRPr="004B21DB">
        <w:t>Health</w:t>
      </w:r>
    </w:p>
    <w:p w:rsidR="00FE7E48" w:rsidRPr="004B21DB" w:rsidRDefault="00FE7E48" w:rsidP="004B21DB">
      <w:pPr>
        <w:pStyle w:val="DHHSbullet1"/>
      </w:pPr>
      <w:r w:rsidRPr="004B21DB">
        <w:t>emotional and behavioural development</w:t>
      </w:r>
    </w:p>
    <w:p w:rsidR="00FE7E48" w:rsidRPr="004B21DB" w:rsidRDefault="00FE7E48" w:rsidP="004B21DB">
      <w:pPr>
        <w:pStyle w:val="DHHSbullet1"/>
      </w:pPr>
      <w:r w:rsidRPr="004B21DB">
        <w:t>education</w:t>
      </w:r>
    </w:p>
    <w:p w:rsidR="00FE7E48" w:rsidRPr="004B21DB" w:rsidRDefault="00FE7E48" w:rsidP="004B21DB">
      <w:pPr>
        <w:pStyle w:val="DHHSbullet1"/>
      </w:pPr>
      <w:r w:rsidRPr="004B21DB">
        <w:t>family and social relationships</w:t>
      </w:r>
    </w:p>
    <w:p w:rsidR="00FE7E48" w:rsidRPr="004B21DB" w:rsidRDefault="00FE7E48" w:rsidP="004B21DB">
      <w:pPr>
        <w:pStyle w:val="DHHSbullet1"/>
      </w:pPr>
      <w:r w:rsidRPr="004B21DB">
        <w:t>identity</w:t>
      </w:r>
    </w:p>
    <w:p w:rsidR="00FE7E48" w:rsidRPr="008569B5" w:rsidRDefault="00FE7E48" w:rsidP="004B21DB">
      <w:pPr>
        <w:pStyle w:val="DHHSbullet1"/>
        <w:rPr>
          <w:szCs w:val="19"/>
        </w:rPr>
      </w:pPr>
      <w:r w:rsidRPr="004B21DB">
        <w:t>soc</w:t>
      </w:r>
      <w:r w:rsidRPr="008569B5">
        <w:rPr>
          <w:szCs w:val="19"/>
        </w:rPr>
        <w:t>ial presentation</w:t>
      </w:r>
    </w:p>
    <w:p w:rsidR="00FE7E48" w:rsidRPr="001645DC" w:rsidRDefault="00FE7E48" w:rsidP="00FE7E48">
      <w:pPr>
        <w:pStyle w:val="DHHSbullet1lastline"/>
      </w:pPr>
      <w:r w:rsidRPr="001645DC">
        <w:t>self</w:t>
      </w:r>
      <w:r w:rsidRPr="001645DC">
        <w:rPr>
          <w:spacing w:val="4"/>
        </w:rPr>
        <w:t>-</w:t>
      </w:r>
      <w:r w:rsidRPr="001645DC">
        <w:t>ca</w:t>
      </w:r>
      <w:r w:rsidRPr="001645DC">
        <w:rPr>
          <w:spacing w:val="-2"/>
        </w:rPr>
        <w:t>r</w:t>
      </w:r>
      <w:r w:rsidRPr="001645DC">
        <w:t>e skills.</w:t>
      </w:r>
    </w:p>
    <w:p w:rsidR="00FE7E48" w:rsidRPr="001645DC" w:rsidRDefault="00FE7E48" w:rsidP="00FE7E48">
      <w:pPr>
        <w:pStyle w:val="DHHSquote"/>
      </w:pPr>
      <w:r>
        <w:rPr>
          <w:szCs w:val="28"/>
        </w:rPr>
        <w:t xml:space="preserve">[Pull out text] </w:t>
      </w:r>
      <w:r w:rsidRPr="001645DC">
        <w:rPr>
          <w:szCs w:val="28"/>
        </w:rPr>
        <w:t>‘Sometimes in child protection it can be easy to focus on the negative, on the risk and forget that our client is a child or young person in their own right with their own wishes and opinions. It is important</w:t>
      </w:r>
      <w:r>
        <w:rPr>
          <w:szCs w:val="28"/>
        </w:rPr>
        <w:t xml:space="preserve"> </w:t>
      </w:r>
      <w:r w:rsidRPr="001645DC">
        <w:rPr>
          <w:szCs w:val="28"/>
        </w:rPr>
        <w:t>we find the time to spend with them and get to know them, find out what they like, what they enjoy, speak to those who spend time with them every day like their foster carers. This is the best way to achieve positive outcomes.’</w:t>
      </w:r>
      <w:r>
        <w:rPr>
          <w:szCs w:val="28"/>
        </w:rPr>
        <w:t xml:space="preserve"> </w:t>
      </w:r>
      <w:r w:rsidRPr="001645DC">
        <w:t>Corinne, child protection worker, 10 years</w:t>
      </w:r>
    </w:p>
    <w:p w:rsidR="00FE7E48" w:rsidRDefault="00FE7E48" w:rsidP="00FE7E48">
      <w:pPr>
        <w:pStyle w:val="DHHSbody"/>
      </w:pPr>
      <w:r w:rsidRPr="001645DC">
        <w:t>The f</w:t>
      </w:r>
      <w:r w:rsidRPr="001645DC">
        <w:rPr>
          <w:spacing w:val="-2"/>
        </w:rPr>
        <w:t>r</w:t>
      </w:r>
      <w:r w:rsidRPr="001645DC">
        <w:t>am</w:t>
      </w:r>
      <w:r w:rsidRPr="001645DC">
        <w:rPr>
          <w:spacing w:val="-1"/>
        </w:rPr>
        <w:t>ew</w:t>
      </w:r>
      <w:r w:rsidRPr="001645DC">
        <w:t>ork is initia</w:t>
      </w:r>
      <w:r w:rsidRPr="001645DC">
        <w:rPr>
          <w:spacing w:val="-3"/>
        </w:rPr>
        <w:t>t</w:t>
      </w:r>
      <w:r w:rsidRPr="001645DC">
        <w:t xml:space="preserve">ed as soon as the child or </w:t>
      </w:r>
      <w:r w:rsidRPr="001645DC">
        <w:rPr>
          <w:spacing w:val="-3"/>
        </w:rPr>
        <w:t>y</w:t>
      </w:r>
      <w:r w:rsidRPr="001645DC">
        <w:t>oung pe</w:t>
      </w:r>
      <w:r w:rsidRPr="001645DC">
        <w:rPr>
          <w:spacing w:val="-2"/>
        </w:rPr>
        <w:t>r</w:t>
      </w:r>
      <w:r w:rsidRPr="001645DC">
        <w:t>son en</w:t>
      </w:r>
      <w:r w:rsidRPr="001645DC">
        <w:rPr>
          <w:spacing w:val="-3"/>
        </w:rPr>
        <w:t>t</w:t>
      </w:r>
      <w:r w:rsidRPr="001645DC">
        <w:t>e</w:t>
      </w:r>
      <w:r w:rsidRPr="001645DC">
        <w:rPr>
          <w:spacing w:val="-2"/>
        </w:rPr>
        <w:t>r</w:t>
      </w:r>
      <w:r w:rsidRPr="001645DC">
        <w:t>s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3"/>
        </w:rPr>
        <w:t>e</w:t>
      </w:r>
      <w:r w:rsidRPr="001645DC">
        <w:t>. The agen</w:t>
      </w:r>
      <w:r w:rsidRPr="001645DC">
        <w:rPr>
          <w:spacing w:val="-1"/>
        </w:rPr>
        <w:t>c</w:t>
      </w:r>
      <w:r w:rsidRPr="001645DC">
        <w:t>y gathe</w:t>
      </w:r>
      <w:r w:rsidRPr="001645DC">
        <w:rPr>
          <w:spacing w:val="-2"/>
        </w:rPr>
        <w:t>r</w:t>
      </w:r>
      <w:r w:rsidRPr="001645DC">
        <w:t>s the in</w:t>
      </w:r>
      <w:r w:rsidRPr="001645DC">
        <w:rPr>
          <w:spacing w:val="-1"/>
        </w:rPr>
        <w:t>f</w:t>
      </w:r>
      <w:r w:rsidRPr="001645DC">
        <w:t>ormation and p</w:t>
      </w:r>
      <w:r w:rsidRPr="001645DC">
        <w:rPr>
          <w:spacing w:val="-2"/>
        </w:rPr>
        <w:t>r</w:t>
      </w:r>
      <w:r w:rsidRPr="001645DC">
        <w:rPr>
          <w:spacing w:val="-3"/>
        </w:rPr>
        <w:t>o</w:t>
      </w:r>
      <w:r w:rsidRPr="001645DC">
        <w:t xml:space="preserve">vides copies </w:t>
      </w:r>
      <w:r w:rsidRPr="001645DC">
        <w:rPr>
          <w:spacing w:val="-3"/>
        </w:rPr>
        <w:t>t</w:t>
      </w:r>
      <w:r w:rsidRPr="001645DC">
        <w:t>o the ca</w:t>
      </w:r>
      <w:r w:rsidRPr="001645DC">
        <w:rPr>
          <w:spacing w:val="-2"/>
        </w:rPr>
        <w:t>r</w:t>
      </w:r>
      <w:r w:rsidRPr="001645DC">
        <w:t xml:space="preserve">e </w:t>
      </w:r>
      <w:r w:rsidRPr="001645DC">
        <w:rPr>
          <w:spacing w:val="-3"/>
        </w:rPr>
        <w:t>t</w:t>
      </w:r>
      <w:r w:rsidRPr="001645DC">
        <w:t xml:space="preserve">eam, including </w:t>
      </w:r>
      <w:r w:rsidRPr="001645DC">
        <w:rPr>
          <w:spacing w:val="-3"/>
        </w:rPr>
        <w:t>y</w:t>
      </w:r>
      <w:r w:rsidRPr="001645DC">
        <w:t>ou. All ca</w:t>
      </w:r>
      <w:r w:rsidRPr="001645DC">
        <w:rPr>
          <w:spacing w:val="-2"/>
        </w:rPr>
        <w:t>r</w:t>
      </w:r>
      <w:r w:rsidRPr="001645DC">
        <w:t xml:space="preserve">e </w:t>
      </w:r>
      <w:r w:rsidRPr="001645DC">
        <w:rPr>
          <w:spacing w:val="-3"/>
        </w:rPr>
        <w:t>t</w:t>
      </w:r>
      <w:r w:rsidRPr="001645DC">
        <w:t>eam membe</w:t>
      </w:r>
      <w:r w:rsidRPr="001645DC">
        <w:rPr>
          <w:spacing w:val="-2"/>
        </w:rPr>
        <w:t>r</w:t>
      </w:r>
      <w:r w:rsidRPr="001645DC">
        <w:t>s m</w:t>
      </w:r>
      <w:r w:rsidRPr="001645DC">
        <w:rPr>
          <w:spacing w:val="-2"/>
        </w:rPr>
        <w:t>u</w:t>
      </w:r>
      <w:r w:rsidRPr="001645DC">
        <w:t>st ha</w:t>
      </w:r>
      <w:r w:rsidRPr="001645DC">
        <w:rPr>
          <w:spacing w:val="-3"/>
        </w:rPr>
        <w:t>v</w:t>
      </w:r>
      <w:r w:rsidRPr="001645DC">
        <w:t>e a co</w:t>
      </w:r>
      <w:r w:rsidRPr="001645DC">
        <w:rPr>
          <w:spacing w:val="-3"/>
        </w:rPr>
        <w:t>p</w:t>
      </w:r>
      <w:r w:rsidRPr="001645DC">
        <w:t xml:space="preserve">y </w:t>
      </w:r>
      <w:r w:rsidRPr="001645DC">
        <w:rPr>
          <w:spacing w:val="-1"/>
        </w:rPr>
        <w:t>o</w:t>
      </w:r>
      <w:r w:rsidRPr="001645DC">
        <w:t>f the cur</w:t>
      </w:r>
      <w:r w:rsidRPr="001645DC">
        <w:rPr>
          <w:spacing w:val="-2"/>
        </w:rPr>
        <w:t>r</w:t>
      </w:r>
      <w:r w:rsidRPr="001645DC">
        <w:t>ent ca</w:t>
      </w:r>
      <w:r w:rsidRPr="001645DC">
        <w:rPr>
          <w:spacing w:val="-2"/>
        </w:rPr>
        <w:t>r</w:t>
      </w:r>
      <w:r w:rsidRPr="001645DC">
        <w:t>e plan, so membe</w:t>
      </w:r>
      <w:r w:rsidRPr="001645DC">
        <w:rPr>
          <w:spacing w:val="-2"/>
        </w:rPr>
        <w:t>r</w:t>
      </w:r>
      <w:r w:rsidRPr="001645DC">
        <w:t>s a</w:t>
      </w:r>
      <w:r w:rsidRPr="001645DC">
        <w:rPr>
          <w:spacing w:val="-2"/>
        </w:rPr>
        <w:t>r</w:t>
      </w:r>
      <w:r w:rsidRPr="001645DC">
        <w:t>e clear about action</w:t>
      </w:r>
      <w:r w:rsidRPr="001645DC">
        <w:rPr>
          <w:spacing w:val="-2"/>
        </w:rPr>
        <w:t>s</w:t>
      </w:r>
      <w:r w:rsidRPr="001645DC">
        <w:t xml:space="preserve">, </w:t>
      </w:r>
      <w:r w:rsidRPr="001645DC">
        <w:rPr>
          <w:spacing w:val="-2"/>
        </w:rPr>
        <w:t>r</w:t>
      </w:r>
      <w:r w:rsidRPr="001645DC">
        <w:t>esponsibilities and timelines.</w:t>
      </w:r>
      <w:bookmarkStart w:id="64" w:name="_Toc461615274"/>
    </w:p>
    <w:p w:rsidR="00FE7E48" w:rsidRPr="001645DC" w:rsidRDefault="00FE7E48" w:rsidP="00FE7E48">
      <w:pPr>
        <w:pStyle w:val="Heading2"/>
      </w:pPr>
      <w:bookmarkStart w:id="65" w:name="_Toc483576651"/>
      <w:r w:rsidRPr="001645DC">
        <w:t>Decision making and the Aboriginal Child-Placement Principle for children and young people</w:t>
      </w:r>
      <w:bookmarkEnd w:id="64"/>
      <w:bookmarkEnd w:id="65"/>
    </w:p>
    <w:p w:rsidR="00FE7E48" w:rsidRPr="001645DC" w:rsidRDefault="00FE7E48" w:rsidP="00FE7E48">
      <w:pPr>
        <w:pStyle w:val="DHHSbody"/>
        <w:rPr>
          <w:szCs w:val="19"/>
        </w:rPr>
      </w:pPr>
      <w:r w:rsidRPr="001645DC">
        <w:rPr>
          <w:szCs w:val="19"/>
        </w:rPr>
        <w:t>When placing an Aboriginal child or young person in out-of-home care, the Aboriginal</w:t>
      </w:r>
      <w:r>
        <w:rPr>
          <w:szCs w:val="19"/>
        </w:rPr>
        <w:t xml:space="preserve"> </w:t>
      </w:r>
      <w:r w:rsidRPr="001645DC">
        <w:rPr>
          <w:szCs w:val="19"/>
        </w:rPr>
        <w:t>Child Placement Principle in the Children, Youth and Families Act must be adhered to.</w:t>
      </w:r>
    </w:p>
    <w:p w:rsidR="00FE7E48" w:rsidRDefault="00FE7E48" w:rsidP="00FE7E48">
      <w:pPr>
        <w:pStyle w:val="DHHSbody"/>
        <w:rPr>
          <w:spacing w:val="-5"/>
          <w:position w:val="-1"/>
        </w:rPr>
      </w:pPr>
      <w:r w:rsidRPr="001645DC">
        <w:rPr>
          <w:szCs w:val="19"/>
        </w:rPr>
        <w:t>The Aboriginal Child-Placement Principle includes</w:t>
      </w:r>
      <w:r w:rsidRPr="001645DC">
        <w:rPr>
          <w:spacing w:val="-5"/>
          <w:position w:val="-1"/>
        </w:rPr>
        <w:t>:</w:t>
      </w:r>
    </w:p>
    <w:p w:rsidR="00FE7E48" w:rsidRPr="004B21DB" w:rsidRDefault="00FE7E48" w:rsidP="004B21DB">
      <w:pPr>
        <w:pStyle w:val="DHHSbullet1"/>
      </w:pPr>
      <w:r>
        <w:t xml:space="preserve">An </w:t>
      </w:r>
      <w:r w:rsidRPr="004B21DB">
        <w:t>Aboriginal agency is to be consulted before a child or young person is placed in out-of-home care</w:t>
      </w:r>
    </w:p>
    <w:p w:rsidR="00FE7E48" w:rsidRPr="004B21DB" w:rsidRDefault="00FE7E48" w:rsidP="004B21DB">
      <w:pPr>
        <w:pStyle w:val="DHHSbullet1"/>
      </w:pPr>
      <w:r w:rsidRPr="004B21DB">
        <w:lastRenderedPageBreak/>
        <w:t>Wherever possible, the child or young person should be placed within the Aboriginal extended family or relatives, and where this is not possible other extended family or relatives.</w:t>
      </w:r>
    </w:p>
    <w:p w:rsidR="00FE7E48" w:rsidRPr="004B21DB" w:rsidRDefault="00FE7E48" w:rsidP="004B21DB">
      <w:pPr>
        <w:pStyle w:val="DHHSbullet1"/>
      </w:pPr>
      <w:r w:rsidRPr="004B21DB">
        <w:t>If this is not possible, the child or young person may be placed with an Aboriginal family from the child or young person’s local community.</w:t>
      </w:r>
    </w:p>
    <w:p w:rsidR="00FE7E48" w:rsidRPr="006D19D0" w:rsidRDefault="00FE7E48" w:rsidP="004B21DB">
      <w:pPr>
        <w:pStyle w:val="DHHSbullet1"/>
      </w:pPr>
      <w:r w:rsidRPr="004B21DB">
        <w:t>An Aboriginal</w:t>
      </w:r>
      <w:r w:rsidRPr="006D19D0">
        <w:rPr>
          <w:szCs w:val="19"/>
        </w:rPr>
        <w:t xml:space="preserve"> family from another Aboriginal community is then to be explored.</w:t>
      </w:r>
    </w:p>
    <w:p w:rsidR="00FE7E48" w:rsidRPr="006D19D0" w:rsidRDefault="00FE7E48" w:rsidP="00FE7E48">
      <w:pPr>
        <w:pStyle w:val="DHHSbullet1lastline"/>
      </w:pPr>
      <w:r w:rsidRPr="006D19D0">
        <w:rPr>
          <w:szCs w:val="19"/>
        </w:rPr>
        <w:t>Finally, as a last resort, a non-Aboriginal carer situated as close as possible to the child or young person’s family is to be considered.</w:t>
      </w:r>
    </w:p>
    <w:p w:rsidR="00FE7E48" w:rsidRDefault="00FE7E48" w:rsidP="00FE7E48">
      <w:pPr>
        <w:pStyle w:val="DHHSbody"/>
      </w:pPr>
      <w:r w:rsidRPr="001645DC">
        <w:t>The objectives of the principle are to ensure that recognition is given to an Aboriginal child or young person’s right to be raised in their own culture and to the importance and value of family, extended family, kinship networks, culture and community in raising Aboriginal children and young people.</w:t>
      </w:r>
    </w:p>
    <w:p w:rsidR="00FE7E48" w:rsidRPr="006D19D0" w:rsidRDefault="00FE7E48" w:rsidP="00FE7E48">
      <w:pPr>
        <w:pStyle w:val="DHHSbody"/>
        <w:rPr>
          <w:szCs w:val="19"/>
        </w:rPr>
      </w:pPr>
      <w:r w:rsidRPr="001645DC">
        <w:rPr>
          <w:szCs w:val="19"/>
        </w:rPr>
        <w:t>Under the Children, Youth and Families Act,</w:t>
      </w:r>
      <w:r>
        <w:rPr>
          <w:szCs w:val="19"/>
        </w:rPr>
        <w:t xml:space="preserve"> </w:t>
      </w:r>
      <w:r w:rsidRPr="001645DC">
        <w:rPr>
          <w:szCs w:val="19"/>
        </w:rPr>
        <w:t>any decisions, including all case plan decisions made must protect and promote a child or young person’s Aboriginal cultural and spiritual identity and development, by maintaining and building the child or young person’s connection to their Aboriginal family and community.</w:t>
      </w:r>
    </w:p>
    <w:p w:rsidR="00FE7E48" w:rsidRPr="006D19D0" w:rsidRDefault="00FE7E48" w:rsidP="00FE7E48">
      <w:pPr>
        <w:pStyle w:val="DHHSbody"/>
        <w:rPr>
          <w:szCs w:val="19"/>
        </w:rPr>
      </w:pPr>
      <w:r w:rsidRPr="001645DC">
        <w:rPr>
          <w:szCs w:val="19"/>
        </w:rPr>
        <w:t>The Act outlines the Aboriginal Decision- Making Principles.</w:t>
      </w:r>
    </w:p>
    <w:p w:rsidR="00FE7E48" w:rsidRDefault="00FE7E48" w:rsidP="00FE7E48">
      <w:pPr>
        <w:pStyle w:val="DHHSbody"/>
      </w:pPr>
      <w:r w:rsidRPr="001645DC">
        <w:t>Aboriginal Decision-Making Principles include:</w:t>
      </w:r>
    </w:p>
    <w:p w:rsidR="00FE7E48" w:rsidRDefault="00FE7E48" w:rsidP="00FE7E48">
      <w:pPr>
        <w:pStyle w:val="DHHSbullet1"/>
      </w:pPr>
      <w:r>
        <w:t>The child or young person’s Aboriginal community or respected Aboriginal people are to be consulted, where relevant, on any decision or action taken.</w:t>
      </w:r>
    </w:p>
    <w:p w:rsidR="00FE7E48" w:rsidRDefault="00FE7E48" w:rsidP="00FE7E48">
      <w:pPr>
        <w:pStyle w:val="DHHSbullet1lastline"/>
      </w:pPr>
      <w:r>
        <w:t>A meeting should be held, convened by an Aboriginal leader, and where possible, involve the child or young person, parents, extended family and other members of the Aboriginal community, to support decision making.</w:t>
      </w:r>
    </w:p>
    <w:p w:rsidR="00FE7E48" w:rsidRPr="001645DC" w:rsidRDefault="00FE7E48" w:rsidP="00FE7E48">
      <w:pPr>
        <w:pStyle w:val="DHHSbody"/>
      </w:pPr>
      <w:r>
        <w:t>If placed with a non-Aboriginal carer, the care team must support the child or young person’s Aboriginal identity and actively facilitate cultural connection through contact with the child or young person’s Aboriginal community.</w:t>
      </w:r>
    </w:p>
    <w:p w:rsidR="00FE7E48" w:rsidRPr="001645DC" w:rsidRDefault="00FE7E48" w:rsidP="00FE7E48">
      <w:pPr>
        <w:pStyle w:val="Heading3"/>
      </w:pPr>
      <w:r w:rsidRPr="001645DC">
        <w:t xml:space="preserve">Aboriginal </w:t>
      </w:r>
      <w:r w:rsidR="004B21DB" w:rsidRPr="001645DC">
        <w:t>child specialist advice and</w:t>
      </w:r>
      <w:r w:rsidR="004B21DB">
        <w:t xml:space="preserve"> </w:t>
      </w:r>
      <w:r w:rsidR="004B21DB" w:rsidRPr="001645DC">
        <w:t>support services</w:t>
      </w:r>
    </w:p>
    <w:p w:rsidR="00FE7E48" w:rsidRPr="00A57B95" w:rsidRDefault="00FE7E48" w:rsidP="00FE7E48">
      <w:pPr>
        <w:pStyle w:val="DHHSbody"/>
        <w:rPr>
          <w:szCs w:val="19"/>
        </w:rPr>
      </w:pPr>
      <w:r w:rsidRPr="001645DC">
        <w:t>This service provides culturally appropriate advice and consultation in regards to all significant decisions about a child or young person’s involvement with child protection. Child protection is required to consult with Aboriginal Child Specialist Advice and Support Services prior to making any key decisions for Aboriginal children and young people</w:t>
      </w:r>
      <w:r>
        <w:t>.</w:t>
      </w:r>
    </w:p>
    <w:p w:rsidR="00FE7E48" w:rsidRPr="001645DC" w:rsidRDefault="00FE7E48" w:rsidP="00FE7E48">
      <w:pPr>
        <w:pStyle w:val="Heading3"/>
      </w:pPr>
      <w:r w:rsidRPr="001645DC">
        <w:t>Cultural plans</w:t>
      </w:r>
    </w:p>
    <w:p w:rsidR="00FE7E48" w:rsidRDefault="00FE7E48" w:rsidP="00FE7E48">
      <w:pPr>
        <w:pStyle w:val="DHHSbody"/>
        <w:rPr>
          <w:szCs w:val="19"/>
        </w:rPr>
      </w:pPr>
      <w:r w:rsidRPr="001645DC">
        <w:rPr>
          <w:szCs w:val="19"/>
        </w:rPr>
        <w:t>The cultural plan is developed at the same time as the case plan. It can be prepared through</w:t>
      </w:r>
      <w:r>
        <w:rPr>
          <w:szCs w:val="19"/>
        </w:rPr>
        <w:t xml:space="preserve"> </w:t>
      </w:r>
      <w:r w:rsidRPr="001645DC">
        <w:rPr>
          <w:szCs w:val="19"/>
        </w:rPr>
        <w:t xml:space="preserve">the Aboriginal family-led decision-making process or prepared by the care team with input from an Aboriginal community controlled organisation. It sets out how the child or young person will stay connected to their Aboriginal culture and community. </w:t>
      </w:r>
      <w:r w:rsidRPr="00A57B95">
        <w:rPr>
          <w:i/>
          <w:szCs w:val="19"/>
        </w:rPr>
        <w:t xml:space="preserve">See Chapter 8. Caring for Aboriginal children and young people </w:t>
      </w:r>
      <w:r w:rsidRPr="00A57B95">
        <w:rPr>
          <w:szCs w:val="19"/>
        </w:rPr>
        <w:t>for more detail on cultural plans.</w:t>
      </w:r>
    </w:p>
    <w:p w:rsidR="00FE7E48" w:rsidRDefault="00FE7E48" w:rsidP="00FE7E48">
      <w:pPr>
        <w:pStyle w:val="DHHSquote"/>
        <w:rPr>
          <w:szCs w:val="19"/>
        </w:rPr>
      </w:pPr>
      <w:r>
        <w:rPr>
          <w:szCs w:val="28"/>
        </w:rPr>
        <w:t>[Pull out text] ‘</w:t>
      </w:r>
      <w:r w:rsidRPr="001645DC">
        <w:rPr>
          <w:szCs w:val="28"/>
        </w:rPr>
        <w:t>Carers are experts regarding the child;</w:t>
      </w:r>
      <w:r>
        <w:rPr>
          <w:szCs w:val="28"/>
        </w:rPr>
        <w:t xml:space="preserve"> </w:t>
      </w:r>
      <w:r w:rsidRPr="001645DC">
        <w:rPr>
          <w:szCs w:val="28"/>
        </w:rPr>
        <w:t>often facilitating medical appointments and being able to comment on how the child is progressing.’</w:t>
      </w:r>
      <w:r>
        <w:rPr>
          <w:szCs w:val="28"/>
        </w:rPr>
        <w:t xml:space="preserve"> </w:t>
      </w:r>
      <w:r w:rsidRPr="001645DC">
        <w:t>Jenny, agency case worker, 20+ years</w:t>
      </w:r>
    </w:p>
    <w:p w:rsidR="00FE7E48" w:rsidRDefault="00FE7E48" w:rsidP="00FE7E48">
      <w:pPr>
        <w:pStyle w:val="DHHStablecaption"/>
        <w:sectPr w:rsidR="00FE7E48" w:rsidSect="003C1B51">
          <w:footerReference w:type="even" r:id="rId35"/>
          <w:footerReference w:type="default" r:id="rId36"/>
          <w:pgSz w:w="11907" w:h="16840" w:code="9"/>
          <w:pgMar w:top="1134" w:right="1304" w:bottom="1701" w:left="1304" w:header="454" w:footer="510" w:gutter="0"/>
          <w:cols w:space="720"/>
          <w:docGrid w:linePitch="272"/>
        </w:sectPr>
      </w:pPr>
    </w:p>
    <w:p w:rsidR="00FE7E48" w:rsidRDefault="00FE7E48" w:rsidP="00FE7E48">
      <w:pPr>
        <w:pStyle w:val="DHHStablecaption"/>
      </w:pPr>
      <w:r w:rsidRPr="001645DC">
        <w:lastRenderedPageBreak/>
        <w:t>Table 1. Timeframes for planning and review processes</w:t>
      </w:r>
    </w:p>
    <w:p w:rsidR="00FE7E48" w:rsidRPr="00031539" w:rsidRDefault="00FE7E48" w:rsidP="00FE7E48">
      <w:pPr>
        <w:pStyle w:val="DHHSbody"/>
      </w:pPr>
      <w:r w:rsidRPr="001645DC">
        <w:rPr>
          <w:szCs w:val="19"/>
        </w:rPr>
        <w:t>Many decisions need to be made when caring for a child or young person. There are set timeframes for making decisions, planning and reviewing their situation, and there are different tools or plans used in this planning. This table summarises the planning and review processes, and timelines.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210"/>
        <w:gridCol w:w="1837"/>
        <w:gridCol w:w="2009"/>
        <w:gridCol w:w="954"/>
        <w:gridCol w:w="2432"/>
        <w:gridCol w:w="2276"/>
      </w:tblGrid>
      <w:tr w:rsidR="00FE7E48" w:rsidRPr="003C3B1E" w:rsidTr="002D350E">
        <w:trPr>
          <w:tblHeader/>
        </w:trPr>
        <w:tc>
          <w:tcPr>
            <w:tcW w:w="1514"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Plan name</w:t>
            </w:r>
          </w:p>
        </w:tc>
        <w:tc>
          <w:tcPr>
            <w:tcW w:w="3288"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What is it?</w:t>
            </w:r>
          </w:p>
        </w:tc>
        <w:tc>
          <w:tcPr>
            <w:tcW w:w="1861"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Who completes it?</w:t>
            </w:r>
          </w:p>
        </w:tc>
        <w:tc>
          <w:tcPr>
            <w:tcW w:w="2028"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Is there a meeting?</w:t>
            </w:r>
          </w:p>
        </w:tc>
        <w:tc>
          <w:tcPr>
            <w:tcW w:w="960"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Do carers get a copy?</w:t>
            </w:r>
          </w:p>
        </w:tc>
        <w:tc>
          <w:tcPr>
            <w:tcW w:w="2475"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When is it completed?</w:t>
            </w:r>
          </w:p>
        </w:tc>
        <w:tc>
          <w:tcPr>
            <w:tcW w:w="2322" w:type="dxa"/>
            <w:tcBorders>
              <w:top w:val="single" w:sz="4" w:space="0" w:color="auto"/>
              <w:left w:val="single" w:sz="4" w:space="0" w:color="auto"/>
              <w:bottom w:val="single" w:sz="4" w:space="0" w:color="auto"/>
              <w:right w:val="single" w:sz="4" w:space="0" w:color="auto"/>
            </w:tcBorders>
          </w:tcPr>
          <w:p w:rsidR="00FE7E48" w:rsidRPr="00991A8E" w:rsidRDefault="00FE7E48" w:rsidP="00991A8E">
            <w:pPr>
              <w:pStyle w:val="DHHStablecolhead"/>
            </w:pPr>
            <w:r w:rsidRPr="00991A8E">
              <w:t>Timelines</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Case plan</w:t>
            </w:r>
          </w:p>
        </w:tc>
        <w:tc>
          <w:tcPr>
            <w:tcW w:w="3288"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The case plan sets out the permanency objective and Child protection significant decisions made by the child protection case planner concerning the child or young person’s present and future care and wellbeing. The caseplan contains all significant decisions about a child including their care arrangements, contacts, and decisions about their health and education</w:t>
            </w:r>
            <w:r>
              <w:t>.</w:t>
            </w:r>
          </w:p>
        </w:tc>
        <w:tc>
          <w:tcPr>
            <w:tcW w:w="1861"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Child protection</w:t>
            </w:r>
          </w:p>
        </w:tc>
        <w:tc>
          <w:tcPr>
            <w:tcW w:w="2028"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The case plan is developed with parents, and with input from carers and other services. A family-led decision-making meeting can be utilised to support preparation of the plan</w:t>
            </w:r>
          </w:p>
        </w:tc>
        <w:tc>
          <w:tcPr>
            <w:tcW w:w="960"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23016B">
              <w:t>The case plan starts when child protection concerns have been substantiated</w:t>
            </w:r>
          </w:p>
        </w:tc>
        <w:tc>
          <w:tcPr>
            <w:tcW w:w="2322"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23016B">
              <w:t>A copy of the case plan must be provided to parents and the child or young person (over 10 years), within 21 days</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Case plan reviews</w:t>
            </w:r>
          </w:p>
        </w:tc>
        <w:tc>
          <w:tcPr>
            <w:tcW w:w="3288"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A review of the case plan sets out changes to the Child protection case plan or permanency objective, and other significant decisions.</w:t>
            </w:r>
          </w:p>
        </w:tc>
        <w:tc>
          <w:tcPr>
            <w:tcW w:w="1861"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Child protection</w:t>
            </w:r>
          </w:p>
        </w:tc>
        <w:tc>
          <w:tcPr>
            <w:tcW w:w="2028"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t xml:space="preserve">It is </w:t>
            </w:r>
            <w:r w:rsidRPr="003C3B1E">
              <w:t>developed with parents and with input from carers and other services</w:t>
            </w:r>
          </w:p>
        </w:tc>
        <w:tc>
          <w:tcPr>
            <w:tcW w:w="960"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t>All case plans must have a review date of no more than 12 months after it was first made, or they can be reviewed earlier if there is a significant change in the child or young person’s circumstances</w:t>
            </w:r>
          </w:p>
        </w:tc>
        <w:tc>
          <w:tcPr>
            <w:tcW w:w="2322"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t>Parents and the child or young person must receive a copy of the new case plan within 14 days of preparation, or within eight weeks of a protection order being made or extended</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Cultural plan</w:t>
            </w:r>
          </w:p>
        </w:tc>
        <w:tc>
          <w:tcPr>
            <w:tcW w:w="3288"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t xml:space="preserve">The cultural plan is aligned with the case plan and sets out how an Aboriginal child or young person will maintain and develop their identity and remain </w:t>
            </w:r>
            <w:r w:rsidRPr="003C3B1E">
              <w:lastRenderedPageBreak/>
              <w:t>connected to their community has a cultural plan,</w:t>
            </w:r>
          </w:p>
        </w:tc>
        <w:tc>
          <w:tcPr>
            <w:tcW w:w="1861" w:type="dxa"/>
            <w:tcBorders>
              <w:top w:val="single" w:sz="4" w:space="0" w:color="auto"/>
              <w:left w:val="single" w:sz="4" w:space="0" w:color="auto"/>
              <w:bottom w:val="single" w:sz="4" w:space="0" w:color="auto"/>
              <w:right w:val="single" w:sz="4" w:space="0" w:color="auto"/>
            </w:tcBorders>
            <w:hideMark/>
          </w:tcPr>
          <w:p w:rsidR="00FE7E48" w:rsidRPr="003C3B1E" w:rsidRDefault="00FE7E48" w:rsidP="006B49DC">
            <w:pPr>
              <w:pStyle w:val="DHHStabletext"/>
            </w:pPr>
            <w:r w:rsidRPr="003C3B1E">
              <w:lastRenderedPageBreak/>
              <w:t xml:space="preserve">Child protection must make sure the child or young person has a cultural plan but these are completed by the </w:t>
            </w:r>
            <w:r w:rsidRPr="003C3B1E">
              <w:lastRenderedPageBreak/>
              <w:t>care team, with input from an Aboriginal community controlled organisation</w:t>
            </w:r>
          </w:p>
        </w:tc>
        <w:tc>
          <w:tcPr>
            <w:tcW w:w="2028" w:type="dxa"/>
            <w:tcBorders>
              <w:top w:val="single" w:sz="4" w:space="0" w:color="auto"/>
              <w:left w:val="single" w:sz="4" w:space="0" w:color="auto"/>
              <w:bottom w:val="single" w:sz="4" w:space="0" w:color="auto"/>
              <w:right w:val="single" w:sz="4" w:space="0" w:color="auto"/>
            </w:tcBorders>
            <w:hideMark/>
          </w:tcPr>
          <w:p w:rsidR="00FE7E48" w:rsidRPr="0023016B" w:rsidRDefault="00FE7E48" w:rsidP="006B49DC">
            <w:pPr>
              <w:pStyle w:val="DHHStabletext"/>
            </w:pPr>
            <w:r w:rsidRPr="0023016B">
              <w:lastRenderedPageBreak/>
              <w:t>Aboriginal family-led decision-making meetings can occur where there is agreement</w:t>
            </w:r>
          </w:p>
        </w:tc>
        <w:tc>
          <w:tcPr>
            <w:tcW w:w="960"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23016B">
              <w:t>Cultural plans should be commenced when the child or young person enters out-of-home care</w:t>
            </w:r>
          </w:p>
        </w:tc>
        <w:tc>
          <w:tcPr>
            <w:tcW w:w="2322"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t xml:space="preserve">Cultural plans are created and reviewed as part of the case plan process and should be developed and given to the child or young person within </w:t>
            </w:r>
            <w:r>
              <w:lastRenderedPageBreak/>
              <w:t>eight weeks of starting the plan</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rsidRPr="0023016B">
              <w:lastRenderedPageBreak/>
              <w:t>Essential Information</w:t>
            </w:r>
            <w:r>
              <w:t xml:space="preserve"> </w:t>
            </w:r>
            <w:r w:rsidRPr="0023016B">
              <w:t>Record</w:t>
            </w:r>
          </w:p>
          <w:p w:rsidR="00FE7E48" w:rsidRPr="003C3B1E" w:rsidRDefault="00FE7E48" w:rsidP="006B49DC">
            <w:pPr>
              <w:pStyle w:val="DHHStabletext"/>
            </w:pPr>
            <w:r w:rsidRPr="0023016B">
              <w:t>(Looking After</w:t>
            </w:r>
            <w:r>
              <w:t xml:space="preserve"> </w:t>
            </w:r>
            <w:r w:rsidRPr="0023016B">
              <w:t>Children framework)</w:t>
            </w:r>
          </w:p>
        </w:tc>
        <w:tc>
          <w:tcPr>
            <w:tcW w:w="3288"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23016B">
              <w:t>This holds important current and historical</w:t>
            </w:r>
            <w:r>
              <w:t xml:space="preserve"> </w:t>
            </w:r>
            <w:r w:rsidRPr="0023016B">
              <w:t>information, such as the child or young person’s Medicare number, health alerts and conditions, school details, family members’ names and details, important milestones and achievements.</w:t>
            </w:r>
          </w:p>
        </w:tc>
        <w:tc>
          <w:tcPr>
            <w:tcW w:w="1861"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23016B">
              <w:t>Agency (with drafting input from carers)</w:t>
            </w:r>
          </w:p>
        </w:tc>
        <w:tc>
          <w:tcPr>
            <w:tcW w:w="2028"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23016B">
              <w:t>It contains information gathered through documentation, discussion and care team meetings</w:t>
            </w:r>
          </w:p>
        </w:tc>
        <w:tc>
          <w:tcPr>
            <w:tcW w:w="960"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23016B">
              <w:t>To be completed within the first two weeks of a child or young person coming into care</w:t>
            </w:r>
          </w:p>
        </w:tc>
        <w:tc>
          <w:tcPr>
            <w:tcW w:w="2322"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rsidRPr="0023016B">
              <w:t>The record is updated as new information arises and reviewed every six months</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t xml:space="preserve">Care </w:t>
            </w:r>
            <w:r w:rsidRPr="0023016B">
              <w:t>and Placement</w:t>
            </w:r>
            <w:r>
              <w:t xml:space="preserve"> </w:t>
            </w:r>
            <w:r w:rsidRPr="0023016B">
              <w:t>Plan</w:t>
            </w:r>
            <w:r>
              <w:t xml:space="preserve"> </w:t>
            </w:r>
          </w:p>
          <w:p w:rsidR="00FE7E48" w:rsidRPr="003C3B1E" w:rsidRDefault="00FE7E48" w:rsidP="006B49DC">
            <w:pPr>
              <w:pStyle w:val="DHHStabletext"/>
            </w:pPr>
            <w:r w:rsidRPr="0023016B">
              <w:t>(Looking After</w:t>
            </w:r>
            <w:r>
              <w:t xml:space="preserve"> </w:t>
            </w:r>
            <w:r w:rsidRPr="0023016B">
              <w:t>Children framework)</w:t>
            </w:r>
          </w:p>
        </w:tc>
        <w:tc>
          <w:tcPr>
            <w:tcW w:w="3288"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CE632D">
              <w:t>The Care and Placement Plan records the detailed Agency day-to-day arrangements for the care of the child or young person, and identifies show their long and short-term needs will be met.</w:t>
            </w:r>
          </w:p>
        </w:tc>
        <w:tc>
          <w:tcPr>
            <w:tcW w:w="1861"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CE632D">
              <w:t>Agency (with drafting input from carers)</w:t>
            </w:r>
          </w:p>
        </w:tc>
        <w:tc>
          <w:tcPr>
            <w:tcW w:w="2028"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CE632D">
              <w:t>Yes – care team meetings</w:t>
            </w:r>
          </w:p>
        </w:tc>
        <w:tc>
          <w:tcPr>
            <w:tcW w:w="960"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CE632D">
              <w:t>To be completed within the first two weeks of a child or young person coming into care</w:t>
            </w:r>
          </w:p>
        </w:tc>
        <w:tc>
          <w:tcPr>
            <w:tcW w:w="2322"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rsidRPr="00CE632D">
              <w:t>The plan is reviewed in the first year at one month, four months and 10 months after coming into out-of-home care, and then every six months from then on</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23016B">
              <w:t>Care and Transition</w:t>
            </w:r>
            <w:r>
              <w:t xml:space="preserve"> </w:t>
            </w:r>
            <w:r w:rsidRPr="0023016B">
              <w:t>Plan</w:t>
            </w:r>
            <w:r>
              <w:t xml:space="preserve"> </w:t>
            </w:r>
            <w:r w:rsidRPr="0023016B">
              <w:t>(Looking After</w:t>
            </w:r>
            <w:r>
              <w:t xml:space="preserve"> </w:t>
            </w:r>
            <w:r w:rsidRPr="0023016B">
              <w:t>Children framework</w:t>
            </w:r>
          </w:p>
        </w:tc>
        <w:tc>
          <w:tcPr>
            <w:tcW w:w="3288"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CE632D">
              <w:t>This replaces the Care and Placement Plan once the young person t</w:t>
            </w:r>
            <w:r>
              <w:t xml:space="preserve">urns 15 years. It covers their </w:t>
            </w:r>
            <w:r w:rsidRPr="00CE632D">
              <w:t>day-to-day care as they grow and mature through their adolescence. It also records how they are being helped to prepare for the future and make a successful transition to adulthood.</w:t>
            </w:r>
          </w:p>
        </w:tc>
        <w:tc>
          <w:tcPr>
            <w:tcW w:w="1861"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CE632D">
              <w:t>Agency (with drafting input from carers)</w:t>
            </w:r>
          </w:p>
        </w:tc>
        <w:tc>
          <w:tcPr>
            <w:tcW w:w="2028"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CE632D">
              <w:t>Yes – care team meetings</w:t>
            </w:r>
          </w:p>
        </w:tc>
        <w:tc>
          <w:tcPr>
            <w:tcW w:w="960"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CE632D">
              <w:t>To be completed within the first two weeks of a child or young person coming into care</w:t>
            </w:r>
          </w:p>
        </w:tc>
        <w:tc>
          <w:tcPr>
            <w:tcW w:w="2322"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rsidRPr="00CE632D">
              <w:t>The plan is reviewed in the first year at one month, four months and 10 months after coming into out-of-home care, and then every six months from then on</w:t>
            </w:r>
          </w:p>
        </w:tc>
      </w:tr>
      <w:tr w:rsidR="00FE7E48" w:rsidRPr="003C3B1E" w:rsidTr="002D350E">
        <w:tc>
          <w:tcPr>
            <w:tcW w:w="1514"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23016B">
              <w:lastRenderedPageBreak/>
              <w:t>Assessment and</w:t>
            </w:r>
            <w:r>
              <w:t xml:space="preserve"> </w:t>
            </w:r>
            <w:r w:rsidRPr="0023016B">
              <w:t>Action Record</w:t>
            </w:r>
            <w:r>
              <w:t xml:space="preserve"> </w:t>
            </w:r>
            <w:r w:rsidRPr="0023016B">
              <w:t>(Looking After</w:t>
            </w:r>
            <w:r>
              <w:t xml:space="preserve"> </w:t>
            </w:r>
            <w:r w:rsidRPr="0023016B">
              <w:t>Children framework)</w:t>
            </w:r>
          </w:p>
        </w:tc>
        <w:tc>
          <w:tcPr>
            <w:tcW w:w="3288"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CE632D">
              <w:t>This includes age-related records about the child or young person’s development and follow-up action covering the seven Looking After Children domains of health, emotional and behavioural development, education, family and social relationships, identity, social presentation and self-care skills.</w:t>
            </w:r>
          </w:p>
        </w:tc>
        <w:tc>
          <w:tcPr>
            <w:tcW w:w="1861" w:type="dxa"/>
            <w:tcBorders>
              <w:top w:val="single" w:sz="4" w:space="0" w:color="auto"/>
              <w:left w:val="single" w:sz="4" w:space="0" w:color="auto"/>
              <w:bottom w:val="single" w:sz="4" w:space="0" w:color="auto"/>
              <w:right w:val="single" w:sz="4" w:space="0" w:color="auto"/>
            </w:tcBorders>
          </w:tcPr>
          <w:p w:rsidR="00FE7E48" w:rsidRPr="003C3B1E" w:rsidRDefault="00FE7E48" w:rsidP="006B49DC">
            <w:pPr>
              <w:pStyle w:val="DHHStabletext"/>
            </w:pPr>
            <w:r w:rsidRPr="00CE632D">
              <w:t>Agency (with drafting input from carers)</w:t>
            </w:r>
          </w:p>
        </w:tc>
        <w:tc>
          <w:tcPr>
            <w:tcW w:w="2028"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CE632D">
              <w:t>Yes – care team meetings</w:t>
            </w:r>
          </w:p>
        </w:tc>
        <w:tc>
          <w:tcPr>
            <w:tcW w:w="960"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t>Yes</w:t>
            </w:r>
          </w:p>
        </w:tc>
        <w:tc>
          <w:tcPr>
            <w:tcW w:w="2475" w:type="dxa"/>
            <w:tcBorders>
              <w:top w:val="single" w:sz="4" w:space="0" w:color="auto"/>
              <w:left w:val="single" w:sz="4" w:space="0" w:color="auto"/>
              <w:bottom w:val="single" w:sz="4" w:space="0" w:color="auto"/>
              <w:right w:val="single" w:sz="4" w:space="0" w:color="auto"/>
            </w:tcBorders>
          </w:tcPr>
          <w:p w:rsidR="00FE7E48" w:rsidRPr="0023016B" w:rsidRDefault="00FE7E48" w:rsidP="006B49DC">
            <w:pPr>
              <w:pStyle w:val="DHHStabletext"/>
            </w:pPr>
            <w:r w:rsidRPr="00CE632D">
              <w:t>Completed six months after coming into care</w:t>
            </w:r>
          </w:p>
        </w:tc>
        <w:tc>
          <w:tcPr>
            <w:tcW w:w="2322" w:type="dxa"/>
            <w:tcBorders>
              <w:top w:val="single" w:sz="4" w:space="0" w:color="auto"/>
              <w:left w:val="single" w:sz="4" w:space="0" w:color="auto"/>
              <w:bottom w:val="single" w:sz="4" w:space="0" w:color="auto"/>
              <w:right w:val="single" w:sz="4" w:space="0" w:color="auto"/>
            </w:tcBorders>
          </w:tcPr>
          <w:p w:rsidR="00FE7E48" w:rsidRDefault="00FE7E48" w:rsidP="006B49DC">
            <w:pPr>
              <w:pStyle w:val="DHHStabletext"/>
            </w:pPr>
            <w:r w:rsidRPr="00CE632D">
              <w:t>The plan is reviewed at 10 months after coming into out-of-home care, every six months (for a child under five years), and every 12 months (for a child or young person over five years)</w:t>
            </w:r>
          </w:p>
        </w:tc>
      </w:tr>
    </w:tbl>
    <w:p w:rsidR="002D350E" w:rsidRPr="001645DC" w:rsidRDefault="002D350E" w:rsidP="002D350E">
      <w:pPr>
        <w:pStyle w:val="Heading3"/>
      </w:pPr>
      <w:r w:rsidRPr="001645DC">
        <w:t>Useful resources</w:t>
      </w:r>
    </w:p>
    <w:p w:rsidR="002D350E" w:rsidRPr="00991A8E" w:rsidRDefault="00B23A16" w:rsidP="002D350E">
      <w:pPr>
        <w:pStyle w:val="DHHSbullet1"/>
      </w:pPr>
      <w:hyperlink r:id="rId37" w:history="1">
        <w:r w:rsidR="002D350E" w:rsidRPr="001F05F7">
          <w:rPr>
            <w:rStyle w:val="Hyperlink"/>
          </w:rPr>
          <w:t>Aboriginal Child Placement Principle</w:t>
        </w:r>
      </w:hyperlink>
      <w:r w:rsidR="002D350E">
        <w:t xml:space="preserve"> [</w:t>
      </w:r>
      <w:r w:rsidR="002D350E" w:rsidRPr="001F05F7">
        <w:t>http://www.dhs.vic.gov.au/__data/assets/pdf_file/0006/580614/aboriginal-child-placement-principle-guide-2002.pdf</w:t>
      </w:r>
      <w:r w:rsidR="002D350E">
        <w:t>]</w:t>
      </w:r>
      <w:r w:rsidR="001E0C43">
        <w:t xml:space="preserve"> </w:t>
      </w:r>
    </w:p>
    <w:p w:rsidR="002D350E" w:rsidRPr="00991A8E" w:rsidRDefault="00B23A16" w:rsidP="002D350E">
      <w:pPr>
        <w:pStyle w:val="DHHSbullet1"/>
      </w:pPr>
      <w:hyperlink r:id="rId38" w:history="1">
        <w:r w:rsidR="002D350E" w:rsidRPr="00D17C95">
          <w:rPr>
            <w:rStyle w:val="Hyperlink"/>
          </w:rPr>
          <w:t>Cultural plans</w:t>
        </w:r>
      </w:hyperlink>
      <w:r w:rsidR="002D350E">
        <w:t xml:space="preserve"> [</w:t>
      </w:r>
      <w:r w:rsidR="002D350E" w:rsidRPr="00D17C95">
        <w:t>http://www.cpmanual.vic.gov.au/advice-and-protocols/advice/aboriginal-children/cultural-support-plans</w:t>
      </w:r>
      <w:r w:rsidR="002D350E">
        <w:t xml:space="preserve">] </w:t>
      </w:r>
    </w:p>
    <w:p w:rsidR="002D350E" w:rsidRPr="00991A8E" w:rsidRDefault="002D350E" w:rsidP="002D350E">
      <w:pPr>
        <w:pStyle w:val="DHHSbullet1"/>
      </w:pPr>
      <w:r w:rsidRPr="00991A8E">
        <w:t>Information sharing – see the Child protection manual</w:t>
      </w:r>
      <w:r>
        <w:t>, check the website</w:t>
      </w:r>
      <w:r w:rsidRPr="00991A8E">
        <w:t>.</w:t>
      </w:r>
    </w:p>
    <w:p w:rsidR="002D350E" w:rsidRPr="00031539" w:rsidRDefault="002D350E" w:rsidP="002D350E">
      <w:pPr>
        <w:pStyle w:val="DHHSbullet1"/>
      </w:pPr>
      <w:r w:rsidRPr="00991A8E">
        <w:t>Infor</w:t>
      </w:r>
      <w:r w:rsidRPr="00031539">
        <w:rPr>
          <w:szCs w:val="18"/>
        </w:rPr>
        <w:t>mation sheet 5: Case planning, case management, roles and responsibilities.</w:t>
      </w:r>
    </w:p>
    <w:p w:rsidR="002D350E" w:rsidRDefault="002D350E" w:rsidP="002D350E">
      <w:pPr>
        <w:pStyle w:val="DHHSbullet1"/>
        <w:rPr>
          <w:szCs w:val="18"/>
        </w:rPr>
      </w:pPr>
      <w:r w:rsidRPr="00031539">
        <w:rPr>
          <w:szCs w:val="18"/>
        </w:rPr>
        <w:t>Looking After Children framework</w:t>
      </w:r>
      <w:r>
        <w:rPr>
          <w:szCs w:val="18"/>
        </w:rPr>
        <w:t>, check the website</w:t>
      </w:r>
    </w:p>
    <w:p w:rsidR="00FE7E48" w:rsidRDefault="00FE7E48" w:rsidP="00FE7E48">
      <w:pPr>
        <w:pStyle w:val="Heading3"/>
        <w:sectPr w:rsidR="00FE7E48" w:rsidSect="003C1B51">
          <w:footerReference w:type="even" r:id="rId39"/>
          <w:footerReference w:type="default" r:id="rId40"/>
          <w:pgSz w:w="16840" w:h="11907" w:orient="landscape" w:code="9"/>
          <w:pgMar w:top="1134" w:right="1304" w:bottom="1701" w:left="1304" w:header="720" w:footer="720" w:gutter="0"/>
          <w:cols w:space="720"/>
          <w:docGrid w:linePitch="272"/>
        </w:sectPr>
      </w:pPr>
    </w:p>
    <w:p w:rsidR="00FE7E48" w:rsidRDefault="00FE7E48" w:rsidP="00FE7E48">
      <w:pPr>
        <w:pStyle w:val="Heading1"/>
      </w:pPr>
      <w:bookmarkStart w:id="66" w:name="_Toc461615275"/>
      <w:bookmarkStart w:id="67" w:name="_Toc483576652"/>
      <w:r w:rsidRPr="00CE09B1">
        <w:lastRenderedPageBreak/>
        <w:t>6. Support for carers</w:t>
      </w:r>
      <w:bookmarkStart w:id="68" w:name="_Toc461615276"/>
      <w:bookmarkEnd w:id="66"/>
      <w:bookmarkEnd w:id="67"/>
    </w:p>
    <w:p w:rsidR="00FE7E48" w:rsidRPr="001645DC" w:rsidRDefault="00FE7E48" w:rsidP="00FE7E48">
      <w:pPr>
        <w:pStyle w:val="Heading2"/>
      </w:pPr>
      <w:bookmarkStart w:id="69" w:name="_Toc483576653"/>
      <w:r w:rsidRPr="001645DC">
        <w:t>Care allowance and other financial support</w:t>
      </w:r>
      <w:bookmarkEnd w:id="68"/>
      <w:bookmarkEnd w:id="69"/>
    </w:p>
    <w:p w:rsidR="00FE7E48" w:rsidRPr="001645DC" w:rsidRDefault="00FE7E48" w:rsidP="00FE7E48">
      <w:pPr>
        <w:spacing w:before="5" w:line="120" w:lineRule="exact"/>
        <w:rPr>
          <w:rFonts w:ascii="Arial" w:hAnsi="Arial"/>
          <w:sz w:val="12"/>
          <w:szCs w:val="12"/>
        </w:rPr>
      </w:pPr>
    </w:p>
    <w:p w:rsidR="00FE7E48" w:rsidRPr="00563521" w:rsidRDefault="00FE7E48" w:rsidP="00FE7E48">
      <w:pPr>
        <w:pStyle w:val="DHHSbody"/>
        <w:rPr>
          <w:szCs w:val="19"/>
        </w:rPr>
      </w:pPr>
      <w:r w:rsidRPr="001645DC">
        <w:rPr>
          <w:szCs w:val="19"/>
        </w:rPr>
        <w:t>There are a range of financial supports available for you, including the care allowance and client support funding. In addition to this, the Victorian Government provides financial and other supports to assist you and the child or young person in your care (see Table 2).</w:t>
      </w:r>
    </w:p>
    <w:p w:rsidR="00FE7E48" w:rsidRPr="00563521" w:rsidRDefault="00FE7E48" w:rsidP="00FE7E48">
      <w:pPr>
        <w:pStyle w:val="DHHSbody"/>
        <w:rPr>
          <w:szCs w:val="19"/>
        </w:rPr>
      </w:pPr>
      <w:r w:rsidRPr="001645DC">
        <w:rPr>
          <w:szCs w:val="19"/>
        </w:rPr>
        <w:t>The Commonwealth Government also provides benefits that are available to the broader community. It is the role of the department, agency and care teams to support carers to identify and access the full range of financial supports available, to help vulnerable children and young people thrive and participate fully in their lives and in their community.</w:t>
      </w:r>
    </w:p>
    <w:p w:rsidR="00FE7E48" w:rsidRPr="00563521" w:rsidRDefault="00FE7E48" w:rsidP="00FE7E48">
      <w:pPr>
        <w:pStyle w:val="DHHSbody"/>
        <w:rPr>
          <w:szCs w:val="19"/>
        </w:rPr>
      </w:pPr>
      <w:r w:rsidRPr="001645DC">
        <w:t xml:space="preserve">The care allowance structure and payment rates that you receive directly from the department are outlined in the Support for home-based carers in Victoria webpage at </w:t>
      </w:r>
      <w:hyperlink r:id="rId41" w:history="1">
        <w:r w:rsidR="00D41770" w:rsidRPr="00D41770">
          <w:rPr>
            <w:rStyle w:val="Hyperlink"/>
          </w:rPr>
          <w:t>Department of Health and Human Services</w:t>
        </w:r>
      </w:hyperlink>
      <w:r w:rsidR="00D41770">
        <w:t xml:space="preserve"> [</w:t>
      </w:r>
      <w:r w:rsidR="00D41770" w:rsidRPr="00D41770">
        <w:t>https://www.dhhs.vic.gov.au/</w:t>
      </w:r>
      <w:r w:rsidR="00D41770">
        <w:t>]</w:t>
      </w:r>
      <w:r w:rsidRPr="001645DC">
        <w:t>.</w:t>
      </w:r>
    </w:p>
    <w:p w:rsidR="00FE7E48" w:rsidRPr="001645DC" w:rsidRDefault="00FE7E48" w:rsidP="00FE7E48">
      <w:pPr>
        <w:pStyle w:val="Heading3"/>
      </w:pPr>
      <w:r w:rsidRPr="001645DC">
        <w:t>Care allowance</w:t>
      </w:r>
    </w:p>
    <w:p w:rsidR="00FE7E48" w:rsidRPr="00563521" w:rsidRDefault="00FE7E48" w:rsidP="00FE7E48">
      <w:pPr>
        <w:pStyle w:val="DHHSbody"/>
      </w:pPr>
      <w:r w:rsidRPr="001645DC">
        <w:t>The depa</w:t>
      </w:r>
      <w:r w:rsidRPr="001645DC">
        <w:rPr>
          <w:spacing w:val="2"/>
        </w:rPr>
        <w:t>r</w:t>
      </w:r>
      <w:r w:rsidRPr="001645DC">
        <w:t>tment p</w:t>
      </w:r>
      <w:r w:rsidRPr="001645DC">
        <w:rPr>
          <w:spacing w:val="-2"/>
        </w:rPr>
        <w:t>r</w:t>
      </w:r>
      <w:r w:rsidRPr="001645DC">
        <w:rPr>
          <w:spacing w:val="-3"/>
        </w:rPr>
        <w:t>o</w:t>
      </w:r>
      <w:r w:rsidRPr="001645DC">
        <w:t xml:space="preserve">vides </w:t>
      </w:r>
      <w:r w:rsidRPr="001645DC">
        <w:rPr>
          <w:spacing w:val="-3"/>
        </w:rPr>
        <w:t>y</w:t>
      </w:r>
      <w:r w:rsidRPr="001645DC">
        <w:t>ou with a ca</w:t>
      </w:r>
      <w:r w:rsidRPr="001645DC">
        <w:rPr>
          <w:spacing w:val="-2"/>
        </w:rPr>
        <w:t>r</w:t>
      </w:r>
      <w:r w:rsidRPr="001645DC">
        <w:t>e all</w:t>
      </w:r>
      <w:r w:rsidRPr="001645DC">
        <w:rPr>
          <w:spacing w:val="-1"/>
        </w:rPr>
        <w:t>ow</w:t>
      </w:r>
      <w:r w:rsidRPr="001645DC">
        <w:t>ance that contribu</w:t>
      </w:r>
      <w:r w:rsidRPr="001645DC">
        <w:rPr>
          <w:spacing w:val="-3"/>
        </w:rPr>
        <w:t>t</w:t>
      </w:r>
      <w:r w:rsidRPr="001645DC">
        <w:t xml:space="preserve">es </w:t>
      </w:r>
      <w:r w:rsidRPr="001645DC">
        <w:rPr>
          <w:spacing w:val="-3"/>
        </w:rPr>
        <w:t>t</w:t>
      </w:r>
      <w:r w:rsidRPr="001645DC">
        <w:t>o the da</w:t>
      </w:r>
      <w:r w:rsidRPr="001645DC">
        <w:rPr>
          <w:spacing w:val="-4"/>
        </w:rPr>
        <w:t>y</w:t>
      </w:r>
      <w:r w:rsidRPr="001645DC">
        <w:t>-</w:t>
      </w:r>
      <w:r w:rsidRPr="001645DC">
        <w:rPr>
          <w:spacing w:val="-3"/>
        </w:rPr>
        <w:t>t</w:t>
      </w:r>
      <w:r w:rsidRPr="001645DC">
        <w:rPr>
          <w:spacing w:val="4"/>
        </w:rPr>
        <w:t>o-</w:t>
      </w:r>
      <w:r w:rsidRPr="001645DC">
        <w:t xml:space="preserve">day costs </w:t>
      </w:r>
      <w:r w:rsidRPr="001645DC">
        <w:rPr>
          <w:spacing w:val="-3"/>
        </w:rPr>
        <w:t>y</w:t>
      </w:r>
      <w:r w:rsidRPr="001645DC">
        <w:t>ou incur while p</w:t>
      </w:r>
      <w:r w:rsidRPr="001645DC">
        <w:rPr>
          <w:spacing w:val="-2"/>
        </w:rPr>
        <w:t>r</w:t>
      </w:r>
      <w:r w:rsidRPr="001645DC">
        <w:rPr>
          <w:spacing w:val="-3"/>
        </w:rPr>
        <w:t>o</w:t>
      </w:r>
      <w:r w:rsidRPr="001645DC">
        <w:t xml:space="preserve">viding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rPr>
          <w:spacing w:val="-3"/>
        </w:rPr>
        <w:t>e</w:t>
      </w:r>
      <w:r w:rsidRPr="001645DC">
        <w:t>. The ca</w:t>
      </w:r>
      <w:r w:rsidRPr="001645DC">
        <w:rPr>
          <w:spacing w:val="-2"/>
        </w:rPr>
        <w:t>r</w:t>
      </w:r>
      <w:r w:rsidRPr="001645DC">
        <w:t>e all</w:t>
      </w:r>
      <w:r w:rsidRPr="001645DC">
        <w:rPr>
          <w:spacing w:val="-1"/>
        </w:rPr>
        <w:t>ow</w:t>
      </w:r>
      <w:r w:rsidRPr="001645DC">
        <w:t>ance l</w:t>
      </w:r>
      <w:r w:rsidRPr="001645DC">
        <w:rPr>
          <w:spacing w:val="-3"/>
        </w:rPr>
        <w:t>ev</w:t>
      </w:r>
      <w:r w:rsidRPr="001645DC">
        <w:t>el is a</w:t>
      </w:r>
      <w:r w:rsidRPr="001645DC">
        <w:rPr>
          <w:spacing w:val="-2"/>
        </w:rPr>
        <w:t>s</w:t>
      </w:r>
      <w:r w:rsidRPr="001645DC">
        <w:t>se</w:t>
      </w:r>
      <w:r w:rsidRPr="001645DC">
        <w:rPr>
          <w:spacing w:val="-2"/>
        </w:rPr>
        <w:t>s</w:t>
      </w:r>
      <w:r w:rsidRPr="001645DC">
        <w:t xml:space="preserve">sed </w:t>
      </w:r>
      <w:r w:rsidRPr="001645DC">
        <w:rPr>
          <w:spacing w:val="-3"/>
        </w:rPr>
        <w:t>b</w:t>
      </w:r>
      <w:r w:rsidRPr="001645DC">
        <w:t>y the depa</w:t>
      </w:r>
      <w:r w:rsidRPr="001645DC">
        <w:rPr>
          <w:spacing w:val="2"/>
        </w:rPr>
        <w:t>r</w:t>
      </w:r>
      <w:r w:rsidRPr="001645DC">
        <w:t>tment and in con</w:t>
      </w:r>
      <w:r w:rsidRPr="001645DC">
        <w:rPr>
          <w:spacing w:val="-1"/>
        </w:rPr>
        <w:t>s</w:t>
      </w:r>
      <w:r w:rsidRPr="001645DC">
        <w:t>ul</w:t>
      </w:r>
      <w:r w:rsidRPr="001645DC">
        <w:rPr>
          <w:spacing w:val="-3"/>
        </w:rPr>
        <w:t>t</w:t>
      </w:r>
      <w:r w:rsidRPr="001645DC">
        <w:t xml:space="preserve">ation with </w:t>
      </w:r>
      <w:r w:rsidRPr="001645DC">
        <w:rPr>
          <w:spacing w:val="-3"/>
        </w:rPr>
        <w:t>y</w:t>
      </w:r>
      <w:r w:rsidRPr="001645DC">
        <w:t>our agen</w:t>
      </w:r>
      <w:r w:rsidRPr="001645DC">
        <w:rPr>
          <w:spacing w:val="-1"/>
        </w:rPr>
        <w:t>c</w:t>
      </w:r>
      <w:r w:rsidRPr="001645DC">
        <w:rPr>
          <w:spacing w:val="-12"/>
        </w:rPr>
        <w:t>y</w:t>
      </w:r>
      <w:r w:rsidRPr="001645DC">
        <w:t>, acco</w:t>
      </w:r>
      <w:r w:rsidRPr="001645DC">
        <w:rPr>
          <w:spacing w:val="-3"/>
        </w:rPr>
        <w:t>r</w:t>
      </w:r>
      <w:r w:rsidRPr="001645DC">
        <w:t xml:space="preserve">ding </w:t>
      </w:r>
      <w:r w:rsidRPr="001645DC">
        <w:rPr>
          <w:spacing w:val="-3"/>
        </w:rPr>
        <w:t>t</w:t>
      </w:r>
      <w:r w:rsidRPr="001645DC">
        <w:t xml:space="preserve">o the individual needs </w:t>
      </w:r>
      <w:r w:rsidRPr="001645DC">
        <w:rPr>
          <w:spacing w:val="-1"/>
        </w:rPr>
        <w:t>o</w:t>
      </w:r>
      <w:r w:rsidRPr="001645DC">
        <w:t xml:space="preserve">f each child at the time </w:t>
      </w:r>
      <w:r w:rsidRPr="001645DC">
        <w:rPr>
          <w:spacing w:val="-1"/>
        </w:rPr>
        <w:t>o</w:t>
      </w:r>
      <w:r w:rsidRPr="001645DC">
        <w:t xml:space="preserve">f placement and is </w:t>
      </w:r>
      <w:r w:rsidRPr="001645DC">
        <w:rPr>
          <w:spacing w:val="-2"/>
        </w:rPr>
        <w:t>r</w:t>
      </w:r>
      <w:r w:rsidRPr="001645DC">
        <w:t xml:space="preserve">egularly </w:t>
      </w:r>
      <w:r w:rsidRPr="001645DC">
        <w:rPr>
          <w:spacing w:val="-2"/>
        </w:rPr>
        <w:t>r</w:t>
      </w:r>
      <w:r w:rsidRPr="001645DC">
        <w:rPr>
          <w:spacing w:val="-3"/>
        </w:rPr>
        <w:t>e</w:t>
      </w:r>
      <w:r w:rsidRPr="001645DC">
        <w:t>vi</w:t>
      </w:r>
      <w:r w:rsidRPr="001645DC">
        <w:rPr>
          <w:spacing w:val="-1"/>
        </w:rPr>
        <w:t>ew</w:t>
      </w:r>
      <w:r w:rsidRPr="001645DC">
        <w:t>ed.</w:t>
      </w:r>
    </w:p>
    <w:p w:rsidR="00FE7E48" w:rsidRPr="00094F0E" w:rsidRDefault="00FE7E48" w:rsidP="00FE7E48">
      <w:pPr>
        <w:pStyle w:val="DHHSbody"/>
      </w:pPr>
      <w:r w:rsidRPr="001645DC">
        <w:t>The ca</w:t>
      </w:r>
      <w:r w:rsidRPr="001645DC">
        <w:rPr>
          <w:spacing w:val="-2"/>
        </w:rPr>
        <w:t>r</w:t>
      </w:r>
      <w:r w:rsidRPr="001645DC">
        <w:t>e all</w:t>
      </w:r>
      <w:r w:rsidRPr="001645DC">
        <w:rPr>
          <w:spacing w:val="-1"/>
        </w:rPr>
        <w:t>ow</w:t>
      </w:r>
      <w:r w:rsidRPr="001645DC">
        <w:t>ance is not a ‘paymen</w:t>
      </w:r>
      <w:r w:rsidRPr="001645DC">
        <w:rPr>
          <w:spacing w:val="4"/>
        </w:rPr>
        <w:t>t</w:t>
      </w:r>
      <w:r w:rsidRPr="001645DC">
        <w:t xml:space="preserve">’ </w:t>
      </w:r>
      <w:r w:rsidRPr="001645DC">
        <w:rPr>
          <w:spacing w:val="-1"/>
        </w:rPr>
        <w:t>f</w:t>
      </w:r>
      <w:r w:rsidRPr="001645DC">
        <w:t>or being a ca</w:t>
      </w:r>
      <w:r w:rsidRPr="001645DC">
        <w:rPr>
          <w:spacing w:val="-2"/>
        </w:rPr>
        <w:t>r</w:t>
      </w:r>
      <w:r w:rsidRPr="001645DC">
        <w:t>er and is not conside</w:t>
      </w:r>
      <w:r w:rsidRPr="001645DC">
        <w:rPr>
          <w:spacing w:val="-2"/>
        </w:rPr>
        <w:t>r</w:t>
      </w:r>
      <w:r w:rsidRPr="001645DC">
        <w:t>ed a sou</w:t>
      </w:r>
      <w:r w:rsidRPr="001645DC">
        <w:rPr>
          <w:spacing w:val="-2"/>
        </w:rPr>
        <w:t>r</w:t>
      </w:r>
      <w:r w:rsidRPr="001645DC">
        <w:t xml:space="preserve">ce </w:t>
      </w:r>
      <w:r w:rsidRPr="001645DC">
        <w:rPr>
          <w:spacing w:val="-1"/>
        </w:rPr>
        <w:t>o</w:t>
      </w:r>
      <w:r w:rsidRPr="001645DC">
        <w:t xml:space="preserve">f income </w:t>
      </w:r>
      <w:r w:rsidRPr="001645DC">
        <w:rPr>
          <w:spacing w:val="-1"/>
        </w:rPr>
        <w:t>f</w:t>
      </w:r>
      <w:r w:rsidRPr="001645DC">
        <w:t xml:space="preserve">or the purposes </w:t>
      </w:r>
      <w:r w:rsidRPr="001645DC">
        <w:rPr>
          <w:spacing w:val="-1"/>
        </w:rPr>
        <w:t>o</w:t>
      </w:r>
      <w:r w:rsidRPr="001645DC">
        <w:t xml:space="preserve">f annual </w:t>
      </w:r>
      <w:r w:rsidRPr="001645DC">
        <w:rPr>
          <w:spacing w:val="-3"/>
        </w:rPr>
        <w:t>t</w:t>
      </w:r>
      <w:r w:rsidRPr="001645DC">
        <w:t xml:space="preserve">ax </w:t>
      </w:r>
      <w:r w:rsidRPr="001645DC">
        <w:rPr>
          <w:spacing w:val="-2"/>
        </w:rPr>
        <w:t>r</w:t>
      </w:r>
      <w:r w:rsidRPr="001645DC">
        <w:t>e</w:t>
      </w:r>
      <w:r w:rsidRPr="001645DC">
        <w:rPr>
          <w:spacing w:val="-2"/>
        </w:rPr>
        <w:t>t</w:t>
      </w:r>
      <w:r w:rsidRPr="001645DC">
        <w:t>urn</w:t>
      </w:r>
      <w:r w:rsidRPr="001645DC">
        <w:rPr>
          <w:spacing w:val="-2"/>
        </w:rPr>
        <w:t>s</w:t>
      </w:r>
      <w:r w:rsidRPr="001645DC">
        <w:t xml:space="preserve">, </w:t>
      </w:r>
      <w:r w:rsidRPr="001645DC">
        <w:rPr>
          <w:spacing w:val="-3"/>
        </w:rPr>
        <w:t>t</w:t>
      </w:r>
      <w:r w:rsidRPr="001645DC">
        <w:t xml:space="preserve">esting eligibility </w:t>
      </w:r>
      <w:r w:rsidRPr="001645DC">
        <w:rPr>
          <w:spacing w:val="-1"/>
        </w:rPr>
        <w:t>f</w:t>
      </w:r>
      <w:r w:rsidRPr="001645DC">
        <w:t>or Common</w:t>
      </w:r>
      <w:r w:rsidRPr="001645DC">
        <w:rPr>
          <w:spacing w:val="-1"/>
        </w:rPr>
        <w:t>w</w:t>
      </w:r>
      <w:r w:rsidRPr="001645DC">
        <w:t>ealth</w:t>
      </w:r>
      <w:r w:rsidR="00E52E89">
        <w:t xml:space="preserve"> </w:t>
      </w:r>
      <w:r w:rsidRPr="00094F0E">
        <w:t>Government allowances or when applying for loans from financial institutions. Care allowance rates are not affected by Centrelink or Commonwealth child support agency payments, or Youth Allowance payments.</w:t>
      </w:r>
    </w:p>
    <w:p w:rsidR="00FE7E48" w:rsidRPr="00563521" w:rsidRDefault="00FE7E48" w:rsidP="00FE7E48">
      <w:pPr>
        <w:pStyle w:val="DHHSbody"/>
      </w:pPr>
      <w:r w:rsidRPr="001645DC">
        <w:t xml:space="preserve">A </w:t>
      </w:r>
      <w:r w:rsidRPr="001645DC">
        <w:rPr>
          <w:spacing w:val="-1"/>
        </w:rPr>
        <w:t>f</w:t>
      </w:r>
      <w:r w:rsidRPr="001645DC">
        <w:t xml:space="preserve">act sheet </w:t>
      </w:r>
      <w:r w:rsidRPr="001645DC">
        <w:rPr>
          <w:spacing w:val="-1"/>
        </w:rPr>
        <w:t>f</w:t>
      </w:r>
      <w:r w:rsidRPr="001645DC">
        <w:t>or ca</w:t>
      </w:r>
      <w:r w:rsidRPr="001645DC">
        <w:rPr>
          <w:spacing w:val="-2"/>
        </w:rPr>
        <w:t>r</w:t>
      </w:r>
      <w:r w:rsidRPr="001645DC">
        <w:t>e</w:t>
      </w:r>
      <w:r w:rsidRPr="001645DC">
        <w:rPr>
          <w:spacing w:val="-2"/>
        </w:rPr>
        <w:t>r</w:t>
      </w:r>
      <w:r w:rsidRPr="001645DC">
        <w:t>s on the ca</w:t>
      </w:r>
      <w:r w:rsidRPr="001645DC">
        <w:rPr>
          <w:spacing w:val="-2"/>
        </w:rPr>
        <w:t>r</w:t>
      </w:r>
      <w:r w:rsidRPr="001645DC">
        <w:t>e all</w:t>
      </w:r>
      <w:r w:rsidRPr="001645DC">
        <w:rPr>
          <w:spacing w:val="-1"/>
        </w:rPr>
        <w:t>ow</w:t>
      </w:r>
      <w:r w:rsidRPr="001645DC">
        <w:t>ance is</w:t>
      </w:r>
      <w:hyperlink r:id="rId42">
        <w:r w:rsidRPr="001645DC">
          <w:t xml:space="preserve"> a</w:t>
        </w:r>
        <w:r w:rsidRPr="001645DC">
          <w:rPr>
            <w:spacing w:val="-3"/>
          </w:rPr>
          <w:t>v</w:t>
        </w:r>
        <w:r w:rsidRPr="001645DC">
          <w:t xml:space="preserve">ailable at </w:t>
        </w:r>
        <w:r w:rsidRPr="001645DC">
          <w:rPr>
            <w:i/>
          </w:rPr>
          <w:t>ww</w:t>
        </w:r>
        <w:r w:rsidRPr="001645DC">
          <w:rPr>
            <w:i/>
            <w:spacing w:val="-5"/>
          </w:rPr>
          <w:t>w</w:t>
        </w:r>
        <w:r w:rsidRPr="001645DC">
          <w:rPr>
            <w:i/>
          </w:rPr>
          <w:t>.dhs</w:t>
        </w:r>
        <w:r w:rsidRPr="001645DC">
          <w:rPr>
            <w:i/>
            <w:spacing w:val="-9"/>
          </w:rPr>
          <w:t>.</w:t>
        </w:r>
        <w:r w:rsidRPr="001645DC">
          <w:rPr>
            <w:i/>
          </w:rPr>
          <w:t>vic.g</w:t>
        </w:r>
        <w:r w:rsidRPr="001645DC">
          <w:rPr>
            <w:i/>
            <w:spacing w:val="-6"/>
          </w:rPr>
          <w:t>o</w:t>
        </w:r>
        <w:r w:rsidRPr="001645DC">
          <w:rPr>
            <w:i/>
            <w:spacing w:val="-7"/>
          </w:rPr>
          <w:t>v</w:t>
        </w:r>
        <w:r w:rsidRPr="001645DC">
          <w:rPr>
            <w:i/>
          </w:rPr>
          <w:t>.au</w:t>
        </w:r>
        <w:r w:rsidRPr="001645DC">
          <w:rPr>
            <w:i/>
            <w:spacing w:val="1"/>
          </w:rPr>
          <w:t>/</w:t>
        </w:r>
        <w:r w:rsidRPr="001645DC">
          <w:rPr>
            <w:i/>
            <w:spacing w:val="-2"/>
          </w:rPr>
          <w:t>f</w:t>
        </w:r>
        <w:r w:rsidRPr="001645DC">
          <w:rPr>
            <w:i/>
          </w:rPr>
          <w:t>or-individuals/ child</w:t>
        </w:r>
        <w:r w:rsidRPr="001645DC">
          <w:rPr>
            <w:i/>
            <w:spacing w:val="-2"/>
          </w:rPr>
          <w:t>r</w:t>
        </w:r>
        <w:r w:rsidRPr="001645DC">
          <w:rPr>
            <w:i/>
          </w:rPr>
          <w:t>en,-</w:t>
        </w:r>
        <w:r w:rsidRPr="001645DC">
          <w:rPr>
            <w:i/>
            <w:spacing w:val="-2"/>
          </w:rPr>
          <w:t>f</w:t>
        </w:r>
        <w:r w:rsidRPr="001645DC">
          <w:rPr>
            <w:i/>
          </w:rPr>
          <w:t>amilies</w:t>
        </w:r>
        <w:r w:rsidRPr="001645DC">
          <w:rPr>
            <w:i/>
            <w:spacing w:val="4"/>
          </w:rPr>
          <w:t>-</w:t>
        </w:r>
        <w:r w:rsidRPr="001645DC">
          <w:rPr>
            <w:i/>
          </w:rPr>
          <w:t>and</w:t>
        </w:r>
        <w:r w:rsidRPr="001645DC">
          <w:rPr>
            <w:i/>
            <w:spacing w:val="-4"/>
          </w:rPr>
          <w:t>-</w:t>
        </w:r>
        <w:r w:rsidRPr="001645DC">
          <w:rPr>
            <w:i/>
          </w:rPr>
          <w:t>young-peopl</w:t>
        </w:r>
        <w:r w:rsidRPr="001645DC">
          <w:rPr>
            <w:i/>
            <w:spacing w:val="-2"/>
          </w:rPr>
          <w:t>e</w:t>
        </w:r>
        <w:r w:rsidRPr="001645DC">
          <w:rPr>
            <w:i/>
          </w:rPr>
          <w:t>/kinshi</w:t>
        </w:r>
        <w:r w:rsidRPr="001645DC">
          <w:rPr>
            <w:i/>
            <w:spacing w:val="4"/>
          </w:rPr>
          <w:t>p</w:t>
        </w:r>
        <w:r w:rsidRPr="001645DC">
          <w:rPr>
            <w:i/>
          </w:rPr>
          <w:t xml:space="preserve">- </w:t>
        </w:r>
        <w:r w:rsidRPr="001645DC">
          <w:rPr>
            <w:i/>
            <w:spacing w:val="-2"/>
          </w:rPr>
          <w:t>f</w:t>
        </w:r>
        <w:r w:rsidRPr="001645DC">
          <w:rPr>
            <w:i/>
          </w:rPr>
          <w:t>os</w:t>
        </w:r>
        <w:r w:rsidRPr="001645DC">
          <w:rPr>
            <w:i/>
            <w:spacing w:val="-2"/>
          </w:rPr>
          <w:t>t</w:t>
        </w:r>
        <w:r w:rsidRPr="001645DC">
          <w:rPr>
            <w:i/>
          </w:rPr>
          <w:t>er</w:t>
        </w:r>
        <w:r w:rsidRPr="001645DC">
          <w:rPr>
            <w:i/>
            <w:spacing w:val="4"/>
          </w:rPr>
          <w:t>-</w:t>
        </w:r>
        <w:r w:rsidRPr="001645DC">
          <w:rPr>
            <w:i/>
          </w:rPr>
          <w:t>and</w:t>
        </w:r>
        <w:r w:rsidRPr="001645DC">
          <w:rPr>
            <w:i/>
            <w:spacing w:val="4"/>
          </w:rPr>
          <w:t>-</w:t>
        </w:r>
        <w:r w:rsidRPr="001645DC">
          <w:rPr>
            <w:i/>
          </w:rPr>
          <w:t>other</w:t>
        </w:r>
        <w:r w:rsidRPr="001645DC">
          <w:rPr>
            <w:i/>
            <w:spacing w:val="4"/>
          </w:rPr>
          <w:t>-</w:t>
        </w:r>
        <w:r w:rsidRPr="001645DC">
          <w:rPr>
            <w:i/>
          </w:rPr>
          <w:t>ca</w:t>
        </w:r>
        <w:r w:rsidRPr="001645DC">
          <w:rPr>
            <w:i/>
            <w:spacing w:val="-2"/>
          </w:rPr>
          <w:t>re</w:t>
        </w:r>
        <w:r w:rsidRPr="001645DC">
          <w:rPr>
            <w:i/>
            <w:spacing w:val="-8"/>
          </w:rPr>
          <w:t>/</w:t>
        </w:r>
        <w:r w:rsidRPr="001645DC">
          <w:rPr>
            <w:i/>
            <w:spacing w:val="-1"/>
          </w:rPr>
          <w:t>s</w:t>
        </w:r>
        <w:r w:rsidRPr="001645DC">
          <w:rPr>
            <w:i/>
          </w:rPr>
          <w:t>uppo</w:t>
        </w:r>
        <w:r w:rsidRPr="001645DC">
          <w:rPr>
            <w:i/>
            <w:spacing w:val="3"/>
          </w:rPr>
          <w:t>r</w:t>
        </w:r>
        <w:r w:rsidRPr="001645DC">
          <w:rPr>
            <w:i/>
            <w:spacing w:val="-6"/>
          </w:rPr>
          <w:t>t</w:t>
        </w:r>
        <w:r w:rsidRPr="001645DC">
          <w:rPr>
            <w:i/>
          </w:rPr>
          <w:t>-</w:t>
        </w:r>
        <w:r w:rsidRPr="001645DC">
          <w:rPr>
            <w:i/>
            <w:spacing w:val="-2"/>
          </w:rPr>
          <w:t>f</w:t>
        </w:r>
        <w:r w:rsidRPr="001645DC">
          <w:rPr>
            <w:i/>
          </w:rPr>
          <w:t>or</w:t>
        </w:r>
        <w:r w:rsidRPr="001645DC">
          <w:rPr>
            <w:i/>
            <w:spacing w:val="4"/>
          </w:rPr>
          <w:t>-</w:t>
        </w:r>
        <w:r w:rsidRPr="001645DC">
          <w:rPr>
            <w:i/>
          </w:rPr>
          <w:t>ca</w:t>
        </w:r>
        <w:r w:rsidRPr="001645DC">
          <w:rPr>
            <w:i/>
            <w:spacing w:val="-2"/>
          </w:rPr>
          <w:t>r</w:t>
        </w:r>
        <w:r w:rsidRPr="001645DC">
          <w:rPr>
            <w:i/>
          </w:rPr>
          <w:t>e</w:t>
        </w:r>
        <w:r w:rsidRPr="001645DC">
          <w:rPr>
            <w:i/>
            <w:spacing w:val="-2"/>
          </w:rPr>
          <w:t>r</w:t>
        </w:r>
        <w:r w:rsidRPr="001645DC">
          <w:rPr>
            <w:i/>
          </w:rPr>
          <w:t>s-in- vic</w:t>
        </w:r>
        <w:r w:rsidRPr="001645DC">
          <w:rPr>
            <w:i/>
            <w:spacing w:val="-2"/>
          </w:rPr>
          <w:t>t</w:t>
        </w:r>
        <w:r w:rsidRPr="001645DC">
          <w:rPr>
            <w:i/>
          </w:rPr>
          <w:t>oria</w:t>
        </w:r>
        <w:r w:rsidRPr="001645DC">
          <w:t>.</w:t>
        </w:r>
      </w:hyperlink>
    </w:p>
    <w:p w:rsidR="00FE7E48" w:rsidRPr="00563521" w:rsidRDefault="00FE7E48" w:rsidP="00FE7E48">
      <w:pPr>
        <w:pStyle w:val="DHHSbody"/>
      </w:pPr>
      <w:r w:rsidRPr="001645DC">
        <w:rPr>
          <w:spacing w:val="-4"/>
        </w:rPr>
        <w:t>F</w:t>
      </w:r>
      <w:r w:rsidRPr="001645DC">
        <w:t xml:space="preserve">or </w:t>
      </w:r>
      <w:r w:rsidRPr="001645DC">
        <w:rPr>
          <w:spacing w:val="-2"/>
        </w:rPr>
        <w:t>q</w:t>
      </w:r>
      <w:r w:rsidRPr="001645DC">
        <w:t xml:space="preserve">uestions </w:t>
      </w:r>
      <w:r w:rsidRPr="001645DC">
        <w:rPr>
          <w:spacing w:val="-3"/>
        </w:rPr>
        <w:t>y</w:t>
      </w:r>
      <w:r w:rsidRPr="001645DC">
        <w:t>ou may ha</w:t>
      </w:r>
      <w:r w:rsidRPr="001645DC">
        <w:rPr>
          <w:spacing w:val="-3"/>
        </w:rPr>
        <w:t>v</w:t>
      </w:r>
      <w:r w:rsidRPr="001645DC">
        <w:t>e about depa</w:t>
      </w:r>
      <w:r w:rsidRPr="001645DC">
        <w:rPr>
          <w:spacing w:val="2"/>
        </w:rPr>
        <w:t>r</w:t>
      </w:r>
      <w:r w:rsidRPr="001645DC">
        <w:t>tment ca</w:t>
      </w:r>
      <w:r w:rsidRPr="001645DC">
        <w:rPr>
          <w:spacing w:val="-2"/>
        </w:rPr>
        <w:t>r</w:t>
      </w:r>
      <w:r w:rsidRPr="001645DC">
        <w:t>e all</w:t>
      </w:r>
      <w:r w:rsidRPr="001645DC">
        <w:rPr>
          <w:spacing w:val="-1"/>
        </w:rPr>
        <w:t>ow</w:t>
      </w:r>
      <w:r w:rsidRPr="001645DC">
        <w:t>ance</w:t>
      </w:r>
      <w:r w:rsidRPr="001645DC">
        <w:rPr>
          <w:spacing w:val="-2"/>
        </w:rPr>
        <w:t>s</w:t>
      </w:r>
      <w:r w:rsidRPr="001645DC">
        <w:t>, con</w:t>
      </w:r>
      <w:r w:rsidRPr="001645DC">
        <w:rPr>
          <w:spacing w:val="-3"/>
        </w:rPr>
        <w:t>t</w:t>
      </w:r>
      <w:r w:rsidRPr="001645DC">
        <w:t>ac</w:t>
      </w:r>
      <w:r w:rsidRPr="001645DC">
        <w:rPr>
          <w:spacing w:val="8"/>
        </w:rPr>
        <w:t>t</w:t>
      </w:r>
      <w:r w:rsidRPr="001645DC">
        <w:t>:</w:t>
      </w:r>
    </w:p>
    <w:p w:rsidR="00FE7E48" w:rsidRPr="001645DC" w:rsidRDefault="00FE7E48" w:rsidP="00FE7E48">
      <w:pPr>
        <w:pStyle w:val="DHHSbodynospace"/>
      </w:pPr>
      <w:r w:rsidRPr="001645DC">
        <w:t>The Care Allowance Helpdesk</w:t>
      </w:r>
    </w:p>
    <w:p w:rsidR="00FE7E48" w:rsidRPr="001645DC" w:rsidRDefault="00FE7E48" w:rsidP="00FE7E48">
      <w:pPr>
        <w:pStyle w:val="DHHSbodynospace"/>
      </w:pPr>
      <w:r w:rsidRPr="001645DC">
        <w:t>Department of Health and Human Services</w:t>
      </w:r>
    </w:p>
    <w:p w:rsidR="00FE7E48" w:rsidRPr="001645DC" w:rsidRDefault="00FE7E48" w:rsidP="00FE7E48">
      <w:pPr>
        <w:pStyle w:val="DHHSbodynospace"/>
      </w:pPr>
      <w:r w:rsidRPr="001645DC">
        <w:t>Phone: 1300 552 319</w:t>
      </w:r>
    </w:p>
    <w:p w:rsidR="00FE7E48" w:rsidRPr="001645DC" w:rsidRDefault="00FE7E48" w:rsidP="00FE7E48">
      <w:pPr>
        <w:pStyle w:val="DHHSbodynospace"/>
      </w:pPr>
      <w:r w:rsidRPr="001645DC">
        <w:t>Fax: 1300 788 062</w:t>
      </w:r>
    </w:p>
    <w:p w:rsidR="00FE7E48" w:rsidRPr="001645DC" w:rsidRDefault="00FE7E48" w:rsidP="00FE7E48">
      <w:pPr>
        <w:pStyle w:val="DHHSbodynospace"/>
      </w:pPr>
      <w:r w:rsidRPr="001645DC">
        <w:t xml:space="preserve">Email: </w:t>
      </w:r>
      <w:hyperlink r:id="rId43">
        <w:r w:rsidRPr="001645DC">
          <w:t>caregivers.mgt@dhhs.vic.gov.au</w:t>
        </w:r>
      </w:hyperlink>
    </w:p>
    <w:p w:rsidR="00FE7E48" w:rsidRPr="001645DC" w:rsidRDefault="00FE7E48" w:rsidP="00FE7E48">
      <w:pPr>
        <w:pStyle w:val="Heading3"/>
      </w:pPr>
      <w:r w:rsidRPr="001645DC">
        <w:t>Client support funding</w:t>
      </w:r>
    </w:p>
    <w:p w:rsidR="00FE7E48" w:rsidRPr="00563521" w:rsidRDefault="00FE7E48" w:rsidP="00FE7E48">
      <w:pPr>
        <w:pStyle w:val="DHHSbody"/>
      </w:pPr>
      <w:r w:rsidRPr="001645DC">
        <w:t xml:space="preserve">Client </w:t>
      </w:r>
      <w:r w:rsidRPr="001645DC">
        <w:rPr>
          <w:spacing w:val="-1"/>
        </w:rPr>
        <w:t>s</w:t>
      </w:r>
      <w:r w:rsidRPr="001645DC">
        <w:t>uppo</w:t>
      </w:r>
      <w:r w:rsidRPr="001645DC">
        <w:rPr>
          <w:spacing w:val="2"/>
        </w:rPr>
        <w:t>r</w:t>
      </w:r>
      <w:r w:rsidRPr="001645DC">
        <w:t>t funding is additional funding that ca</w:t>
      </w:r>
      <w:r w:rsidRPr="001645DC">
        <w:rPr>
          <w:spacing w:val="-2"/>
        </w:rPr>
        <w:t>r</w:t>
      </w:r>
      <w:r w:rsidRPr="001645DC">
        <w:t>e</w:t>
      </w:r>
      <w:r w:rsidRPr="001645DC">
        <w:rPr>
          <w:spacing w:val="-2"/>
        </w:rPr>
        <w:t>r</w:t>
      </w:r>
      <w:r w:rsidRPr="001645DC">
        <w:t xml:space="preserve">s may be eligible </w:t>
      </w:r>
      <w:r w:rsidRPr="001645DC">
        <w:rPr>
          <w:spacing w:val="-1"/>
        </w:rPr>
        <w:t>f</w:t>
      </w:r>
      <w:r w:rsidRPr="001645DC">
        <w:t xml:space="preserve">or </w:t>
      </w:r>
      <w:r w:rsidRPr="001645DC">
        <w:rPr>
          <w:spacing w:val="-3"/>
        </w:rPr>
        <w:t>t</w:t>
      </w:r>
      <w:r w:rsidRPr="001645DC">
        <w:t>o help c</w:t>
      </w:r>
      <w:r w:rsidRPr="001645DC">
        <w:rPr>
          <w:spacing w:val="-3"/>
        </w:rPr>
        <w:t>ov</w:t>
      </w:r>
      <w:r w:rsidRPr="001645DC">
        <w:t xml:space="preserve">er costs </w:t>
      </w:r>
      <w:r w:rsidRPr="001645DC">
        <w:rPr>
          <w:spacing w:val="-1"/>
        </w:rPr>
        <w:t>f</w:t>
      </w:r>
      <w:r w:rsidRPr="001645DC">
        <w:t xml:space="preserve">or </w:t>
      </w:r>
      <w:r w:rsidRPr="001645DC">
        <w:rPr>
          <w:spacing w:val="-4"/>
        </w:rPr>
        <w:t>e</w:t>
      </w:r>
      <w:r w:rsidRPr="001645DC">
        <w:t>xt</w:t>
      </w:r>
      <w:r w:rsidRPr="001645DC">
        <w:rPr>
          <w:spacing w:val="-2"/>
        </w:rPr>
        <w:t>r</w:t>
      </w:r>
      <w:r w:rsidRPr="001645DC">
        <w:t>ao</w:t>
      </w:r>
      <w:r w:rsidRPr="001645DC">
        <w:rPr>
          <w:spacing w:val="-3"/>
        </w:rPr>
        <w:t>r</w:t>
      </w:r>
      <w:r w:rsidRPr="001645DC">
        <w:t xml:space="preserve">dinary </w:t>
      </w:r>
      <w:r w:rsidRPr="001645DC">
        <w:rPr>
          <w:spacing w:val="-4"/>
        </w:rPr>
        <w:t>e</w:t>
      </w:r>
      <w:r w:rsidRPr="001645DC">
        <w:t>xpenses. This includes the pu</w:t>
      </w:r>
      <w:r w:rsidRPr="001645DC">
        <w:rPr>
          <w:spacing w:val="-2"/>
        </w:rPr>
        <w:t>r</w:t>
      </w:r>
      <w:r w:rsidRPr="001645DC">
        <w:t xml:space="preserve">chase </w:t>
      </w:r>
      <w:r w:rsidRPr="001645DC">
        <w:rPr>
          <w:spacing w:val="-1"/>
        </w:rPr>
        <w:t>o</w:t>
      </w:r>
      <w:r w:rsidRPr="001645DC">
        <w:t>f specific</w:t>
      </w:r>
      <w:r w:rsidRPr="001645DC">
        <w:rPr>
          <w:spacing w:val="-7"/>
        </w:rPr>
        <w:t xml:space="preserve"> </w:t>
      </w:r>
      <w:r w:rsidRPr="001645DC">
        <w:t>i</w:t>
      </w:r>
      <w:r w:rsidRPr="001645DC">
        <w:rPr>
          <w:spacing w:val="-3"/>
        </w:rPr>
        <w:t>t</w:t>
      </w:r>
      <w:r w:rsidRPr="001645DC">
        <w:t xml:space="preserve">ems or services that </w:t>
      </w:r>
      <w:r w:rsidRPr="001645DC">
        <w:rPr>
          <w:spacing w:val="-4"/>
        </w:rPr>
        <w:t>ex</w:t>
      </w:r>
      <w:r w:rsidRPr="001645DC">
        <w:t>ceed the da</w:t>
      </w:r>
      <w:r w:rsidRPr="001645DC">
        <w:rPr>
          <w:spacing w:val="-4"/>
        </w:rPr>
        <w:t>y</w:t>
      </w:r>
      <w:r w:rsidRPr="001645DC">
        <w:t>-</w:t>
      </w:r>
      <w:r w:rsidRPr="001645DC">
        <w:rPr>
          <w:spacing w:val="-3"/>
        </w:rPr>
        <w:t>t</w:t>
      </w:r>
      <w:r w:rsidRPr="001645DC">
        <w:rPr>
          <w:spacing w:val="4"/>
        </w:rPr>
        <w:t>o-</w:t>
      </w:r>
      <w:r w:rsidRPr="001645DC">
        <w:t xml:space="preserve">day costs </w:t>
      </w:r>
      <w:r w:rsidRPr="001645DC">
        <w:rPr>
          <w:spacing w:val="-1"/>
        </w:rPr>
        <w:t>o</w:t>
      </w:r>
      <w:r w:rsidRPr="001645DC">
        <w:t>f what the ca</w:t>
      </w:r>
      <w:r w:rsidRPr="001645DC">
        <w:rPr>
          <w:spacing w:val="-2"/>
        </w:rPr>
        <w:t>r</w:t>
      </w:r>
      <w:r w:rsidRPr="001645DC">
        <w:t>e all</w:t>
      </w:r>
      <w:r w:rsidRPr="001645DC">
        <w:rPr>
          <w:spacing w:val="-1"/>
        </w:rPr>
        <w:t>ow</w:t>
      </w:r>
      <w:r w:rsidRPr="001645DC">
        <w:t>ance contribu</w:t>
      </w:r>
      <w:r w:rsidRPr="001645DC">
        <w:rPr>
          <w:spacing w:val="-3"/>
        </w:rPr>
        <w:t>t</w:t>
      </w:r>
      <w:r w:rsidRPr="001645DC">
        <w:t xml:space="preserve">es </w:t>
      </w:r>
      <w:r w:rsidRPr="001645DC">
        <w:rPr>
          <w:spacing w:val="-3"/>
        </w:rPr>
        <w:t>t</w:t>
      </w:r>
      <w:r w:rsidRPr="001645DC">
        <w:t xml:space="preserve">o or </w:t>
      </w:r>
      <w:r w:rsidRPr="001645DC">
        <w:rPr>
          <w:spacing w:val="-3"/>
        </w:rPr>
        <w:t>t</w:t>
      </w:r>
      <w:r w:rsidRPr="001645DC">
        <w:t>o a</w:t>
      </w:r>
      <w:r w:rsidRPr="001645DC">
        <w:rPr>
          <w:spacing w:val="-2"/>
        </w:rPr>
        <w:t>s</w:t>
      </w:r>
      <w:r w:rsidRPr="001645DC">
        <w:t>sist with high costs that place an un</w:t>
      </w:r>
      <w:r w:rsidRPr="001645DC">
        <w:rPr>
          <w:spacing w:val="-2"/>
        </w:rPr>
        <w:t>r</w:t>
      </w:r>
      <w:r w:rsidRPr="001645DC">
        <w:t>easonable financial bu</w:t>
      </w:r>
      <w:r w:rsidRPr="001645DC">
        <w:rPr>
          <w:spacing w:val="-3"/>
        </w:rPr>
        <w:t>r</w:t>
      </w:r>
      <w:r w:rsidRPr="001645DC">
        <w:t>den on the ca</w:t>
      </w:r>
      <w:r w:rsidRPr="001645DC">
        <w:rPr>
          <w:spacing w:val="-2"/>
        </w:rPr>
        <w:t>r</w:t>
      </w:r>
      <w:r w:rsidRPr="001645DC">
        <w:t>e</w:t>
      </w:r>
      <w:r w:rsidRPr="001645DC">
        <w:rPr>
          <w:spacing w:val="-12"/>
        </w:rPr>
        <w:t>r</w:t>
      </w:r>
      <w:r w:rsidRPr="001645DC">
        <w:t>.</w:t>
      </w:r>
    </w:p>
    <w:p w:rsidR="00FE7E48" w:rsidRPr="00563521" w:rsidRDefault="00FE7E48" w:rsidP="00FE7E48">
      <w:pPr>
        <w:pStyle w:val="DHHSbody"/>
      </w:pPr>
      <w:r w:rsidRPr="001645DC">
        <w:rPr>
          <w:spacing w:val="-1"/>
        </w:rPr>
        <w:t>Whe</w:t>
      </w:r>
      <w:r w:rsidRPr="001645DC">
        <w:rPr>
          <w:spacing w:val="-3"/>
        </w:rPr>
        <w:t>r</w:t>
      </w:r>
      <w:r w:rsidRPr="001645DC">
        <w:t>e</w:t>
      </w:r>
      <w:r w:rsidRPr="001645DC">
        <w:rPr>
          <w:spacing w:val="-2"/>
        </w:rPr>
        <w:t xml:space="preserve"> </w:t>
      </w:r>
      <w:r w:rsidRPr="001645DC">
        <w:t>a</w:t>
      </w:r>
      <w:r w:rsidRPr="001645DC">
        <w:rPr>
          <w:spacing w:val="-2"/>
        </w:rPr>
        <w:t xml:space="preserve"> </w:t>
      </w:r>
      <w:r w:rsidRPr="001645DC">
        <w:rPr>
          <w:spacing w:val="-1"/>
        </w:rPr>
        <w:t>chil</w:t>
      </w:r>
      <w:r w:rsidRPr="001645DC">
        <w:t>d</w:t>
      </w:r>
      <w:r w:rsidRPr="001645DC">
        <w:rPr>
          <w:spacing w:val="-2"/>
        </w:rPr>
        <w:t xml:space="preserve"> </w:t>
      </w:r>
      <w:r w:rsidRPr="001645DC">
        <w:rPr>
          <w:spacing w:val="-1"/>
        </w:rPr>
        <w:t>ha</w:t>
      </w:r>
      <w:r w:rsidRPr="001645DC">
        <w:t>s</w:t>
      </w:r>
      <w:r w:rsidRPr="001645DC">
        <w:rPr>
          <w:spacing w:val="-2"/>
        </w:rPr>
        <w:t xml:space="preserve"> </w:t>
      </w:r>
      <w:r w:rsidRPr="001645DC">
        <w:rPr>
          <w:spacing w:val="-5"/>
        </w:rPr>
        <w:t>e</w:t>
      </w:r>
      <w:r w:rsidRPr="001645DC">
        <w:rPr>
          <w:spacing w:val="-1"/>
        </w:rPr>
        <w:t>xt</w:t>
      </w:r>
      <w:r w:rsidRPr="001645DC">
        <w:rPr>
          <w:spacing w:val="-3"/>
        </w:rPr>
        <w:t>r</w:t>
      </w:r>
      <w:r w:rsidRPr="001645DC">
        <w:rPr>
          <w:spacing w:val="-1"/>
        </w:rPr>
        <w:t>ao</w:t>
      </w:r>
      <w:r w:rsidRPr="001645DC">
        <w:rPr>
          <w:spacing w:val="-4"/>
        </w:rPr>
        <w:t>r</w:t>
      </w:r>
      <w:r w:rsidRPr="001645DC">
        <w:rPr>
          <w:spacing w:val="-1"/>
        </w:rPr>
        <w:t>dinar</w:t>
      </w:r>
      <w:r w:rsidRPr="001645DC">
        <w:t>y</w:t>
      </w:r>
      <w:r w:rsidRPr="001645DC">
        <w:rPr>
          <w:spacing w:val="-2"/>
        </w:rPr>
        <w:t xml:space="preserve"> </w:t>
      </w:r>
      <w:r w:rsidRPr="001645DC">
        <w:rPr>
          <w:spacing w:val="-1"/>
        </w:rPr>
        <w:t>need</w:t>
      </w:r>
      <w:r w:rsidRPr="001645DC">
        <w:t>s</w:t>
      </w:r>
      <w:r w:rsidRPr="001645DC">
        <w:rPr>
          <w:spacing w:val="-2"/>
        </w:rPr>
        <w:t xml:space="preserve"> </w:t>
      </w:r>
      <w:r w:rsidRPr="001645DC">
        <w:rPr>
          <w:spacing w:val="-1"/>
        </w:rPr>
        <w:t>o</w:t>
      </w:r>
      <w:r w:rsidRPr="001645DC">
        <w:t>r</w:t>
      </w:r>
      <w:r w:rsidRPr="001645DC">
        <w:rPr>
          <w:spacing w:val="-2"/>
        </w:rPr>
        <w:t xml:space="preserve"> </w:t>
      </w:r>
      <w:r w:rsidRPr="001645DC">
        <w:rPr>
          <w:spacing w:val="-1"/>
        </w:rPr>
        <w:t>needs tha</w:t>
      </w:r>
      <w:r w:rsidRPr="001645DC">
        <w:t>t</w:t>
      </w:r>
      <w:r w:rsidRPr="001645DC">
        <w:rPr>
          <w:spacing w:val="-2"/>
        </w:rPr>
        <w:t xml:space="preserve"> </w:t>
      </w:r>
      <w:r w:rsidRPr="001645DC">
        <w:rPr>
          <w:spacing w:val="-1"/>
        </w:rPr>
        <w:t>a</w:t>
      </w:r>
      <w:r w:rsidRPr="001645DC">
        <w:rPr>
          <w:spacing w:val="-3"/>
        </w:rPr>
        <w:t>r</w:t>
      </w:r>
      <w:r w:rsidRPr="001645DC">
        <w:t>e</w:t>
      </w:r>
      <w:r w:rsidRPr="001645DC">
        <w:rPr>
          <w:spacing w:val="-2"/>
        </w:rPr>
        <w:t xml:space="preserve"> </w:t>
      </w:r>
      <w:r w:rsidRPr="001645DC">
        <w:rPr>
          <w:spacing w:val="-1"/>
        </w:rPr>
        <w:t>ab</w:t>
      </w:r>
      <w:r w:rsidRPr="001645DC">
        <w:rPr>
          <w:spacing w:val="-4"/>
        </w:rPr>
        <w:t>ov</w:t>
      </w:r>
      <w:r w:rsidRPr="001645DC">
        <w:t>e</w:t>
      </w:r>
      <w:r w:rsidRPr="001645DC">
        <w:rPr>
          <w:spacing w:val="-2"/>
        </w:rPr>
        <w:t xml:space="preserve"> </w:t>
      </w:r>
      <w:r w:rsidRPr="001645DC">
        <w:rPr>
          <w:spacing w:val="-1"/>
        </w:rPr>
        <w:t>th</w:t>
      </w:r>
      <w:r w:rsidRPr="001645DC">
        <w:t>e</w:t>
      </w:r>
      <w:r w:rsidRPr="001645DC">
        <w:rPr>
          <w:spacing w:val="-2"/>
        </w:rPr>
        <w:t xml:space="preserve"> </w:t>
      </w:r>
      <w:r w:rsidRPr="001645DC">
        <w:rPr>
          <w:spacing w:val="-1"/>
        </w:rPr>
        <w:t>da</w:t>
      </w:r>
      <w:r w:rsidRPr="001645DC">
        <w:rPr>
          <w:spacing w:val="-5"/>
        </w:rPr>
        <w:t>y</w:t>
      </w:r>
      <w:r w:rsidRPr="001645DC">
        <w:rPr>
          <w:spacing w:val="-1"/>
        </w:rPr>
        <w:t>-</w:t>
      </w:r>
      <w:r w:rsidRPr="001645DC">
        <w:rPr>
          <w:spacing w:val="-4"/>
        </w:rPr>
        <w:t>t</w:t>
      </w:r>
      <w:r w:rsidRPr="001645DC">
        <w:rPr>
          <w:spacing w:val="3"/>
        </w:rPr>
        <w:t>o-</w:t>
      </w:r>
      <w:r w:rsidRPr="001645DC">
        <w:rPr>
          <w:spacing w:val="-1"/>
        </w:rPr>
        <w:t>da</w:t>
      </w:r>
      <w:r w:rsidRPr="001645DC">
        <w:t>y</w:t>
      </w:r>
      <w:r w:rsidRPr="001645DC">
        <w:rPr>
          <w:spacing w:val="-2"/>
        </w:rPr>
        <w:t xml:space="preserve"> </w:t>
      </w:r>
      <w:r w:rsidRPr="001645DC">
        <w:rPr>
          <w:spacing w:val="-1"/>
        </w:rPr>
        <w:t>cos</w:t>
      </w:r>
      <w:r w:rsidRPr="001645DC">
        <w:t>t</w:t>
      </w:r>
      <w:r w:rsidRPr="001645DC">
        <w:rPr>
          <w:spacing w:val="-2"/>
        </w:rPr>
        <w:t xml:space="preserve"> o</w:t>
      </w:r>
      <w:r w:rsidRPr="001645DC">
        <w:t>f</w:t>
      </w:r>
      <w:r w:rsidRPr="001645DC">
        <w:rPr>
          <w:spacing w:val="-2"/>
        </w:rPr>
        <w:t xml:space="preserve"> </w:t>
      </w:r>
      <w:r w:rsidRPr="001645DC">
        <w:rPr>
          <w:spacing w:val="-1"/>
        </w:rPr>
        <w:t xml:space="preserve">caring, </w:t>
      </w:r>
      <w:r w:rsidRPr="001645DC">
        <w:rPr>
          <w:spacing w:val="-2"/>
        </w:rPr>
        <w:t>f</w:t>
      </w:r>
      <w:r w:rsidRPr="001645DC">
        <w:rPr>
          <w:spacing w:val="-1"/>
        </w:rPr>
        <w:t>os</w:t>
      </w:r>
      <w:r w:rsidRPr="001645DC">
        <w:rPr>
          <w:spacing w:val="-4"/>
        </w:rPr>
        <w:t>t</w:t>
      </w:r>
      <w:r w:rsidRPr="001645DC">
        <w:rPr>
          <w:spacing w:val="-1"/>
        </w:rPr>
        <w:t>e</w:t>
      </w:r>
      <w:r w:rsidRPr="001645DC">
        <w:t>r</w:t>
      </w:r>
      <w:r w:rsidRPr="001645DC">
        <w:rPr>
          <w:spacing w:val="-2"/>
        </w:rPr>
        <w:t xml:space="preserve"> </w:t>
      </w:r>
      <w:r w:rsidRPr="001645DC">
        <w:rPr>
          <w:spacing w:val="-1"/>
        </w:rPr>
        <w:t>ca</w:t>
      </w:r>
      <w:r w:rsidRPr="001645DC">
        <w:rPr>
          <w:spacing w:val="-3"/>
        </w:rPr>
        <w:t>r</w:t>
      </w:r>
      <w:r w:rsidRPr="001645DC">
        <w:rPr>
          <w:spacing w:val="-1"/>
        </w:rPr>
        <w:t>e</w:t>
      </w:r>
      <w:r w:rsidRPr="001645DC">
        <w:rPr>
          <w:spacing w:val="-2"/>
        </w:rPr>
        <w:t>r</w:t>
      </w:r>
      <w:r w:rsidRPr="001645DC">
        <w:t>s</w:t>
      </w:r>
      <w:r w:rsidRPr="001645DC">
        <w:rPr>
          <w:spacing w:val="-2"/>
        </w:rPr>
        <w:t xml:space="preserve"> </w:t>
      </w:r>
      <w:r w:rsidRPr="001645DC">
        <w:rPr>
          <w:spacing w:val="-1"/>
        </w:rPr>
        <w:t>shoul</w:t>
      </w:r>
      <w:r w:rsidRPr="001645DC">
        <w:t>d</w:t>
      </w:r>
      <w:r w:rsidRPr="001645DC">
        <w:rPr>
          <w:spacing w:val="-2"/>
        </w:rPr>
        <w:t xml:space="preserve"> </w:t>
      </w:r>
      <w:r w:rsidRPr="001645DC">
        <w:rPr>
          <w:spacing w:val="-1"/>
        </w:rPr>
        <w:t>con</w:t>
      </w:r>
      <w:r w:rsidRPr="001645DC">
        <w:rPr>
          <w:spacing w:val="-4"/>
        </w:rPr>
        <w:t>t</w:t>
      </w:r>
      <w:r w:rsidRPr="001645DC">
        <w:rPr>
          <w:spacing w:val="-1"/>
        </w:rPr>
        <w:t>ac</w:t>
      </w:r>
      <w:r w:rsidRPr="001645DC">
        <w:t>t</w:t>
      </w:r>
      <w:r w:rsidRPr="001645DC">
        <w:rPr>
          <w:spacing w:val="-2"/>
        </w:rPr>
        <w:t xml:space="preserve"> </w:t>
      </w:r>
      <w:r w:rsidRPr="001645DC">
        <w:rPr>
          <w:spacing w:val="-1"/>
        </w:rPr>
        <w:t>thei</w:t>
      </w:r>
      <w:r w:rsidRPr="001645DC">
        <w:t>r</w:t>
      </w:r>
      <w:r w:rsidRPr="001645DC">
        <w:rPr>
          <w:spacing w:val="-2"/>
        </w:rPr>
        <w:t xml:space="preserve"> </w:t>
      </w:r>
      <w:r w:rsidRPr="001645DC">
        <w:rPr>
          <w:spacing w:val="-1"/>
        </w:rPr>
        <w:t>agen</w:t>
      </w:r>
      <w:r w:rsidRPr="001645DC">
        <w:rPr>
          <w:spacing w:val="-2"/>
        </w:rPr>
        <w:t>c</w:t>
      </w:r>
      <w:r w:rsidRPr="001645DC">
        <w:t>y</w:t>
      </w:r>
      <w:r w:rsidRPr="001645DC">
        <w:rPr>
          <w:spacing w:val="-2"/>
        </w:rPr>
        <w:t xml:space="preserve"> </w:t>
      </w:r>
      <w:r w:rsidRPr="001645DC">
        <w:rPr>
          <w:spacing w:val="-4"/>
        </w:rPr>
        <w:t>t</w:t>
      </w:r>
      <w:r w:rsidRPr="001645DC">
        <w:t xml:space="preserve">o </w:t>
      </w:r>
      <w:r w:rsidRPr="001645DC">
        <w:rPr>
          <w:spacing w:val="-1"/>
        </w:rPr>
        <w:t>disc</w:t>
      </w:r>
      <w:r w:rsidRPr="001645DC">
        <w:rPr>
          <w:spacing w:val="-2"/>
        </w:rPr>
        <w:t>u</w:t>
      </w:r>
      <w:r w:rsidRPr="001645DC">
        <w:rPr>
          <w:spacing w:val="-3"/>
        </w:rPr>
        <w:t>s</w:t>
      </w:r>
      <w:r w:rsidRPr="001645DC">
        <w:t>s</w:t>
      </w:r>
      <w:r w:rsidRPr="001645DC">
        <w:rPr>
          <w:spacing w:val="-2"/>
        </w:rPr>
        <w:t xml:space="preserve"> </w:t>
      </w:r>
      <w:r w:rsidRPr="001645DC">
        <w:rPr>
          <w:spacing w:val="-1"/>
        </w:rPr>
        <w:t>acce</w:t>
      </w:r>
      <w:r w:rsidRPr="001645DC">
        <w:rPr>
          <w:spacing w:val="-3"/>
        </w:rPr>
        <w:t>s</w:t>
      </w:r>
      <w:r w:rsidRPr="001645DC">
        <w:t>s</w:t>
      </w:r>
      <w:r w:rsidRPr="001645DC">
        <w:rPr>
          <w:spacing w:val="-2"/>
        </w:rPr>
        <w:t xml:space="preserve"> </w:t>
      </w:r>
      <w:r w:rsidRPr="001645DC">
        <w:rPr>
          <w:spacing w:val="-4"/>
        </w:rPr>
        <w:t>t</w:t>
      </w:r>
      <w:r w:rsidRPr="001645DC">
        <w:t>o</w:t>
      </w:r>
      <w:r w:rsidRPr="001645DC">
        <w:rPr>
          <w:spacing w:val="-2"/>
        </w:rPr>
        <w:t xml:space="preserve"> </w:t>
      </w:r>
      <w:r w:rsidRPr="001645DC">
        <w:rPr>
          <w:spacing w:val="-1"/>
        </w:rPr>
        <w:t>clien</w:t>
      </w:r>
      <w:r w:rsidRPr="001645DC">
        <w:t>t</w:t>
      </w:r>
      <w:r w:rsidRPr="001645DC">
        <w:rPr>
          <w:spacing w:val="-2"/>
        </w:rPr>
        <w:t xml:space="preserve"> s</w:t>
      </w:r>
      <w:r w:rsidRPr="001645DC">
        <w:rPr>
          <w:spacing w:val="-1"/>
        </w:rPr>
        <w:t>uppo</w:t>
      </w:r>
      <w:r w:rsidRPr="001645DC">
        <w:rPr>
          <w:spacing w:val="1"/>
        </w:rPr>
        <w:t>r</w:t>
      </w:r>
      <w:r w:rsidRPr="001645DC">
        <w:t>t</w:t>
      </w:r>
      <w:r w:rsidRPr="001645DC">
        <w:rPr>
          <w:spacing w:val="-2"/>
        </w:rPr>
        <w:t xml:space="preserve"> </w:t>
      </w:r>
      <w:r w:rsidRPr="001645DC">
        <w:rPr>
          <w:spacing w:val="-1"/>
        </w:rPr>
        <w:t>funding.</w:t>
      </w:r>
    </w:p>
    <w:p w:rsidR="00FE7E48" w:rsidRPr="001645DC" w:rsidRDefault="00FE7E48" w:rsidP="00FE7E48">
      <w:pPr>
        <w:pStyle w:val="DHHSbody"/>
      </w:pPr>
      <w:r w:rsidRPr="001645DC">
        <w:rPr>
          <w:spacing w:val="-4"/>
        </w:rPr>
        <w:t>F</w:t>
      </w:r>
      <w:r w:rsidRPr="001645DC">
        <w:t>or mo</w:t>
      </w:r>
      <w:r w:rsidRPr="001645DC">
        <w:rPr>
          <w:spacing w:val="-2"/>
        </w:rPr>
        <w:t>r</w:t>
      </w:r>
      <w:r w:rsidRPr="001645DC">
        <w:t>e in</w:t>
      </w:r>
      <w:r w:rsidRPr="001645DC">
        <w:rPr>
          <w:spacing w:val="-1"/>
        </w:rPr>
        <w:t>f</w:t>
      </w:r>
      <w:r w:rsidRPr="001645DC">
        <w:t xml:space="preserve">ormation on client </w:t>
      </w:r>
      <w:r w:rsidRPr="001645DC">
        <w:rPr>
          <w:spacing w:val="-1"/>
        </w:rPr>
        <w:t>s</w:t>
      </w:r>
      <w:r w:rsidRPr="001645DC">
        <w:t>uppo</w:t>
      </w:r>
      <w:r w:rsidRPr="001645DC">
        <w:rPr>
          <w:spacing w:val="2"/>
        </w:rPr>
        <w:t>r</w:t>
      </w:r>
      <w:r w:rsidRPr="001645DC">
        <w:t xml:space="preserve">t funding and </w:t>
      </w:r>
      <w:r w:rsidRPr="001645DC">
        <w:rPr>
          <w:spacing w:val="-1"/>
        </w:rPr>
        <w:t>s</w:t>
      </w:r>
      <w:r w:rsidRPr="001645DC">
        <w:t>uppo</w:t>
      </w:r>
      <w:r w:rsidRPr="001645DC">
        <w:rPr>
          <w:spacing w:val="2"/>
        </w:rPr>
        <w:t>r</w:t>
      </w:r>
      <w:r w:rsidRPr="001645DC">
        <w:t xml:space="preserve">t </w:t>
      </w:r>
      <w:r w:rsidRPr="001645DC">
        <w:rPr>
          <w:spacing w:val="-1"/>
        </w:rPr>
        <w:t>f</w:t>
      </w:r>
      <w:r w:rsidRPr="001645DC">
        <w:t>or hom</w:t>
      </w:r>
      <w:r w:rsidRPr="001645DC">
        <w:rPr>
          <w:spacing w:val="4"/>
        </w:rPr>
        <w:t>e</w:t>
      </w:r>
      <w:r w:rsidRPr="001645DC">
        <w:t>-based ca</w:t>
      </w:r>
      <w:r w:rsidRPr="001645DC">
        <w:rPr>
          <w:spacing w:val="-2"/>
        </w:rPr>
        <w:t>r</w:t>
      </w:r>
      <w:r w:rsidRPr="001645DC">
        <w:t>e</w:t>
      </w:r>
      <w:r w:rsidRPr="001645DC">
        <w:rPr>
          <w:spacing w:val="-2"/>
        </w:rPr>
        <w:t>r</w:t>
      </w:r>
      <w:r w:rsidRPr="001645DC">
        <w:t>s in Vic</w:t>
      </w:r>
      <w:r w:rsidRPr="001645DC">
        <w:rPr>
          <w:spacing w:val="-3"/>
        </w:rPr>
        <w:t>t</w:t>
      </w:r>
      <w:r w:rsidRPr="001645DC">
        <w:t xml:space="preserve">oria visit </w:t>
      </w:r>
      <w:hyperlink r:id="rId44">
        <w:r w:rsidRPr="001645DC">
          <w:rPr>
            <w:i/>
          </w:rPr>
          <w:t>ww</w:t>
        </w:r>
        <w:r w:rsidRPr="001645DC">
          <w:rPr>
            <w:i/>
            <w:spacing w:val="-5"/>
          </w:rPr>
          <w:t>w</w:t>
        </w:r>
        <w:r w:rsidRPr="001645DC">
          <w:rPr>
            <w:i/>
          </w:rPr>
          <w:t>.dhs</w:t>
        </w:r>
        <w:r w:rsidRPr="001645DC">
          <w:rPr>
            <w:i/>
            <w:spacing w:val="-9"/>
          </w:rPr>
          <w:t>.</w:t>
        </w:r>
        <w:r w:rsidRPr="001645DC">
          <w:rPr>
            <w:i/>
          </w:rPr>
          <w:t>vic.g</w:t>
        </w:r>
        <w:r w:rsidRPr="001645DC">
          <w:rPr>
            <w:i/>
            <w:spacing w:val="-6"/>
          </w:rPr>
          <w:t>o</w:t>
        </w:r>
        <w:r w:rsidRPr="001645DC">
          <w:rPr>
            <w:i/>
            <w:spacing w:val="-7"/>
          </w:rPr>
          <w:t>v</w:t>
        </w:r>
        <w:r w:rsidRPr="001645DC">
          <w:rPr>
            <w:i/>
          </w:rPr>
          <w:t>.au</w:t>
        </w:r>
        <w:r w:rsidRPr="001645DC">
          <w:rPr>
            <w:i/>
            <w:spacing w:val="-11"/>
          </w:rPr>
          <w:t>/</w:t>
        </w:r>
        <w:r w:rsidRPr="001645DC">
          <w:rPr>
            <w:i/>
          </w:rPr>
          <w:t>ca</w:t>
        </w:r>
        <w:r w:rsidRPr="001645DC">
          <w:rPr>
            <w:i/>
            <w:spacing w:val="-2"/>
          </w:rPr>
          <w:t>r</w:t>
        </w:r>
        <w:r w:rsidRPr="001645DC">
          <w:rPr>
            <w:i/>
          </w:rPr>
          <w:t>e</w:t>
        </w:r>
        <w:r w:rsidRPr="001645DC">
          <w:rPr>
            <w:i/>
            <w:spacing w:val="-2"/>
          </w:rPr>
          <w:t>r</w:t>
        </w:r>
        <w:r w:rsidRPr="001645DC">
          <w:rPr>
            <w:i/>
            <w:spacing w:val="-1"/>
          </w:rPr>
          <w:t>s</w:t>
        </w:r>
        <w:r w:rsidRPr="001645DC">
          <w:rPr>
            <w:i/>
          </w:rPr>
          <w:t>uppo</w:t>
        </w:r>
        <w:r w:rsidRPr="001645DC">
          <w:rPr>
            <w:i/>
            <w:spacing w:val="3"/>
          </w:rPr>
          <w:t>r</w:t>
        </w:r>
        <w:r w:rsidRPr="001645DC">
          <w:rPr>
            <w:i/>
          </w:rPr>
          <w:t>t</w:t>
        </w:r>
        <w:r w:rsidRPr="001645DC">
          <w:t>.</w:t>
        </w:r>
      </w:hyperlink>
    </w:p>
    <w:p w:rsidR="00FE7E48" w:rsidRPr="00094F0E" w:rsidRDefault="00FE7E48" w:rsidP="00FE7E48">
      <w:pPr>
        <w:pStyle w:val="DHHStablecaption"/>
      </w:pPr>
      <w:r w:rsidRPr="00094F0E">
        <w:lastRenderedPageBreak/>
        <w:t>Table 2. Other supports linked to the care allowance</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463"/>
        <w:gridCol w:w="4665"/>
      </w:tblGrid>
      <w:tr w:rsidR="00FE7E48" w:rsidRPr="003072C6" w:rsidTr="006B49DC">
        <w:trPr>
          <w:tblHeader/>
        </w:trPr>
        <w:tc>
          <w:tcPr>
            <w:tcW w:w="2284" w:type="dxa"/>
            <w:shd w:val="clear" w:color="auto" w:fill="auto"/>
          </w:tcPr>
          <w:p w:rsidR="00FE7E48" w:rsidRPr="00094F0E" w:rsidRDefault="00FE7E48" w:rsidP="006B49DC">
            <w:pPr>
              <w:pStyle w:val="DHHStablecolhead"/>
              <w:rPr>
                <w:szCs w:val="21"/>
              </w:rPr>
            </w:pPr>
            <w:r w:rsidRPr="00094F0E">
              <w:rPr>
                <w:szCs w:val="21"/>
              </w:rPr>
              <w:t>Allowance</w:t>
            </w:r>
          </w:p>
        </w:tc>
        <w:tc>
          <w:tcPr>
            <w:tcW w:w="2463" w:type="dxa"/>
            <w:shd w:val="clear" w:color="auto" w:fill="auto"/>
          </w:tcPr>
          <w:p w:rsidR="00FE7E48" w:rsidRPr="00094F0E" w:rsidRDefault="00FE7E48" w:rsidP="006B49DC">
            <w:pPr>
              <w:pStyle w:val="DHHStablecolhead"/>
              <w:rPr>
                <w:szCs w:val="21"/>
              </w:rPr>
            </w:pPr>
            <w:r w:rsidRPr="00094F0E">
              <w:rPr>
                <w:szCs w:val="21"/>
              </w:rPr>
              <w:t>Purpose</w:t>
            </w:r>
            <w:r w:rsidRPr="00094F0E">
              <w:rPr>
                <w:szCs w:val="21"/>
              </w:rPr>
              <w:tab/>
            </w:r>
          </w:p>
        </w:tc>
        <w:tc>
          <w:tcPr>
            <w:tcW w:w="4665" w:type="dxa"/>
            <w:shd w:val="clear" w:color="auto" w:fill="auto"/>
          </w:tcPr>
          <w:p w:rsidR="00FE7E48" w:rsidRPr="003072C6" w:rsidRDefault="00FE7E48" w:rsidP="006B49DC">
            <w:pPr>
              <w:pStyle w:val="DHHStablecolhead"/>
            </w:pPr>
            <w:r w:rsidRPr="00094F0E">
              <w:rPr>
                <w:szCs w:val="21"/>
              </w:rPr>
              <w:t>Description</w:t>
            </w:r>
          </w:p>
        </w:tc>
      </w:tr>
      <w:tr w:rsidR="00FE7E48" w:rsidRPr="003072C6" w:rsidTr="006B49DC">
        <w:tc>
          <w:tcPr>
            <w:tcW w:w="2284" w:type="dxa"/>
            <w:shd w:val="clear" w:color="auto" w:fill="auto"/>
          </w:tcPr>
          <w:p w:rsidR="00FE7E48" w:rsidRPr="00094F0E" w:rsidRDefault="00FE7E48" w:rsidP="006B49DC">
            <w:pPr>
              <w:pStyle w:val="DHHStablecolhead"/>
            </w:pPr>
            <w:r w:rsidRPr="00094F0E">
              <w:t>N</w:t>
            </w:r>
            <w:r w:rsidRPr="00094F0E">
              <w:rPr>
                <w:spacing w:val="-1"/>
              </w:rPr>
              <w:t>e</w:t>
            </w:r>
            <w:r w:rsidRPr="00094F0E">
              <w:t>w placement all</w:t>
            </w:r>
            <w:r w:rsidRPr="00094F0E">
              <w:rPr>
                <w:spacing w:val="-1"/>
              </w:rPr>
              <w:t>ow</w:t>
            </w:r>
            <w:r w:rsidRPr="00094F0E">
              <w:t>ance</w:t>
            </w:r>
          </w:p>
        </w:tc>
        <w:tc>
          <w:tcPr>
            <w:tcW w:w="2463" w:type="dxa"/>
            <w:shd w:val="clear" w:color="auto" w:fill="auto"/>
          </w:tcPr>
          <w:p w:rsidR="00FE7E48" w:rsidRPr="003072C6" w:rsidRDefault="00FE7E48" w:rsidP="006B49DC">
            <w:pPr>
              <w:pStyle w:val="DHHStabletext"/>
            </w:pPr>
            <w:r>
              <w:t>To assist in meeting the immediate or ‘start-up’ costs caring of a child or young person, subject to</w:t>
            </w:r>
            <w:r w:rsidR="001E0C43">
              <w:t xml:space="preserve"> </w:t>
            </w:r>
            <w:r>
              <w:t xml:space="preserve">statutory involvement by the Victorian child protection </w:t>
            </w:r>
          </w:p>
        </w:tc>
        <w:tc>
          <w:tcPr>
            <w:tcW w:w="4665" w:type="dxa"/>
            <w:shd w:val="clear" w:color="auto" w:fill="auto"/>
          </w:tcPr>
          <w:p w:rsidR="00FE7E48" w:rsidRDefault="00FE7E48" w:rsidP="006B49DC">
            <w:pPr>
              <w:pStyle w:val="DHHStablebullet"/>
            </w:pPr>
            <w:r>
              <w:t xml:space="preserve">Additional amount paid to carers over the first six months of the placement or care arrangement, of where the carer is receiving </w:t>
            </w:r>
            <w:r w:rsidRPr="00094F0E">
              <w:rPr>
                <w:b/>
              </w:rPr>
              <w:t>level 1</w:t>
            </w:r>
            <w:r>
              <w:t xml:space="preserve"> care allowance rate.</w:t>
            </w:r>
          </w:p>
          <w:p w:rsidR="00FE7E48" w:rsidRPr="003072C6" w:rsidRDefault="00FE7E48" w:rsidP="006B49DC">
            <w:pPr>
              <w:pStyle w:val="DHHStablebullet"/>
            </w:pPr>
            <w:r>
              <w:t>Included in fortnightly care allowance</w:t>
            </w:r>
          </w:p>
        </w:tc>
      </w:tr>
      <w:tr w:rsidR="00FE7E48" w:rsidRPr="003072C6" w:rsidTr="006B49DC">
        <w:tc>
          <w:tcPr>
            <w:tcW w:w="2284" w:type="dxa"/>
            <w:shd w:val="clear" w:color="auto" w:fill="auto"/>
          </w:tcPr>
          <w:p w:rsidR="00FE7E48" w:rsidRPr="00882DEB" w:rsidRDefault="00FE7E48" w:rsidP="006B49DC">
            <w:pPr>
              <w:pStyle w:val="DHHStablecolhead"/>
            </w:pPr>
            <w:r w:rsidRPr="00882DEB">
              <w:t>Education and</w:t>
            </w:r>
            <w:r w:rsidRPr="00882DEB">
              <w:rPr>
                <w:spacing w:val="-1"/>
              </w:rPr>
              <w:t xml:space="preserve"> </w:t>
            </w:r>
            <w:r w:rsidRPr="00882DEB">
              <w:t>medical payment</w:t>
            </w:r>
          </w:p>
        </w:tc>
        <w:tc>
          <w:tcPr>
            <w:tcW w:w="2463" w:type="dxa"/>
            <w:shd w:val="clear" w:color="auto" w:fill="auto"/>
          </w:tcPr>
          <w:p w:rsidR="00FE7E48" w:rsidRPr="00882DEB" w:rsidRDefault="00FE7E48" w:rsidP="006B49DC">
            <w:pPr>
              <w:pStyle w:val="DHHStabletext"/>
              <w:rPr>
                <w:szCs w:val="18"/>
              </w:rPr>
            </w:pPr>
            <w:r w:rsidRPr="001645DC">
              <w:rPr>
                <w:szCs w:val="18"/>
              </w:rPr>
              <w:t>To as</w:t>
            </w:r>
            <w:r>
              <w:rPr>
                <w:szCs w:val="18"/>
              </w:rPr>
              <w:t xml:space="preserve">sist in meeting the </w:t>
            </w:r>
            <w:r w:rsidRPr="001645DC">
              <w:rPr>
                <w:szCs w:val="18"/>
              </w:rPr>
              <w:t>education and health needs</w:t>
            </w:r>
            <w:r>
              <w:rPr>
                <w:szCs w:val="18"/>
              </w:rPr>
              <w:t xml:space="preserve"> </w:t>
            </w:r>
            <w:r w:rsidRPr="001645DC">
              <w:rPr>
                <w:szCs w:val="18"/>
              </w:rPr>
              <w:t>of children and young people in out-of-home care</w:t>
            </w:r>
          </w:p>
        </w:tc>
        <w:tc>
          <w:tcPr>
            <w:tcW w:w="4665" w:type="dxa"/>
            <w:shd w:val="clear" w:color="auto" w:fill="auto"/>
          </w:tcPr>
          <w:p w:rsidR="00FE7E48" w:rsidRPr="003072C6" w:rsidRDefault="00FE7E48" w:rsidP="006B49DC">
            <w:pPr>
              <w:pStyle w:val="DHHStablebullet"/>
            </w:pPr>
            <w:r w:rsidRPr="001645DC">
              <w:t>Included in fortnightly care allowance</w:t>
            </w:r>
          </w:p>
        </w:tc>
      </w:tr>
      <w:tr w:rsidR="00FE7E48" w:rsidRPr="003072C6" w:rsidTr="006B49DC">
        <w:tc>
          <w:tcPr>
            <w:tcW w:w="2284" w:type="dxa"/>
            <w:shd w:val="clear" w:color="auto" w:fill="auto"/>
          </w:tcPr>
          <w:p w:rsidR="00FE7E48" w:rsidRPr="003072C6" w:rsidRDefault="00FE7E48" w:rsidP="006B49DC">
            <w:pPr>
              <w:pStyle w:val="DHHStablecolhead"/>
            </w:pPr>
            <w:r w:rsidRPr="001645DC">
              <w:rPr>
                <w:szCs w:val="18"/>
              </w:rPr>
              <w:t>School attendance allowance</w:t>
            </w:r>
          </w:p>
        </w:tc>
        <w:tc>
          <w:tcPr>
            <w:tcW w:w="2463" w:type="dxa"/>
            <w:shd w:val="clear" w:color="auto" w:fill="auto"/>
          </w:tcPr>
          <w:p w:rsidR="00FE7E48" w:rsidRPr="003072C6" w:rsidRDefault="00FE7E48" w:rsidP="006B49DC">
            <w:pPr>
              <w:pStyle w:val="DHHStabletext"/>
            </w:pPr>
            <w:r>
              <w:t>To contribute to meeting the educational costs for a child or young person, subject to statutory involvement by the Victorian child protection system</w:t>
            </w:r>
          </w:p>
        </w:tc>
        <w:tc>
          <w:tcPr>
            <w:tcW w:w="4665" w:type="dxa"/>
            <w:shd w:val="clear" w:color="auto" w:fill="auto"/>
          </w:tcPr>
          <w:p w:rsidR="00FE7E48" w:rsidRDefault="00FE7E48" w:rsidP="006B49DC">
            <w:pPr>
              <w:pStyle w:val="DHHStablebullet"/>
            </w:pPr>
            <w:r>
              <w:t>Two age bands for the allowance; 5–11 years and 12–18 years</w:t>
            </w:r>
          </w:p>
          <w:p w:rsidR="00FE7E48" w:rsidRDefault="00FE7E48" w:rsidP="006B49DC">
            <w:pPr>
              <w:pStyle w:val="DHHStablebullet"/>
            </w:pPr>
            <w:r>
              <w:t>Quarterly payment separate to the care allowance and paid to the carer’s nominated bank account</w:t>
            </w:r>
          </w:p>
          <w:p w:rsidR="00FE7E48" w:rsidRPr="003072C6" w:rsidRDefault="00FE7E48" w:rsidP="006B49DC">
            <w:pPr>
              <w:pStyle w:val="DHHStablebullet"/>
            </w:pPr>
            <w:r>
              <w:t>Paid in arrears to primary or full-time carers, based on the number of days a child or young person has been in the care arrangement</w:t>
            </w:r>
          </w:p>
        </w:tc>
      </w:tr>
      <w:tr w:rsidR="00FE7E48" w:rsidTr="006B49DC">
        <w:tc>
          <w:tcPr>
            <w:tcW w:w="2284" w:type="dxa"/>
            <w:tcBorders>
              <w:top w:val="single" w:sz="4" w:space="0" w:color="auto"/>
              <w:left w:val="single" w:sz="4" w:space="0" w:color="auto"/>
              <w:bottom w:val="single" w:sz="4" w:space="0" w:color="auto"/>
              <w:right w:val="single" w:sz="4" w:space="0" w:color="auto"/>
            </w:tcBorders>
            <w:shd w:val="clear" w:color="auto" w:fill="auto"/>
          </w:tcPr>
          <w:p w:rsidR="00FE7E48" w:rsidRPr="002E195F" w:rsidRDefault="00FE7E48" w:rsidP="006B49DC">
            <w:pPr>
              <w:pStyle w:val="DHHStablecolhead"/>
              <w:rPr>
                <w:szCs w:val="18"/>
              </w:rPr>
            </w:pPr>
            <w:r w:rsidRPr="002E195F">
              <w:rPr>
                <w:szCs w:val="18"/>
              </w:rPr>
              <w:t>Dual care allowance for periods of respite care</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E7E48" w:rsidRDefault="00FE7E48" w:rsidP="006B49DC">
            <w:pPr>
              <w:pStyle w:val="DHHStabletext"/>
            </w:pPr>
            <w:r>
              <w:t>To support periods of respite care within primary foster care arrangements</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FE7E48" w:rsidRPr="002E195F" w:rsidRDefault="00FE7E48" w:rsidP="00991A8E">
            <w:pPr>
              <w:pStyle w:val="DHHStablebullet"/>
            </w:pPr>
            <w:r>
              <w:t>W</w:t>
            </w:r>
            <w:r w:rsidRPr="002E195F">
              <w:t>here a child or young person subject to child protection involvement is being cared for by a registered foster carer in a respite arrangement, the respite carer will receive the same care allowance rate as the primary carer for an approved period (dual allowance)</w:t>
            </w:r>
          </w:p>
          <w:p w:rsidR="00FE7E48" w:rsidRPr="002E195F" w:rsidRDefault="00FE7E48" w:rsidP="00991A8E">
            <w:pPr>
              <w:pStyle w:val="DHHStablebullet"/>
            </w:pPr>
            <w:r>
              <w:t>S</w:t>
            </w:r>
            <w:r w:rsidRPr="002E195F">
              <w:t>pecific approval for dual allowance is required where any respite placement is greater than seven consecutive days</w:t>
            </w:r>
          </w:p>
          <w:p w:rsidR="00FE7E48" w:rsidRPr="002E195F" w:rsidRDefault="00FE7E48" w:rsidP="00991A8E">
            <w:pPr>
              <w:pStyle w:val="DHHStablebullet"/>
            </w:pPr>
            <w:r>
              <w:t>F</w:t>
            </w:r>
            <w:r w:rsidRPr="002E195F">
              <w:t>or respite periods exceeding a total of 28 days in a calendar year, the care allowance will only ordinarily be provided to the respite carer, unless exceptional circumstance apply</w:t>
            </w:r>
          </w:p>
        </w:tc>
      </w:tr>
      <w:tr w:rsidR="00FE7E48" w:rsidTr="006B49DC">
        <w:tc>
          <w:tcPr>
            <w:tcW w:w="2284" w:type="dxa"/>
            <w:tcBorders>
              <w:top w:val="single" w:sz="4" w:space="0" w:color="auto"/>
              <w:left w:val="single" w:sz="4" w:space="0" w:color="auto"/>
              <w:bottom w:val="single" w:sz="4" w:space="0" w:color="auto"/>
              <w:right w:val="single" w:sz="4" w:space="0" w:color="auto"/>
            </w:tcBorders>
            <w:shd w:val="clear" w:color="auto" w:fill="auto"/>
          </w:tcPr>
          <w:p w:rsidR="00FE7E48" w:rsidRDefault="00FE7E48" w:rsidP="006B49DC">
            <w:pPr>
              <w:pStyle w:val="DHHStablecolhead"/>
            </w:pPr>
            <w:r>
              <w:t>18 years and school attending</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E7E48" w:rsidRDefault="00FE7E48" w:rsidP="006B49DC">
            <w:pPr>
              <w:pStyle w:val="DHHStabletext"/>
            </w:pPr>
            <w:r>
              <w:t>To provide ongoing support and placement stability to young people completing their secondary education qualification</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FE7E48" w:rsidRPr="00991A8E" w:rsidRDefault="00E52E89" w:rsidP="00991A8E">
            <w:pPr>
              <w:pStyle w:val="DHHStablebullet"/>
            </w:pPr>
            <w:r>
              <w:t>C</w:t>
            </w:r>
            <w:r w:rsidR="00FE7E48">
              <w:t xml:space="preserve">arers must maintain a private accommodation arrangement within their home for a young person </w:t>
            </w:r>
            <w:r w:rsidR="00FE7E48" w:rsidRPr="00991A8E">
              <w:t>for whom they were in receipt of a reimbursement on the date of the young person’s 18th birthday</w:t>
            </w:r>
          </w:p>
          <w:p w:rsidR="00FE7E48" w:rsidRPr="00991A8E" w:rsidRDefault="00FE7E48" w:rsidP="00991A8E">
            <w:pPr>
              <w:pStyle w:val="DHHStablebullet"/>
            </w:pPr>
            <w:r w:rsidRPr="00991A8E">
              <w:t>Where a young person has turned 18 years of age and is continuing to attend school at a senior level (eligibility provisions apply), the care allowance can be extended</w:t>
            </w:r>
          </w:p>
          <w:p w:rsidR="00FE7E48" w:rsidRDefault="00FE7E48" w:rsidP="00991A8E">
            <w:pPr>
              <w:pStyle w:val="DHHStablebullet"/>
            </w:pPr>
            <w:r w:rsidRPr="00991A8E">
              <w:t>This extension can occur for the calendar year in which the young person turns 18, and for the calendar year beyond which they turn 18, if they are</w:t>
            </w:r>
            <w:r>
              <w:t xml:space="preserve"> still attending school at a senior level (full time or part time)</w:t>
            </w:r>
          </w:p>
        </w:tc>
      </w:tr>
    </w:tbl>
    <w:p w:rsidR="00FE7E48" w:rsidRPr="001645DC" w:rsidRDefault="00FE7E48" w:rsidP="00FE7E48">
      <w:pPr>
        <w:pStyle w:val="Heading3"/>
        <w:rPr>
          <w:szCs w:val="19"/>
        </w:rPr>
      </w:pPr>
      <w:r>
        <w:rPr>
          <w:szCs w:val="19"/>
        </w:rPr>
        <w:lastRenderedPageBreak/>
        <w:t xml:space="preserve">Flexible </w:t>
      </w:r>
      <w:r w:rsidRPr="001645DC">
        <w:rPr>
          <w:szCs w:val="19"/>
        </w:rPr>
        <w:t>funding for permanent care</w:t>
      </w:r>
    </w:p>
    <w:p w:rsidR="00FE7E48" w:rsidRPr="001645DC" w:rsidRDefault="00FE7E48" w:rsidP="00FE7E48">
      <w:pPr>
        <w:pStyle w:val="DHHSbody"/>
        <w:rPr>
          <w:szCs w:val="19"/>
        </w:rPr>
      </w:pPr>
      <w:r w:rsidRPr="001645DC">
        <w:rPr>
          <w:szCs w:val="19"/>
        </w:rPr>
        <w:t>Flexible funding can be provided to you to help meet the additional needs of a child</w:t>
      </w:r>
      <w:r>
        <w:rPr>
          <w:szCs w:val="19"/>
        </w:rPr>
        <w:t xml:space="preserve"> </w:t>
      </w:r>
      <w:r w:rsidRPr="001645DC">
        <w:rPr>
          <w:szCs w:val="19"/>
        </w:rPr>
        <w:t>or young person in your care, beyond those met by the care allowance and other available funding sources at the time a permanent</w:t>
      </w:r>
      <w:r>
        <w:rPr>
          <w:szCs w:val="19"/>
        </w:rPr>
        <w:t xml:space="preserve"> </w:t>
      </w:r>
      <w:r w:rsidRPr="001645DC">
        <w:rPr>
          <w:szCs w:val="19"/>
        </w:rPr>
        <w:t>care order is made. The funding is specific to the child or young person. The funds are to promote continuity of quality care, and help address issues that may be a result of</w:t>
      </w:r>
      <w:r>
        <w:rPr>
          <w:szCs w:val="19"/>
        </w:rPr>
        <w:t xml:space="preserve"> </w:t>
      </w:r>
      <w:r w:rsidRPr="001645DC">
        <w:rPr>
          <w:szCs w:val="19"/>
        </w:rPr>
        <w:t>abuse or neglect.</w:t>
      </w:r>
      <w:r w:rsidR="001E0C43">
        <w:rPr>
          <w:szCs w:val="19"/>
        </w:rPr>
        <w:t xml:space="preserve"> </w:t>
      </w:r>
      <w:r w:rsidRPr="001645DC">
        <w:rPr>
          <w:szCs w:val="19"/>
        </w:rPr>
        <w:t>Funding for new permanent carers is managed by child protection through the permanent care assessment and approved as part of the case plan.</w:t>
      </w:r>
    </w:p>
    <w:p w:rsidR="00FE7E48" w:rsidRPr="001645DC" w:rsidRDefault="00FE7E48" w:rsidP="00FE7E48">
      <w:pPr>
        <w:pStyle w:val="DHHSbody"/>
        <w:rPr>
          <w:szCs w:val="19"/>
        </w:rPr>
      </w:pPr>
      <w:r w:rsidRPr="001645DC">
        <w:rPr>
          <w:szCs w:val="19"/>
        </w:rPr>
        <w:t xml:space="preserve">Funding for existing carers is managed by OzChild, in partnership with Permanent Care and Adoptive Families. For more information, contact Permanent Care and Adoptive Families on 03 9020 1833 or by email at </w:t>
      </w:r>
      <w:hyperlink r:id="rId45">
        <w:r w:rsidRPr="001645DC">
          <w:rPr>
            <w:szCs w:val="19"/>
          </w:rPr>
          <w:t>info@pcafamilies.org.au.</w:t>
        </w:r>
      </w:hyperlink>
    </w:p>
    <w:p w:rsidR="00FE7E48" w:rsidRPr="001645DC" w:rsidRDefault="00FE7E48" w:rsidP="00D75CF5">
      <w:pPr>
        <w:pStyle w:val="Heading3"/>
      </w:pPr>
      <w:r w:rsidRPr="001645DC">
        <w:t>Victorian Government Carer Card</w:t>
      </w:r>
    </w:p>
    <w:p w:rsidR="00FE7E48" w:rsidRPr="001645DC" w:rsidRDefault="00FE7E48" w:rsidP="00FE7E48">
      <w:pPr>
        <w:pStyle w:val="DHHSbody"/>
      </w:pPr>
      <w:r w:rsidRPr="001645DC">
        <w:t>The Vic</w:t>
      </w:r>
      <w:r w:rsidRPr="001645DC">
        <w:rPr>
          <w:spacing w:val="-3"/>
        </w:rPr>
        <w:t>t</w:t>
      </w:r>
      <w:r w:rsidRPr="001645DC">
        <w:t>orian G</w:t>
      </w:r>
      <w:r w:rsidRPr="001645DC">
        <w:rPr>
          <w:spacing w:val="-3"/>
        </w:rPr>
        <w:t>ov</w:t>
      </w:r>
      <w:r w:rsidRPr="001645DC">
        <w:t>ernment Ca</w:t>
      </w:r>
      <w:r w:rsidRPr="001645DC">
        <w:rPr>
          <w:spacing w:val="-2"/>
        </w:rPr>
        <w:t>r</w:t>
      </w:r>
      <w:r w:rsidRPr="001645DC">
        <w:t>er Ca</w:t>
      </w:r>
      <w:r w:rsidRPr="001645DC">
        <w:rPr>
          <w:spacing w:val="-3"/>
        </w:rPr>
        <w:t>r</w:t>
      </w:r>
      <w:r w:rsidRPr="001645DC">
        <w:t>d gi</w:t>
      </w:r>
      <w:r w:rsidRPr="001645DC">
        <w:rPr>
          <w:spacing w:val="-3"/>
        </w:rPr>
        <w:t>v</w:t>
      </w:r>
      <w:r w:rsidRPr="001645DC">
        <w:t>es</w:t>
      </w:r>
      <w:r>
        <w:t xml:space="preserve"> </w:t>
      </w:r>
      <w:r w:rsidRPr="001645DC">
        <w:rPr>
          <w:spacing w:val="-3"/>
        </w:rPr>
        <w:t>y</w:t>
      </w:r>
      <w:r w:rsidRPr="001645DC">
        <w:t>ou f</w:t>
      </w:r>
      <w:r w:rsidRPr="001645DC">
        <w:rPr>
          <w:spacing w:val="-2"/>
        </w:rPr>
        <w:t>r</w:t>
      </w:r>
      <w:r w:rsidRPr="001645DC">
        <w:t>ee and discoun</w:t>
      </w:r>
      <w:r w:rsidRPr="001645DC">
        <w:rPr>
          <w:spacing w:val="-3"/>
        </w:rPr>
        <w:t>t</w:t>
      </w:r>
      <w:r w:rsidRPr="001645DC">
        <w:t>ed service</w:t>
      </w:r>
      <w:r w:rsidRPr="001645DC">
        <w:rPr>
          <w:spacing w:val="-2"/>
        </w:rPr>
        <w:t>s</w:t>
      </w:r>
      <w:r w:rsidRPr="001645DC">
        <w:t>, including f</w:t>
      </w:r>
      <w:r w:rsidRPr="001645DC">
        <w:rPr>
          <w:spacing w:val="-2"/>
        </w:rPr>
        <w:t>r</w:t>
      </w:r>
      <w:r w:rsidRPr="001645DC">
        <w:t>ee public t</w:t>
      </w:r>
      <w:r w:rsidRPr="001645DC">
        <w:rPr>
          <w:spacing w:val="-2"/>
        </w:rPr>
        <w:t>r</w:t>
      </w:r>
      <w:r w:rsidRPr="001645DC">
        <w:t>anspo</w:t>
      </w:r>
      <w:r w:rsidRPr="001645DC">
        <w:rPr>
          <w:spacing w:val="2"/>
        </w:rPr>
        <w:t>r</w:t>
      </w:r>
      <w:r w:rsidRPr="001645DC">
        <w:t xml:space="preserve">t on </w:t>
      </w:r>
      <w:r w:rsidRPr="001645DC">
        <w:rPr>
          <w:spacing w:val="-2"/>
        </w:rPr>
        <w:t>S</w:t>
      </w:r>
      <w:r w:rsidRPr="001645DC">
        <w:t>unda</w:t>
      </w:r>
      <w:r w:rsidRPr="001645DC">
        <w:rPr>
          <w:spacing w:val="-2"/>
        </w:rPr>
        <w:t>ys</w:t>
      </w:r>
      <w:r w:rsidRPr="001645DC">
        <w:t>, t</w:t>
      </w:r>
      <w:r w:rsidRPr="001645DC">
        <w:rPr>
          <w:spacing w:val="-1"/>
        </w:rPr>
        <w:t>w</w:t>
      </w:r>
      <w:r w:rsidRPr="001645DC">
        <w:t xml:space="preserve">o </w:t>
      </w:r>
      <w:r w:rsidRPr="001645DC">
        <w:rPr>
          <w:spacing w:val="-2"/>
        </w:rPr>
        <w:t>r</w:t>
      </w:r>
      <w:r w:rsidRPr="001645DC">
        <w:t>e</w:t>
      </w:r>
      <w:r w:rsidRPr="001645DC">
        <w:rPr>
          <w:spacing w:val="-2"/>
        </w:rPr>
        <w:t>t</w:t>
      </w:r>
      <w:r w:rsidRPr="001645DC">
        <w:t xml:space="preserve">urn </w:t>
      </w:r>
      <w:r w:rsidRPr="001645DC">
        <w:rPr>
          <w:spacing w:val="-1"/>
        </w:rPr>
        <w:t>o</w:t>
      </w:r>
      <w:r w:rsidRPr="001645DC">
        <w:rPr>
          <w:spacing w:val="-4"/>
        </w:rPr>
        <w:t>f</w:t>
      </w:r>
      <w:r w:rsidRPr="001645DC">
        <w:t xml:space="preserve">f- peak </w:t>
      </w:r>
      <w:r w:rsidRPr="001645DC">
        <w:rPr>
          <w:spacing w:val="-2"/>
        </w:rPr>
        <w:t>r</w:t>
      </w:r>
      <w:r w:rsidRPr="001645DC">
        <w:t xml:space="preserve">ail </w:t>
      </w:r>
      <w:r w:rsidRPr="001645DC">
        <w:rPr>
          <w:spacing w:val="-3"/>
        </w:rPr>
        <w:t>v</w:t>
      </w:r>
      <w:r w:rsidRPr="001645DC">
        <w:t>ouche</w:t>
      </w:r>
      <w:r w:rsidRPr="001645DC">
        <w:rPr>
          <w:spacing w:val="-2"/>
        </w:rPr>
        <w:t>r</w:t>
      </w:r>
      <w:r w:rsidRPr="001645DC">
        <w:t xml:space="preserve">s </w:t>
      </w:r>
      <w:r w:rsidRPr="001645DC">
        <w:rPr>
          <w:spacing w:val="-1"/>
        </w:rPr>
        <w:t>f</w:t>
      </w:r>
      <w:r w:rsidRPr="001645DC">
        <w:t>or t</w:t>
      </w:r>
      <w:r w:rsidRPr="001645DC">
        <w:rPr>
          <w:spacing w:val="-2"/>
        </w:rPr>
        <w:t>r</w:t>
      </w:r>
      <w:r w:rsidRPr="001645DC">
        <w:t>a</w:t>
      </w:r>
      <w:r w:rsidRPr="001645DC">
        <w:rPr>
          <w:spacing w:val="-3"/>
        </w:rPr>
        <w:t>v</w:t>
      </w:r>
      <w:r w:rsidRPr="001645DC">
        <w:t>el a</w:t>
      </w:r>
      <w:r w:rsidRPr="001645DC">
        <w:rPr>
          <w:spacing w:val="-3"/>
        </w:rPr>
        <w:t>n</w:t>
      </w:r>
      <w:r w:rsidRPr="001645DC">
        <w:t>ywhe</w:t>
      </w:r>
      <w:r w:rsidRPr="001645DC">
        <w:rPr>
          <w:spacing w:val="-2"/>
        </w:rPr>
        <w:t>r</w:t>
      </w:r>
      <w:r w:rsidRPr="001645DC">
        <w:t>e within Vic</w:t>
      </w:r>
      <w:r w:rsidRPr="001645DC">
        <w:rPr>
          <w:spacing w:val="-3"/>
        </w:rPr>
        <w:t>t</w:t>
      </w:r>
      <w:r w:rsidRPr="001645DC">
        <w:t>oria, and discoun</w:t>
      </w:r>
      <w:r w:rsidRPr="001645DC">
        <w:rPr>
          <w:spacing w:val="-3"/>
        </w:rPr>
        <w:t>t</w:t>
      </w:r>
      <w:r w:rsidRPr="001645DC">
        <w:t xml:space="preserve">ed entry </w:t>
      </w:r>
      <w:r w:rsidRPr="001645DC">
        <w:rPr>
          <w:spacing w:val="-3"/>
        </w:rPr>
        <w:t>t</w:t>
      </w:r>
      <w:r w:rsidRPr="001645DC">
        <w:t>o g</w:t>
      </w:r>
      <w:r w:rsidRPr="001645DC">
        <w:rPr>
          <w:spacing w:val="-3"/>
        </w:rPr>
        <w:t>ov</w:t>
      </w:r>
      <w:r w:rsidRPr="001645DC">
        <w:t xml:space="preserve">ernment </w:t>
      </w:r>
      <w:r w:rsidRPr="001645DC">
        <w:rPr>
          <w:spacing w:val="-3"/>
        </w:rPr>
        <w:t>v</w:t>
      </w:r>
      <w:r w:rsidRPr="001645DC">
        <w:t>enue</w:t>
      </w:r>
      <w:r w:rsidRPr="001645DC">
        <w:rPr>
          <w:spacing w:val="-2"/>
        </w:rPr>
        <w:t>s</w:t>
      </w:r>
      <w:r w:rsidRPr="001645DC">
        <w:t xml:space="preserve">, </w:t>
      </w:r>
      <w:r w:rsidRPr="001645DC">
        <w:rPr>
          <w:spacing w:val="-1"/>
        </w:rPr>
        <w:t>s</w:t>
      </w:r>
      <w:r w:rsidRPr="001645DC">
        <w:t xml:space="preserve">uch as </w:t>
      </w:r>
      <w:r w:rsidRPr="001645DC">
        <w:rPr>
          <w:spacing w:val="-2"/>
        </w:rPr>
        <w:t>z</w:t>
      </w:r>
      <w:r w:rsidRPr="001645DC">
        <w:t>oo</w:t>
      </w:r>
      <w:r w:rsidRPr="001645DC">
        <w:rPr>
          <w:spacing w:val="-2"/>
        </w:rPr>
        <w:t>s</w:t>
      </w:r>
      <w:r w:rsidRPr="001645DC">
        <w:t>, m</w:t>
      </w:r>
      <w:r w:rsidRPr="001645DC">
        <w:rPr>
          <w:spacing w:val="-2"/>
        </w:rPr>
        <w:t>u</w:t>
      </w:r>
      <w:r w:rsidRPr="001645DC">
        <w:t xml:space="preserve">seums and </w:t>
      </w:r>
      <w:r w:rsidRPr="001645DC">
        <w:rPr>
          <w:spacing w:val="-3"/>
        </w:rPr>
        <w:t>v</w:t>
      </w:r>
      <w:r w:rsidRPr="001645DC">
        <w:t>ario</w:t>
      </w:r>
      <w:r w:rsidRPr="001645DC">
        <w:rPr>
          <w:spacing w:val="-2"/>
        </w:rPr>
        <w:t>u</w:t>
      </w:r>
      <w:r w:rsidRPr="001645DC">
        <w:t xml:space="preserve">s </w:t>
      </w:r>
      <w:r w:rsidRPr="001645DC">
        <w:rPr>
          <w:spacing w:val="-3"/>
        </w:rPr>
        <w:t>t</w:t>
      </w:r>
      <w:r w:rsidRPr="001645DC">
        <w:t>ourist att</w:t>
      </w:r>
      <w:r w:rsidRPr="001645DC">
        <w:rPr>
          <w:spacing w:val="-2"/>
        </w:rPr>
        <w:t>r</w:t>
      </w:r>
      <w:r w:rsidRPr="001645DC">
        <w:t>actions.</w:t>
      </w:r>
    </w:p>
    <w:p w:rsidR="00FE7E48" w:rsidRPr="009C3435" w:rsidRDefault="00FE7E48" w:rsidP="00FE7E48">
      <w:pPr>
        <w:pStyle w:val="Heading4"/>
      </w:pPr>
      <w:r w:rsidRPr="00031539">
        <w:t>Commonwealth</w:t>
      </w:r>
      <w:r w:rsidRPr="009C3435">
        <w:rPr>
          <w:spacing w:val="45"/>
        </w:rPr>
        <w:t xml:space="preserve"> </w:t>
      </w:r>
      <w:r w:rsidRPr="009C3435">
        <w:t>G</w:t>
      </w:r>
      <w:r w:rsidRPr="009C3435">
        <w:rPr>
          <w:spacing w:val="-3"/>
        </w:rPr>
        <w:t>ov</w:t>
      </w:r>
      <w:r w:rsidRPr="009C3435">
        <w:t>ernment</w:t>
      </w:r>
      <w:r w:rsidRPr="009C3435">
        <w:rPr>
          <w:spacing w:val="36"/>
        </w:rPr>
        <w:t xml:space="preserve"> </w:t>
      </w:r>
      <w:r w:rsidRPr="009C3435">
        <w:rPr>
          <w:w w:val="103"/>
        </w:rPr>
        <w:t>a</w:t>
      </w:r>
      <w:r w:rsidRPr="009C3435">
        <w:rPr>
          <w:spacing w:val="-2"/>
          <w:w w:val="103"/>
        </w:rPr>
        <w:t>s</w:t>
      </w:r>
      <w:r w:rsidRPr="009C3435">
        <w:rPr>
          <w:w w:val="103"/>
        </w:rPr>
        <w:t>sis</w:t>
      </w:r>
      <w:r w:rsidRPr="009C3435">
        <w:rPr>
          <w:spacing w:val="-2"/>
          <w:w w:val="103"/>
        </w:rPr>
        <w:t>t</w:t>
      </w:r>
      <w:r w:rsidRPr="009C3435">
        <w:rPr>
          <w:w w:val="103"/>
        </w:rPr>
        <w:t>ance</w:t>
      </w:r>
    </w:p>
    <w:p w:rsidR="00FE7E48" w:rsidRPr="001645DC" w:rsidRDefault="00FE7E48" w:rsidP="00FE7E48">
      <w:pPr>
        <w:pStyle w:val="DHHSbody"/>
      </w:pPr>
      <w:r w:rsidRPr="001645DC">
        <w:t>The Common</w:t>
      </w:r>
      <w:r w:rsidRPr="001645DC">
        <w:rPr>
          <w:spacing w:val="-1"/>
        </w:rPr>
        <w:t>w</w:t>
      </w:r>
      <w:r w:rsidRPr="001645DC">
        <w:t>ealth G</w:t>
      </w:r>
      <w:r w:rsidRPr="001645DC">
        <w:rPr>
          <w:spacing w:val="-3"/>
        </w:rPr>
        <w:t>ov</w:t>
      </w:r>
      <w:r w:rsidRPr="001645DC">
        <w:t>ernment p</w:t>
      </w:r>
      <w:r w:rsidRPr="001645DC">
        <w:rPr>
          <w:spacing w:val="-2"/>
        </w:rPr>
        <w:t>r</w:t>
      </w:r>
      <w:r w:rsidRPr="001645DC">
        <w:rPr>
          <w:spacing w:val="-3"/>
        </w:rPr>
        <w:t>o</w:t>
      </w:r>
      <w:r w:rsidRPr="001645DC">
        <w:t xml:space="preserve">vides payments and services </w:t>
      </w:r>
      <w:r w:rsidRPr="001645DC">
        <w:rPr>
          <w:spacing w:val="-3"/>
        </w:rPr>
        <w:t>t</w:t>
      </w:r>
      <w:r w:rsidRPr="001645DC">
        <w:t>o ca</w:t>
      </w:r>
      <w:r w:rsidRPr="001645DC">
        <w:rPr>
          <w:spacing w:val="-2"/>
        </w:rPr>
        <w:t>r</w:t>
      </w:r>
      <w:r w:rsidRPr="001645DC">
        <w:t>e</w:t>
      </w:r>
      <w:r w:rsidRPr="001645DC">
        <w:rPr>
          <w:spacing w:val="-2"/>
        </w:rPr>
        <w:t>r</w:t>
      </w:r>
      <w:r w:rsidRPr="001645DC">
        <w:t>s who a</w:t>
      </w:r>
      <w:r w:rsidRPr="001645DC">
        <w:rPr>
          <w:spacing w:val="-2"/>
        </w:rPr>
        <w:t>r</w:t>
      </w:r>
      <w:r w:rsidRPr="001645DC">
        <w:t>e not the pa</w:t>
      </w:r>
      <w:r w:rsidRPr="001645DC">
        <w:rPr>
          <w:spacing w:val="-2"/>
        </w:rPr>
        <w:t>r</w:t>
      </w:r>
      <w:r w:rsidRPr="001645DC">
        <w:t>ent and who p</w:t>
      </w:r>
      <w:r w:rsidRPr="001645DC">
        <w:rPr>
          <w:spacing w:val="-2"/>
        </w:rPr>
        <w:t>r</w:t>
      </w:r>
      <w:r w:rsidRPr="001645DC">
        <w:rPr>
          <w:spacing w:val="-3"/>
        </w:rPr>
        <w:t>o</w:t>
      </w:r>
      <w:r w:rsidRPr="001645DC">
        <w:t>vide full-time ca</w:t>
      </w:r>
      <w:r w:rsidRPr="001645DC">
        <w:rPr>
          <w:spacing w:val="-2"/>
        </w:rPr>
        <w:t>r</w:t>
      </w:r>
      <w:r w:rsidRPr="001645DC">
        <w:t xml:space="preserve">e </w:t>
      </w:r>
      <w:r w:rsidRPr="001645DC">
        <w:rPr>
          <w:spacing w:val="-1"/>
        </w:rPr>
        <w:t>f</w:t>
      </w:r>
      <w:r w:rsidRPr="001645DC">
        <w:t xml:space="preserve">or a child or </w:t>
      </w:r>
      <w:r w:rsidRPr="001645DC">
        <w:rPr>
          <w:spacing w:val="-3"/>
        </w:rPr>
        <w:t>y</w:t>
      </w:r>
      <w:r w:rsidRPr="001645DC">
        <w:t>oung pe</w:t>
      </w:r>
      <w:r w:rsidRPr="001645DC">
        <w:rPr>
          <w:spacing w:val="-2"/>
        </w:rPr>
        <w:t>r</w:t>
      </w:r>
      <w:r w:rsidRPr="001645DC">
        <w:t>son.</w:t>
      </w:r>
    </w:p>
    <w:p w:rsidR="00FE7E48" w:rsidRPr="00991A8E" w:rsidRDefault="00FE7E48" w:rsidP="00991A8E">
      <w:pPr>
        <w:pStyle w:val="DHHSbullet1"/>
      </w:pPr>
      <w:r w:rsidRPr="00991A8E">
        <w:t>Centrelink provides payments and services that may assist you to provide care to a child or young person, as well as payments to eligible young people and children, such as:</w:t>
      </w:r>
    </w:p>
    <w:p w:rsidR="00FE7E48" w:rsidRPr="00991A8E" w:rsidRDefault="00FE7E48" w:rsidP="00991A8E">
      <w:pPr>
        <w:pStyle w:val="DHHSbullet1"/>
      </w:pPr>
      <w:r w:rsidRPr="00991A8E">
        <w:t>Child Care Benefit – helps with the costs of approved or registered childcare</w:t>
      </w:r>
    </w:p>
    <w:p w:rsidR="00FE7E48" w:rsidRPr="00991A8E" w:rsidRDefault="00FE7E48" w:rsidP="00991A8E">
      <w:pPr>
        <w:pStyle w:val="DHHSbullet1"/>
      </w:pPr>
      <w:r w:rsidRPr="00991A8E">
        <w:t>Child Care Rebate – covers 50 per cent of out-of-pocket expenses, in addition to the</w:t>
      </w:r>
    </w:p>
    <w:p w:rsidR="00FE7E48" w:rsidRPr="00991A8E" w:rsidRDefault="00FE7E48" w:rsidP="00991A8E">
      <w:pPr>
        <w:pStyle w:val="DHHSbullet1"/>
      </w:pPr>
      <w:r w:rsidRPr="00991A8E">
        <w:t>Child Care Benefit</w:t>
      </w:r>
    </w:p>
    <w:p w:rsidR="00FE7E48" w:rsidRPr="00991A8E" w:rsidRDefault="00FE7E48" w:rsidP="00991A8E">
      <w:pPr>
        <w:pStyle w:val="DHHSbullet1"/>
      </w:pPr>
      <w:r w:rsidRPr="00991A8E">
        <w:t>Jobs, Education and Training Child Care Fee Assistance – can help with childcare if you need to search for a job, work, study or other approved activities</w:t>
      </w:r>
    </w:p>
    <w:p w:rsidR="00FE7E48" w:rsidRPr="001645DC" w:rsidRDefault="00FE7E48" w:rsidP="00991A8E">
      <w:pPr>
        <w:pStyle w:val="DHHSbullet1"/>
      </w:pPr>
      <w:r w:rsidRPr="00991A8E">
        <w:t>Family</w:t>
      </w:r>
      <w:r w:rsidRPr="001645DC">
        <w:t xml:space="preserve"> Tax Benefit – helps with the costs of raising a child</w:t>
      </w:r>
    </w:p>
    <w:p w:rsidR="00FE7E48" w:rsidRPr="009C3435" w:rsidRDefault="00FE7E48" w:rsidP="00FE7E48">
      <w:pPr>
        <w:pStyle w:val="DHHSbullet1lastline"/>
        <w:rPr>
          <w:szCs w:val="19"/>
        </w:rPr>
      </w:pPr>
      <w:r w:rsidRPr="001645DC">
        <w:t>Assistance for Isolated Children Scheme – can help carers get children and young people to school when they live in an isolated area, or if the child or young person cannot go to an appropriate state school daily, because they have a disability or special needs.</w:t>
      </w:r>
    </w:p>
    <w:p w:rsidR="00FE7E48" w:rsidRPr="001645DC" w:rsidRDefault="00FE7E48" w:rsidP="00FE7E48">
      <w:pPr>
        <w:pStyle w:val="DHHSbody"/>
        <w:rPr>
          <w:szCs w:val="19"/>
        </w:rPr>
      </w:pPr>
      <w:r w:rsidRPr="001645DC">
        <w:rPr>
          <w:szCs w:val="19"/>
        </w:rPr>
        <w:t>Some of these payments require an income assessment for eligibility. Even though you may not receive any benefit due to your income, you may still be eligible.</w:t>
      </w:r>
    </w:p>
    <w:p w:rsidR="00FE7E48" w:rsidRPr="001645DC" w:rsidRDefault="00FE7E48" w:rsidP="00FE7E48">
      <w:pPr>
        <w:pStyle w:val="Heading3"/>
      </w:pPr>
      <w:r w:rsidRPr="001645DC">
        <w:t>Useful resources</w:t>
      </w:r>
    </w:p>
    <w:p w:rsidR="00FE7E48" w:rsidRPr="001645DC" w:rsidRDefault="00FE7E48" w:rsidP="00FE7E48">
      <w:pPr>
        <w:pStyle w:val="DHHSbullet1"/>
        <w:rPr>
          <w:szCs w:val="18"/>
        </w:rPr>
      </w:pPr>
      <w:r w:rsidRPr="001645DC">
        <w:rPr>
          <w:szCs w:val="18"/>
        </w:rPr>
        <w:t>Administration of allowances – for queries regarding the administration of department care allowances to carers, contact:</w:t>
      </w:r>
    </w:p>
    <w:p w:rsidR="00FE7E48" w:rsidRPr="001645DC" w:rsidRDefault="00FE7E48" w:rsidP="00A6230C">
      <w:pPr>
        <w:pStyle w:val="DHHSbodynospace"/>
        <w:ind w:left="284"/>
      </w:pPr>
      <w:r w:rsidRPr="001645DC">
        <w:t>The Care Allowances Helpdesk</w:t>
      </w:r>
    </w:p>
    <w:p w:rsidR="00FE7E48" w:rsidRPr="001645DC" w:rsidRDefault="00FE7E48" w:rsidP="00A6230C">
      <w:pPr>
        <w:pStyle w:val="DHHSbodynospace"/>
        <w:ind w:left="284"/>
      </w:pPr>
      <w:r w:rsidRPr="001645DC">
        <w:t>Department of Health and Human Services</w:t>
      </w:r>
    </w:p>
    <w:p w:rsidR="00FE7E48" w:rsidRPr="001645DC" w:rsidRDefault="00FE7E48" w:rsidP="00A6230C">
      <w:pPr>
        <w:pStyle w:val="DHHSbodynospace"/>
        <w:ind w:left="284"/>
      </w:pPr>
      <w:r w:rsidRPr="001645DC">
        <w:t>Phone: 1300 552 319</w:t>
      </w:r>
    </w:p>
    <w:p w:rsidR="00FE7E48" w:rsidRPr="001645DC" w:rsidRDefault="00FE7E48" w:rsidP="00A6230C">
      <w:pPr>
        <w:pStyle w:val="DHHSbodynospace"/>
        <w:ind w:left="284"/>
      </w:pPr>
      <w:r w:rsidRPr="001645DC">
        <w:t>Fax: 1300 788 062</w:t>
      </w:r>
    </w:p>
    <w:p w:rsidR="00FE7E48" w:rsidRPr="001645DC" w:rsidRDefault="00FE7E48" w:rsidP="00A6230C">
      <w:pPr>
        <w:pStyle w:val="DHHSbodynospace"/>
        <w:ind w:left="284"/>
      </w:pPr>
      <w:r w:rsidRPr="001645DC">
        <w:t xml:space="preserve">Email: </w:t>
      </w:r>
      <w:hyperlink r:id="rId46">
        <w:r w:rsidRPr="001645DC">
          <w:t>caregivers.mgt@dhhs.vic.gov.au</w:t>
        </w:r>
      </w:hyperlink>
    </w:p>
    <w:p w:rsidR="00FE7E48" w:rsidRPr="001645DC" w:rsidRDefault="00FE7E48" w:rsidP="00AF5773">
      <w:pPr>
        <w:pStyle w:val="DHHSbullet1"/>
      </w:pPr>
      <w:r w:rsidRPr="001645DC">
        <w:t xml:space="preserve">Carer payments – see </w:t>
      </w:r>
      <w:hyperlink r:id="rId47" w:history="1">
        <w:r w:rsidRPr="00AF5773">
          <w:rPr>
            <w:rStyle w:val="Hyperlink"/>
            <w:szCs w:val="18"/>
          </w:rPr>
          <w:t>Support for home-based carers in Victoria</w:t>
        </w:r>
      </w:hyperlink>
      <w:r w:rsidR="00AF5773">
        <w:t xml:space="preserve"> [</w:t>
      </w:r>
      <w:r w:rsidR="00AF5773" w:rsidRPr="00AF5773">
        <w:rPr>
          <w:szCs w:val="18"/>
        </w:rPr>
        <w:t>https://www.dhhs.vic.gov.au/</w:t>
      </w:r>
      <w:r w:rsidR="00AF5773">
        <w:rPr>
          <w:szCs w:val="18"/>
        </w:rPr>
        <w:t>]</w:t>
      </w:r>
      <w:r w:rsidRPr="001645DC">
        <w:t xml:space="preserve"> </w:t>
      </w:r>
    </w:p>
    <w:p w:rsidR="00FE7E48" w:rsidRPr="001645DC" w:rsidRDefault="00B23A16" w:rsidP="00AF5773">
      <w:pPr>
        <w:pStyle w:val="DHHSbullet1"/>
      </w:pPr>
      <w:hyperlink r:id="rId48" w:history="1">
        <w:r w:rsidR="00FE7E48" w:rsidRPr="00AF5773">
          <w:rPr>
            <w:rStyle w:val="Hyperlink"/>
            <w:szCs w:val="18"/>
          </w:rPr>
          <w:t>Flexible funding for existing permanent carers</w:t>
        </w:r>
      </w:hyperlink>
      <w:r w:rsidR="00AF5773">
        <w:t xml:space="preserve"> [</w:t>
      </w:r>
      <w:r w:rsidR="00AF5773" w:rsidRPr="00AF5773">
        <w:rPr>
          <w:szCs w:val="18"/>
        </w:rPr>
        <w:t>https://www.dhhs.vic.gov.au/</w:t>
      </w:r>
      <w:r w:rsidR="00AF5773">
        <w:rPr>
          <w:szCs w:val="18"/>
        </w:rPr>
        <w:t>]</w:t>
      </w:r>
      <w:r w:rsidR="00FE7E48" w:rsidRPr="001645DC">
        <w:t xml:space="preserve"> – services provider guidelines </w:t>
      </w:r>
    </w:p>
    <w:p w:rsidR="00FE7E48" w:rsidRPr="001645DC" w:rsidRDefault="00B23A16" w:rsidP="00AF5773">
      <w:pPr>
        <w:pStyle w:val="DHHSbullet1"/>
      </w:pPr>
      <w:hyperlink r:id="rId49" w:history="1">
        <w:r w:rsidR="00FE7E48" w:rsidRPr="00AF5773">
          <w:rPr>
            <w:rStyle w:val="Hyperlink"/>
            <w:szCs w:val="18"/>
          </w:rPr>
          <w:t>Support from Centrelink</w:t>
        </w:r>
      </w:hyperlink>
      <w:r w:rsidR="00AF5773">
        <w:t xml:space="preserve"> [</w:t>
      </w:r>
      <w:r w:rsidR="00AF5773" w:rsidRPr="00AF5773">
        <w:rPr>
          <w:szCs w:val="18"/>
        </w:rPr>
        <w:t>https://www.humanservices.gov.au/customer/subjects/support-non-parent-carers</w:t>
      </w:r>
      <w:r w:rsidR="00AF5773">
        <w:rPr>
          <w:szCs w:val="18"/>
        </w:rPr>
        <w:t>]</w:t>
      </w:r>
      <w:r w:rsidR="00FE7E48" w:rsidRPr="001645DC">
        <w:t xml:space="preserve"> – make an appointment with a social worker to discuss issues</w:t>
      </w:r>
    </w:p>
    <w:p w:rsidR="00FE7E48" w:rsidRPr="00465185" w:rsidRDefault="00B23A16" w:rsidP="00AF5773">
      <w:pPr>
        <w:pStyle w:val="DHHSbullet1"/>
        <w:rPr>
          <w:szCs w:val="18"/>
        </w:rPr>
      </w:pPr>
      <w:hyperlink r:id="rId50" w:history="1">
        <w:r w:rsidR="00FE7E48" w:rsidRPr="00AF5773">
          <w:rPr>
            <w:rStyle w:val="Hyperlink"/>
          </w:rPr>
          <w:t>Victorian Government Carer Card Program</w:t>
        </w:r>
      </w:hyperlink>
      <w:r w:rsidR="00AF5773">
        <w:t xml:space="preserve"> [</w:t>
      </w:r>
      <w:r w:rsidR="00AF5773" w:rsidRPr="00AF5773">
        <w:t>http://carercard.vic.gov.au</w:t>
      </w:r>
      <w:r w:rsidR="00AF5773">
        <w:t xml:space="preserve">]. </w:t>
      </w:r>
      <w:r w:rsidR="00AF5773" w:rsidRPr="001645DC">
        <w:t xml:space="preserve">Call </w:t>
      </w:r>
      <w:r w:rsidR="00FE7E48" w:rsidRPr="001645DC">
        <w:t>the Carer</w:t>
      </w:r>
      <w:r w:rsidR="00FE7E48">
        <w:t xml:space="preserve"> </w:t>
      </w:r>
      <w:r w:rsidR="00FE7E48" w:rsidRPr="001645DC">
        <w:t xml:space="preserve">Card Information Line on 1800 901 958 or </w:t>
      </w:r>
      <w:hyperlink r:id="rId51" w:history="1">
        <w:r w:rsidR="00FE7E48" w:rsidRPr="00AF5773">
          <w:rPr>
            <w:rStyle w:val="Hyperlink"/>
          </w:rPr>
          <w:t>email</w:t>
        </w:r>
      </w:hyperlink>
      <w:r w:rsidR="00AF5773">
        <w:t xml:space="preserve"> [</w:t>
      </w:r>
      <w:r w:rsidR="00AF5773" w:rsidRPr="00AF5773">
        <w:t>carercard@dhhs.vic.gov.au</w:t>
      </w:r>
      <w:r w:rsidR="00AF5773">
        <w:t>]</w:t>
      </w:r>
    </w:p>
    <w:p w:rsidR="00FE7E48" w:rsidRPr="001645DC" w:rsidRDefault="00FE7E48" w:rsidP="00FE7E48">
      <w:pPr>
        <w:pStyle w:val="Heading2"/>
      </w:pPr>
      <w:bookmarkStart w:id="70" w:name="_Toc461615277"/>
      <w:bookmarkStart w:id="71" w:name="_Toc483576654"/>
      <w:r w:rsidRPr="001645DC">
        <w:t>Support from your agency</w:t>
      </w:r>
      <w:bookmarkEnd w:id="70"/>
      <w:bookmarkEnd w:id="71"/>
    </w:p>
    <w:p w:rsidR="00FE7E48" w:rsidRPr="005B67E9" w:rsidRDefault="00FE7E48" w:rsidP="00FE7E48">
      <w:pPr>
        <w:pStyle w:val="DHHSbody"/>
      </w:pPr>
      <w:r w:rsidRPr="001645DC">
        <w:t>Your relationship with your agency case worker is important as they provide you with support during challenging times and can provide answers to your questions. The case worker can also represent your views in discussions and decisions about the child or young person if</w:t>
      </w:r>
      <w:r>
        <w:t xml:space="preserve"> </w:t>
      </w:r>
      <w:r w:rsidRPr="001645DC">
        <w:t>you are not present.</w:t>
      </w:r>
    </w:p>
    <w:p w:rsidR="00FE7E48" w:rsidRPr="001645DC" w:rsidRDefault="00FE7E48" w:rsidP="00FE7E48">
      <w:pPr>
        <w:pStyle w:val="DHHSbody"/>
      </w:pPr>
      <w:r w:rsidRPr="001645DC">
        <w:t>When you start to care for a child or young person, your agency will provide supervision. You and your case worker will decide on the level of supervision and support you need (including supervision at least once a month). The frequency will depend on both your needs and the needs of the child or young person.</w:t>
      </w:r>
    </w:p>
    <w:p w:rsidR="00FE7E48" w:rsidRPr="001645DC" w:rsidRDefault="00FE7E48" w:rsidP="00FE7E48">
      <w:pPr>
        <w:pStyle w:val="DHHSbody"/>
      </w:pPr>
      <w:r w:rsidRPr="001645DC">
        <w:t>You can ask your case worker for a copy of the agency’s supervision policies and procedures.</w:t>
      </w:r>
    </w:p>
    <w:p w:rsidR="00FE7E48" w:rsidRPr="001645DC" w:rsidRDefault="00FE7E48" w:rsidP="00FE7E48">
      <w:pPr>
        <w:pStyle w:val="DHHSquote"/>
      </w:pPr>
      <w:r>
        <w:rPr>
          <w:szCs w:val="28"/>
        </w:rPr>
        <w:t>[Pull out quote] ‘</w:t>
      </w:r>
      <w:r w:rsidRPr="001645DC">
        <w:rPr>
          <w:szCs w:val="28"/>
        </w:rPr>
        <w:t>Make the most of supervision and support provided by your agency, which will allow you to understand your own limitations and know that it is okay to seek help and or say you can’t do it.’</w:t>
      </w:r>
      <w:r>
        <w:rPr>
          <w:szCs w:val="28"/>
        </w:rPr>
        <w:t xml:space="preserve"> </w:t>
      </w:r>
      <w:r w:rsidRPr="001645DC">
        <w:rPr>
          <w:spacing w:val="-2"/>
        </w:rPr>
        <w:t>R</w:t>
      </w:r>
      <w:r w:rsidRPr="001645DC">
        <w:t>o</w:t>
      </w:r>
      <w:r w:rsidRPr="001645DC">
        <w:rPr>
          <w:spacing w:val="-3"/>
        </w:rPr>
        <w:t>b</w:t>
      </w:r>
      <w:r w:rsidRPr="001645DC">
        <w:t>yn and Ma</w:t>
      </w:r>
      <w:r w:rsidRPr="001645DC">
        <w:rPr>
          <w:spacing w:val="-3"/>
        </w:rPr>
        <w:t>y</w:t>
      </w:r>
      <w:r w:rsidRPr="001645DC">
        <w:t>a,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2"/>
        </w:rPr>
        <w:t>rs</w:t>
      </w:r>
      <w:r w:rsidRPr="001645DC">
        <w:t>,</w:t>
      </w:r>
      <w:r>
        <w:t xml:space="preserve"> </w:t>
      </w:r>
      <w:r w:rsidRPr="001645DC">
        <w:t>2</w:t>
      </w:r>
      <w:r w:rsidRPr="001645DC">
        <w:rPr>
          <w:spacing w:val="-1"/>
        </w:rPr>
        <w:t>0</w:t>
      </w:r>
      <w:r w:rsidRPr="001645DC">
        <w:t xml:space="preserve">+ </w:t>
      </w:r>
      <w:r w:rsidRPr="001645DC">
        <w:rPr>
          <w:spacing w:val="-3"/>
        </w:rPr>
        <w:t>y</w:t>
      </w:r>
      <w:r w:rsidRPr="001645DC">
        <w:t>ea</w:t>
      </w:r>
      <w:r w:rsidRPr="001645DC">
        <w:rPr>
          <w:spacing w:val="-2"/>
        </w:rPr>
        <w:t>r</w:t>
      </w:r>
      <w:r w:rsidRPr="001645DC">
        <w:t>s combined</w:t>
      </w:r>
      <w:r>
        <w:t xml:space="preserve"> </w:t>
      </w:r>
    </w:p>
    <w:p w:rsidR="00FE7E48" w:rsidRDefault="00FE7E48" w:rsidP="00C212C8">
      <w:pPr>
        <w:pStyle w:val="Heading3"/>
      </w:pPr>
      <w:r w:rsidRPr="005B67E9">
        <w:t>Agency supervision policies and procedures</w:t>
      </w:r>
    </w:p>
    <w:p w:rsidR="00FE7E48" w:rsidRPr="001645DC" w:rsidRDefault="00FE7E48" w:rsidP="00FE7E48">
      <w:pPr>
        <w:pStyle w:val="DHHSbody"/>
      </w:pPr>
      <w:r w:rsidRPr="001645DC">
        <w:t>The agen</w:t>
      </w:r>
      <w:r w:rsidRPr="001645DC">
        <w:rPr>
          <w:spacing w:val="-1"/>
        </w:rPr>
        <w:t>c</w:t>
      </w:r>
      <w:r w:rsidRPr="001645DC">
        <w:rPr>
          <w:spacing w:val="2"/>
        </w:rPr>
        <w:t>y</w:t>
      </w:r>
      <w:r w:rsidRPr="001645DC">
        <w:rPr>
          <w:spacing w:val="-8"/>
        </w:rPr>
        <w:t>’</w:t>
      </w:r>
      <w:r w:rsidRPr="001645DC">
        <w:t xml:space="preserve">s </w:t>
      </w:r>
      <w:r w:rsidRPr="001645DC">
        <w:rPr>
          <w:spacing w:val="-1"/>
        </w:rPr>
        <w:t>s</w:t>
      </w:r>
      <w:r w:rsidRPr="001645DC">
        <w:t>upervision policies and p</w:t>
      </w:r>
      <w:r w:rsidRPr="001645DC">
        <w:rPr>
          <w:spacing w:val="-2"/>
        </w:rPr>
        <w:t>r</w:t>
      </w:r>
      <w:r w:rsidRPr="001645DC">
        <w:t>ocedu</w:t>
      </w:r>
      <w:r w:rsidRPr="001645DC">
        <w:rPr>
          <w:spacing w:val="-2"/>
        </w:rPr>
        <w:t>r</w:t>
      </w:r>
      <w:r w:rsidRPr="001645DC">
        <w:t>es should include:</w:t>
      </w:r>
    </w:p>
    <w:p w:rsidR="00FE7E48" w:rsidRPr="000203ED" w:rsidRDefault="00FE7E48" w:rsidP="00FE7E48">
      <w:pPr>
        <w:pStyle w:val="DHHSbullet1"/>
        <w:rPr>
          <w:szCs w:val="19"/>
        </w:rPr>
      </w:pPr>
      <w:r w:rsidRPr="000203ED">
        <w:rPr>
          <w:szCs w:val="19"/>
        </w:rPr>
        <w:t>the assessed level of need of the child or young person, which may vary at different times</w:t>
      </w:r>
    </w:p>
    <w:p w:rsidR="00FE7E48" w:rsidRPr="000203ED" w:rsidRDefault="00FE7E48" w:rsidP="00FE7E48">
      <w:pPr>
        <w:pStyle w:val="DHHSbullet1"/>
        <w:rPr>
          <w:szCs w:val="19"/>
        </w:rPr>
      </w:pPr>
      <w:r w:rsidRPr="000203ED">
        <w:rPr>
          <w:szCs w:val="19"/>
        </w:rPr>
        <w:t>the level of supervision and support required for new carers</w:t>
      </w:r>
    </w:p>
    <w:p w:rsidR="00FE7E48" w:rsidRPr="000203ED" w:rsidRDefault="00FE7E48" w:rsidP="00FE7E48">
      <w:pPr>
        <w:pStyle w:val="DHHSbullet1"/>
        <w:rPr>
          <w:szCs w:val="19"/>
        </w:rPr>
      </w:pPr>
      <w:r w:rsidRPr="000203ED">
        <w:rPr>
          <w:szCs w:val="19"/>
        </w:rPr>
        <w:t>the level of supervision required at the beginning and end of a child or young person’s placement</w:t>
      </w:r>
    </w:p>
    <w:p w:rsidR="00FE7E48" w:rsidRPr="000203ED" w:rsidRDefault="00FE7E48" w:rsidP="00FE7E48">
      <w:pPr>
        <w:pStyle w:val="DHHSbullet1"/>
        <w:rPr>
          <w:szCs w:val="19"/>
        </w:rPr>
      </w:pPr>
      <w:r w:rsidRPr="000203ED">
        <w:rPr>
          <w:szCs w:val="19"/>
        </w:rPr>
        <w:t xml:space="preserve">arrangements for </w:t>
      </w:r>
      <w:r w:rsidR="00991A8E" w:rsidRPr="000203ED">
        <w:rPr>
          <w:szCs w:val="19"/>
        </w:rPr>
        <w:t>after-hours</w:t>
      </w:r>
      <w:r w:rsidRPr="000203ED">
        <w:rPr>
          <w:szCs w:val="19"/>
        </w:rPr>
        <w:t xml:space="preserve"> support</w:t>
      </w:r>
    </w:p>
    <w:p w:rsidR="00FE7E48" w:rsidRPr="000203ED" w:rsidRDefault="00FE7E48" w:rsidP="00FE7E48">
      <w:pPr>
        <w:pStyle w:val="DHHSbullet1"/>
        <w:rPr>
          <w:szCs w:val="19"/>
        </w:rPr>
      </w:pPr>
      <w:r w:rsidRPr="000203ED">
        <w:rPr>
          <w:szCs w:val="19"/>
        </w:rPr>
        <w:t>supervision and debriefing arrangements if there is a critical incident</w:t>
      </w:r>
    </w:p>
    <w:p w:rsidR="00FE7E48" w:rsidRPr="000203ED" w:rsidRDefault="00FE7E48" w:rsidP="00FE7E48">
      <w:pPr>
        <w:pStyle w:val="DHHSbullet1lastline"/>
      </w:pPr>
      <w:r w:rsidRPr="000203ED">
        <w:t>an agency contact person (including when the case worker is not available) for advice and support as needed.</w:t>
      </w:r>
    </w:p>
    <w:p w:rsidR="00FE7E48" w:rsidRPr="001645DC" w:rsidRDefault="00FE7E48" w:rsidP="00FE7E48">
      <w:pPr>
        <w:pStyle w:val="DHHSquote"/>
        <w:rPr>
          <w:szCs w:val="19"/>
        </w:rPr>
      </w:pPr>
      <w:r>
        <w:t>[Pull out quote] ‘</w:t>
      </w:r>
      <w:r w:rsidRPr="001645DC">
        <w:t>As a foster carer with two young children, respite plays an important role in allowing us to give our own children some one-to-one family time. We love having kids stay with us, but recognise that sometimes</w:t>
      </w:r>
      <w:r>
        <w:t xml:space="preserve"> </w:t>
      </w:r>
      <w:r w:rsidRPr="001645DC">
        <w:t>it means our attention</w:t>
      </w:r>
      <w:r>
        <w:t xml:space="preserve"> </w:t>
      </w:r>
      <w:r w:rsidRPr="001645DC">
        <w:t>is spread out a bit more.</w:t>
      </w:r>
      <w:r>
        <w:t xml:space="preserve"> </w:t>
      </w:r>
      <w:r w:rsidRPr="001645DC">
        <w:t>When we have respite,</w:t>
      </w:r>
      <w:r>
        <w:t xml:space="preserve"> </w:t>
      </w:r>
      <w:r w:rsidRPr="001645DC">
        <w:t>it gives us a chance to</w:t>
      </w:r>
      <w:r>
        <w:t xml:space="preserve"> </w:t>
      </w:r>
      <w:r w:rsidRPr="001645DC">
        <w:t>check in with our children</w:t>
      </w:r>
      <w:r>
        <w:t xml:space="preserve"> </w:t>
      </w:r>
      <w:r w:rsidRPr="001645DC">
        <w:t>and ensure they are also</w:t>
      </w:r>
      <w:r>
        <w:t xml:space="preserve"> </w:t>
      </w:r>
      <w:r w:rsidRPr="001645DC">
        <w:t>coping with the changes</w:t>
      </w:r>
      <w:r>
        <w:t xml:space="preserve"> </w:t>
      </w:r>
      <w:r w:rsidRPr="001645DC">
        <w:t>that fostering brings to a</w:t>
      </w:r>
      <w:r>
        <w:t xml:space="preserve"> </w:t>
      </w:r>
      <w:r w:rsidRPr="001645DC">
        <w:t>household.’</w:t>
      </w:r>
      <w:r>
        <w:t xml:space="preserve"> </w:t>
      </w:r>
      <w:r w:rsidRPr="001645DC">
        <w:rPr>
          <w:szCs w:val="19"/>
        </w:rPr>
        <w:t>Jen, foster carer, four years</w:t>
      </w:r>
    </w:p>
    <w:p w:rsidR="00FE7E48" w:rsidRPr="000203ED" w:rsidRDefault="00FE7E48" w:rsidP="00FE7E48">
      <w:pPr>
        <w:pStyle w:val="DHHSbody"/>
        <w:rPr>
          <w:szCs w:val="19"/>
        </w:rPr>
      </w:pPr>
      <w:r w:rsidRPr="001645DC">
        <w:rPr>
          <w:szCs w:val="19"/>
        </w:rPr>
        <w:t>Each year, you are required to participate in a review with your agency to discuss continuing as a carer. This review will highlight your strengths, learning needs and any issues with your current care arrangement. Your case worker will address any issues with you and</w:t>
      </w:r>
      <w:r>
        <w:rPr>
          <w:szCs w:val="19"/>
        </w:rPr>
        <w:t xml:space="preserve"> </w:t>
      </w:r>
      <w:r w:rsidRPr="001645DC">
        <w:rPr>
          <w:szCs w:val="19"/>
        </w:rPr>
        <w:t>is responsible for making sure that issues identified during supervision and reviews are recorded and acted on appropriately, to ensure the ongoing safety, wellbeing and development of the child or young person in your care.</w:t>
      </w:r>
    </w:p>
    <w:p w:rsidR="00FE7E48" w:rsidRPr="001645DC" w:rsidRDefault="00FE7E48" w:rsidP="00FE7E48">
      <w:pPr>
        <w:pStyle w:val="DHHSbody"/>
        <w:rPr>
          <w:szCs w:val="19"/>
        </w:rPr>
      </w:pPr>
      <w:r w:rsidRPr="001645DC">
        <w:rPr>
          <w:szCs w:val="19"/>
        </w:rPr>
        <w:t>The annual review can help identify significant changes in your circumstances and may also require a change to your accreditation status. If your accreditation status is to change,</w:t>
      </w:r>
      <w:r>
        <w:rPr>
          <w:szCs w:val="19"/>
        </w:rPr>
        <w:t xml:space="preserve"> </w:t>
      </w:r>
      <w:r w:rsidRPr="001645DC">
        <w:rPr>
          <w:szCs w:val="19"/>
        </w:rPr>
        <w:t>this decision will be made by the foster care accreditation panel.</w:t>
      </w:r>
    </w:p>
    <w:p w:rsidR="00FE7E48" w:rsidRPr="001645DC" w:rsidRDefault="00FE7E48" w:rsidP="00FE7E48">
      <w:pPr>
        <w:pStyle w:val="Heading2"/>
      </w:pPr>
      <w:bookmarkStart w:id="72" w:name="_Toc461615278"/>
      <w:bookmarkStart w:id="73" w:name="_Toc483576655"/>
      <w:r w:rsidRPr="001645DC">
        <w:t>Respite and time out</w:t>
      </w:r>
      <w:bookmarkEnd w:id="72"/>
      <w:bookmarkEnd w:id="73"/>
    </w:p>
    <w:p w:rsidR="00E52E89" w:rsidRDefault="00FE7E48" w:rsidP="00FE7E48">
      <w:pPr>
        <w:pStyle w:val="DHHSbody"/>
        <w:rPr>
          <w:szCs w:val="19"/>
        </w:rPr>
      </w:pPr>
      <w:r w:rsidRPr="001645DC">
        <w:rPr>
          <w:szCs w:val="19"/>
        </w:rPr>
        <w:t>Everybody needs a break and carers are no different. As a carer you can take a break from caring at any stage.</w:t>
      </w:r>
      <w:r>
        <w:rPr>
          <w:szCs w:val="19"/>
        </w:rPr>
        <w:t xml:space="preserve"> </w:t>
      </w:r>
    </w:p>
    <w:p w:rsidR="00FE7E48" w:rsidRDefault="00FE7E48" w:rsidP="00FE7E48">
      <w:pPr>
        <w:pStyle w:val="DHHSbody"/>
        <w:rPr>
          <w:szCs w:val="19"/>
        </w:rPr>
      </w:pPr>
      <w:r w:rsidRPr="001645DC">
        <w:rPr>
          <w:szCs w:val="19"/>
        </w:rPr>
        <w:t>There are a number of options for a break available to you, which will depend on what suits your family, and the child or young person in your care. Some of the options to discuss</w:t>
      </w:r>
      <w:r>
        <w:rPr>
          <w:szCs w:val="19"/>
        </w:rPr>
        <w:t xml:space="preserve"> </w:t>
      </w:r>
      <w:r w:rsidRPr="001645DC">
        <w:rPr>
          <w:szCs w:val="19"/>
        </w:rPr>
        <w:t>with your agency include:</w:t>
      </w:r>
    </w:p>
    <w:p w:rsidR="00FE7E48" w:rsidRDefault="00FE7E48" w:rsidP="00FE7E48">
      <w:pPr>
        <w:pStyle w:val="DHHSbullet1"/>
      </w:pPr>
      <w:r w:rsidRPr="001645DC">
        <w:t>having time off from caring</w:t>
      </w:r>
    </w:p>
    <w:p w:rsidR="00FE7E48" w:rsidRDefault="00FE7E48" w:rsidP="00FE7E48">
      <w:pPr>
        <w:pStyle w:val="DHHSbullet1"/>
      </w:pPr>
      <w:r w:rsidRPr="001645DC">
        <w:lastRenderedPageBreak/>
        <w:t>respite care</w:t>
      </w:r>
    </w:p>
    <w:p w:rsidR="00FE7E48" w:rsidRDefault="00FE7E48" w:rsidP="00FE7E48">
      <w:pPr>
        <w:pStyle w:val="DHHSbullet1"/>
      </w:pPr>
      <w:r w:rsidRPr="001645DC">
        <w:t>childcare</w:t>
      </w:r>
    </w:p>
    <w:p w:rsidR="00FE7E48" w:rsidRDefault="00FE7E48" w:rsidP="00FE7E48">
      <w:pPr>
        <w:pStyle w:val="DHHSbullet1"/>
      </w:pPr>
      <w:r w:rsidRPr="001645DC">
        <w:t>before or after-school care.</w:t>
      </w:r>
    </w:p>
    <w:p w:rsidR="00FE7E48" w:rsidRPr="001645DC" w:rsidRDefault="00FE7E48" w:rsidP="00FE7E48">
      <w:pPr>
        <w:pStyle w:val="Heading2"/>
      </w:pPr>
      <w:bookmarkStart w:id="74" w:name="_Toc461615279"/>
      <w:bookmarkStart w:id="75" w:name="_Toc483576656"/>
      <w:r w:rsidRPr="001645DC">
        <w:t>Looking after yourself</w:t>
      </w:r>
      <w:bookmarkEnd w:id="74"/>
      <w:bookmarkEnd w:id="75"/>
    </w:p>
    <w:p w:rsidR="00FE7E48" w:rsidRPr="000203ED" w:rsidRDefault="00FE7E48" w:rsidP="00FE7E48">
      <w:pPr>
        <w:pStyle w:val="DHHSbody"/>
        <w:rPr>
          <w:szCs w:val="19"/>
        </w:rPr>
      </w:pPr>
      <w:r w:rsidRPr="000203ED">
        <w:rPr>
          <w:szCs w:val="19"/>
        </w:rPr>
        <w:t>The role of a carer can be very demanding. Being aware of how to manage your stress can improve your wellbeing and may help you in providing care. You are the best person to know what makes you feel emotionally, physically</w:t>
      </w:r>
      <w:r>
        <w:rPr>
          <w:szCs w:val="19"/>
        </w:rPr>
        <w:t xml:space="preserve"> </w:t>
      </w:r>
      <w:r w:rsidRPr="000203ED">
        <w:rPr>
          <w:szCs w:val="19"/>
        </w:rPr>
        <w:t>and mentally better, so plan activities to support your health and wellbeing.</w:t>
      </w:r>
    </w:p>
    <w:p w:rsidR="00FE7E48" w:rsidRPr="006256FA" w:rsidRDefault="00FE7E48" w:rsidP="00FE7E48">
      <w:pPr>
        <w:pStyle w:val="DHHSbody"/>
        <w:rPr>
          <w:b/>
          <w:szCs w:val="19"/>
        </w:rPr>
      </w:pPr>
      <w:r w:rsidRPr="001645DC">
        <w:rPr>
          <w:szCs w:val="19"/>
        </w:rPr>
        <w:t xml:space="preserve">There are a range of resources you can access, which may help you identify what would work best for you. </w:t>
      </w:r>
      <w:r w:rsidRPr="006256FA">
        <w:rPr>
          <w:b/>
          <w:szCs w:val="19"/>
        </w:rPr>
        <w:t>See Information sheet 6: The impact of caring and looking after yourself.</w:t>
      </w:r>
    </w:p>
    <w:p w:rsidR="00FE7E48" w:rsidRDefault="00FE7E48" w:rsidP="00FE7E48">
      <w:pPr>
        <w:pStyle w:val="DHHSbody"/>
        <w:rPr>
          <w:szCs w:val="19"/>
        </w:rPr>
      </w:pPr>
      <w:r w:rsidRPr="001645DC">
        <w:rPr>
          <w:szCs w:val="19"/>
        </w:rPr>
        <w:t>You could also consider getting support and advice from other carers, your agency and broader support networks, such as the Foster Care Association of Victoria which provides a range of support services to carers.</w:t>
      </w:r>
    </w:p>
    <w:p w:rsidR="00FE7E48" w:rsidRPr="001645DC" w:rsidRDefault="00FE7E48" w:rsidP="00FE7E48">
      <w:pPr>
        <w:pStyle w:val="DHHSquote"/>
        <w:rPr>
          <w:szCs w:val="19"/>
        </w:rPr>
      </w:pPr>
      <w:r>
        <w:rPr>
          <w:szCs w:val="28"/>
        </w:rPr>
        <w:t>[Pull out quote] ‘</w:t>
      </w:r>
      <w:r w:rsidRPr="001645DC">
        <w:rPr>
          <w:szCs w:val="28"/>
        </w:rPr>
        <w:t>An amazing organisation with great staff, who truly are passionate about their role.’</w:t>
      </w:r>
      <w:r>
        <w:rPr>
          <w:szCs w:val="28"/>
        </w:rPr>
        <w:t xml:space="preserve"> </w:t>
      </w:r>
      <w:r w:rsidRPr="001645DC">
        <w:rPr>
          <w:szCs w:val="19"/>
        </w:rPr>
        <w:t>Rachael, foster carer, four years</w:t>
      </w:r>
    </w:p>
    <w:p w:rsidR="00FE7E48" w:rsidRPr="001645DC" w:rsidRDefault="00FE7E48" w:rsidP="00FE7E48">
      <w:pPr>
        <w:pStyle w:val="Heading2"/>
      </w:pPr>
      <w:bookmarkStart w:id="76" w:name="_Toc461615280"/>
      <w:bookmarkStart w:id="77" w:name="_Toc483576657"/>
      <w:r w:rsidRPr="001645DC">
        <w:t>Training</w:t>
      </w:r>
      <w:bookmarkEnd w:id="76"/>
      <w:bookmarkEnd w:id="77"/>
    </w:p>
    <w:p w:rsidR="00FE7E48" w:rsidRPr="00E90879" w:rsidRDefault="00FE7E48" w:rsidP="00E90879">
      <w:pPr>
        <w:pStyle w:val="DHHSbody"/>
      </w:pPr>
      <w:r w:rsidRPr="001645DC">
        <w:t xml:space="preserve">Training is offered by agencies and external providers on a range of topics, and provides an </w:t>
      </w:r>
      <w:r w:rsidRPr="00E90879">
        <w:t>opportunity for you to gain skills and knowledge to support the child or young person in your care.</w:t>
      </w:r>
    </w:p>
    <w:p w:rsidR="00FE7E48" w:rsidRPr="00E90879" w:rsidRDefault="00FE7E48" w:rsidP="00E90879">
      <w:pPr>
        <w:pStyle w:val="DHHSbody"/>
      </w:pPr>
      <w:r w:rsidRPr="00E90879">
        <w:t>Training is critical for all carers, and participation in training will support you to care for children and young people with various needs. You are encouraged to take part in the training opportunities available to you, and you will find that this can provide an opportunity to meet with other carers, share ideas and discuss challenges you have faced.</w:t>
      </w:r>
    </w:p>
    <w:p w:rsidR="00FE7E48" w:rsidRPr="00E90879" w:rsidRDefault="00FE7E48" w:rsidP="00E90879">
      <w:pPr>
        <w:pStyle w:val="DHHSbody"/>
      </w:pPr>
      <w:r w:rsidRPr="00E90879">
        <w:t>There is a lot of research and practice advice about understanding trauma, and approaches to supporting children and young people with challenging behaviours. Training in this area may be of particular interest for you.</w:t>
      </w:r>
    </w:p>
    <w:p w:rsidR="00FE7E48" w:rsidRPr="00E90879" w:rsidRDefault="00FE7E48" w:rsidP="00E90879">
      <w:pPr>
        <w:pStyle w:val="DHHSbody"/>
      </w:pPr>
      <w:r w:rsidRPr="00E90879">
        <w:t>Specific training about caring for Aboriginal children and young people is also available. Cultural awareness training is important for carers because it will inform you about aspects of Aboriginal culture including the kinship system, child rearing practices and the impact of past discriminatory policies on Aboriginal families and the children you are caring for. Training can also provide you with useful</w:t>
      </w:r>
      <w:r w:rsidR="00E52E89" w:rsidRPr="00E90879">
        <w:t xml:space="preserve"> </w:t>
      </w:r>
      <w:r w:rsidRPr="00E90879">
        <w:t>contacts and resources and connect you with other carers of Aboriginal children and young people.</w:t>
      </w:r>
    </w:p>
    <w:p w:rsidR="00FE7E48" w:rsidRPr="00E90879" w:rsidRDefault="00FE7E48" w:rsidP="00E90879">
      <w:pPr>
        <w:pStyle w:val="DHHSbody"/>
      </w:pPr>
      <w:r w:rsidRPr="00E90879">
        <w:t>This training provides a safe space in which carers can seek advice about culture, Aboriginal people and caring for the child or young person. The training will also include information to assist you with creating a culturally safe home and environment for the child to live in. Talk to your agency about accessing this.</w:t>
      </w:r>
    </w:p>
    <w:p w:rsidR="00FE7E48" w:rsidRPr="006256FA" w:rsidRDefault="00FE7E48" w:rsidP="00E90879">
      <w:pPr>
        <w:pStyle w:val="DHHSbody"/>
        <w:rPr>
          <w:szCs w:val="19"/>
        </w:rPr>
      </w:pPr>
      <w:r w:rsidRPr="00E90879">
        <w:t>Online training resources are increasingly being made available. Speak with your agency or check the Foster</w:t>
      </w:r>
      <w:r w:rsidRPr="001645DC">
        <w:t xml:space="preserve"> Care Association of Victoria and the department websites for further information on training.</w:t>
      </w:r>
    </w:p>
    <w:p w:rsidR="00E90879" w:rsidRDefault="00E90879">
      <w:pPr>
        <w:rPr>
          <w:rFonts w:ascii="Arial" w:hAnsi="Arial"/>
          <w:b/>
          <w:color w:val="C5511A"/>
          <w:spacing w:val="-1"/>
          <w:sz w:val="28"/>
          <w:szCs w:val="28"/>
        </w:rPr>
      </w:pPr>
      <w:bookmarkStart w:id="78" w:name="_Toc461615281"/>
      <w:r>
        <w:rPr>
          <w:spacing w:val="-1"/>
        </w:rPr>
        <w:br w:type="page"/>
      </w:r>
    </w:p>
    <w:p w:rsidR="00FE7E48" w:rsidRPr="001645DC" w:rsidRDefault="00FE7E48" w:rsidP="00FE7E48">
      <w:pPr>
        <w:pStyle w:val="Heading2"/>
      </w:pPr>
      <w:bookmarkStart w:id="79" w:name="_Toc483576658"/>
      <w:r w:rsidRPr="001645DC">
        <w:rPr>
          <w:spacing w:val="-1"/>
        </w:rPr>
        <w:lastRenderedPageBreak/>
        <w:t>F</w:t>
      </w:r>
      <w:r w:rsidRPr="001645DC">
        <w:t>oster</w:t>
      </w:r>
      <w:r w:rsidRPr="001645DC">
        <w:rPr>
          <w:spacing w:val="6"/>
        </w:rPr>
        <w:t xml:space="preserve"> </w:t>
      </w:r>
      <w:r w:rsidRPr="001645DC">
        <w:t>Ca</w:t>
      </w:r>
      <w:r w:rsidRPr="001645DC">
        <w:rPr>
          <w:spacing w:val="1"/>
        </w:rPr>
        <w:t>r</w:t>
      </w:r>
      <w:r w:rsidRPr="001645DC">
        <w:t>e</w:t>
      </w:r>
      <w:r w:rsidRPr="001645DC">
        <w:rPr>
          <w:spacing w:val="6"/>
        </w:rPr>
        <w:t xml:space="preserve"> </w:t>
      </w:r>
      <w:r w:rsidRPr="001645DC">
        <w:t>Association of</w:t>
      </w:r>
      <w:r w:rsidRPr="001645DC">
        <w:rPr>
          <w:spacing w:val="6"/>
        </w:rPr>
        <w:t xml:space="preserve"> </w:t>
      </w:r>
      <w:r w:rsidRPr="001645DC">
        <w:t>Victoria</w:t>
      </w:r>
      <w:bookmarkEnd w:id="78"/>
      <w:bookmarkEnd w:id="79"/>
    </w:p>
    <w:p w:rsidR="00FE7E48" w:rsidRPr="001645DC" w:rsidRDefault="00FE7E48" w:rsidP="00FE7E48">
      <w:pPr>
        <w:spacing w:before="5" w:line="120" w:lineRule="exact"/>
        <w:rPr>
          <w:rFonts w:ascii="Arial" w:hAnsi="Arial"/>
          <w:sz w:val="12"/>
          <w:szCs w:val="12"/>
        </w:rPr>
      </w:pPr>
    </w:p>
    <w:p w:rsidR="00FE7E48" w:rsidRPr="006256FA" w:rsidRDefault="00FE7E48" w:rsidP="00FE7E48">
      <w:pPr>
        <w:pStyle w:val="DHHSbody"/>
        <w:rPr>
          <w:szCs w:val="19"/>
        </w:rPr>
      </w:pPr>
      <w:r w:rsidRPr="001645DC">
        <w:rPr>
          <w:szCs w:val="19"/>
        </w:rPr>
        <w:t>The Foster Care Association of Victoria is a non-government peak body supporting and representing Victorian foster families. The association represents carers, working alongside government and non-government</w:t>
      </w:r>
      <w:r>
        <w:rPr>
          <w:szCs w:val="19"/>
        </w:rPr>
        <w:t xml:space="preserve"> </w:t>
      </w:r>
      <w:r w:rsidRPr="001645DC">
        <w:rPr>
          <w:szCs w:val="19"/>
        </w:rPr>
        <w:t>agencies and other peak bodies. Membership of the Association is free to all Victorian carers.</w:t>
      </w:r>
    </w:p>
    <w:p w:rsidR="00FE7E48" w:rsidRPr="00D46722" w:rsidRDefault="00FE7E48" w:rsidP="00FE7E48">
      <w:pPr>
        <w:pStyle w:val="DHHSbody"/>
        <w:rPr>
          <w:szCs w:val="19"/>
        </w:rPr>
      </w:pPr>
      <w:r w:rsidRPr="001645DC">
        <w:t>The Foster Care Association of Victoria’s mission is to strengthen foster care in Victoria, ensuring that the perspective of the carer is represented. This is done in a number of ways.</w:t>
      </w:r>
    </w:p>
    <w:p w:rsidR="00FE7E48" w:rsidRPr="001645DC" w:rsidRDefault="00FE7E48" w:rsidP="00FE7E48">
      <w:pPr>
        <w:pStyle w:val="Heading3"/>
      </w:pPr>
      <w:r w:rsidRPr="001645DC">
        <w:t>The Carer Information and Support</w:t>
      </w:r>
      <w:r>
        <w:t xml:space="preserve"> </w:t>
      </w:r>
      <w:r w:rsidRPr="001645DC">
        <w:t>Service</w:t>
      </w:r>
    </w:p>
    <w:p w:rsidR="00FE7E48" w:rsidRPr="001645DC" w:rsidRDefault="00FE7E48" w:rsidP="00FE7E48">
      <w:pPr>
        <w:pStyle w:val="DHHSbody"/>
        <w:rPr>
          <w:szCs w:val="19"/>
        </w:rPr>
      </w:pPr>
      <w:r w:rsidRPr="001645DC">
        <w:rPr>
          <w:szCs w:val="19"/>
        </w:rPr>
        <w:t>The Carer Information and Support Service at the Foster Care Association of Victoria provides free, confidential and independent advice, information and advocacy to carers, covering</w:t>
      </w:r>
      <w:r>
        <w:rPr>
          <w:szCs w:val="19"/>
        </w:rPr>
        <w:t xml:space="preserve"> </w:t>
      </w:r>
      <w:r w:rsidRPr="001645DC">
        <w:rPr>
          <w:szCs w:val="19"/>
        </w:rPr>
        <w:t>all areas of care.</w:t>
      </w:r>
    </w:p>
    <w:p w:rsidR="00FE7E48" w:rsidRPr="001645DC" w:rsidRDefault="00FE7E48" w:rsidP="00FE7E48">
      <w:pPr>
        <w:pStyle w:val="Heading3"/>
        <w:rPr>
          <w:szCs w:val="19"/>
        </w:rPr>
      </w:pPr>
      <w:r w:rsidRPr="001645DC">
        <w:rPr>
          <w:szCs w:val="19"/>
        </w:rPr>
        <w:t>Celebrating foster care through social media and a newsletter</w:t>
      </w:r>
    </w:p>
    <w:p w:rsidR="00FE7E48" w:rsidRPr="00B05247" w:rsidRDefault="00FE7E48" w:rsidP="00FE7E48">
      <w:pPr>
        <w:pStyle w:val="DHHSbody"/>
        <w:rPr>
          <w:szCs w:val="19"/>
        </w:rPr>
      </w:pPr>
      <w:r w:rsidRPr="001645DC">
        <w:t>The association communicates with</w:t>
      </w:r>
      <w:r>
        <w:t xml:space="preserve"> </w:t>
      </w:r>
      <w:r w:rsidRPr="001645DC">
        <w:t>foster carer members via email, newsletters and social media. This provides you with</w:t>
      </w:r>
      <w:r>
        <w:t xml:space="preserve"> </w:t>
      </w:r>
      <w:r w:rsidRPr="001645DC">
        <w:t>the opportunity to keep up to date with sector information, share stories and find handy tips on Facebook at</w:t>
      </w:r>
      <w:r>
        <w:t xml:space="preserve"> </w:t>
      </w:r>
      <w:hyperlink r:id="rId52">
        <w:r w:rsidRPr="001645DC">
          <w:t xml:space="preserve">facebook.com/fostercarevictoria </w:t>
        </w:r>
      </w:hyperlink>
      <w:r w:rsidRPr="001645DC">
        <w:t>and</w:t>
      </w:r>
      <w:r>
        <w:t xml:space="preserve"> </w:t>
      </w:r>
      <w:hyperlink r:id="rId53">
        <w:r w:rsidRPr="001645DC">
          <w:t xml:space="preserve">@vicfostercare </w:t>
        </w:r>
      </w:hyperlink>
      <w:r w:rsidRPr="001645DC">
        <w:t>on Twitter.</w:t>
      </w:r>
    </w:p>
    <w:p w:rsidR="00FE7E48" w:rsidRPr="001645DC" w:rsidRDefault="00FE7E48" w:rsidP="00FE7E48">
      <w:pPr>
        <w:pStyle w:val="Heading3"/>
        <w:rPr>
          <w:szCs w:val="19"/>
        </w:rPr>
      </w:pPr>
      <w:r w:rsidRPr="001645DC">
        <w:rPr>
          <w:szCs w:val="19"/>
        </w:rPr>
        <w:t>Influencing and shaping policy</w:t>
      </w:r>
    </w:p>
    <w:p w:rsidR="00FE7E48" w:rsidRPr="001645DC" w:rsidRDefault="00FE7E48" w:rsidP="00FE7E48">
      <w:pPr>
        <w:pStyle w:val="DHHSbody"/>
        <w:rPr>
          <w:szCs w:val="19"/>
        </w:rPr>
      </w:pPr>
      <w:r w:rsidRPr="001645DC">
        <w:rPr>
          <w:szCs w:val="19"/>
        </w:rPr>
        <w:t xml:space="preserve">The association has representation on many government and non-government advisory groups, working groups and committees. The purpose of this representation is to ensure the voice of carers is heard. If you would like more information, contact 9416 4292 or visit </w:t>
      </w:r>
      <w:hyperlink r:id="rId54">
        <w:r w:rsidRPr="001645DC">
          <w:rPr>
            <w:szCs w:val="19"/>
          </w:rPr>
          <w:t>www.fcav.org.au.</w:t>
        </w:r>
      </w:hyperlink>
    </w:p>
    <w:p w:rsidR="00FE7E48" w:rsidRPr="00031539" w:rsidRDefault="00FE7E48" w:rsidP="00FE7E48">
      <w:pPr>
        <w:pStyle w:val="Heading2"/>
      </w:pPr>
      <w:bookmarkStart w:id="80" w:name="_Toc461615282"/>
      <w:bookmarkStart w:id="81" w:name="_Toc483576659"/>
      <w:r w:rsidRPr="00031539">
        <w:rPr>
          <w:rStyle w:val="Heading2Char"/>
          <w:b/>
        </w:rPr>
        <w:t>Carer Advisory Groups</w:t>
      </w:r>
      <w:bookmarkEnd w:id="80"/>
      <w:bookmarkEnd w:id="81"/>
    </w:p>
    <w:p w:rsidR="00FE7E48" w:rsidRPr="00B05247" w:rsidRDefault="00FE7E48" w:rsidP="00FE7E48">
      <w:pPr>
        <w:pStyle w:val="DHHSbody"/>
        <w:rPr>
          <w:szCs w:val="19"/>
        </w:rPr>
      </w:pPr>
      <w:r w:rsidRPr="001645DC">
        <w:rPr>
          <w:szCs w:val="19"/>
        </w:rPr>
        <w:t>There are Carer Advisory Groups in the North, East, South and West divisions of</w:t>
      </w:r>
      <w:r>
        <w:rPr>
          <w:szCs w:val="19"/>
        </w:rPr>
        <w:t xml:space="preserve"> </w:t>
      </w:r>
      <w:r w:rsidRPr="001645DC">
        <w:rPr>
          <w:szCs w:val="19"/>
        </w:rPr>
        <w:t>the department. The groups bring together</w:t>
      </w:r>
      <w:r>
        <w:rPr>
          <w:szCs w:val="19"/>
        </w:rPr>
        <w:t xml:space="preserve"> </w:t>
      </w:r>
      <w:r w:rsidRPr="001645DC">
        <w:rPr>
          <w:szCs w:val="19"/>
        </w:rPr>
        <w:t>carers, agency management, peak bodies, child protection and other department representatives to improve communication and to foster service improvements in</w:t>
      </w:r>
      <w:r>
        <w:rPr>
          <w:szCs w:val="19"/>
        </w:rPr>
        <w:t xml:space="preserve"> </w:t>
      </w:r>
      <w:r w:rsidRPr="001645DC">
        <w:rPr>
          <w:szCs w:val="19"/>
        </w:rPr>
        <w:t>out-of-home care. The groups meet quarterly and membership is for a period of 18 months.</w:t>
      </w:r>
    </w:p>
    <w:p w:rsidR="00FE7E48" w:rsidRPr="00B05247" w:rsidRDefault="00FE7E48" w:rsidP="00FE7E48">
      <w:pPr>
        <w:pStyle w:val="DHHSbody"/>
        <w:rPr>
          <w:szCs w:val="19"/>
        </w:rPr>
      </w:pPr>
      <w:r w:rsidRPr="001645DC">
        <w:rPr>
          <w:szCs w:val="19"/>
        </w:rPr>
        <w:t>Foster and kinship carers are at the centre of change for some of our most vulnerable children and young people. In order to improve quality outcomes for them, and to allow for better stability in care arrangements, it is critical that carers participate in decision- making and development opportunities.</w:t>
      </w:r>
    </w:p>
    <w:p w:rsidR="00FE7E48" w:rsidRPr="001645DC" w:rsidRDefault="00FE7E48" w:rsidP="00FE7E48">
      <w:pPr>
        <w:pStyle w:val="DHHSbody"/>
        <w:rPr>
          <w:szCs w:val="19"/>
        </w:rPr>
      </w:pPr>
      <w:r w:rsidRPr="001645DC">
        <w:rPr>
          <w:szCs w:val="19"/>
        </w:rPr>
        <w:t>Information about the outcomes of the groups will be made available throughout the year</w:t>
      </w:r>
      <w:r>
        <w:rPr>
          <w:szCs w:val="19"/>
        </w:rPr>
        <w:t xml:space="preserve"> </w:t>
      </w:r>
      <w:r w:rsidRPr="001645DC">
        <w:rPr>
          <w:szCs w:val="19"/>
        </w:rPr>
        <w:t>via the Foster Care Association of Victoria webpage and newsletter. If you have any ideas for the Carer Advisory Group in your division, or if you are interested in participating, please</w:t>
      </w:r>
      <w:r>
        <w:rPr>
          <w:szCs w:val="19"/>
        </w:rPr>
        <w:t xml:space="preserve"> </w:t>
      </w:r>
      <w:r w:rsidRPr="001645DC">
        <w:rPr>
          <w:szCs w:val="19"/>
        </w:rPr>
        <w:t>get in touch with the Foster Care Association of</w:t>
      </w:r>
      <w:r>
        <w:rPr>
          <w:szCs w:val="19"/>
        </w:rPr>
        <w:t xml:space="preserve"> </w:t>
      </w:r>
      <w:r w:rsidRPr="001645DC">
        <w:rPr>
          <w:szCs w:val="19"/>
        </w:rPr>
        <w:t xml:space="preserve">Victoria </w:t>
      </w:r>
      <w:hyperlink r:id="rId55">
        <w:r w:rsidRPr="001645DC">
          <w:rPr>
            <w:szCs w:val="19"/>
          </w:rPr>
          <w:t>www.fcav.org.au.</w:t>
        </w:r>
      </w:hyperlink>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E90879">
      <w:pPr>
        <w:pStyle w:val="DHHSbullet1"/>
      </w:pPr>
      <w:hyperlink r:id="rId56" w:history="1">
        <w:r w:rsidR="00FE7E48" w:rsidRPr="00E90879">
          <w:rPr>
            <w:rStyle w:val="Hyperlink"/>
            <w:szCs w:val="18"/>
          </w:rPr>
          <w:t>Foster Care Association Victoria</w:t>
        </w:r>
      </w:hyperlink>
      <w:r w:rsidR="00E90879">
        <w:t xml:space="preserve"> [</w:t>
      </w:r>
      <w:r w:rsidR="00E90879" w:rsidRPr="00E90879">
        <w:rPr>
          <w:szCs w:val="18"/>
        </w:rPr>
        <w:t>https://www.fcav.org.au/</w:t>
      </w:r>
      <w:r w:rsidR="00E90879">
        <w:rPr>
          <w:szCs w:val="18"/>
        </w:rPr>
        <w:t xml:space="preserve">], or </w:t>
      </w:r>
      <w:r w:rsidR="00FE7E48" w:rsidRPr="001645DC">
        <w:t xml:space="preserve">call 9416 4292, or follow on </w:t>
      </w:r>
      <w:hyperlink r:id="rId57" w:history="1">
        <w:r w:rsidR="00FE7E48" w:rsidRPr="00E90879">
          <w:rPr>
            <w:rStyle w:val="Hyperlink"/>
          </w:rPr>
          <w:t>social media</w:t>
        </w:r>
      </w:hyperlink>
      <w:r w:rsidR="00E90879">
        <w:t xml:space="preserve"> [</w:t>
      </w:r>
      <w:r w:rsidR="00E90879" w:rsidRPr="00E90879">
        <w:t>https://www.facebook.com/fostercarevictoria</w:t>
      </w:r>
      <w:r w:rsidR="00E90879">
        <w:t xml:space="preserve">] </w:t>
      </w:r>
      <w:r w:rsidR="00FE7E48" w:rsidRPr="001645DC">
        <w:t>or</w:t>
      </w:r>
      <w:r w:rsidR="00E90879">
        <w:t xml:space="preserve"> </w:t>
      </w:r>
      <w:hyperlink r:id="rId58" w:history="1">
        <w:r w:rsidR="00E90879" w:rsidRPr="00E90879">
          <w:rPr>
            <w:rStyle w:val="Hyperlink"/>
          </w:rPr>
          <w:t>Twitter</w:t>
        </w:r>
      </w:hyperlink>
      <w:r w:rsidR="00E90879">
        <w:t xml:space="preserve"> [</w:t>
      </w:r>
      <w:r w:rsidR="00E90879" w:rsidRPr="00E90879">
        <w:t>https://twitter.com/vicfostercare</w:t>
      </w:r>
      <w:r w:rsidR="00E90879">
        <w:t xml:space="preserve">] </w:t>
      </w:r>
    </w:p>
    <w:p w:rsidR="00FE7E48" w:rsidRPr="001645DC" w:rsidRDefault="00B23A16" w:rsidP="00E90879">
      <w:pPr>
        <w:pStyle w:val="DHHSbullet1"/>
      </w:pPr>
      <w:hyperlink r:id="rId59" w:history="1">
        <w:r w:rsidR="00FE7E48" w:rsidRPr="00E90879">
          <w:rPr>
            <w:rStyle w:val="Hyperlink"/>
            <w:szCs w:val="18"/>
          </w:rPr>
          <w:t>Nikara’s Journey</w:t>
        </w:r>
      </w:hyperlink>
      <w:r w:rsidR="00E90879">
        <w:t xml:space="preserve"> [</w:t>
      </w:r>
      <w:r w:rsidR="00E90879" w:rsidRPr="00E90879">
        <w:rPr>
          <w:szCs w:val="18"/>
        </w:rPr>
        <w:t>http://www.vacca.org/home_page_panels/training-and-development/</w:t>
      </w:r>
      <w:r w:rsidR="00E90879">
        <w:rPr>
          <w:szCs w:val="18"/>
        </w:rPr>
        <w:t xml:space="preserve">] </w:t>
      </w:r>
      <w:r w:rsidR="00FE7E48" w:rsidRPr="001645DC">
        <w:t xml:space="preserve">– training to support carers to care for Aboriginal </w:t>
      </w:r>
      <w:r w:rsidR="00E90879">
        <w:t>children in out-of-home care.</w:t>
      </w:r>
    </w:p>
    <w:p w:rsidR="00FE7E48" w:rsidRDefault="00FE7E48" w:rsidP="00D41770">
      <w:pPr>
        <w:pStyle w:val="DHHSbullet1"/>
      </w:pPr>
      <w:r w:rsidRPr="00090220">
        <w:t xml:space="preserve">Support for permanent carers and adoptive families – </w:t>
      </w:r>
      <w:hyperlink r:id="rId60" w:history="1">
        <w:r w:rsidRPr="00D41770">
          <w:rPr>
            <w:rStyle w:val="Hyperlink"/>
            <w:szCs w:val="18"/>
          </w:rPr>
          <w:t>Permanent Care and Adoptive Families</w:t>
        </w:r>
      </w:hyperlink>
      <w:r w:rsidR="00D41770">
        <w:t xml:space="preserve"> [</w:t>
      </w:r>
      <w:r w:rsidR="00D41770" w:rsidRPr="00D41770">
        <w:rPr>
          <w:szCs w:val="18"/>
        </w:rPr>
        <w:t>http://www.pcafamilies.org.au/</w:t>
      </w:r>
      <w:r w:rsidR="00D41770">
        <w:rPr>
          <w:szCs w:val="18"/>
        </w:rPr>
        <w:t xml:space="preserve">] </w:t>
      </w:r>
      <w:r w:rsidRPr="00090220">
        <w:t>offers a range of training and support options. Membership is free. For m</w:t>
      </w:r>
      <w:r w:rsidR="00D41770">
        <w:t>ore information, call 9020 1833</w:t>
      </w:r>
    </w:p>
    <w:p w:rsidR="00FE7E48" w:rsidRDefault="00B23A16" w:rsidP="00E90879">
      <w:pPr>
        <w:pStyle w:val="DHHSbullet1"/>
      </w:pPr>
      <w:hyperlink r:id="rId61" w:history="1">
        <w:r w:rsidR="00FE7E48" w:rsidRPr="00E90879">
          <w:rPr>
            <w:rStyle w:val="Hyperlink"/>
          </w:rPr>
          <w:t>Tracks to healing</w:t>
        </w:r>
      </w:hyperlink>
      <w:r w:rsidR="00E90879">
        <w:t xml:space="preserve"> [</w:t>
      </w:r>
      <w:r w:rsidR="00E90879" w:rsidRPr="00E90879">
        <w:t>https://www.theactgroup.com.au/</w:t>
      </w:r>
      <w:r w:rsidR="00E90879">
        <w:t xml:space="preserve">] - </w:t>
      </w:r>
      <w:r w:rsidR="00FE7E48" w:rsidRPr="001645DC">
        <w:t xml:space="preserve">training to support carers </w:t>
      </w:r>
      <w:bookmarkStart w:id="82" w:name="_Toc461615283"/>
      <w:r w:rsidR="00E90879">
        <w:t>to care for Aboriginal children.</w:t>
      </w:r>
    </w:p>
    <w:p w:rsidR="00FE7E48" w:rsidRDefault="00FE7E48" w:rsidP="00FE7E48">
      <w:pPr>
        <w:pStyle w:val="Heading1"/>
      </w:pPr>
      <w:r>
        <w:br w:type="page"/>
      </w:r>
      <w:bookmarkStart w:id="83" w:name="_Toc483576660"/>
      <w:r>
        <w:lastRenderedPageBreak/>
        <w:t>7. Contact with the child or young person’s family</w:t>
      </w:r>
      <w:bookmarkStart w:id="84" w:name="_Toc461615284"/>
      <w:bookmarkEnd w:id="82"/>
      <w:bookmarkEnd w:id="83"/>
    </w:p>
    <w:p w:rsidR="00FE7E48" w:rsidRPr="001645DC" w:rsidRDefault="00FE7E48" w:rsidP="00FE7E48">
      <w:pPr>
        <w:pStyle w:val="Heading2"/>
      </w:pPr>
      <w:bookmarkStart w:id="85" w:name="_Toc483576661"/>
      <w:r w:rsidRPr="001645DC">
        <w:t>The importance of contact</w:t>
      </w:r>
      <w:bookmarkEnd w:id="84"/>
      <w:bookmarkEnd w:id="85"/>
    </w:p>
    <w:p w:rsidR="00FE7E48" w:rsidRPr="00A3345E" w:rsidRDefault="00FE7E48" w:rsidP="00FE7E48">
      <w:pPr>
        <w:pStyle w:val="DHHSbody"/>
      </w:pPr>
      <w:r w:rsidRPr="001645DC">
        <w:t>A child or young person’s family is a significant part of their life and identity. Not being able</w:t>
      </w:r>
      <w:r>
        <w:t xml:space="preserve"> t</w:t>
      </w:r>
      <w:r w:rsidRPr="001645DC">
        <w:t>o live with or near their family or community can raise complex emotions for them. Having contact with their family can help them develop, make sense of their history and experiences, and feel a sense of belonging.</w:t>
      </w:r>
    </w:p>
    <w:p w:rsidR="00FE7E48" w:rsidRPr="00A3345E" w:rsidRDefault="00FE7E48" w:rsidP="00FE7E48">
      <w:pPr>
        <w:pStyle w:val="DHHSbody"/>
      </w:pPr>
      <w:r w:rsidRPr="001645DC">
        <w:t>Wherever possible and when safe to do so, children and young people will return to live with their family. The aim is to support the parents to have them return to their care as soon as is safely possible. You play a key role while this happens, and most will return home to their parents, usually within six months.</w:t>
      </w:r>
    </w:p>
    <w:p w:rsidR="00FE7E48" w:rsidRPr="00A3345E" w:rsidRDefault="00FE7E48" w:rsidP="00FE7E48">
      <w:pPr>
        <w:pStyle w:val="DHHSbody"/>
      </w:pPr>
      <w:r w:rsidRPr="001645DC">
        <w:t>The Children, Youth and Families Act ensures that parents are provided information about the child or young person while they are in out- of-home care regardless of whether the plan is for them to return to the parent’s care or not.</w:t>
      </w:r>
    </w:p>
    <w:p w:rsidR="00FE7E48" w:rsidRPr="00A3345E" w:rsidRDefault="00FE7E48" w:rsidP="00FE7E48">
      <w:pPr>
        <w:pStyle w:val="DHHSbody"/>
      </w:pPr>
      <w:r w:rsidRPr="001645DC">
        <w:t>A significant number of young people return to their family as young adults, if they were not able to as children, so how you talk and express your views about the child or young person’s family is critical.</w:t>
      </w:r>
    </w:p>
    <w:p w:rsidR="00FE7E48" w:rsidRPr="00A3345E" w:rsidRDefault="00FE7E48" w:rsidP="00FE7E48">
      <w:pPr>
        <w:pStyle w:val="DHHSbody"/>
      </w:pPr>
      <w:r w:rsidRPr="001645DC">
        <w:t>A child or young person in care has a complex life story, one that is difficult to describe in the school playground. The more we help them understand it and feel like they can share their story, in a way they are comfortable with, the stronger sense of self they can have.</w:t>
      </w:r>
    </w:p>
    <w:p w:rsidR="00FE7E48" w:rsidRPr="001645DC" w:rsidRDefault="00FE7E48" w:rsidP="00FE7E48">
      <w:pPr>
        <w:pStyle w:val="DHHSbody"/>
      </w:pPr>
      <w:r w:rsidRPr="001645DC">
        <w:t>Contact can be between a child or young person, and a parent, sibling, extended family or other people significant to them. Ask them who is in their family and who they would like to stay in contact with, or to reconnect with. If</w:t>
      </w:r>
      <w:r>
        <w:t xml:space="preserve"> </w:t>
      </w:r>
      <w:r w:rsidRPr="001645DC">
        <w:t>they identify someone, check with your agency before making any arrangements to contact that person.</w:t>
      </w:r>
    </w:p>
    <w:p w:rsidR="00FE7E48" w:rsidRPr="001645DC" w:rsidRDefault="00FE7E48" w:rsidP="00FE7E48">
      <w:pPr>
        <w:pStyle w:val="DHHSquote"/>
      </w:pPr>
      <w:r>
        <w:rPr>
          <w:szCs w:val="28"/>
        </w:rPr>
        <w:t xml:space="preserve">[Pull out quote] </w:t>
      </w:r>
      <w:r w:rsidRPr="001645DC">
        <w:rPr>
          <w:szCs w:val="28"/>
        </w:rPr>
        <w:t>‘Contact needs to happen because kids could go home. Parents also need a purpose to fight back, which benefits the child.’</w:t>
      </w:r>
      <w:r>
        <w:rPr>
          <w:szCs w:val="28"/>
        </w:rP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1645DC" w:rsidRDefault="00FE7E48" w:rsidP="00FE7E48">
      <w:pPr>
        <w:pStyle w:val="DHHSquote"/>
      </w:pPr>
      <w:r>
        <w:rPr>
          <w:szCs w:val="28"/>
        </w:rPr>
        <w:t xml:space="preserve">[Pull out quote] </w:t>
      </w:r>
      <w:r w:rsidRPr="001645DC">
        <w:t>’E</w:t>
      </w:r>
      <w:r w:rsidRPr="001645DC">
        <w:rPr>
          <w:spacing w:val="-2"/>
        </w:rPr>
        <w:t>v</w:t>
      </w:r>
      <w:r w:rsidRPr="001645DC">
        <w:t>ery</w:t>
      </w:r>
      <w:r w:rsidRPr="001645DC">
        <w:rPr>
          <w:spacing w:val="6"/>
        </w:rPr>
        <w:t xml:space="preserve"> </w:t>
      </w:r>
      <w:r w:rsidRPr="001645DC">
        <w:t>child</w:t>
      </w:r>
      <w:r w:rsidRPr="001645DC">
        <w:rPr>
          <w:spacing w:val="6"/>
        </w:rPr>
        <w:t xml:space="preserve"> </w:t>
      </w:r>
      <w:r w:rsidRPr="001645DC">
        <w:t>needs</w:t>
      </w:r>
      <w:r w:rsidRPr="001645DC">
        <w:rPr>
          <w:spacing w:val="6"/>
        </w:rPr>
        <w:t xml:space="preserve"> </w:t>
      </w:r>
      <w:r w:rsidRPr="001645DC">
        <w:t>to</w:t>
      </w:r>
      <w:r w:rsidRPr="001645DC">
        <w:rPr>
          <w:spacing w:val="6"/>
        </w:rPr>
        <w:t xml:space="preserve"> </w:t>
      </w:r>
      <w:r w:rsidRPr="001645DC">
        <w:t>know their</w:t>
      </w:r>
      <w:r w:rsidRPr="001645DC">
        <w:rPr>
          <w:spacing w:val="6"/>
        </w:rPr>
        <w:t xml:space="preserve"> </w:t>
      </w:r>
      <w:r w:rsidRPr="001645DC">
        <w:t>beginning</w:t>
      </w:r>
      <w:r w:rsidRPr="001645DC">
        <w:rPr>
          <w:spacing w:val="1"/>
        </w:rPr>
        <w:t>s</w:t>
      </w:r>
      <w:r w:rsidRPr="001645DC">
        <w:t>,</w:t>
      </w:r>
      <w:r w:rsidRPr="001645DC">
        <w:rPr>
          <w:spacing w:val="6"/>
        </w:rPr>
        <w:t xml:space="preserve"> </w:t>
      </w:r>
      <w:r w:rsidRPr="001645DC">
        <w:t>their heritag</w:t>
      </w:r>
      <w:r w:rsidRPr="001645DC">
        <w:rPr>
          <w:spacing w:val="-5"/>
        </w:rPr>
        <w:t>e</w:t>
      </w:r>
      <w:r w:rsidRPr="001645DC">
        <w:t>,</w:t>
      </w:r>
      <w:r w:rsidRPr="001645DC">
        <w:rPr>
          <w:spacing w:val="6"/>
        </w:rPr>
        <w:t xml:space="preserve"> </w:t>
      </w:r>
      <w:r w:rsidRPr="001645DC">
        <w:t>their</w:t>
      </w:r>
      <w:r w:rsidRPr="001645DC">
        <w:rPr>
          <w:spacing w:val="6"/>
        </w:rPr>
        <w:t xml:space="preserve"> </w:t>
      </w:r>
      <w:r w:rsidRPr="001645DC">
        <w:t>belonging. It</w:t>
      </w:r>
      <w:r w:rsidRPr="001645DC">
        <w:rPr>
          <w:spacing w:val="6"/>
        </w:rPr>
        <w:t xml:space="preserve"> </w:t>
      </w:r>
      <w:r w:rsidRPr="001645DC">
        <w:t>ma</w:t>
      </w:r>
      <w:r w:rsidRPr="001645DC">
        <w:rPr>
          <w:spacing w:val="-6"/>
        </w:rPr>
        <w:t>k</w:t>
      </w:r>
      <w:r w:rsidRPr="001645DC">
        <w:t>es</w:t>
      </w:r>
      <w:r w:rsidRPr="001645DC">
        <w:rPr>
          <w:spacing w:val="6"/>
        </w:rPr>
        <w:t xml:space="preserve"> </w:t>
      </w:r>
      <w:r w:rsidRPr="001645DC">
        <w:t>them</w:t>
      </w:r>
      <w:r w:rsidRPr="001645DC">
        <w:rPr>
          <w:spacing w:val="6"/>
        </w:rPr>
        <w:t xml:space="preserve"> </w:t>
      </w:r>
      <w:r w:rsidRPr="001645DC">
        <w:t>know</w:t>
      </w:r>
      <w:r w:rsidRPr="001645DC">
        <w:rPr>
          <w:spacing w:val="6"/>
        </w:rPr>
        <w:t xml:space="preserve"> </w:t>
      </w:r>
      <w:r w:rsidRPr="001645DC">
        <w:t>who th</w:t>
      </w:r>
      <w:r w:rsidRPr="001645DC">
        <w:rPr>
          <w:spacing w:val="-2"/>
        </w:rPr>
        <w:t>e</w:t>
      </w:r>
      <w:r w:rsidRPr="001645DC">
        <w:t>y</w:t>
      </w:r>
      <w:r w:rsidRPr="001645DC">
        <w:rPr>
          <w:spacing w:val="6"/>
        </w:rPr>
        <w:t xml:space="preserve"> </w:t>
      </w:r>
      <w:r w:rsidRPr="001645DC">
        <w:t>a</w:t>
      </w:r>
      <w:r w:rsidRPr="001645DC">
        <w:rPr>
          <w:spacing w:val="2"/>
        </w:rPr>
        <w:t>r</w:t>
      </w:r>
      <w:r w:rsidRPr="001645DC">
        <w:rPr>
          <w:spacing w:val="1"/>
        </w:rPr>
        <w:t>e</w:t>
      </w:r>
      <w:r w:rsidRPr="001645DC">
        <w:t>.’</w:t>
      </w:r>
      <w:r>
        <w:t xml:space="preserve"> </w:t>
      </w:r>
      <w:r w:rsidRPr="001645DC">
        <w:t>Debo</w:t>
      </w:r>
      <w:r w:rsidRPr="001645DC">
        <w:rPr>
          <w:spacing w:val="-2"/>
        </w:rPr>
        <w:t>r</w:t>
      </w:r>
      <w:r w:rsidRPr="001645DC">
        <w:t xml:space="preserve">ah,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11"/>
        </w:rPr>
        <w:t>r</w:t>
      </w:r>
      <w:r w:rsidRPr="001645DC">
        <w:t>, th</w:t>
      </w:r>
      <w:r w:rsidRPr="001645DC">
        <w:rPr>
          <w:spacing w:val="-2"/>
        </w:rPr>
        <w:t>r</w:t>
      </w:r>
      <w:r w:rsidRPr="001645DC">
        <w:t xml:space="preserve">ee </w:t>
      </w:r>
      <w:r w:rsidRPr="001645DC">
        <w:rPr>
          <w:spacing w:val="-3"/>
        </w:rPr>
        <w:t>y</w:t>
      </w:r>
      <w:r w:rsidRPr="001645DC">
        <w:t>ea</w:t>
      </w:r>
      <w:r w:rsidRPr="001645DC">
        <w:rPr>
          <w:spacing w:val="-2"/>
        </w:rPr>
        <w:t>r</w:t>
      </w:r>
      <w:r w:rsidRPr="001645DC">
        <w:t>s</w:t>
      </w:r>
    </w:p>
    <w:p w:rsidR="00FE7E48" w:rsidRPr="00090220" w:rsidRDefault="00FE7E48" w:rsidP="00FE7E48">
      <w:pPr>
        <w:pStyle w:val="DHHSbody"/>
      </w:pPr>
      <w:r w:rsidRPr="00090220">
        <w:t>Most parents want to see their children and want face-to-face contact. However, other contact may include letters and cards, phone calls, video calls or other types of communication, and may include overnight visits and trips.</w:t>
      </w:r>
    </w:p>
    <w:p w:rsidR="00FE7E48" w:rsidRPr="00090220" w:rsidRDefault="00FE7E48" w:rsidP="00FE7E48">
      <w:pPr>
        <w:pStyle w:val="DHHSbody"/>
      </w:pPr>
      <w:r w:rsidRPr="00090220">
        <w:t>Family is central to Aboriginal people and includes parents, grandparents, aunts, uncles, Elders and community members. Family is a source of support, strength, cultural heritage and identity.</w:t>
      </w:r>
    </w:p>
    <w:p w:rsidR="00FE7E48" w:rsidRPr="00090220" w:rsidRDefault="00FE7E48" w:rsidP="00FE7E48">
      <w:pPr>
        <w:pStyle w:val="DHHSbody"/>
      </w:pPr>
      <w:r w:rsidRPr="00090220">
        <w:t>A meaningful connection to family and community can provide a good basis for enhancing self-image as they develop a clearer understanding of who they are and where they fit in the Aboriginal community.</w:t>
      </w:r>
    </w:p>
    <w:p w:rsidR="00FE7E48" w:rsidRPr="001645DC" w:rsidRDefault="00FE7E48" w:rsidP="00FE7E48">
      <w:pPr>
        <w:pStyle w:val="Heading2"/>
      </w:pPr>
      <w:bookmarkStart w:id="86" w:name="_Toc461615285"/>
      <w:bookmarkStart w:id="87" w:name="_Toc483576662"/>
      <w:r w:rsidRPr="001645DC">
        <w:t>Contact arrangements</w:t>
      </w:r>
      <w:bookmarkEnd w:id="86"/>
      <w:bookmarkEnd w:id="87"/>
    </w:p>
    <w:p w:rsidR="00FE7E48" w:rsidRPr="00A3345E" w:rsidRDefault="00FE7E48" w:rsidP="00FE7E48">
      <w:pPr>
        <w:pStyle w:val="DHHSbody"/>
      </w:pPr>
      <w:r w:rsidRPr="001645DC">
        <w:t>The decisions about a child or young person’s contact arrangements are made by the Children’s Court or by the child protection case planner, depending on the protection order. They are referred to in the case plan.</w:t>
      </w:r>
      <w:r w:rsidR="00E52E89">
        <w:t xml:space="preserve"> </w:t>
      </w:r>
      <w:r w:rsidRPr="001645DC">
        <w:t>A separate schedule or contact plan may be developed, which is given to everyone involved, including you.</w:t>
      </w:r>
    </w:p>
    <w:p w:rsidR="00FE7E48" w:rsidRPr="001645DC" w:rsidRDefault="00FE7E48" w:rsidP="00FE7E48">
      <w:pPr>
        <w:pStyle w:val="DHHSbody"/>
      </w:pPr>
      <w:r w:rsidRPr="001645DC">
        <w:t>Where child protection makes decisions around contact arrangements, they will take into account the child or young person’s age, stage, school, home and other requirements and the child or young person’s views and wishes as</w:t>
      </w:r>
      <w:r>
        <w:t xml:space="preserve"> </w:t>
      </w:r>
      <w:r w:rsidRPr="001645DC">
        <w:t>far as these can be gained. Where possible, the arrangements should also consider the carer family’s commitments.</w:t>
      </w:r>
    </w:p>
    <w:p w:rsidR="00FE7E48" w:rsidRDefault="00FE7E48" w:rsidP="00FE7E48">
      <w:pPr>
        <w:pStyle w:val="DHHSbody"/>
        <w:rPr>
          <w:rFonts w:cs="VIC SemiBold"/>
          <w:b/>
          <w:bCs/>
          <w:color w:val="FFFFFF"/>
          <w:spacing w:val="28"/>
          <w:sz w:val="19"/>
          <w:szCs w:val="19"/>
        </w:rPr>
      </w:pPr>
      <w:r w:rsidRPr="001645DC">
        <w:lastRenderedPageBreak/>
        <w:t>The ca</w:t>
      </w:r>
      <w:r w:rsidRPr="001645DC">
        <w:rPr>
          <w:spacing w:val="-2"/>
        </w:rPr>
        <w:t>r</w:t>
      </w:r>
      <w:r w:rsidRPr="001645DC">
        <w:t xml:space="preserve">e </w:t>
      </w:r>
      <w:r w:rsidRPr="001645DC">
        <w:rPr>
          <w:spacing w:val="-3"/>
        </w:rPr>
        <w:t>t</w:t>
      </w:r>
      <w:r w:rsidRPr="001645DC">
        <w:t>eam ma</w:t>
      </w:r>
      <w:r w:rsidRPr="001645DC">
        <w:rPr>
          <w:spacing w:val="-5"/>
        </w:rPr>
        <w:t>k</w:t>
      </w:r>
      <w:r w:rsidRPr="001645DC">
        <w:t>es decisions about p</w:t>
      </w:r>
      <w:r w:rsidRPr="001645DC">
        <w:rPr>
          <w:spacing w:val="-2"/>
        </w:rPr>
        <w:t>r</w:t>
      </w:r>
      <w:r w:rsidRPr="001645DC">
        <w:rPr>
          <w:spacing w:val="-3"/>
        </w:rPr>
        <w:t>o</w:t>
      </w:r>
      <w:r w:rsidRPr="001645DC">
        <w:t>viding t</w:t>
      </w:r>
      <w:r w:rsidRPr="001645DC">
        <w:rPr>
          <w:spacing w:val="-2"/>
        </w:rPr>
        <w:t>r</w:t>
      </w:r>
      <w:r w:rsidRPr="001645DC">
        <w:t>anspo</w:t>
      </w:r>
      <w:r w:rsidRPr="001645DC">
        <w:rPr>
          <w:spacing w:val="2"/>
        </w:rPr>
        <w:t>r</w:t>
      </w:r>
      <w:r w:rsidRPr="001645DC">
        <w:t xml:space="preserve">t and </w:t>
      </w:r>
      <w:r w:rsidRPr="001645DC">
        <w:rPr>
          <w:spacing w:val="-1"/>
        </w:rPr>
        <w:t>s</w:t>
      </w:r>
      <w:r w:rsidRPr="001645DC">
        <w:t>uppo</w:t>
      </w:r>
      <w:r w:rsidRPr="001645DC">
        <w:rPr>
          <w:spacing w:val="2"/>
        </w:rPr>
        <w:t>r</w:t>
      </w:r>
      <w:r w:rsidRPr="001645DC">
        <w:t xml:space="preserve">t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 b</w:t>
      </w:r>
      <w:r w:rsidRPr="001645DC">
        <w:rPr>
          <w:spacing w:val="-1"/>
        </w:rPr>
        <w:t>ef</w:t>
      </w:r>
      <w:r w:rsidRPr="001645DC">
        <w:t>o</w:t>
      </w:r>
      <w:r w:rsidRPr="001645DC">
        <w:rPr>
          <w:spacing w:val="-2"/>
        </w:rPr>
        <w:t>r</w:t>
      </w:r>
      <w:r w:rsidRPr="001645DC">
        <w:rPr>
          <w:spacing w:val="-5"/>
        </w:rPr>
        <w:t>e</w:t>
      </w:r>
      <w:r w:rsidRPr="001645DC">
        <w:t>, during and a</w:t>
      </w:r>
      <w:r w:rsidRPr="001645DC">
        <w:rPr>
          <w:spacing w:val="5"/>
        </w:rPr>
        <w:t>f</w:t>
      </w:r>
      <w:r w:rsidRPr="001645DC">
        <w:rPr>
          <w:spacing w:val="-3"/>
        </w:rPr>
        <w:t>t</w:t>
      </w:r>
      <w:r w:rsidRPr="001645DC">
        <w:t>er con</w:t>
      </w:r>
      <w:r w:rsidRPr="001645DC">
        <w:rPr>
          <w:spacing w:val="-3"/>
        </w:rPr>
        <w:t>t</w:t>
      </w:r>
      <w:r w:rsidRPr="001645DC">
        <w:t>ac</w:t>
      </w:r>
      <w:r w:rsidRPr="001645DC">
        <w:rPr>
          <w:spacing w:val="6"/>
        </w:rPr>
        <w:t>t</w:t>
      </w:r>
      <w:r w:rsidRPr="001645DC">
        <w:t>, p</w:t>
      </w:r>
      <w:r w:rsidRPr="001645DC">
        <w:rPr>
          <w:spacing w:val="-2"/>
        </w:rPr>
        <w:t>r</w:t>
      </w:r>
      <w:r w:rsidRPr="001645DC">
        <w:t>omoting a positi</w:t>
      </w:r>
      <w:r w:rsidRPr="001645DC">
        <w:rPr>
          <w:spacing w:val="-3"/>
        </w:rPr>
        <w:t>v</w:t>
      </w:r>
      <w:r w:rsidRPr="001645DC">
        <w:t xml:space="preserve">e </w:t>
      </w:r>
      <w:r w:rsidRPr="001645DC">
        <w:rPr>
          <w:spacing w:val="-4"/>
        </w:rPr>
        <w:t>e</w:t>
      </w:r>
      <w:r w:rsidRPr="001645DC">
        <w:t>xperience and e</w:t>
      </w:r>
      <w:r w:rsidRPr="001645DC">
        <w:rPr>
          <w:spacing w:val="-3"/>
        </w:rPr>
        <w:t>n</w:t>
      </w:r>
      <w:r w:rsidRPr="001645DC">
        <w:t>vi</w:t>
      </w:r>
      <w:r w:rsidRPr="001645DC">
        <w:rPr>
          <w:spacing w:val="-2"/>
        </w:rPr>
        <w:t>r</w:t>
      </w:r>
      <w:r w:rsidRPr="001645DC">
        <w:t>onment and making ar</w:t>
      </w:r>
      <w:r w:rsidRPr="001645DC">
        <w:rPr>
          <w:spacing w:val="-2"/>
        </w:rPr>
        <w:t>r</w:t>
      </w:r>
      <w:r w:rsidRPr="001645DC">
        <w:t xml:space="preserve">angements </w:t>
      </w:r>
      <w:r w:rsidRPr="001645DC">
        <w:rPr>
          <w:spacing w:val="-1"/>
        </w:rPr>
        <w:t>f</w:t>
      </w:r>
      <w:r w:rsidRPr="001645DC">
        <w:t>or</w:t>
      </w:r>
      <w:r>
        <w:t xml:space="preserve"> </w:t>
      </w:r>
      <w:r w:rsidRPr="001645DC">
        <w:rPr>
          <w:rFonts w:cs="VIC"/>
          <w:color w:val="231F20"/>
          <w:sz w:val="19"/>
          <w:szCs w:val="19"/>
        </w:rPr>
        <w:t>them</w:t>
      </w:r>
      <w:r w:rsidRPr="001645DC">
        <w:rPr>
          <w:rFonts w:cs="VIC"/>
          <w:color w:val="231F20"/>
          <w:spacing w:val="-1"/>
          <w:sz w:val="19"/>
          <w:szCs w:val="19"/>
        </w:rPr>
        <w:t xml:space="preserve"> </w:t>
      </w:r>
      <w:r w:rsidRPr="001645DC">
        <w:rPr>
          <w:rFonts w:cs="VIC"/>
          <w:color w:val="231F20"/>
          <w:spacing w:val="-3"/>
          <w:sz w:val="19"/>
          <w:szCs w:val="19"/>
        </w:rPr>
        <w:t>t</w:t>
      </w:r>
      <w:r w:rsidRPr="001645DC">
        <w:rPr>
          <w:rFonts w:cs="VIC"/>
          <w:color w:val="231F20"/>
          <w:sz w:val="19"/>
          <w:szCs w:val="19"/>
        </w:rPr>
        <w:t>o</w:t>
      </w:r>
      <w:r w:rsidRPr="001645DC">
        <w:rPr>
          <w:rFonts w:cs="VIC"/>
          <w:color w:val="231F20"/>
          <w:spacing w:val="-1"/>
          <w:sz w:val="19"/>
          <w:szCs w:val="19"/>
        </w:rPr>
        <w:t xml:space="preserve"> </w:t>
      </w:r>
      <w:r w:rsidRPr="001645DC">
        <w:rPr>
          <w:rFonts w:cs="VIC"/>
          <w:color w:val="231F20"/>
          <w:sz w:val="19"/>
          <w:szCs w:val="19"/>
        </w:rPr>
        <w:t>be</w:t>
      </w:r>
      <w:r w:rsidRPr="001645DC">
        <w:rPr>
          <w:rFonts w:cs="VIC"/>
          <w:color w:val="231F20"/>
          <w:spacing w:val="-1"/>
          <w:sz w:val="19"/>
          <w:szCs w:val="19"/>
        </w:rPr>
        <w:t xml:space="preserve"> s</w:t>
      </w:r>
      <w:r w:rsidRPr="001645DC">
        <w:rPr>
          <w:rFonts w:cs="VIC"/>
          <w:color w:val="231F20"/>
          <w:sz w:val="19"/>
          <w:szCs w:val="19"/>
        </w:rPr>
        <w:t>upervised</w:t>
      </w:r>
      <w:r w:rsidRPr="001645DC">
        <w:rPr>
          <w:rFonts w:cs="VIC"/>
          <w:color w:val="231F20"/>
          <w:spacing w:val="-1"/>
          <w:sz w:val="19"/>
          <w:szCs w:val="19"/>
        </w:rPr>
        <w:t xml:space="preserve"> </w:t>
      </w:r>
      <w:r w:rsidRPr="001645DC">
        <w:rPr>
          <w:rFonts w:cs="VIC"/>
          <w:color w:val="231F20"/>
          <w:sz w:val="19"/>
          <w:szCs w:val="19"/>
        </w:rPr>
        <w:t>as</w:t>
      </w:r>
      <w:r w:rsidRPr="001645DC">
        <w:rPr>
          <w:rFonts w:cs="VIC"/>
          <w:color w:val="231F20"/>
          <w:spacing w:val="-1"/>
          <w:sz w:val="19"/>
          <w:szCs w:val="19"/>
        </w:rPr>
        <w:t xml:space="preserve"> </w:t>
      </w:r>
      <w:r w:rsidRPr="001645DC">
        <w:rPr>
          <w:rFonts w:cs="VIC"/>
          <w:color w:val="231F20"/>
          <w:spacing w:val="-2"/>
          <w:sz w:val="19"/>
          <w:szCs w:val="19"/>
        </w:rPr>
        <w:t>r</w:t>
      </w:r>
      <w:r w:rsidRPr="001645DC">
        <w:rPr>
          <w:rFonts w:cs="VIC"/>
          <w:color w:val="231F20"/>
          <w:sz w:val="19"/>
          <w:szCs w:val="19"/>
        </w:rPr>
        <w:t>e</w:t>
      </w:r>
      <w:r w:rsidRPr="001645DC">
        <w:rPr>
          <w:rFonts w:cs="VIC"/>
          <w:color w:val="231F20"/>
          <w:spacing w:val="-2"/>
          <w:sz w:val="19"/>
          <w:szCs w:val="19"/>
        </w:rPr>
        <w:t>q</w:t>
      </w:r>
      <w:r w:rsidRPr="001645DC">
        <w:rPr>
          <w:rFonts w:cs="VIC"/>
          <w:color w:val="231F20"/>
          <w:sz w:val="19"/>
          <w:szCs w:val="19"/>
        </w:rPr>
        <w:t>ui</w:t>
      </w:r>
      <w:r w:rsidRPr="001645DC">
        <w:rPr>
          <w:rFonts w:cs="VIC"/>
          <w:color w:val="231F20"/>
          <w:spacing w:val="-2"/>
          <w:sz w:val="19"/>
          <w:szCs w:val="19"/>
        </w:rPr>
        <w:t>r</w:t>
      </w:r>
      <w:r w:rsidRPr="001645DC">
        <w:rPr>
          <w:rFonts w:cs="VIC"/>
          <w:color w:val="231F20"/>
          <w:sz w:val="19"/>
          <w:szCs w:val="19"/>
        </w:rPr>
        <w:t>ed.</w:t>
      </w:r>
      <w:r w:rsidRPr="001645DC">
        <w:rPr>
          <w:rFonts w:cs="VIC"/>
          <w:color w:val="231F20"/>
          <w:spacing w:val="-1"/>
          <w:sz w:val="19"/>
          <w:szCs w:val="19"/>
        </w:rPr>
        <w:t xml:space="preserve"> </w:t>
      </w:r>
      <w:r w:rsidRPr="001645DC">
        <w:rPr>
          <w:rFonts w:cs="VIC"/>
          <w:color w:val="231F20"/>
          <w:sz w:val="19"/>
          <w:szCs w:val="19"/>
        </w:rPr>
        <w:t>If</w:t>
      </w:r>
      <w:r w:rsidRPr="001645DC">
        <w:rPr>
          <w:rFonts w:cs="VIC"/>
          <w:color w:val="231F20"/>
          <w:spacing w:val="-1"/>
          <w:sz w:val="19"/>
          <w:szCs w:val="19"/>
        </w:rPr>
        <w:t xml:space="preserve"> s</w:t>
      </w:r>
      <w:r w:rsidRPr="001645DC">
        <w:rPr>
          <w:rFonts w:cs="VIC"/>
          <w:color w:val="231F20"/>
          <w:sz w:val="19"/>
          <w:szCs w:val="19"/>
        </w:rPr>
        <w:t>upervised con</w:t>
      </w:r>
      <w:r w:rsidRPr="001645DC">
        <w:rPr>
          <w:rFonts w:cs="VIC"/>
          <w:color w:val="231F20"/>
          <w:spacing w:val="-3"/>
          <w:sz w:val="19"/>
          <w:szCs w:val="19"/>
        </w:rPr>
        <w:t>t</w:t>
      </w:r>
      <w:r w:rsidRPr="001645DC">
        <w:rPr>
          <w:rFonts w:cs="VIC"/>
          <w:color w:val="231F20"/>
          <w:sz w:val="19"/>
          <w:szCs w:val="19"/>
        </w:rPr>
        <w:t xml:space="preserve">act is </w:t>
      </w:r>
      <w:r w:rsidRPr="001645DC">
        <w:rPr>
          <w:rFonts w:cs="VIC"/>
          <w:color w:val="231F20"/>
          <w:spacing w:val="-2"/>
          <w:sz w:val="19"/>
          <w:szCs w:val="19"/>
        </w:rPr>
        <w:t>r</w:t>
      </w:r>
      <w:r w:rsidRPr="001645DC">
        <w:rPr>
          <w:rFonts w:cs="VIC"/>
          <w:color w:val="231F20"/>
          <w:sz w:val="19"/>
          <w:szCs w:val="19"/>
        </w:rPr>
        <w:t>e</w:t>
      </w:r>
      <w:r w:rsidRPr="001645DC">
        <w:rPr>
          <w:rFonts w:cs="VIC"/>
          <w:color w:val="231F20"/>
          <w:spacing w:val="-2"/>
          <w:sz w:val="19"/>
          <w:szCs w:val="19"/>
        </w:rPr>
        <w:t>q</w:t>
      </w:r>
      <w:r w:rsidRPr="001645DC">
        <w:rPr>
          <w:rFonts w:cs="VIC"/>
          <w:color w:val="231F20"/>
          <w:sz w:val="19"/>
          <w:szCs w:val="19"/>
        </w:rPr>
        <w:t>ui</w:t>
      </w:r>
      <w:r w:rsidRPr="001645DC">
        <w:rPr>
          <w:rFonts w:cs="VIC"/>
          <w:color w:val="231F20"/>
          <w:spacing w:val="-2"/>
          <w:sz w:val="19"/>
          <w:szCs w:val="19"/>
        </w:rPr>
        <w:t>r</w:t>
      </w:r>
      <w:r w:rsidRPr="001645DC">
        <w:rPr>
          <w:rFonts w:cs="VIC"/>
          <w:color w:val="231F20"/>
          <w:sz w:val="19"/>
          <w:szCs w:val="19"/>
        </w:rPr>
        <w:t>ed, then the case manager ar</w:t>
      </w:r>
      <w:r w:rsidRPr="001645DC">
        <w:rPr>
          <w:rFonts w:cs="VIC"/>
          <w:color w:val="231F20"/>
          <w:spacing w:val="-2"/>
          <w:sz w:val="19"/>
          <w:szCs w:val="19"/>
        </w:rPr>
        <w:t>r</w:t>
      </w:r>
      <w:r w:rsidRPr="001645DC">
        <w:rPr>
          <w:rFonts w:cs="VIC"/>
          <w:color w:val="231F20"/>
          <w:sz w:val="19"/>
          <w:szCs w:val="19"/>
        </w:rPr>
        <w:t>anges this</w:t>
      </w:r>
      <w:r>
        <w:rPr>
          <w:rFonts w:cs="VIC"/>
          <w:color w:val="231F20"/>
          <w:sz w:val="19"/>
          <w:szCs w:val="19"/>
        </w:rPr>
        <w:t>.</w:t>
      </w:r>
      <w:r w:rsidRPr="001645DC">
        <w:rPr>
          <w:rFonts w:cs="VIC SemiBold"/>
          <w:b/>
          <w:bCs/>
          <w:color w:val="FFFFFF"/>
          <w:spacing w:val="28"/>
          <w:sz w:val="19"/>
          <w:szCs w:val="19"/>
        </w:rPr>
        <w:t xml:space="preserve"> </w:t>
      </w:r>
    </w:p>
    <w:p w:rsidR="00FE7E48" w:rsidRPr="00A3345E" w:rsidRDefault="00FE7E48" w:rsidP="00C212C8">
      <w:pPr>
        <w:pStyle w:val="Heading3"/>
      </w:pPr>
      <w:r w:rsidRPr="00A3345E">
        <w:t>Approved</w:t>
      </w:r>
      <w:r>
        <w:t xml:space="preserve"> </w:t>
      </w:r>
      <w:r w:rsidRPr="00A3345E">
        <w:rPr>
          <w:w w:val="103"/>
        </w:rPr>
        <w:t>con</w:t>
      </w:r>
      <w:r w:rsidRPr="00A3345E">
        <w:rPr>
          <w:spacing w:val="-2"/>
          <w:w w:val="103"/>
        </w:rPr>
        <w:t>t</w:t>
      </w:r>
      <w:r w:rsidRPr="00A3345E">
        <w:rPr>
          <w:w w:val="103"/>
        </w:rPr>
        <w:t>acts</w:t>
      </w:r>
    </w:p>
    <w:p w:rsidR="00FE7E48" w:rsidRPr="001645DC" w:rsidRDefault="00FE7E48" w:rsidP="00FE7E48">
      <w:pPr>
        <w:pStyle w:val="DHHSbody"/>
        <w:rPr>
          <w:szCs w:val="11"/>
        </w:rPr>
      </w:pPr>
      <w:r w:rsidRPr="001645DC">
        <w:t>Only people who have been approved by child protection may attend contact visits with a child or young person. When people not approved for contact</w:t>
      </w:r>
      <w:r w:rsidRPr="00A3345E">
        <w:t xml:space="preserve"> </w:t>
      </w:r>
      <w:r w:rsidRPr="001645DC">
        <w:t>attend a scheduled contact session, the unapproved person should be asked to leave, and if they do not, the contact will need to be terminated. This should be done as soon as possible, while protecting the safety and wellbeing of the child or young person.</w:t>
      </w:r>
    </w:p>
    <w:p w:rsidR="00FE7E48" w:rsidRPr="001645DC" w:rsidRDefault="00FE7E48" w:rsidP="00FE7E48">
      <w:pPr>
        <w:pStyle w:val="DHHSbody"/>
      </w:pPr>
      <w:r w:rsidRPr="001645DC">
        <w:t>If you are supporting a contact and this occurs, let your agency know and they will follow up with child protection to</w:t>
      </w:r>
      <w:r w:rsidRPr="00A3345E">
        <w:t xml:space="preserve"> </w:t>
      </w:r>
      <w:r w:rsidRPr="001645DC">
        <w:t>clarify whether that person can see them in future.</w:t>
      </w:r>
    </w:p>
    <w:p w:rsidR="00FE7E48" w:rsidRPr="001645DC" w:rsidRDefault="00FE7E48" w:rsidP="00FE7E48">
      <w:pPr>
        <w:pStyle w:val="Heading2"/>
      </w:pPr>
      <w:bookmarkStart w:id="88" w:name="_Toc461615286"/>
      <w:bookmarkStart w:id="89" w:name="_Toc483576663"/>
      <w:r w:rsidRPr="001645DC">
        <w:t>H</w:t>
      </w:r>
      <w:r w:rsidRPr="001645DC">
        <w:rPr>
          <w:spacing w:val="1"/>
        </w:rPr>
        <w:t>o</w:t>
      </w:r>
      <w:r w:rsidRPr="001645DC">
        <w:t>w</w:t>
      </w:r>
      <w:r w:rsidRPr="001645DC">
        <w:rPr>
          <w:spacing w:val="6"/>
        </w:rPr>
        <w:t xml:space="preserve"> </w:t>
      </w:r>
      <w:r w:rsidRPr="001645DC">
        <w:rPr>
          <w:spacing w:val="-1"/>
        </w:rPr>
        <w:t>y</w:t>
      </w:r>
      <w:r w:rsidRPr="001645DC">
        <w:t>ou</w:t>
      </w:r>
      <w:r w:rsidRPr="001645DC">
        <w:rPr>
          <w:spacing w:val="6"/>
        </w:rPr>
        <w:t xml:space="preserve"> </w:t>
      </w:r>
      <w:r w:rsidRPr="001645DC">
        <w:t>can</w:t>
      </w:r>
      <w:r w:rsidRPr="001645DC">
        <w:rPr>
          <w:spacing w:val="6"/>
        </w:rPr>
        <w:t xml:space="preserve"> </w:t>
      </w:r>
      <w:r w:rsidRPr="001645DC">
        <w:t>suppo</w:t>
      </w:r>
      <w:r w:rsidRPr="001645DC">
        <w:rPr>
          <w:spacing w:val="6"/>
        </w:rPr>
        <w:t>r</w:t>
      </w:r>
      <w:r w:rsidRPr="001645DC">
        <w:t>t</w:t>
      </w:r>
      <w:r w:rsidRPr="001645DC">
        <w:rPr>
          <w:spacing w:val="6"/>
        </w:rPr>
        <w:t xml:space="preserve"> </w:t>
      </w:r>
      <w:r w:rsidRPr="001645DC">
        <w:t>family contact</w:t>
      </w:r>
      <w:bookmarkEnd w:id="88"/>
      <w:bookmarkEnd w:id="89"/>
    </w:p>
    <w:p w:rsidR="00FE7E48" w:rsidRPr="00A3345E" w:rsidRDefault="00FE7E48" w:rsidP="00FE7E48">
      <w:pPr>
        <w:pStyle w:val="DHHSbody"/>
        <w:rPr>
          <w:b/>
        </w:rPr>
      </w:pPr>
      <w:r w:rsidRPr="00A3345E">
        <w:rPr>
          <w:b/>
        </w:rPr>
        <w:t>Working together with the family</w:t>
      </w:r>
      <w:r>
        <w:rPr>
          <w:b/>
        </w:rPr>
        <w:t xml:space="preserve"> </w:t>
      </w:r>
      <w:r w:rsidRPr="00A3345E">
        <w:rPr>
          <w:b/>
        </w:rPr>
        <w:t>and developing positive relationships</w:t>
      </w:r>
      <w:r>
        <w:rPr>
          <w:b/>
        </w:rPr>
        <w:t xml:space="preserve"> </w:t>
      </w:r>
      <w:r w:rsidRPr="00A3345E">
        <w:rPr>
          <w:b/>
        </w:rPr>
        <w:t>can help strengthen the connections</w:t>
      </w:r>
      <w:r>
        <w:rPr>
          <w:b/>
        </w:rPr>
        <w:t xml:space="preserve"> </w:t>
      </w:r>
      <w:r w:rsidRPr="00A3345E">
        <w:rPr>
          <w:b/>
        </w:rPr>
        <w:t>the child or young person has with</w:t>
      </w:r>
      <w:r>
        <w:rPr>
          <w:b/>
        </w:rPr>
        <w:t xml:space="preserve"> </w:t>
      </w:r>
      <w:r w:rsidRPr="00A3345E">
        <w:rPr>
          <w:b/>
        </w:rPr>
        <w:t>their family.</w:t>
      </w:r>
    </w:p>
    <w:p w:rsidR="00FE7E48" w:rsidRPr="00A3345E" w:rsidRDefault="00FE7E48" w:rsidP="00FE7E48">
      <w:pPr>
        <w:pStyle w:val="DHHSbody"/>
      </w:pPr>
      <w:r w:rsidRPr="001645DC">
        <w:t xml:space="preserve">By </w:t>
      </w:r>
      <w:r w:rsidRPr="001645DC">
        <w:rPr>
          <w:spacing w:val="-1"/>
        </w:rPr>
        <w:t>s</w:t>
      </w:r>
      <w:r w:rsidRPr="001645DC">
        <w:t>uppo</w:t>
      </w:r>
      <w:r w:rsidRPr="001645DC">
        <w:rPr>
          <w:spacing w:val="2"/>
        </w:rPr>
        <w:t>r</w:t>
      </w:r>
      <w:r w:rsidRPr="001645DC">
        <w:t xml:space="preserve">ting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con</w:t>
      </w:r>
      <w:r w:rsidRPr="001645DC">
        <w:rPr>
          <w:spacing w:val="-3"/>
        </w:rPr>
        <w:t>t</w:t>
      </w:r>
      <w:r w:rsidRPr="001645DC">
        <w:t xml:space="preserve">act with their </w:t>
      </w:r>
      <w:r w:rsidRPr="001645DC">
        <w:rPr>
          <w:spacing w:val="-1"/>
        </w:rPr>
        <w:t>f</w:t>
      </w:r>
      <w:r w:rsidRPr="001645DC">
        <w:t>amil</w:t>
      </w:r>
      <w:r w:rsidRPr="001645DC">
        <w:rPr>
          <w:spacing w:val="-12"/>
        </w:rPr>
        <w:t>y</w:t>
      </w:r>
      <w:r w:rsidRPr="001645DC">
        <w:t xml:space="preserve">, </w:t>
      </w:r>
      <w:r w:rsidRPr="001645DC">
        <w:rPr>
          <w:spacing w:val="-3"/>
        </w:rPr>
        <w:t>y</w:t>
      </w:r>
      <w:r w:rsidRPr="001645DC">
        <w:t xml:space="preserve">ou can help the </w:t>
      </w:r>
      <w:r w:rsidRPr="001645DC">
        <w:rPr>
          <w:spacing w:val="-1"/>
        </w:rPr>
        <w:t>f</w:t>
      </w:r>
      <w:r w:rsidRPr="001645DC">
        <w:t xml:space="preserve">amily </w:t>
      </w:r>
      <w:r w:rsidRPr="001645DC">
        <w:rPr>
          <w:spacing w:val="-1"/>
        </w:rPr>
        <w:t>f</w:t>
      </w:r>
      <w:r w:rsidRPr="001645DC">
        <w:t>eel p</w:t>
      </w:r>
      <w:r w:rsidRPr="001645DC">
        <w:rPr>
          <w:spacing w:val="-2"/>
        </w:rPr>
        <w:t>r</w:t>
      </w:r>
      <w:r w:rsidRPr="001645DC">
        <w:t xml:space="preserve">oud </w:t>
      </w:r>
      <w:r w:rsidRPr="001645DC">
        <w:rPr>
          <w:spacing w:val="-1"/>
        </w:rPr>
        <w:t>o</w:t>
      </w:r>
      <w:r w:rsidRPr="001645DC">
        <w:t xml:space="preserve">f them. </w:t>
      </w:r>
      <w:r w:rsidRPr="001645DC">
        <w:rPr>
          <w:spacing w:val="-23"/>
        </w:rPr>
        <w:t>Y</w:t>
      </w:r>
      <w:r w:rsidRPr="001645DC">
        <w:t>ou can celeb</w:t>
      </w:r>
      <w:r w:rsidRPr="001645DC">
        <w:rPr>
          <w:spacing w:val="-2"/>
        </w:rPr>
        <w:t>r</w:t>
      </w:r>
      <w:r w:rsidRPr="001645DC">
        <w:t>a</w:t>
      </w:r>
      <w:r w:rsidRPr="001645DC">
        <w:rPr>
          <w:spacing w:val="-3"/>
        </w:rPr>
        <w:t>t</w:t>
      </w:r>
      <w:r w:rsidRPr="001645DC">
        <w:t xml:space="preserve">e accomplishments </w:t>
      </w:r>
      <w:r w:rsidRPr="001645DC">
        <w:rPr>
          <w:spacing w:val="-3"/>
        </w:rPr>
        <w:t>t</w:t>
      </w:r>
      <w:r w:rsidRPr="001645DC">
        <w:t xml:space="preserve">ogether and let the </w:t>
      </w:r>
      <w:r w:rsidRPr="001645DC">
        <w:rPr>
          <w:spacing w:val="-1"/>
        </w:rPr>
        <w:t>f</w:t>
      </w:r>
      <w:r w:rsidRPr="001645DC">
        <w:t>amily kn</w:t>
      </w:r>
      <w:r w:rsidRPr="001645DC">
        <w:rPr>
          <w:spacing w:val="-1"/>
        </w:rPr>
        <w:t>o</w:t>
      </w:r>
      <w:r w:rsidRPr="001645DC">
        <w:t>w the positi</w:t>
      </w:r>
      <w:r w:rsidRPr="001645DC">
        <w:rPr>
          <w:spacing w:val="-3"/>
        </w:rPr>
        <w:t>v</w:t>
      </w:r>
      <w:r w:rsidRPr="001645DC">
        <w:t>e things th</w:t>
      </w:r>
      <w:r w:rsidRPr="001645DC">
        <w:rPr>
          <w:spacing w:val="-3"/>
        </w:rPr>
        <w:t>e</w:t>
      </w:r>
      <w:r w:rsidRPr="001645DC">
        <w:t>y ha</w:t>
      </w:r>
      <w:r w:rsidRPr="001645DC">
        <w:rPr>
          <w:spacing w:val="-3"/>
        </w:rPr>
        <w:t>v</w:t>
      </w:r>
      <w:r w:rsidRPr="001645DC">
        <w:t>e achi</w:t>
      </w:r>
      <w:r w:rsidRPr="001645DC">
        <w:rPr>
          <w:spacing w:val="-3"/>
        </w:rPr>
        <w:t>ev</w:t>
      </w:r>
      <w:r w:rsidRPr="001645DC">
        <w:t>ed. This may ma</w:t>
      </w:r>
      <w:r w:rsidRPr="001645DC">
        <w:rPr>
          <w:spacing w:val="-5"/>
        </w:rPr>
        <w:t>k</w:t>
      </w:r>
      <w:r w:rsidRPr="001645DC">
        <w:t xml:space="preserve">e it easier </w:t>
      </w:r>
      <w:r w:rsidRPr="001645DC">
        <w:rPr>
          <w:spacing w:val="-1"/>
        </w:rPr>
        <w:t>f</w:t>
      </w:r>
      <w:r w:rsidRPr="001645DC">
        <w:t xml:space="preserve">or the </w:t>
      </w:r>
      <w:r w:rsidRPr="001645DC">
        <w:rPr>
          <w:spacing w:val="-1"/>
        </w:rPr>
        <w:t>f</w:t>
      </w:r>
      <w:r w:rsidRPr="001645DC">
        <w:t xml:space="preserve">amily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their emotional </w:t>
      </w:r>
      <w:r w:rsidRPr="001645DC">
        <w:rPr>
          <w:spacing w:val="-1"/>
        </w:rPr>
        <w:t>w</w:t>
      </w:r>
      <w:r w:rsidRPr="001645DC">
        <w:t>ellbeing and happine</w:t>
      </w:r>
      <w:r w:rsidRPr="001645DC">
        <w:rPr>
          <w:spacing w:val="-2"/>
        </w:rPr>
        <w:t>s</w:t>
      </w:r>
      <w:r w:rsidRPr="001645DC">
        <w:t>s while th</w:t>
      </w:r>
      <w:r w:rsidRPr="001645DC">
        <w:rPr>
          <w:spacing w:val="-3"/>
        </w:rPr>
        <w:t>e</w:t>
      </w:r>
      <w:r w:rsidRPr="001645DC">
        <w:t>y a</w:t>
      </w:r>
      <w:r w:rsidRPr="001645DC">
        <w:rPr>
          <w:spacing w:val="-2"/>
        </w:rPr>
        <w:t>r</w:t>
      </w:r>
      <w:r w:rsidRPr="001645DC">
        <w:t xml:space="preserve">e in </w:t>
      </w:r>
      <w:r w:rsidRPr="001645DC">
        <w:rPr>
          <w:spacing w:val="-3"/>
        </w:rPr>
        <w:t>y</w:t>
      </w:r>
      <w:r w:rsidRPr="001645DC">
        <w:t>our ca</w:t>
      </w:r>
      <w:r w:rsidRPr="001645DC">
        <w:rPr>
          <w:spacing w:val="-2"/>
        </w:rPr>
        <w:t>r</w:t>
      </w:r>
      <w:r w:rsidRPr="001645DC">
        <w:rPr>
          <w:spacing w:val="-3"/>
        </w:rPr>
        <w:t>e</w:t>
      </w:r>
      <w:r w:rsidRPr="001645DC">
        <w:t>.</w:t>
      </w:r>
    </w:p>
    <w:p w:rsidR="00FE7E48" w:rsidRPr="00A3345E" w:rsidRDefault="00FE7E48" w:rsidP="00FE7E48">
      <w:pPr>
        <w:pStyle w:val="DHHSbody"/>
      </w:pPr>
      <w:r w:rsidRPr="001645DC">
        <w:t>Child</w:t>
      </w:r>
      <w:r w:rsidRPr="001645DC">
        <w:rPr>
          <w:spacing w:val="-2"/>
        </w:rPr>
        <w:t>r</w:t>
      </w:r>
      <w:r w:rsidRPr="001645DC">
        <w:t xml:space="preserve">en and </w:t>
      </w:r>
      <w:r w:rsidRPr="001645DC">
        <w:rPr>
          <w:spacing w:val="-3"/>
        </w:rPr>
        <w:t>y</w:t>
      </w:r>
      <w:r w:rsidRPr="001645DC">
        <w:t>oung people in ca</w:t>
      </w:r>
      <w:r w:rsidRPr="001645DC">
        <w:rPr>
          <w:spacing w:val="-2"/>
        </w:rPr>
        <w:t>r</w:t>
      </w:r>
      <w:r w:rsidRPr="001645DC">
        <w:t>e a</w:t>
      </w:r>
      <w:r w:rsidRPr="001645DC">
        <w:rPr>
          <w:spacing w:val="-2"/>
        </w:rPr>
        <w:t>r</w:t>
      </w:r>
      <w:r w:rsidRPr="001645DC">
        <w:t xml:space="preserve">e </w:t>
      </w:r>
      <w:r w:rsidRPr="001645DC">
        <w:rPr>
          <w:spacing w:val="-1"/>
        </w:rPr>
        <w:t>o</w:t>
      </w:r>
      <w:r w:rsidRPr="001645DC">
        <w:rPr>
          <w:spacing w:val="5"/>
        </w:rPr>
        <w:t>f</w:t>
      </w:r>
      <w:r w:rsidRPr="001645DC">
        <w:rPr>
          <w:spacing w:val="-3"/>
        </w:rPr>
        <w:t>t</w:t>
      </w:r>
      <w:r w:rsidRPr="001645DC">
        <w:t>en membe</w:t>
      </w:r>
      <w:r w:rsidRPr="001645DC">
        <w:rPr>
          <w:spacing w:val="-2"/>
        </w:rPr>
        <w:t>r</w:t>
      </w:r>
      <w:r w:rsidRPr="001645DC">
        <w:t xml:space="preserve">s </w:t>
      </w:r>
      <w:r w:rsidRPr="001645DC">
        <w:rPr>
          <w:spacing w:val="-1"/>
        </w:rPr>
        <w:t>o</w:t>
      </w:r>
      <w:r w:rsidRPr="001645DC">
        <w:t>f di</w:t>
      </w:r>
      <w:r w:rsidRPr="001645DC">
        <w:rPr>
          <w:spacing w:val="-4"/>
        </w:rPr>
        <w:t>f</w:t>
      </w:r>
      <w:r w:rsidRPr="001645DC">
        <w:rPr>
          <w:spacing w:val="-1"/>
        </w:rPr>
        <w:t>f</w:t>
      </w:r>
      <w:r w:rsidRPr="001645DC">
        <w:t>e</w:t>
      </w:r>
      <w:r w:rsidRPr="001645DC">
        <w:rPr>
          <w:spacing w:val="-2"/>
        </w:rPr>
        <w:t>r</w:t>
      </w:r>
      <w:r w:rsidRPr="001645DC">
        <w:t xml:space="preserve">ent </w:t>
      </w:r>
      <w:r w:rsidRPr="001645DC">
        <w:rPr>
          <w:spacing w:val="-1"/>
        </w:rPr>
        <w:t>f</w:t>
      </w:r>
      <w:r w:rsidRPr="001645DC">
        <w:t xml:space="preserve">amilies. By helping them </w:t>
      </w:r>
      <w:r w:rsidRPr="001645DC">
        <w:rPr>
          <w:spacing w:val="-1"/>
        </w:rPr>
        <w:t>f</w:t>
      </w:r>
      <w:r w:rsidRPr="001645DC">
        <w:t>eel com</w:t>
      </w:r>
      <w:r w:rsidRPr="001645DC">
        <w:rPr>
          <w:spacing w:val="-1"/>
        </w:rPr>
        <w:t>f</w:t>
      </w:r>
      <w:r w:rsidRPr="001645DC">
        <w:t>o</w:t>
      </w:r>
      <w:r w:rsidRPr="001645DC">
        <w:rPr>
          <w:spacing w:val="2"/>
        </w:rPr>
        <w:t>r</w:t>
      </w:r>
      <w:r w:rsidRPr="001645DC">
        <w:rPr>
          <w:spacing w:val="-3"/>
        </w:rPr>
        <w:t>t</w:t>
      </w:r>
      <w:r w:rsidRPr="001645DC">
        <w:t>able about thi</w:t>
      </w:r>
      <w:r w:rsidRPr="001645DC">
        <w:rPr>
          <w:spacing w:val="-2"/>
        </w:rPr>
        <w:t>s</w:t>
      </w:r>
      <w:r w:rsidRPr="001645DC">
        <w:t xml:space="preserve">, </w:t>
      </w:r>
      <w:r w:rsidRPr="001645DC">
        <w:rPr>
          <w:spacing w:val="-3"/>
        </w:rPr>
        <w:t>y</w:t>
      </w:r>
      <w:r w:rsidRPr="001645DC">
        <w:t xml:space="preserve">ou </w:t>
      </w:r>
      <w:r w:rsidRPr="001645DC">
        <w:rPr>
          <w:spacing w:val="-1"/>
        </w:rPr>
        <w:t>s</w:t>
      </w:r>
      <w:r w:rsidRPr="001645DC">
        <w:t>uppo</w:t>
      </w:r>
      <w:r w:rsidRPr="001645DC">
        <w:rPr>
          <w:spacing w:val="2"/>
        </w:rPr>
        <w:t>r</w:t>
      </w:r>
      <w:r w:rsidRPr="001645DC">
        <w:t>t them in m</w:t>
      </w:r>
      <w:r w:rsidRPr="001645DC">
        <w:rPr>
          <w:spacing w:val="-3"/>
        </w:rPr>
        <w:t>o</w:t>
      </w:r>
      <w:r w:rsidRPr="001645DC">
        <w:t>ving bet</w:t>
      </w:r>
      <w:r w:rsidRPr="001645DC">
        <w:rPr>
          <w:spacing w:val="-1"/>
        </w:rPr>
        <w:t>w</w:t>
      </w:r>
      <w:r w:rsidRPr="001645DC">
        <w:t xml:space="preserve">een the </w:t>
      </w:r>
      <w:r w:rsidRPr="001645DC">
        <w:rPr>
          <w:spacing w:val="-1"/>
        </w:rPr>
        <w:t>f</w:t>
      </w:r>
      <w:r w:rsidRPr="001645DC">
        <w:t>amilies mo</w:t>
      </w:r>
      <w:r w:rsidRPr="001645DC">
        <w:rPr>
          <w:spacing w:val="-2"/>
        </w:rPr>
        <w:t>r</w:t>
      </w:r>
      <w:r w:rsidRPr="001645DC">
        <w:t>e easil</w:t>
      </w:r>
      <w:r w:rsidRPr="001645DC">
        <w:rPr>
          <w:spacing w:val="-8"/>
        </w:rPr>
        <w:t>y</w:t>
      </w:r>
      <w:r w:rsidRPr="001645DC">
        <w:t>. Th</w:t>
      </w:r>
      <w:r w:rsidRPr="001645DC">
        <w:rPr>
          <w:spacing w:val="-3"/>
        </w:rPr>
        <w:t>e</w:t>
      </w:r>
      <w:r w:rsidRPr="001645DC">
        <w:t xml:space="preserve">y need </w:t>
      </w:r>
      <w:r w:rsidRPr="001645DC">
        <w:rPr>
          <w:spacing w:val="-3"/>
        </w:rPr>
        <w:t>t</w:t>
      </w:r>
      <w:r w:rsidRPr="001645DC">
        <w:t xml:space="preserve">o </w:t>
      </w:r>
      <w:r w:rsidRPr="001645DC">
        <w:rPr>
          <w:spacing w:val="-1"/>
        </w:rPr>
        <w:t>f</w:t>
      </w:r>
      <w:r w:rsidRPr="001645DC">
        <w:t>eel sa</w:t>
      </w:r>
      <w:r w:rsidRPr="001645DC">
        <w:rPr>
          <w:spacing w:val="-1"/>
        </w:rPr>
        <w:t>f</w:t>
      </w:r>
      <w:r w:rsidRPr="001645DC">
        <w:t>e and ha</w:t>
      </w:r>
      <w:r w:rsidRPr="001645DC">
        <w:rPr>
          <w:spacing w:val="-3"/>
        </w:rPr>
        <w:t>v</w:t>
      </w:r>
      <w:r w:rsidRPr="001645DC">
        <w:t>e oppo</w:t>
      </w:r>
      <w:r w:rsidRPr="001645DC">
        <w:rPr>
          <w:spacing w:val="2"/>
        </w:rPr>
        <w:t>r</w:t>
      </w:r>
      <w:r w:rsidRPr="001645DC">
        <w:rPr>
          <w:spacing w:val="-2"/>
        </w:rPr>
        <w:t>t</w:t>
      </w:r>
      <w:r w:rsidRPr="001645DC">
        <w:t xml:space="preserve">unities </w:t>
      </w:r>
      <w:r w:rsidRPr="001645DC">
        <w:rPr>
          <w:spacing w:val="-3"/>
        </w:rPr>
        <w:t>t</w:t>
      </w:r>
      <w:r w:rsidRPr="001645DC">
        <w:t>o ma</w:t>
      </w:r>
      <w:r w:rsidRPr="001645DC">
        <w:rPr>
          <w:spacing w:val="-5"/>
        </w:rPr>
        <w:t>k</w:t>
      </w:r>
      <w:r w:rsidRPr="001645DC">
        <w:t xml:space="preserve">e sense </w:t>
      </w:r>
      <w:r w:rsidRPr="001645DC">
        <w:rPr>
          <w:spacing w:val="-1"/>
        </w:rPr>
        <w:t>o</w:t>
      </w:r>
      <w:r w:rsidRPr="001645DC">
        <w:t xml:space="preserve">f their </w:t>
      </w:r>
      <w:r w:rsidRPr="001645DC">
        <w:rPr>
          <w:spacing w:val="-4"/>
        </w:rPr>
        <w:t>e</w:t>
      </w:r>
      <w:r w:rsidRPr="001645DC">
        <w:t>xperiences.</w:t>
      </w:r>
    </w:p>
    <w:p w:rsidR="00FE7E48" w:rsidRPr="00A3345E" w:rsidRDefault="00FE7E48" w:rsidP="00FE7E48">
      <w:pPr>
        <w:pStyle w:val="DHHSbody"/>
      </w:pPr>
      <w:r w:rsidRPr="001645DC">
        <w:t>Sh</w:t>
      </w:r>
      <w:r w:rsidRPr="001645DC">
        <w:rPr>
          <w:spacing w:val="-1"/>
        </w:rPr>
        <w:t>o</w:t>
      </w:r>
      <w:r w:rsidRPr="001645DC">
        <w:t>wing a positi</w:t>
      </w:r>
      <w:r w:rsidRPr="001645DC">
        <w:rPr>
          <w:spacing w:val="-3"/>
        </w:rPr>
        <w:t>v</w:t>
      </w:r>
      <w:r w:rsidRPr="001645DC">
        <w:t>e atti</w:t>
      </w:r>
      <w:r w:rsidRPr="001645DC">
        <w:rPr>
          <w:spacing w:val="-2"/>
        </w:rPr>
        <w:t>t</w:t>
      </w:r>
      <w:r w:rsidRPr="001645DC">
        <w:t>ude and in</w:t>
      </w:r>
      <w:r w:rsidRPr="001645DC">
        <w:rPr>
          <w:spacing w:val="-3"/>
        </w:rPr>
        <w:t>t</w:t>
      </w:r>
      <w:r w:rsidRPr="001645DC">
        <w:t>e</w:t>
      </w:r>
      <w:r w:rsidRPr="001645DC">
        <w:rPr>
          <w:spacing w:val="-2"/>
        </w:rPr>
        <w:t>r</w:t>
      </w:r>
      <w:r w:rsidRPr="001645DC">
        <w:t>est about</w:t>
      </w:r>
      <w:r>
        <w:t xml:space="preserve"> </w:t>
      </w:r>
      <w:r w:rsidRPr="001645DC">
        <w:t>Aboriginal cul</w:t>
      </w:r>
      <w:r w:rsidRPr="001645DC">
        <w:rPr>
          <w:spacing w:val="-2"/>
        </w:rPr>
        <w:t>t</w:t>
      </w:r>
      <w:r w:rsidRPr="001645DC">
        <w:t>u</w:t>
      </w:r>
      <w:r w:rsidRPr="001645DC">
        <w:rPr>
          <w:spacing w:val="-2"/>
        </w:rPr>
        <w:t>r</w:t>
      </w:r>
      <w:r w:rsidRPr="001645DC">
        <w:rPr>
          <w:spacing w:val="-5"/>
        </w:rPr>
        <w:t>e</w:t>
      </w:r>
      <w:r w:rsidRPr="001645DC">
        <w:t xml:space="preserve">, </w:t>
      </w:r>
      <w:r w:rsidRPr="001645DC">
        <w:rPr>
          <w:spacing w:val="-1"/>
        </w:rPr>
        <w:t>f</w:t>
      </w:r>
      <w:r w:rsidRPr="001645DC">
        <w:t>amil</w:t>
      </w:r>
      <w:r w:rsidRPr="001645DC">
        <w:rPr>
          <w:spacing w:val="-12"/>
        </w:rPr>
        <w:t>y</w:t>
      </w:r>
      <w:r w:rsidRPr="001645DC">
        <w:t>, and community is impo</w:t>
      </w:r>
      <w:r w:rsidRPr="001645DC">
        <w:rPr>
          <w:spacing w:val="2"/>
        </w:rPr>
        <w:t>r</w:t>
      </w:r>
      <w:r w:rsidRPr="001645DC">
        <w:rPr>
          <w:spacing w:val="-3"/>
        </w:rPr>
        <w:t>t</w:t>
      </w:r>
      <w:r w:rsidRPr="001645DC">
        <w:t xml:space="preserve">ant when caring </w:t>
      </w:r>
      <w:r w:rsidRPr="001645DC">
        <w:rPr>
          <w:spacing w:val="-1"/>
        </w:rPr>
        <w:t>f</w:t>
      </w:r>
      <w:r w:rsidRPr="001645DC">
        <w:t>or Aboriginal child</w:t>
      </w:r>
      <w:r w:rsidRPr="001645DC">
        <w:rPr>
          <w:spacing w:val="-2"/>
        </w:rPr>
        <w:t>r</w:t>
      </w:r>
      <w:r w:rsidRPr="001645DC">
        <w:t xml:space="preserve">en and </w:t>
      </w:r>
      <w:r w:rsidRPr="001645DC">
        <w:rPr>
          <w:spacing w:val="-3"/>
        </w:rPr>
        <w:t>y</w:t>
      </w:r>
      <w:r w:rsidRPr="001645DC">
        <w:t>oung peopl</w:t>
      </w:r>
      <w:r w:rsidRPr="001645DC">
        <w:rPr>
          <w:spacing w:val="-3"/>
        </w:rPr>
        <w:t>e</w:t>
      </w:r>
      <w:r w:rsidRPr="001645DC">
        <w:t>.</w:t>
      </w:r>
      <w:r w:rsidR="001E0C43">
        <w:t xml:space="preserve"> </w:t>
      </w:r>
      <w:r w:rsidRPr="001645DC">
        <w:t>It is impo</w:t>
      </w:r>
      <w:r w:rsidRPr="001645DC">
        <w:rPr>
          <w:spacing w:val="2"/>
        </w:rPr>
        <w:t>r</w:t>
      </w:r>
      <w:r w:rsidRPr="001645DC">
        <w:rPr>
          <w:spacing w:val="-3"/>
        </w:rPr>
        <w:t>t</w:t>
      </w:r>
      <w:r w:rsidRPr="001645DC">
        <w:t xml:space="preserve">ant </w:t>
      </w:r>
      <w:r w:rsidRPr="001645DC">
        <w:rPr>
          <w:spacing w:val="-3"/>
        </w:rPr>
        <w:t>t</w:t>
      </w:r>
      <w:r w:rsidRPr="001645DC">
        <w:t>o</w:t>
      </w:r>
      <w:r>
        <w:t xml:space="preserve"> </w:t>
      </w:r>
      <w:r w:rsidRPr="001645DC">
        <w:t>unde</w:t>
      </w:r>
      <w:r w:rsidRPr="001645DC">
        <w:rPr>
          <w:spacing w:val="-2"/>
        </w:rPr>
        <w:t>r</w:t>
      </w:r>
      <w:r w:rsidRPr="001645DC">
        <w:t>s</w:t>
      </w:r>
      <w:r w:rsidRPr="001645DC">
        <w:rPr>
          <w:spacing w:val="-3"/>
        </w:rPr>
        <w:t>t</w:t>
      </w:r>
      <w:r w:rsidRPr="001645DC">
        <w:t xml:space="preserve">and the </w:t>
      </w:r>
      <w:r w:rsidRPr="001645DC">
        <w:rPr>
          <w:spacing w:val="-2"/>
        </w:rPr>
        <w:t>r</w:t>
      </w:r>
      <w:r w:rsidRPr="001645DC">
        <w:t xml:space="preserve">ole </w:t>
      </w:r>
      <w:r w:rsidRPr="001645DC">
        <w:rPr>
          <w:spacing w:val="-1"/>
        </w:rPr>
        <w:t>o</w:t>
      </w:r>
      <w:r w:rsidRPr="001645DC">
        <w:t>f community and Elde</w:t>
      </w:r>
      <w:r w:rsidRPr="001645DC">
        <w:rPr>
          <w:spacing w:val="-2"/>
        </w:rPr>
        <w:t>r</w:t>
      </w:r>
      <w:r w:rsidRPr="001645DC">
        <w:t>s in pa</w:t>
      </w:r>
      <w:r w:rsidRPr="001645DC">
        <w:rPr>
          <w:spacing w:val="-2"/>
        </w:rPr>
        <w:t>s</w:t>
      </w:r>
      <w:r w:rsidRPr="001645DC">
        <w:t>sing d</w:t>
      </w:r>
      <w:r w:rsidRPr="001645DC">
        <w:rPr>
          <w:spacing w:val="-1"/>
        </w:rPr>
        <w:t>o</w:t>
      </w:r>
      <w:r w:rsidRPr="001645DC">
        <w:t>wn cul</w:t>
      </w:r>
      <w:r w:rsidRPr="001645DC">
        <w:rPr>
          <w:spacing w:val="-2"/>
        </w:rPr>
        <w:t>t</w:t>
      </w:r>
      <w:r w:rsidRPr="001645DC">
        <w:t>u</w:t>
      </w:r>
      <w:r w:rsidRPr="001645DC">
        <w:rPr>
          <w:spacing w:val="-2"/>
        </w:rPr>
        <w:t>r</w:t>
      </w:r>
      <w:r w:rsidRPr="001645DC">
        <w:t>al kn</w:t>
      </w:r>
      <w:r w:rsidRPr="001645DC">
        <w:rPr>
          <w:spacing w:val="-1"/>
        </w:rPr>
        <w:t>o</w:t>
      </w:r>
      <w:r w:rsidRPr="001645DC">
        <w:t xml:space="preserve">wledge and </w:t>
      </w:r>
      <w:r w:rsidRPr="001645DC">
        <w:rPr>
          <w:spacing w:val="-3"/>
        </w:rPr>
        <w:t>y</w:t>
      </w:r>
      <w:r w:rsidRPr="001645DC">
        <w:t xml:space="preserve">our </w:t>
      </w:r>
      <w:r w:rsidRPr="001645DC">
        <w:rPr>
          <w:spacing w:val="-2"/>
        </w:rPr>
        <w:t>r</w:t>
      </w:r>
      <w:r w:rsidRPr="001645DC">
        <w:t xml:space="preserve">ole in </w:t>
      </w:r>
      <w:r w:rsidRPr="001645DC">
        <w:rPr>
          <w:spacing w:val="-1"/>
        </w:rPr>
        <w:t>s</w:t>
      </w:r>
      <w:r w:rsidRPr="001645DC">
        <w:t>uppo</w:t>
      </w:r>
      <w:r w:rsidRPr="001645DC">
        <w:rPr>
          <w:spacing w:val="2"/>
        </w:rPr>
        <w:t>r</w:t>
      </w:r>
      <w:r w:rsidRPr="001645DC">
        <w:t>ting these connections.</w:t>
      </w:r>
    </w:p>
    <w:p w:rsidR="00FE7E48" w:rsidRPr="001645DC" w:rsidRDefault="00FE7E48" w:rsidP="00FE7E48">
      <w:pPr>
        <w:pStyle w:val="DHHSbody"/>
      </w:pPr>
      <w:r w:rsidRPr="001645DC">
        <w:t>The</w:t>
      </w:r>
      <w:r w:rsidRPr="001645DC">
        <w:rPr>
          <w:spacing w:val="-2"/>
        </w:rPr>
        <w:t>r</w:t>
      </w:r>
      <w:r w:rsidRPr="001645DC">
        <w:t>e a</w:t>
      </w:r>
      <w:r w:rsidRPr="001645DC">
        <w:rPr>
          <w:spacing w:val="-2"/>
        </w:rPr>
        <w:t>r</w:t>
      </w:r>
      <w:r w:rsidRPr="001645DC">
        <w:t xml:space="preserve">e times when </w:t>
      </w:r>
      <w:r w:rsidRPr="001645DC">
        <w:rPr>
          <w:spacing w:val="-3"/>
        </w:rPr>
        <w:t>y</w:t>
      </w:r>
      <w:r w:rsidRPr="001645DC">
        <w:t>ou may be fr</w:t>
      </w:r>
      <w:r w:rsidRPr="001645DC">
        <w:rPr>
          <w:spacing w:val="-2"/>
        </w:rPr>
        <w:t>u</w:t>
      </w:r>
      <w:r w:rsidRPr="001645DC">
        <w:t>st</w:t>
      </w:r>
      <w:r w:rsidRPr="001645DC">
        <w:rPr>
          <w:spacing w:val="-2"/>
        </w:rPr>
        <w:t>r</w:t>
      </w:r>
      <w:r w:rsidRPr="001645DC">
        <w:t>a</w:t>
      </w:r>
      <w:r w:rsidRPr="001645DC">
        <w:rPr>
          <w:spacing w:val="-3"/>
        </w:rPr>
        <w:t>t</w:t>
      </w:r>
      <w:r w:rsidRPr="001645DC">
        <w:t>ed</w:t>
      </w:r>
      <w:r>
        <w:t xml:space="preserve"> </w:t>
      </w:r>
      <w:r w:rsidRPr="001645DC">
        <w:t xml:space="preserve">in managing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con</w:t>
      </w:r>
      <w:r w:rsidRPr="001645DC">
        <w:rPr>
          <w:spacing w:val="-3"/>
        </w:rPr>
        <w:t>t</w:t>
      </w:r>
      <w:r w:rsidRPr="001645DC">
        <w:t xml:space="preserve">act with their </w:t>
      </w:r>
      <w:r w:rsidRPr="001645DC">
        <w:rPr>
          <w:spacing w:val="-1"/>
        </w:rPr>
        <w:t>f</w:t>
      </w:r>
      <w:r w:rsidRPr="001645DC">
        <w:t>amil</w:t>
      </w:r>
      <w:r w:rsidRPr="001645DC">
        <w:rPr>
          <w:spacing w:val="-8"/>
        </w:rPr>
        <w:t>y</w:t>
      </w:r>
      <w:r w:rsidRPr="001645DC">
        <w:t>. The</w:t>
      </w:r>
      <w:r w:rsidRPr="001645DC">
        <w:rPr>
          <w:spacing w:val="-2"/>
        </w:rPr>
        <w:t>r</w:t>
      </w:r>
      <w:r w:rsidRPr="001645DC">
        <w:t xml:space="preserve">e might be cancellations </w:t>
      </w:r>
      <w:r w:rsidRPr="001645DC">
        <w:rPr>
          <w:spacing w:val="-3"/>
        </w:rPr>
        <w:t>b</w:t>
      </w:r>
      <w:r w:rsidRPr="001645DC">
        <w:t xml:space="preserve">y both the </w:t>
      </w:r>
      <w:r w:rsidRPr="001645DC">
        <w:rPr>
          <w:spacing w:val="-1"/>
        </w:rPr>
        <w:t>f</w:t>
      </w:r>
      <w:r w:rsidRPr="001645DC">
        <w:t xml:space="preserve">amily or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case manage</w:t>
      </w:r>
      <w:r w:rsidRPr="001645DC">
        <w:rPr>
          <w:spacing w:val="-11"/>
        </w:rPr>
        <w:t>r</w:t>
      </w:r>
      <w:r w:rsidRPr="001645DC">
        <w:t xml:space="preserve">, and periods when the </w:t>
      </w:r>
      <w:r w:rsidRPr="001645DC">
        <w:rPr>
          <w:spacing w:val="-1"/>
        </w:rPr>
        <w:t>f</w:t>
      </w:r>
      <w:r w:rsidRPr="001645DC">
        <w:t>amily do not at</w:t>
      </w:r>
      <w:r w:rsidRPr="001645DC">
        <w:rPr>
          <w:spacing w:val="-3"/>
        </w:rPr>
        <w:t>t</w:t>
      </w:r>
      <w:r w:rsidRPr="001645DC">
        <w:t>end.</w:t>
      </w:r>
    </w:p>
    <w:p w:rsidR="00FE7E48" w:rsidRPr="00090220" w:rsidRDefault="00FE7E48" w:rsidP="00FE7E48">
      <w:pPr>
        <w:pStyle w:val="DHHSquote"/>
        <w:rPr>
          <w:szCs w:val="28"/>
        </w:rPr>
      </w:pPr>
      <w:r>
        <w:rPr>
          <w:szCs w:val="28"/>
        </w:rPr>
        <w:t xml:space="preserve">[Pull out quote] </w:t>
      </w:r>
      <w:r w:rsidRPr="00090220">
        <w:rPr>
          <w:szCs w:val="28"/>
        </w:rPr>
        <w:t>’To maintain strong connections and relationships where possible with parents is vital for children to have a sense of identity, security and reassurance. It is essential that we take every opportunity to build, maintain and encourage those relationships.’ Rachel foster carer, eight years</w:t>
      </w:r>
    </w:p>
    <w:p w:rsidR="00FE7E48" w:rsidRPr="001645DC" w:rsidRDefault="00FE7E48" w:rsidP="00FE7E48">
      <w:pPr>
        <w:pStyle w:val="DHHSquote"/>
      </w:pPr>
      <w:r>
        <w:rPr>
          <w:szCs w:val="28"/>
        </w:rPr>
        <w:t xml:space="preserve">[Pull out quote] </w:t>
      </w:r>
      <w:r w:rsidRPr="001645DC">
        <w:rPr>
          <w:szCs w:val="28"/>
        </w:rPr>
        <w:t>’Carers need to be prepared for whether the contact</w:t>
      </w:r>
      <w:r>
        <w:rPr>
          <w:szCs w:val="28"/>
        </w:rPr>
        <w:t xml:space="preserve"> </w:t>
      </w:r>
      <w:r w:rsidRPr="001645DC">
        <w:rPr>
          <w:szCs w:val="28"/>
        </w:rPr>
        <w:t xml:space="preserve">is good or bad. It is good to have something nice waiting for the child or young person so they know they are coming </w:t>
      </w:r>
      <w:r w:rsidR="001E0C43">
        <w:rPr>
          <w:szCs w:val="28"/>
        </w:rPr>
        <w:t>‘</w:t>
      </w:r>
      <w:r w:rsidRPr="001645DC">
        <w:rPr>
          <w:szCs w:val="28"/>
        </w:rPr>
        <w:t>home</w:t>
      </w:r>
      <w:r w:rsidR="001E0C43">
        <w:rPr>
          <w:szCs w:val="28"/>
        </w:rPr>
        <w:t>’</w:t>
      </w:r>
      <w:r w:rsidRPr="001645DC">
        <w:rPr>
          <w:szCs w:val="28"/>
        </w:rPr>
        <w:t>. Make a silent assessment</w:t>
      </w:r>
      <w:r>
        <w:rPr>
          <w:szCs w:val="28"/>
        </w:rPr>
        <w:t xml:space="preserve"> </w:t>
      </w:r>
      <w:r w:rsidRPr="001645DC">
        <w:rPr>
          <w:szCs w:val="28"/>
        </w:rPr>
        <w:t>of the child or young</w:t>
      </w:r>
      <w:r>
        <w:rPr>
          <w:szCs w:val="28"/>
        </w:rPr>
        <w:t xml:space="preserve"> </w:t>
      </w:r>
      <w:r w:rsidRPr="001645DC">
        <w:rPr>
          <w:szCs w:val="28"/>
        </w:rPr>
        <w:t xml:space="preserve">person. Don’t ask, </w:t>
      </w:r>
      <w:r w:rsidR="001E0C43">
        <w:rPr>
          <w:szCs w:val="28"/>
        </w:rPr>
        <w:t>‘</w:t>
      </w:r>
      <w:r w:rsidRPr="001645DC">
        <w:rPr>
          <w:szCs w:val="28"/>
        </w:rPr>
        <w:t>How did</w:t>
      </w:r>
      <w:r>
        <w:rPr>
          <w:szCs w:val="28"/>
        </w:rPr>
        <w:t xml:space="preserve"> </w:t>
      </w:r>
      <w:r w:rsidRPr="001645DC">
        <w:rPr>
          <w:szCs w:val="28"/>
        </w:rPr>
        <w:t>it go?</w:t>
      </w:r>
      <w:r w:rsidR="001E0C43">
        <w:rPr>
          <w:szCs w:val="28"/>
        </w:rPr>
        <w:t>’</w:t>
      </w:r>
      <w:r w:rsidRPr="001645DC">
        <w:rPr>
          <w:szCs w:val="28"/>
        </w:rPr>
        <w:t xml:space="preserve"> until later on.’</w:t>
      </w:r>
      <w:r>
        <w:rPr>
          <w:szCs w:val="28"/>
        </w:rP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1645DC" w:rsidRDefault="00FE7E48" w:rsidP="00FE7E48">
      <w:pPr>
        <w:pStyle w:val="DHHSquote"/>
      </w:pPr>
      <w:r>
        <w:rPr>
          <w:szCs w:val="28"/>
        </w:rPr>
        <w:t xml:space="preserve">[Pull out quote] </w:t>
      </w:r>
      <w:r w:rsidRPr="001645DC">
        <w:rPr>
          <w:spacing w:val="-4"/>
        </w:rPr>
        <w:t>’</w:t>
      </w:r>
      <w:r w:rsidRPr="001645DC">
        <w:t>Some</w:t>
      </w:r>
      <w:r w:rsidRPr="001645DC">
        <w:rPr>
          <w:spacing w:val="6"/>
        </w:rPr>
        <w:t xml:space="preserve"> </w:t>
      </w:r>
      <w:r w:rsidRPr="001645DC">
        <w:t>child</w:t>
      </w:r>
      <w:r w:rsidRPr="001645DC">
        <w:rPr>
          <w:spacing w:val="2"/>
        </w:rPr>
        <w:t>r</w:t>
      </w:r>
      <w:r w:rsidRPr="001645DC">
        <w:t>en</w:t>
      </w:r>
      <w:r w:rsidRPr="001645DC">
        <w:rPr>
          <w:spacing w:val="6"/>
        </w:rPr>
        <w:t xml:space="preserve"> </w:t>
      </w:r>
      <w:r w:rsidRPr="001645DC">
        <w:t>do</w:t>
      </w:r>
      <w:r w:rsidRPr="001645DC">
        <w:rPr>
          <w:spacing w:val="6"/>
        </w:rPr>
        <w:t xml:space="preserve"> </w:t>
      </w:r>
      <w:r w:rsidRPr="001645DC">
        <w:t>lea</w:t>
      </w:r>
      <w:r w:rsidRPr="001645DC">
        <w:rPr>
          <w:spacing w:val="-2"/>
        </w:rPr>
        <w:t>v</w:t>
      </w:r>
      <w:r w:rsidRPr="001645DC">
        <w:t>e contact</w:t>
      </w:r>
      <w:r w:rsidRPr="001645DC">
        <w:rPr>
          <w:spacing w:val="6"/>
        </w:rPr>
        <w:t xml:space="preserve"> </w:t>
      </w:r>
      <w:r w:rsidRPr="001645DC">
        <w:t>feeling</w:t>
      </w:r>
      <w:r w:rsidRPr="001645DC">
        <w:rPr>
          <w:spacing w:val="6"/>
        </w:rPr>
        <w:t xml:space="preserve"> </w:t>
      </w:r>
      <w:r w:rsidRPr="001645DC">
        <w:t>upset.</w:t>
      </w:r>
      <w:r w:rsidRPr="001645DC">
        <w:rPr>
          <w:spacing w:val="6"/>
        </w:rPr>
        <w:t xml:space="preserve"> </w:t>
      </w:r>
      <w:r w:rsidRPr="001645DC">
        <w:t>It</w:t>
      </w:r>
      <w:r w:rsidRPr="001645DC">
        <w:rPr>
          <w:spacing w:val="6"/>
        </w:rPr>
        <w:t xml:space="preserve"> </w:t>
      </w:r>
      <w:r w:rsidRPr="001645DC">
        <w:t>is impo</w:t>
      </w:r>
      <w:r w:rsidRPr="001645DC">
        <w:rPr>
          <w:spacing w:val="6"/>
        </w:rPr>
        <w:t>r</w:t>
      </w:r>
      <w:r w:rsidRPr="001645DC">
        <w:t>tant</w:t>
      </w:r>
      <w:r w:rsidRPr="001645DC">
        <w:rPr>
          <w:spacing w:val="6"/>
        </w:rPr>
        <w:t xml:space="preserve"> </w:t>
      </w:r>
      <w:r w:rsidRPr="001645DC">
        <w:t>to</w:t>
      </w:r>
      <w:r w:rsidRPr="001645DC">
        <w:rPr>
          <w:spacing w:val="6"/>
        </w:rPr>
        <w:t xml:space="preserve"> </w:t>
      </w:r>
      <w:r w:rsidRPr="001645DC">
        <w:t>ha</w:t>
      </w:r>
      <w:r w:rsidRPr="001645DC">
        <w:rPr>
          <w:spacing w:val="-2"/>
        </w:rPr>
        <w:t>v</w:t>
      </w:r>
      <w:r w:rsidRPr="001645DC">
        <w:t>e</w:t>
      </w:r>
      <w:r w:rsidRPr="001645DC">
        <w:rPr>
          <w:spacing w:val="6"/>
        </w:rPr>
        <w:t xml:space="preserve"> </w:t>
      </w:r>
      <w:r w:rsidRPr="001645DC">
        <w:t>a</w:t>
      </w:r>
      <w:r w:rsidRPr="001645DC">
        <w:rPr>
          <w:spacing w:val="6"/>
        </w:rPr>
        <w:t xml:space="preserve"> </w:t>
      </w:r>
      <w:r w:rsidRPr="001645DC">
        <w:t>bac</w:t>
      </w:r>
      <w:r w:rsidRPr="001645DC">
        <w:rPr>
          <w:spacing w:val="-11"/>
        </w:rPr>
        <w:t>k</w:t>
      </w:r>
      <w:r w:rsidRPr="001645DC">
        <w:t>- up</w:t>
      </w:r>
      <w:r w:rsidRPr="001645DC">
        <w:rPr>
          <w:spacing w:val="6"/>
        </w:rPr>
        <w:t xml:space="preserve"> </w:t>
      </w:r>
      <w:r w:rsidRPr="001645DC">
        <w:t>plan</w:t>
      </w:r>
      <w:r w:rsidRPr="001645DC">
        <w:rPr>
          <w:spacing w:val="6"/>
        </w:rPr>
        <w:t xml:space="preserve"> </w:t>
      </w:r>
      <w:r w:rsidRPr="001645DC">
        <w:t>for</w:t>
      </w:r>
      <w:r w:rsidRPr="001645DC">
        <w:rPr>
          <w:spacing w:val="6"/>
        </w:rPr>
        <w:t xml:space="preserve"> </w:t>
      </w:r>
      <w:r w:rsidRPr="001645DC">
        <w:t>this.</w:t>
      </w:r>
      <w:r w:rsidRPr="001645DC">
        <w:rPr>
          <w:spacing w:val="6"/>
        </w:rPr>
        <w:t xml:space="preserve"> </w:t>
      </w:r>
      <w:r w:rsidRPr="001645DC">
        <w:t>A</w:t>
      </w:r>
      <w:r w:rsidRPr="001645DC">
        <w:rPr>
          <w:spacing w:val="6"/>
        </w:rPr>
        <w:t xml:space="preserve"> </w:t>
      </w:r>
      <w:r w:rsidRPr="001645DC">
        <w:t>child</w:t>
      </w:r>
      <w:r w:rsidRPr="001645DC">
        <w:rPr>
          <w:spacing w:val="6"/>
        </w:rPr>
        <w:t xml:space="preserve"> </w:t>
      </w:r>
      <w:r w:rsidRPr="001645DC">
        <w:t>can get</w:t>
      </w:r>
      <w:r w:rsidRPr="001645DC">
        <w:rPr>
          <w:spacing w:val="6"/>
        </w:rPr>
        <w:t xml:space="preserve"> </w:t>
      </w:r>
      <w:r w:rsidRPr="001645DC">
        <w:t>upset</w:t>
      </w:r>
      <w:r w:rsidRPr="001645DC">
        <w:rPr>
          <w:spacing w:val="6"/>
        </w:rPr>
        <w:t xml:space="preserve"> </w:t>
      </w:r>
      <w:r w:rsidRPr="001645DC">
        <w:t>at</w:t>
      </w:r>
      <w:r w:rsidRPr="001645DC">
        <w:rPr>
          <w:spacing w:val="6"/>
        </w:rPr>
        <w:t xml:space="preserve"> </w:t>
      </w:r>
      <w:r w:rsidRPr="001645DC">
        <w:t>their</w:t>
      </w:r>
      <w:r w:rsidRPr="001645DC">
        <w:rPr>
          <w:spacing w:val="6"/>
        </w:rPr>
        <w:t xml:space="preserve"> </w:t>
      </w:r>
      <w:r w:rsidRPr="001645DC">
        <w:t>ca</w:t>
      </w:r>
      <w:r w:rsidRPr="001645DC">
        <w:rPr>
          <w:spacing w:val="2"/>
        </w:rPr>
        <w:t>r</w:t>
      </w:r>
      <w:r w:rsidRPr="001645DC">
        <w:t>ers. Th</w:t>
      </w:r>
      <w:r w:rsidRPr="001645DC">
        <w:rPr>
          <w:spacing w:val="-2"/>
        </w:rPr>
        <w:t>e</w:t>
      </w:r>
      <w:r w:rsidRPr="001645DC">
        <w:t>y</w:t>
      </w:r>
      <w:r w:rsidRPr="001645DC">
        <w:rPr>
          <w:spacing w:val="6"/>
        </w:rPr>
        <w:t xml:space="preserve"> </w:t>
      </w:r>
      <w:r w:rsidRPr="001645DC">
        <w:t>might</w:t>
      </w:r>
      <w:r w:rsidRPr="001645DC">
        <w:rPr>
          <w:spacing w:val="6"/>
        </w:rPr>
        <w:t xml:space="preserve"> </w:t>
      </w:r>
      <w:r w:rsidRPr="001645DC">
        <w:t>want</w:t>
      </w:r>
      <w:r w:rsidRPr="001645DC">
        <w:rPr>
          <w:spacing w:val="6"/>
        </w:rPr>
        <w:t xml:space="preserve"> </w:t>
      </w:r>
      <w:r w:rsidRPr="001645DC">
        <w:t>to</w:t>
      </w:r>
      <w:r w:rsidRPr="001645DC">
        <w:rPr>
          <w:spacing w:val="6"/>
        </w:rPr>
        <w:t xml:space="preserve"> </w:t>
      </w:r>
      <w:r w:rsidRPr="001645DC">
        <w:t>be</w:t>
      </w:r>
      <w:r w:rsidRPr="001645DC">
        <w:rPr>
          <w:spacing w:val="6"/>
        </w:rPr>
        <w:t xml:space="preserve"> </w:t>
      </w:r>
      <w:r w:rsidRPr="001645DC">
        <w:t>with their</w:t>
      </w:r>
      <w:r w:rsidRPr="001645DC">
        <w:rPr>
          <w:spacing w:val="5"/>
        </w:rPr>
        <w:t xml:space="preserve"> </w:t>
      </w:r>
      <w:r w:rsidRPr="001645DC">
        <w:t>pa</w:t>
      </w:r>
      <w:r w:rsidRPr="001645DC">
        <w:rPr>
          <w:spacing w:val="2"/>
        </w:rPr>
        <w:t>r</w:t>
      </w:r>
      <w:r w:rsidRPr="001645DC">
        <w:t>ents.</w:t>
      </w:r>
      <w:r w:rsidRPr="001645DC">
        <w:rPr>
          <w:spacing w:val="5"/>
        </w:rPr>
        <w:t xml:space="preserve"> </w:t>
      </w:r>
      <w:r w:rsidRPr="001645DC">
        <w:t>Be</w:t>
      </w:r>
      <w:r w:rsidRPr="001645DC">
        <w:rPr>
          <w:spacing w:val="5"/>
        </w:rPr>
        <w:t xml:space="preserve"> </w:t>
      </w:r>
      <w:r w:rsidRPr="001645DC">
        <w:t>awa</w:t>
      </w:r>
      <w:r w:rsidRPr="001645DC">
        <w:rPr>
          <w:spacing w:val="2"/>
        </w:rPr>
        <w:t>r</w:t>
      </w:r>
      <w:r w:rsidRPr="001645DC">
        <w:t>e</w:t>
      </w:r>
      <w:r w:rsidRPr="001645DC">
        <w:rPr>
          <w:spacing w:val="5"/>
        </w:rPr>
        <w:t xml:space="preserve"> </w:t>
      </w:r>
      <w:r w:rsidRPr="001645DC">
        <w:t>and ha</w:t>
      </w:r>
      <w:r w:rsidRPr="001645DC">
        <w:rPr>
          <w:spacing w:val="-2"/>
        </w:rPr>
        <w:t>v</w:t>
      </w:r>
      <w:r w:rsidRPr="001645DC">
        <w:t>e</w:t>
      </w:r>
      <w:r w:rsidRPr="001645DC">
        <w:rPr>
          <w:spacing w:val="6"/>
        </w:rPr>
        <w:t xml:space="preserve"> </w:t>
      </w:r>
      <w:r w:rsidRPr="001645DC">
        <w:t>wa</w:t>
      </w:r>
      <w:r w:rsidRPr="001645DC">
        <w:rPr>
          <w:spacing w:val="-1"/>
        </w:rPr>
        <w:t>y</w:t>
      </w:r>
      <w:r w:rsidRPr="001645DC">
        <w:t>s</w:t>
      </w:r>
      <w:r w:rsidRPr="001645DC">
        <w:rPr>
          <w:spacing w:val="6"/>
        </w:rPr>
        <w:t xml:space="preserve"> </w:t>
      </w:r>
      <w:r w:rsidRPr="001645DC">
        <w:t>to</w:t>
      </w:r>
      <w:r w:rsidRPr="001645DC">
        <w:rPr>
          <w:spacing w:val="6"/>
        </w:rPr>
        <w:t xml:space="preserve"> </w:t>
      </w:r>
      <w:r w:rsidRPr="001645DC">
        <w:t>deal</w:t>
      </w:r>
      <w:r w:rsidRPr="001645DC">
        <w:rPr>
          <w:spacing w:val="6"/>
        </w:rPr>
        <w:t xml:space="preserve"> </w:t>
      </w:r>
      <w:r w:rsidRPr="001645DC">
        <w:t>with</w:t>
      </w:r>
      <w:r w:rsidRPr="001645DC">
        <w:rPr>
          <w:spacing w:val="6"/>
        </w:rPr>
        <w:t xml:space="preserve"> </w:t>
      </w:r>
      <w:r w:rsidRPr="001645DC">
        <w:t xml:space="preserve">this. </w:t>
      </w:r>
      <w:r w:rsidRPr="001645DC">
        <w:rPr>
          <w:spacing w:val="-4"/>
        </w:rPr>
        <w:t>R</w:t>
      </w:r>
      <w:r w:rsidRPr="001645DC">
        <w:t>ealise</w:t>
      </w:r>
      <w:r w:rsidRPr="001645DC">
        <w:rPr>
          <w:spacing w:val="6"/>
        </w:rPr>
        <w:t xml:space="preserve"> </w:t>
      </w:r>
      <w:r w:rsidRPr="001645DC">
        <w:t>i</w:t>
      </w:r>
      <w:r w:rsidRPr="001645DC">
        <w:rPr>
          <w:spacing w:val="6"/>
        </w:rPr>
        <w:t>t</w:t>
      </w:r>
      <w:r w:rsidRPr="001645DC">
        <w:rPr>
          <w:spacing w:val="-7"/>
        </w:rPr>
        <w:t>’</w:t>
      </w:r>
      <w:r w:rsidRPr="001645DC">
        <w:t>s</w:t>
      </w:r>
      <w:r w:rsidRPr="001645DC">
        <w:rPr>
          <w:spacing w:val="6"/>
        </w:rPr>
        <w:t xml:space="preserve"> </w:t>
      </w:r>
      <w:r w:rsidRPr="001645DC">
        <w:t>not</w:t>
      </w:r>
      <w:r w:rsidRPr="001645DC">
        <w:rPr>
          <w:spacing w:val="6"/>
        </w:rPr>
        <w:t xml:space="preserve"> </w:t>
      </w:r>
      <w:r w:rsidRPr="001645DC">
        <w:t>personal. Know</w:t>
      </w:r>
      <w:r w:rsidRPr="001645DC">
        <w:rPr>
          <w:spacing w:val="6"/>
        </w:rPr>
        <w:t xml:space="preserve"> </w:t>
      </w:r>
      <w:r w:rsidRPr="001645DC">
        <w:t>a</w:t>
      </w:r>
      <w:r w:rsidRPr="001645DC">
        <w:rPr>
          <w:spacing w:val="-2"/>
        </w:rPr>
        <w:t>v</w:t>
      </w:r>
      <w:r w:rsidRPr="001645DC">
        <w:t>e</w:t>
      </w:r>
      <w:r w:rsidRPr="001645DC">
        <w:rPr>
          <w:spacing w:val="2"/>
        </w:rPr>
        <w:t>n</w:t>
      </w:r>
      <w:r w:rsidRPr="001645DC">
        <w:t>ues</w:t>
      </w:r>
      <w:r w:rsidRPr="001645DC">
        <w:rPr>
          <w:spacing w:val="6"/>
        </w:rPr>
        <w:t xml:space="preserve"> </w:t>
      </w:r>
      <w:r w:rsidRPr="001645DC">
        <w:t>to</w:t>
      </w:r>
      <w:r w:rsidRPr="001645DC">
        <w:rPr>
          <w:spacing w:val="6"/>
        </w:rPr>
        <w:t xml:space="preserve"> </w:t>
      </w:r>
      <w:r w:rsidRPr="001645DC">
        <w:t>get suppo</w:t>
      </w:r>
      <w:r w:rsidRPr="001645DC">
        <w:rPr>
          <w:spacing w:val="6"/>
        </w:rPr>
        <w:t>r</w:t>
      </w:r>
      <w:r w:rsidRPr="001645DC">
        <w:t>t</w:t>
      </w:r>
      <w:r w:rsidRPr="001645DC">
        <w:rPr>
          <w:spacing w:val="6"/>
        </w:rPr>
        <w:t xml:space="preserve"> </w:t>
      </w:r>
      <w:r w:rsidRPr="001645DC">
        <w:t>–</w:t>
      </w:r>
      <w:r w:rsidRPr="001645DC">
        <w:rPr>
          <w:spacing w:val="6"/>
        </w:rPr>
        <w:t xml:space="preserve"> </w:t>
      </w:r>
      <w:r w:rsidRPr="001645DC">
        <w:t>this</w:t>
      </w:r>
      <w:r w:rsidRPr="001645DC">
        <w:rPr>
          <w:spacing w:val="6"/>
        </w:rPr>
        <w:t xml:space="preserve"> </w:t>
      </w:r>
      <w:r w:rsidRPr="001645DC">
        <w:t>is</w:t>
      </w:r>
      <w:r w:rsidRPr="001645DC">
        <w:rPr>
          <w:spacing w:val="6"/>
        </w:rPr>
        <w:t xml:space="preserve"> </w:t>
      </w:r>
      <w:r w:rsidRPr="001645DC">
        <w:t>impo</w:t>
      </w:r>
      <w:r w:rsidRPr="001645DC">
        <w:rPr>
          <w:spacing w:val="6"/>
        </w:rPr>
        <w:t>r</w:t>
      </w:r>
      <w:r w:rsidRPr="001645DC">
        <w:t>tant for</w:t>
      </w:r>
      <w:r w:rsidRPr="001645DC">
        <w:rPr>
          <w:spacing w:val="6"/>
        </w:rPr>
        <w:t xml:space="preserve"> </w:t>
      </w:r>
      <w:r w:rsidRPr="001645DC">
        <w:t>both</w:t>
      </w:r>
      <w:r w:rsidRPr="001645DC">
        <w:rPr>
          <w:spacing w:val="6"/>
        </w:rPr>
        <w:t xml:space="preserve"> </w:t>
      </w:r>
      <w:r w:rsidRPr="001645DC">
        <w:rPr>
          <w:spacing w:val="-2"/>
        </w:rPr>
        <w:t>y</w:t>
      </w:r>
      <w:r w:rsidRPr="001645DC">
        <w:t>ou</w:t>
      </w:r>
      <w:r w:rsidRPr="001645DC">
        <w:rPr>
          <w:spacing w:val="6"/>
        </w:rPr>
        <w:t xml:space="preserve"> </w:t>
      </w:r>
      <w:r w:rsidRPr="001645DC">
        <w:t>and</w:t>
      </w:r>
      <w:r w:rsidRPr="001645DC">
        <w:rPr>
          <w:spacing w:val="6"/>
        </w:rPr>
        <w:t xml:space="preserve"> </w:t>
      </w:r>
      <w:r w:rsidRPr="001645DC">
        <w:t>the</w:t>
      </w:r>
      <w:r w:rsidRPr="001645DC">
        <w:rPr>
          <w:spacing w:val="6"/>
        </w:rPr>
        <w:t xml:space="preserve"> </w:t>
      </w:r>
      <w:r w:rsidRPr="001645DC">
        <w:t>child</w:t>
      </w:r>
      <w:r>
        <w:t xml:space="preserve"> </w:t>
      </w:r>
      <w:r w:rsidRPr="001645DC">
        <w:rPr>
          <w:position w:val="2"/>
        </w:rPr>
        <w:t>or</w:t>
      </w:r>
      <w:r w:rsidRPr="001645DC">
        <w:rPr>
          <w:spacing w:val="6"/>
          <w:position w:val="2"/>
        </w:rPr>
        <w:t xml:space="preserve"> </w:t>
      </w:r>
      <w:r w:rsidRPr="001645DC">
        <w:rPr>
          <w:spacing w:val="-2"/>
          <w:position w:val="2"/>
        </w:rPr>
        <w:t>y</w:t>
      </w:r>
      <w:r w:rsidRPr="001645DC">
        <w:rPr>
          <w:position w:val="2"/>
        </w:rPr>
        <w:t>oung</w:t>
      </w:r>
      <w:r w:rsidRPr="001645DC">
        <w:rPr>
          <w:spacing w:val="6"/>
          <w:position w:val="2"/>
        </w:rPr>
        <w:t xml:space="preserve"> </w:t>
      </w:r>
      <w:r w:rsidRPr="001645DC">
        <w:rPr>
          <w:position w:val="2"/>
        </w:rPr>
        <w:t>person.’</w:t>
      </w:r>
      <w:r>
        <w:rPr>
          <w:position w:val="2"/>
        </w:rP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1645DC" w:rsidRDefault="00FE7E48" w:rsidP="00FE7E48">
      <w:pPr>
        <w:pStyle w:val="DHHSquote"/>
      </w:pPr>
      <w:r>
        <w:rPr>
          <w:szCs w:val="28"/>
        </w:rPr>
        <w:t xml:space="preserve">[Pull out quote] </w:t>
      </w:r>
      <w:r w:rsidRPr="001645DC">
        <w:rPr>
          <w:szCs w:val="28"/>
        </w:rPr>
        <w:t>’Children want to be with their biological family if possible, re-unification is very important. We had a lovely little girl live with us for six months while her mum sorted out some challenges, they are now</w:t>
      </w:r>
      <w:r>
        <w:rPr>
          <w:szCs w:val="28"/>
        </w:rPr>
        <w:t xml:space="preserve"> </w:t>
      </w:r>
      <w:r w:rsidRPr="001645DC">
        <w:rPr>
          <w:szCs w:val="28"/>
        </w:rPr>
        <w:t>back together, and l believe they are doing really well. That’s the best outcome for a foster carer.’</w:t>
      </w:r>
      <w:r>
        <w:rPr>
          <w:szCs w:val="28"/>
        </w:rPr>
        <w:t xml:space="preserve"> </w:t>
      </w:r>
      <w:r w:rsidRPr="001645DC">
        <w:t xml:space="preserve">Jen,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11"/>
        </w:rPr>
        <w:t>r</w:t>
      </w:r>
      <w:r w:rsidRPr="001645DC">
        <w:t xml:space="preserve">, </w:t>
      </w:r>
      <w:r w:rsidRPr="001645DC">
        <w:rPr>
          <w:spacing w:val="-1"/>
        </w:rPr>
        <w:t>f</w:t>
      </w:r>
      <w:r w:rsidRPr="001645DC">
        <w:t xml:space="preserve">our </w:t>
      </w:r>
      <w:r w:rsidRPr="001645DC">
        <w:rPr>
          <w:spacing w:val="-3"/>
        </w:rPr>
        <w:t>y</w:t>
      </w:r>
      <w:r w:rsidRPr="001645DC">
        <w:t>ea</w:t>
      </w:r>
      <w:r w:rsidRPr="001645DC">
        <w:rPr>
          <w:spacing w:val="-2"/>
        </w:rPr>
        <w:t>r</w:t>
      </w:r>
      <w:r w:rsidRPr="001645DC">
        <w:t>s</w:t>
      </w:r>
    </w:p>
    <w:p w:rsidR="00FE7E48" w:rsidRPr="00BB6DA9" w:rsidRDefault="00FE7E48" w:rsidP="00BB6DA9">
      <w:pPr>
        <w:pStyle w:val="DHHSbody"/>
      </w:pPr>
      <w:r w:rsidRPr="00BB6DA9">
        <w:lastRenderedPageBreak/>
        <w:t>These are times when the child or young person is reminded that they may not return to their family, and they can experience intense emotions about this. Helping them work through their emotions is an important part of caring for them. Support them to understand that it is normal to miss their family or be angry or sad at things that happen, while encouraging them to see the positives in remaining connected to their family.</w:t>
      </w:r>
    </w:p>
    <w:p w:rsidR="00FE7E48" w:rsidRPr="00BB6DA9" w:rsidRDefault="00FE7E48" w:rsidP="00BB6DA9">
      <w:pPr>
        <w:pStyle w:val="DHHSbody"/>
      </w:pPr>
      <w:r w:rsidRPr="00BB6DA9">
        <w:t>You are the one standing beside the child or young person as they go through the many different and confusing emotions when things go well or not so well. It is important to remain neutral or positive about their parents and family, while providing this support. If they hear or sense negativity about their family from those around them, it adds to their confusion. This can be a delicate balance for you, but it will have more positive outcomes for them.</w:t>
      </w:r>
    </w:p>
    <w:p w:rsidR="00FE7E48" w:rsidRPr="001645DC" w:rsidRDefault="00FE7E48" w:rsidP="00FE7E48">
      <w:pPr>
        <w:pStyle w:val="Heading2"/>
      </w:pPr>
      <w:bookmarkStart w:id="90" w:name="_Toc461615287"/>
      <w:bookmarkStart w:id="91" w:name="_Toc483576664"/>
      <w:r w:rsidRPr="001645DC">
        <w:t>What</w:t>
      </w:r>
      <w:r w:rsidRPr="001645DC">
        <w:rPr>
          <w:spacing w:val="6"/>
        </w:rPr>
        <w:t xml:space="preserve"> </w:t>
      </w:r>
      <w:r w:rsidRPr="001645DC">
        <w:t>to</w:t>
      </w:r>
      <w:r w:rsidRPr="001645DC">
        <w:rPr>
          <w:spacing w:val="6"/>
        </w:rPr>
        <w:t xml:space="preserve"> </w:t>
      </w:r>
      <w:r w:rsidRPr="001645DC">
        <w:t>do</w:t>
      </w:r>
      <w:r w:rsidRPr="001645DC">
        <w:rPr>
          <w:spacing w:val="6"/>
        </w:rPr>
        <w:t xml:space="preserve"> </w:t>
      </w:r>
      <w:r w:rsidRPr="001645DC">
        <w:t>if</w:t>
      </w:r>
      <w:r w:rsidRPr="001645DC">
        <w:rPr>
          <w:spacing w:val="6"/>
        </w:rPr>
        <w:t xml:space="preserve"> </w:t>
      </w:r>
      <w:r w:rsidRPr="001645DC">
        <w:t>contact</w:t>
      </w:r>
      <w:r w:rsidRPr="001645DC">
        <w:rPr>
          <w:spacing w:val="6"/>
        </w:rPr>
        <w:t xml:space="preserve"> </w:t>
      </w:r>
      <w:r w:rsidRPr="001645DC">
        <w:t>with family</w:t>
      </w:r>
      <w:r w:rsidRPr="001645DC">
        <w:rPr>
          <w:spacing w:val="6"/>
        </w:rPr>
        <w:t xml:space="preserve"> </w:t>
      </w:r>
      <w:r w:rsidRPr="001645DC">
        <w:t>is</w:t>
      </w:r>
      <w:r w:rsidRPr="001645DC">
        <w:rPr>
          <w:spacing w:val="6"/>
        </w:rPr>
        <w:t xml:space="preserve"> </w:t>
      </w:r>
      <w:r w:rsidRPr="001645DC">
        <w:t>di</w:t>
      </w:r>
      <w:r w:rsidRPr="001645DC">
        <w:rPr>
          <w:spacing w:val="-3"/>
        </w:rPr>
        <w:t>f</w:t>
      </w:r>
      <w:r w:rsidRPr="001645DC">
        <w:t>ficult</w:t>
      </w:r>
      <w:bookmarkEnd w:id="90"/>
      <w:bookmarkEnd w:id="91"/>
    </w:p>
    <w:p w:rsidR="00FE7E48" w:rsidRPr="00BB6DA9" w:rsidRDefault="00FE7E48" w:rsidP="00BB6DA9">
      <w:pPr>
        <w:pStyle w:val="DHHSbody"/>
      </w:pPr>
      <w:r w:rsidRPr="00BB6DA9">
        <w:t>Contact arrangements involve many parties, including the child or young person’s parents, siblings and other family members. You may have limited influence over who the child has contact with and under what circumstance this occurs.</w:t>
      </w:r>
    </w:p>
    <w:p w:rsidR="00FE7E48" w:rsidRPr="00BB6DA9" w:rsidRDefault="00FE7E48" w:rsidP="00BB6DA9">
      <w:pPr>
        <w:pStyle w:val="DHHSbody"/>
      </w:pPr>
      <w:r w:rsidRPr="00BB6DA9">
        <w:t>You should be told of cancellations or changes to contact arrangements as soon as possible and the contact plan or schedule should outline who is responsible for communicating those changes. If contact arrangements are causing difficulty, contact your agency. A care team meeting about contact arrangements may help strengthen the arrangements and reduce stress.</w:t>
      </w:r>
    </w:p>
    <w:p w:rsidR="00FE7E48" w:rsidRPr="00BB6DA9" w:rsidRDefault="00FE7E48" w:rsidP="00BB6DA9">
      <w:pPr>
        <w:pStyle w:val="DHHSbody"/>
      </w:pPr>
      <w:r w:rsidRPr="00BB6DA9">
        <w:t>There are also instances when a child or young person’s behaviours will regress before or after contact. This could result in the child bedwetting, having nightmares or acting out. Talk to your agency case worker about this. Strategies to address this regression can be supported through the care team. If the contact is supervised, the supervisor will need to be aware of the behavioural changes.</w:t>
      </w:r>
    </w:p>
    <w:p w:rsidR="00FE7E48" w:rsidRPr="001645DC" w:rsidRDefault="00FE7E48" w:rsidP="00FE7E48">
      <w:pPr>
        <w:pStyle w:val="Heading3"/>
      </w:pPr>
      <w:r w:rsidRPr="001645DC">
        <w:t>Undisclosed care arrangements</w:t>
      </w:r>
    </w:p>
    <w:p w:rsidR="00FE7E48" w:rsidRPr="00E96F0F" w:rsidRDefault="00FE7E48" w:rsidP="00FE7E48">
      <w:pPr>
        <w:pStyle w:val="DHHSbody"/>
      </w:pPr>
      <w:r w:rsidRPr="001645DC">
        <w:t xml:space="preserve">Section 265 </w:t>
      </w:r>
      <w:r w:rsidRPr="001645DC">
        <w:rPr>
          <w:spacing w:val="-1"/>
        </w:rPr>
        <w:t>o</w:t>
      </w:r>
      <w:r w:rsidRPr="001645DC">
        <w:t xml:space="preserve">f the </w:t>
      </w:r>
      <w:r w:rsidRPr="001645DC">
        <w:rPr>
          <w:i/>
        </w:rPr>
        <w:t>Child</w:t>
      </w:r>
      <w:r w:rsidRPr="001645DC">
        <w:rPr>
          <w:i/>
          <w:spacing w:val="-2"/>
        </w:rPr>
        <w:t>r</w:t>
      </w:r>
      <w:r w:rsidRPr="001645DC">
        <w:rPr>
          <w:i/>
        </w:rPr>
        <w:t xml:space="preserve">en, </w:t>
      </w:r>
      <w:r w:rsidRPr="001645DC">
        <w:rPr>
          <w:i/>
          <w:spacing w:val="-23"/>
        </w:rPr>
        <w:t>Y</w:t>
      </w:r>
      <w:r w:rsidRPr="001645DC">
        <w:rPr>
          <w:i/>
        </w:rPr>
        <w:t xml:space="preserve">outh and </w:t>
      </w:r>
      <w:r w:rsidRPr="001645DC">
        <w:rPr>
          <w:i/>
          <w:spacing w:val="-4"/>
        </w:rPr>
        <w:t>F</w:t>
      </w:r>
      <w:r w:rsidRPr="001645DC">
        <w:rPr>
          <w:i/>
        </w:rPr>
        <w:t xml:space="preserve">amilies </w:t>
      </w:r>
      <w:r w:rsidRPr="001645DC">
        <w:rPr>
          <w:i/>
          <w:spacing w:val="-2"/>
        </w:rPr>
        <w:t>A</w:t>
      </w:r>
      <w:r w:rsidRPr="001645DC">
        <w:rPr>
          <w:i/>
        </w:rPr>
        <w:t xml:space="preserve">ct 2005 </w:t>
      </w:r>
      <w:r w:rsidRPr="001645DC">
        <w:t>s</w:t>
      </w:r>
      <w:r w:rsidRPr="001645DC">
        <w:rPr>
          <w:spacing w:val="-3"/>
        </w:rPr>
        <w:t>t</w:t>
      </w:r>
      <w:r w:rsidRPr="001645DC">
        <w:t>a</w:t>
      </w:r>
      <w:r w:rsidRPr="001645DC">
        <w:rPr>
          <w:spacing w:val="-3"/>
        </w:rPr>
        <w:t>t</w:t>
      </w:r>
      <w:r w:rsidRPr="001645DC">
        <w:t>es that a child</w:t>
      </w:r>
      <w:r w:rsidRPr="001645DC">
        <w:rPr>
          <w:spacing w:val="-8"/>
        </w:rPr>
        <w:t>’</w:t>
      </w:r>
      <w:r w:rsidRPr="001645DC">
        <w:t>s pa</w:t>
      </w:r>
      <w:r w:rsidRPr="001645DC">
        <w:rPr>
          <w:spacing w:val="-2"/>
        </w:rPr>
        <w:t>r</w:t>
      </w:r>
      <w:r w:rsidRPr="001645DC">
        <w:t>ents a</w:t>
      </w:r>
      <w:r w:rsidRPr="001645DC">
        <w:rPr>
          <w:spacing w:val="-2"/>
        </w:rPr>
        <w:t>r</w:t>
      </w:r>
      <w:r w:rsidRPr="001645DC">
        <w:t xml:space="preserve">e entitled </w:t>
      </w:r>
      <w:r w:rsidRPr="001645DC">
        <w:rPr>
          <w:spacing w:val="-3"/>
        </w:rPr>
        <w:t>t</w:t>
      </w:r>
      <w:r w:rsidRPr="001645DC">
        <w:t>o be gi</w:t>
      </w:r>
      <w:r w:rsidRPr="001645DC">
        <w:rPr>
          <w:spacing w:val="-3"/>
        </w:rPr>
        <w:t>v</w:t>
      </w:r>
      <w:r w:rsidRPr="001645DC">
        <w:t>en de</w:t>
      </w:r>
      <w:r w:rsidRPr="001645DC">
        <w:rPr>
          <w:spacing w:val="-3"/>
        </w:rPr>
        <w:t>t</w:t>
      </w:r>
      <w:r w:rsidRPr="001645DC">
        <w:t xml:space="preserve">ails </w:t>
      </w:r>
      <w:r w:rsidRPr="001645DC">
        <w:rPr>
          <w:spacing w:val="-1"/>
        </w:rPr>
        <w:t>o</w:t>
      </w:r>
      <w:r w:rsidRPr="001645DC">
        <w:t>f the child</w:t>
      </w:r>
      <w:r w:rsidRPr="001645DC">
        <w:rPr>
          <w:spacing w:val="-8"/>
        </w:rPr>
        <w:t>’</w:t>
      </w:r>
      <w:r w:rsidRPr="001645DC">
        <w:t>s whe</w:t>
      </w:r>
      <w:r w:rsidRPr="001645DC">
        <w:rPr>
          <w:spacing w:val="-2"/>
        </w:rPr>
        <w:t>r</w:t>
      </w:r>
      <w:r w:rsidRPr="001645DC">
        <w:t>eabouts under an in</w:t>
      </w:r>
      <w:r w:rsidRPr="001645DC">
        <w:rPr>
          <w:spacing w:val="-3"/>
        </w:rPr>
        <w:t>t</w:t>
      </w:r>
      <w:r w:rsidRPr="001645DC">
        <w:t>erim accommodation o</w:t>
      </w:r>
      <w:r w:rsidRPr="001645DC">
        <w:rPr>
          <w:spacing w:val="-3"/>
        </w:rPr>
        <w:t>r</w:t>
      </w:r>
      <w:r w:rsidRPr="001645DC">
        <w:t>de</w:t>
      </w:r>
      <w:r w:rsidRPr="001645DC">
        <w:rPr>
          <w:spacing w:val="-11"/>
        </w:rPr>
        <w:t>r</w:t>
      </w:r>
      <w:r w:rsidRPr="001645DC">
        <w:t>, unle</w:t>
      </w:r>
      <w:r w:rsidRPr="001645DC">
        <w:rPr>
          <w:spacing w:val="-2"/>
        </w:rPr>
        <w:t>s</w:t>
      </w:r>
      <w:r w:rsidRPr="001645DC">
        <w:t>s the Cou</w:t>
      </w:r>
      <w:r w:rsidRPr="001645DC">
        <w:rPr>
          <w:spacing w:val="2"/>
        </w:rPr>
        <w:t>r</w:t>
      </w:r>
      <w:r w:rsidRPr="001645DC">
        <w:t>t or a bail j</w:t>
      </w:r>
      <w:r w:rsidRPr="001645DC">
        <w:rPr>
          <w:spacing w:val="-2"/>
        </w:rPr>
        <w:t>u</w:t>
      </w:r>
      <w:r w:rsidRPr="001645DC">
        <w:t>stice making the in</w:t>
      </w:r>
      <w:r w:rsidRPr="001645DC">
        <w:rPr>
          <w:spacing w:val="-3"/>
        </w:rPr>
        <w:t>t</w:t>
      </w:r>
      <w:r w:rsidRPr="001645DC">
        <w:t>erim accommodation o</w:t>
      </w:r>
      <w:r w:rsidRPr="001645DC">
        <w:rPr>
          <w:spacing w:val="-3"/>
        </w:rPr>
        <w:t>r</w:t>
      </w:r>
      <w:r w:rsidRPr="001645DC">
        <w:t>der di</w:t>
      </w:r>
      <w:r w:rsidRPr="001645DC">
        <w:rPr>
          <w:spacing w:val="-2"/>
        </w:rPr>
        <w:t>r</w:t>
      </w:r>
      <w:r w:rsidRPr="001645DC">
        <w:t>ects otherwis</w:t>
      </w:r>
      <w:r w:rsidRPr="001645DC">
        <w:rPr>
          <w:spacing w:val="-3"/>
        </w:rPr>
        <w:t>e</w:t>
      </w:r>
      <w:r w:rsidRPr="001645DC">
        <w:t>. The Cou</w:t>
      </w:r>
      <w:r w:rsidRPr="001645DC">
        <w:rPr>
          <w:spacing w:val="2"/>
        </w:rPr>
        <w:t>r</w:t>
      </w:r>
      <w:r w:rsidRPr="001645DC">
        <w:t>t or bail j</w:t>
      </w:r>
      <w:r w:rsidRPr="001645DC">
        <w:rPr>
          <w:spacing w:val="-2"/>
        </w:rPr>
        <w:t>u</w:t>
      </w:r>
      <w:r w:rsidRPr="001645DC">
        <w:t>stice may only di</w:t>
      </w:r>
      <w:r w:rsidRPr="001645DC">
        <w:rPr>
          <w:spacing w:val="-2"/>
        </w:rPr>
        <w:t>r</w:t>
      </w:r>
      <w:r w:rsidRPr="001645DC">
        <w:t>ect that the child</w:t>
      </w:r>
      <w:r w:rsidRPr="001645DC">
        <w:rPr>
          <w:spacing w:val="-8"/>
        </w:rPr>
        <w:t>’</w:t>
      </w:r>
      <w:r w:rsidRPr="001645DC">
        <w:t>s whe</w:t>
      </w:r>
      <w:r w:rsidRPr="001645DC">
        <w:rPr>
          <w:spacing w:val="-2"/>
        </w:rPr>
        <w:t>r</w:t>
      </w:r>
      <w:r w:rsidRPr="001645DC">
        <w:t>eabouts be withheld f</w:t>
      </w:r>
      <w:r w:rsidRPr="001645DC">
        <w:rPr>
          <w:spacing w:val="-2"/>
        </w:rPr>
        <w:t>r</w:t>
      </w:r>
      <w:r w:rsidRPr="001645DC">
        <w:t>om the pa</w:t>
      </w:r>
      <w:r w:rsidRPr="001645DC">
        <w:rPr>
          <w:spacing w:val="-2"/>
        </w:rPr>
        <w:t>r</w:t>
      </w:r>
      <w:r w:rsidRPr="001645DC">
        <w:t>ents if it is de</w:t>
      </w:r>
      <w:r w:rsidRPr="001645DC">
        <w:rPr>
          <w:spacing w:val="-3"/>
        </w:rPr>
        <w:t>t</w:t>
      </w:r>
      <w:r w:rsidRPr="001645DC">
        <w:t>ermined that this is</w:t>
      </w:r>
      <w:r>
        <w:t xml:space="preserve"> </w:t>
      </w:r>
      <w:r w:rsidRPr="001645DC">
        <w:t>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the child. </w:t>
      </w:r>
      <w:r w:rsidRPr="001645DC">
        <w:rPr>
          <w:spacing w:val="-4"/>
        </w:rPr>
        <w:t>F</w:t>
      </w:r>
      <w:r w:rsidRPr="001645DC">
        <w:t xml:space="preserve">or </w:t>
      </w:r>
      <w:r w:rsidRPr="001645DC">
        <w:rPr>
          <w:spacing w:val="-4"/>
        </w:rPr>
        <w:t>ex</w:t>
      </w:r>
      <w:r w:rsidRPr="001645DC">
        <w:t>ampl</w:t>
      </w:r>
      <w:r w:rsidRPr="001645DC">
        <w:rPr>
          <w:spacing w:val="-5"/>
        </w:rPr>
        <w:t>e</w:t>
      </w:r>
      <w:r w:rsidRPr="001645DC">
        <w:t>, it is li</w:t>
      </w:r>
      <w:r w:rsidRPr="001645DC">
        <w:rPr>
          <w:spacing w:val="-5"/>
        </w:rPr>
        <w:t>k</w:t>
      </w:r>
      <w:r w:rsidRPr="001645DC">
        <w:t xml:space="preserve">ely </w:t>
      </w:r>
      <w:r w:rsidRPr="001645DC">
        <w:rPr>
          <w:spacing w:val="-3"/>
        </w:rPr>
        <w:t>t</w:t>
      </w:r>
      <w:r w:rsidRPr="001645DC">
        <w:t>o be in the child</w:t>
      </w:r>
      <w:r w:rsidRPr="001645DC">
        <w:rPr>
          <w:spacing w:val="-8"/>
        </w:rPr>
        <w:t>’</w:t>
      </w:r>
      <w:r w:rsidRPr="001645DC">
        <w:t>s best in</w:t>
      </w:r>
      <w:r w:rsidRPr="001645DC">
        <w:rPr>
          <w:spacing w:val="-3"/>
        </w:rPr>
        <w:t>t</w:t>
      </w:r>
      <w:r w:rsidRPr="001645DC">
        <w:t>e</w:t>
      </w:r>
      <w:r w:rsidRPr="001645DC">
        <w:rPr>
          <w:spacing w:val="-2"/>
        </w:rPr>
        <w:t>r</w:t>
      </w:r>
      <w:r w:rsidRPr="001645DC">
        <w:t xml:space="preserve">ests </w:t>
      </w:r>
      <w:r w:rsidRPr="001645DC">
        <w:rPr>
          <w:spacing w:val="-3"/>
        </w:rPr>
        <w:t>t</w:t>
      </w:r>
      <w:r w:rsidRPr="001645DC">
        <w:t>o withhold placement de</w:t>
      </w:r>
      <w:r w:rsidRPr="001645DC">
        <w:rPr>
          <w:spacing w:val="-3"/>
        </w:rPr>
        <w:t>t</w:t>
      </w:r>
      <w:r w:rsidRPr="001645DC">
        <w:t>ails in o</w:t>
      </w:r>
      <w:r w:rsidRPr="001645DC">
        <w:rPr>
          <w:spacing w:val="-3"/>
        </w:rPr>
        <w:t>r</w:t>
      </w:r>
      <w:r w:rsidRPr="001645DC">
        <w:t xml:space="preserve">der </w:t>
      </w:r>
      <w:r w:rsidRPr="001645DC">
        <w:rPr>
          <w:spacing w:val="-3"/>
        </w:rPr>
        <w:t>t</w:t>
      </w:r>
      <w:r w:rsidRPr="001645DC">
        <w:t>o p</w:t>
      </w:r>
      <w:r w:rsidRPr="001645DC">
        <w:rPr>
          <w:spacing w:val="-2"/>
        </w:rPr>
        <w:t>r</w:t>
      </w:r>
      <w:r w:rsidRPr="001645DC">
        <w:t>o</w:t>
      </w:r>
      <w:r w:rsidRPr="001645DC">
        <w:rPr>
          <w:spacing w:val="-3"/>
        </w:rPr>
        <w:t>t</w:t>
      </w:r>
      <w:r w:rsidRPr="001645DC">
        <w:t>ect the child f</w:t>
      </w:r>
      <w:r w:rsidRPr="001645DC">
        <w:rPr>
          <w:spacing w:val="-2"/>
        </w:rPr>
        <w:t>r</w:t>
      </w:r>
      <w:r w:rsidRPr="001645DC">
        <w:t>om harm, including f</w:t>
      </w:r>
      <w:r w:rsidRPr="001645DC">
        <w:rPr>
          <w:spacing w:val="-2"/>
        </w:rPr>
        <w:t>r</w:t>
      </w:r>
      <w:r w:rsidRPr="001645DC">
        <w:t xml:space="preserve">om </w:t>
      </w:r>
      <w:r w:rsidRPr="001645DC">
        <w:rPr>
          <w:spacing w:val="-4"/>
        </w:rPr>
        <w:t>e</w:t>
      </w:r>
      <w:r w:rsidRPr="001645DC">
        <w:t>xpo</w:t>
      </w:r>
      <w:r w:rsidRPr="001645DC">
        <w:rPr>
          <w:spacing w:val="-1"/>
        </w:rPr>
        <w:t>s</w:t>
      </w:r>
      <w:r w:rsidRPr="001645DC">
        <w:t>u</w:t>
      </w:r>
      <w:r w:rsidRPr="001645DC">
        <w:rPr>
          <w:spacing w:val="-2"/>
        </w:rPr>
        <w:t>r</w:t>
      </w:r>
      <w:r w:rsidRPr="001645DC">
        <w:t xml:space="preserve">e </w:t>
      </w:r>
      <w:r w:rsidRPr="001645DC">
        <w:rPr>
          <w:spacing w:val="-3"/>
        </w:rPr>
        <w:t>t</w:t>
      </w:r>
      <w:r w:rsidRPr="001645DC">
        <w:t>o po</w:t>
      </w:r>
      <w:r w:rsidRPr="001645DC">
        <w:rPr>
          <w:spacing w:val="-3"/>
        </w:rPr>
        <w:t>t</w:t>
      </w:r>
      <w:r w:rsidRPr="001645DC">
        <w:t>ential conflict bet</w:t>
      </w:r>
      <w:r w:rsidRPr="001645DC">
        <w:rPr>
          <w:spacing w:val="-1"/>
        </w:rPr>
        <w:t>w</w:t>
      </w:r>
      <w:r w:rsidRPr="001645DC">
        <w:t>een pa</w:t>
      </w:r>
      <w:r w:rsidRPr="001645DC">
        <w:rPr>
          <w:spacing w:val="-2"/>
        </w:rPr>
        <w:t>r</w:t>
      </w:r>
      <w:r w:rsidRPr="001645DC">
        <w:t>ent and ca</w:t>
      </w:r>
      <w:r w:rsidRPr="001645DC">
        <w:rPr>
          <w:spacing w:val="-2"/>
        </w:rPr>
        <w:t>r</w:t>
      </w:r>
      <w:r w:rsidRPr="001645DC">
        <w:t>e</w:t>
      </w:r>
      <w:r w:rsidRPr="001645DC">
        <w:rPr>
          <w:spacing w:val="-11"/>
        </w:rPr>
        <w:t>r</w:t>
      </w:r>
      <w:r w:rsidRPr="001645DC">
        <w:t>, or f</w:t>
      </w:r>
      <w:r w:rsidRPr="001645DC">
        <w:rPr>
          <w:spacing w:val="-2"/>
        </w:rPr>
        <w:t>r</w:t>
      </w:r>
      <w:r w:rsidRPr="001645DC">
        <w:t xml:space="preserve">om a risk </w:t>
      </w:r>
      <w:r w:rsidRPr="001645DC">
        <w:rPr>
          <w:spacing w:val="-1"/>
        </w:rPr>
        <w:t>o</w:t>
      </w:r>
      <w:r w:rsidRPr="001645DC">
        <w:t>f abduction.</w:t>
      </w:r>
    </w:p>
    <w:p w:rsidR="00FE7E48" w:rsidRPr="00BB6DA9" w:rsidRDefault="00FE7E48" w:rsidP="00BB6DA9">
      <w:pPr>
        <w:pStyle w:val="DHHSbody"/>
      </w:pPr>
      <w:r w:rsidRPr="00BB6DA9">
        <w:t>Where a child in your care is subject to a protection order placing them in out-of-home care (family reunification order, care by Secretary order, long-term care order), it is a departmental case planning decision whether to disclose placement details to the child’s parent. As with interim accommodation orders, the decision should be based on an assessment of the child’s best interests. The case planning decision should be reviewed whenever there is a significant change of circumstances, and can be reviewed upon request by you, the child’s parent or – if old enough – the child. As the child’s foster carer, your views should be considered by the case planner before they make a decision.</w:t>
      </w:r>
    </w:p>
    <w:p w:rsidR="00FE7E48" w:rsidRPr="00090220" w:rsidRDefault="00FE7E48" w:rsidP="00FE7E48">
      <w:pPr>
        <w:pStyle w:val="DHHSquote"/>
        <w:rPr>
          <w:szCs w:val="28"/>
        </w:rPr>
      </w:pPr>
      <w:r>
        <w:rPr>
          <w:szCs w:val="28"/>
        </w:rPr>
        <w:t xml:space="preserve">[Pull out quote] </w:t>
      </w:r>
      <w:r w:rsidRPr="001645DC">
        <w:rPr>
          <w:szCs w:val="28"/>
        </w:rPr>
        <w:t>’Supporting a child during, and after, contact with biological family members is important. It helps the child to develop and form an understanding of their world, identity, culture and other important aspects</w:t>
      </w:r>
      <w:r>
        <w:rPr>
          <w:szCs w:val="28"/>
        </w:rPr>
        <w:t xml:space="preserve"> </w:t>
      </w:r>
      <w:r w:rsidRPr="001645DC">
        <w:rPr>
          <w:szCs w:val="28"/>
        </w:rPr>
        <w:t>of their life. Working alongside family, the case team, and with a child-centred approach,</w:t>
      </w:r>
      <w:r>
        <w:rPr>
          <w:szCs w:val="28"/>
        </w:rPr>
        <w:t xml:space="preserve"> </w:t>
      </w:r>
      <w:r w:rsidRPr="001645DC">
        <w:rPr>
          <w:szCs w:val="28"/>
        </w:rPr>
        <w:t>wonderful outcomes can be achieved.’</w:t>
      </w:r>
      <w:r>
        <w:rPr>
          <w:szCs w:val="28"/>
        </w:rPr>
        <w:t xml:space="preserve"> </w:t>
      </w:r>
      <w:r w:rsidRPr="00090220">
        <w:rPr>
          <w:szCs w:val="28"/>
        </w:rPr>
        <w:t>Marita foster carer, 20 years</w:t>
      </w:r>
    </w:p>
    <w:p w:rsidR="00FE7E48" w:rsidRPr="00E96F0F" w:rsidRDefault="00FE7E48" w:rsidP="00FE7E48">
      <w:pPr>
        <w:pStyle w:val="DHHSquote"/>
        <w:rPr>
          <w:szCs w:val="28"/>
        </w:rPr>
      </w:pPr>
      <w:r>
        <w:rPr>
          <w:szCs w:val="28"/>
        </w:rPr>
        <w:t xml:space="preserve">[Pull out quotes] </w:t>
      </w:r>
      <w:r w:rsidRPr="001645DC">
        <w:rPr>
          <w:szCs w:val="28"/>
        </w:rPr>
        <w:t>’Having contact with my siblings gave me a chance to realise who I was. It was a sense of self and identity. Siblings are a big part of who we are.’</w:t>
      </w:r>
      <w:r>
        <w:rPr>
          <w:szCs w:val="28"/>
        </w:rPr>
        <w:t xml:space="preserve"> </w:t>
      </w:r>
    </w:p>
    <w:p w:rsidR="00FE7E48" w:rsidRPr="001645DC" w:rsidRDefault="00FE7E48" w:rsidP="00FE7E48">
      <w:pPr>
        <w:pStyle w:val="DHHSquote"/>
        <w:rPr>
          <w:szCs w:val="28"/>
        </w:rPr>
      </w:pPr>
      <w:r w:rsidRPr="001645DC">
        <w:rPr>
          <w:szCs w:val="28"/>
        </w:rPr>
        <w:t>‘Blood doesn’t always make family – family is who we make them.’</w:t>
      </w:r>
    </w:p>
    <w:p w:rsidR="00FE7E48" w:rsidRPr="00090220" w:rsidRDefault="00FE7E48" w:rsidP="00FE7E48">
      <w:pPr>
        <w:pStyle w:val="DHHSquote"/>
        <w:rPr>
          <w:szCs w:val="28"/>
        </w:rPr>
      </w:pPr>
      <w:r w:rsidRPr="00090220">
        <w:rPr>
          <w:szCs w:val="28"/>
        </w:rPr>
        <w:t>CREATE Young Consultants</w:t>
      </w:r>
    </w:p>
    <w:p w:rsidR="00FE7E48" w:rsidRPr="001645DC" w:rsidRDefault="00FE7E48" w:rsidP="00FE7E48">
      <w:pPr>
        <w:pStyle w:val="Heading3"/>
      </w:pPr>
      <w:r w:rsidRPr="001645DC">
        <w:lastRenderedPageBreak/>
        <w:t>Useful resources</w:t>
      </w:r>
    </w:p>
    <w:p w:rsidR="00BB6DA9" w:rsidRPr="00BB6DA9" w:rsidRDefault="00FE7E48" w:rsidP="00BB6DA9">
      <w:pPr>
        <w:pStyle w:val="DHHSbullet1"/>
        <w:rPr>
          <w:rFonts w:cs="VIC Medium"/>
          <w:b/>
        </w:rPr>
      </w:pPr>
      <w:r w:rsidRPr="001645DC">
        <w:t>Con</w:t>
      </w:r>
      <w:r w:rsidRPr="00BB6DA9">
        <w:rPr>
          <w:spacing w:val="-3"/>
        </w:rPr>
        <w:t>t</w:t>
      </w:r>
      <w:r w:rsidRPr="001645DC">
        <w:t xml:space="preserve">act with </w:t>
      </w:r>
      <w:r w:rsidRPr="00BB6DA9">
        <w:rPr>
          <w:spacing w:val="-1"/>
        </w:rPr>
        <w:t>f</w:t>
      </w:r>
      <w:r w:rsidRPr="001645DC">
        <w:t xml:space="preserve">amily </w:t>
      </w:r>
    </w:p>
    <w:p w:rsidR="00FE7E48" w:rsidRPr="00BB6DA9" w:rsidRDefault="00FE7E48" w:rsidP="00BB6DA9">
      <w:pPr>
        <w:pStyle w:val="DHHSbullet1"/>
        <w:rPr>
          <w:rFonts w:cs="VIC Medium"/>
          <w:b/>
        </w:rPr>
      </w:pPr>
      <w:r w:rsidRPr="00BB6DA9">
        <w:rPr>
          <w:rFonts w:cs="VIC Medium"/>
          <w:b/>
          <w:i/>
        </w:rPr>
        <w:t>In</w:t>
      </w:r>
      <w:r w:rsidRPr="00BB6DA9">
        <w:rPr>
          <w:rFonts w:cs="VIC Medium"/>
          <w:b/>
          <w:i/>
          <w:spacing w:val="-1"/>
        </w:rPr>
        <w:t>f</w:t>
      </w:r>
      <w:r w:rsidRPr="00BB6DA9">
        <w:rPr>
          <w:rFonts w:cs="VIC Medium"/>
          <w:b/>
          <w:i/>
        </w:rPr>
        <w:t>ormation sheet 5: Case planning, case manageme</w:t>
      </w:r>
      <w:r w:rsidRPr="00BB6DA9">
        <w:rPr>
          <w:rFonts w:cs="VIC Medium"/>
          <w:b/>
          <w:i/>
          <w:spacing w:val="-3"/>
        </w:rPr>
        <w:t>n</w:t>
      </w:r>
      <w:r w:rsidRPr="00BB6DA9">
        <w:rPr>
          <w:rFonts w:cs="VIC Medium"/>
          <w:b/>
          <w:i/>
          <w:spacing w:val="6"/>
        </w:rPr>
        <w:t>t</w:t>
      </w:r>
      <w:r w:rsidRPr="00BB6DA9">
        <w:rPr>
          <w:rFonts w:cs="VIC Medium"/>
          <w:b/>
          <w:i/>
        </w:rPr>
        <w:t xml:space="preserve">, </w:t>
      </w:r>
      <w:r w:rsidRPr="00BB6DA9">
        <w:rPr>
          <w:rFonts w:cs="VIC Medium"/>
          <w:b/>
          <w:i/>
          <w:spacing w:val="-1"/>
        </w:rPr>
        <w:t>r</w:t>
      </w:r>
      <w:r w:rsidRPr="00BB6DA9">
        <w:rPr>
          <w:rFonts w:cs="VIC Medium"/>
          <w:b/>
          <w:i/>
        </w:rPr>
        <w:t xml:space="preserve">oles and </w:t>
      </w:r>
      <w:r w:rsidRPr="00BB6DA9">
        <w:rPr>
          <w:rFonts w:cs="VIC Medium"/>
          <w:b/>
          <w:i/>
          <w:spacing w:val="-1"/>
        </w:rPr>
        <w:t>r</w:t>
      </w:r>
      <w:r w:rsidRPr="00BB6DA9">
        <w:rPr>
          <w:rFonts w:cs="VIC Medium"/>
          <w:b/>
          <w:i/>
        </w:rPr>
        <w:t>esponsibilities.</w:t>
      </w:r>
    </w:p>
    <w:p w:rsidR="00FE7E48" w:rsidRPr="001645DC" w:rsidRDefault="00B23A16" w:rsidP="00152F3B">
      <w:pPr>
        <w:pStyle w:val="DHHSbullet1"/>
      </w:pPr>
      <w:hyperlink r:id="rId62">
        <w:r w:rsidR="00FE7E48" w:rsidRPr="001645DC">
          <w:t>M</w:t>
        </w:r>
        <w:r w:rsidR="00FE7E48" w:rsidRPr="001645DC">
          <w:rPr>
            <w:spacing w:val="-3"/>
          </w:rPr>
          <w:t>o</w:t>
        </w:r>
        <w:r w:rsidR="00FE7E48" w:rsidRPr="001645DC">
          <w:t>ving bet</w:t>
        </w:r>
        <w:r w:rsidR="00FE7E48" w:rsidRPr="001645DC">
          <w:rPr>
            <w:spacing w:val="-1"/>
          </w:rPr>
          <w:t>w</w:t>
        </w:r>
        <w:r w:rsidR="00FE7E48" w:rsidRPr="001645DC">
          <w:t xml:space="preserve">een </w:t>
        </w:r>
        <w:r w:rsidR="00FE7E48" w:rsidRPr="001645DC">
          <w:rPr>
            <w:spacing w:val="-1"/>
          </w:rPr>
          <w:t>f</w:t>
        </w:r>
        <w:r w:rsidR="00FE7E48" w:rsidRPr="001645DC">
          <w:t>amilies – d</w:t>
        </w:r>
        <w:r w:rsidR="00FE7E48" w:rsidRPr="001645DC">
          <w:rPr>
            <w:spacing w:val="-1"/>
          </w:rPr>
          <w:t>o</w:t>
        </w:r>
        <w:r w:rsidR="00FE7E48" w:rsidRPr="001645DC">
          <w:t xml:space="preserve">wnload the </w:t>
        </w:r>
        <w:r w:rsidR="00FE7E48" w:rsidRPr="00152F3B">
          <w:rPr>
            <w:rStyle w:val="Hyperlink"/>
          </w:rPr>
          <w:t>child development and trauma guide</w:t>
        </w:r>
        <w:r w:rsidR="00FE7E48" w:rsidRPr="001645DC">
          <w:t xml:space="preserve"> at </w:t>
        </w:r>
        <w:r w:rsidR="00152F3B">
          <w:t>[</w:t>
        </w:r>
        <w:r w:rsidR="00152F3B" w:rsidRPr="00152F3B">
          <w:t>http://www.dhs.vic.gov.au/__data/assets/pdf_file/0006/586167/child-development-and-trauma-guide-1_intro.pdf</w:t>
        </w:r>
        <w:r w:rsidR="00152F3B">
          <w:t xml:space="preserve">] </w:t>
        </w:r>
      </w:hyperlink>
    </w:p>
    <w:p w:rsidR="00FE7E48" w:rsidRPr="001645DC" w:rsidRDefault="00FE7E48" w:rsidP="00152F3B">
      <w:pPr>
        <w:pStyle w:val="DHHSbullet1"/>
      </w:pPr>
      <w:r w:rsidRPr="001645DC">
        <w:rPr>
          <w:spacing w:val="-2"/>
        </w:rPr>
        <w:t>S</w:t>
      </w:r>
      <w:r w:rsidRPr="001645DC">
        <w:t>upervising con</w:t>
      </w:r>
      <w:r w:rsidRPr="001645DC">
        <w:rPr>
          <w:spacing w:val="-3"/>
        </w:rPr>
        <w:t>t</w:t>
      </w:r>
      <w:r w:rsidRPr="001645DC">
        <w:t xml:space="preserve">act – if </w:t>
      </w:r>
      <w:r w:rsidRPr="001645DC">
        <w:rPr>
          <w:spacing w:val="-3"/>
        </w:rPr>
        <w:t>y</w:t>
      </w:r>
      <w:r w:rsidRPr="001645DC">
        <w:t>ou and the ca</w:t>
      </w:r>
      <w:r w:rsidRPr="001645DC">
        <w:rPr>
          <w:spacing w:val="-2"/>
        </w:rPr>
        <w:t>r</w:t>
      </w:r>
      <w:r w:rsidRPr="001645DC">
        <w:t xml:space="preserve">e </w:t>
      </w:r>
      <w:r w:rsidRPr="001645DC">
        <w:rPr>
          <w:spacing w:val="-3"/>
        </w:rPr>
        <w:t>t</w:t>
      </w:r>
      <w:r w:rsidRPr="001645DC">
        <w:t>eam ha</w:t>
      </w:r>
      <w:r w:rsidRPr="001645DC">
        <w:rPr>
          <w:spacing w:val="-3"/>
        </w:rPr>
        <w:t>v</w:t>
      </w:r>
      <w:r w:rsidRPr="001645DC">
        <w:t>e ag</w:t>
      </w:r>
      <w:r w:rsidRPr="001645DC">
        <w:rPr>
          <w:spacing w:val="-2"/>
        </w:rPr>
        <w:t>r</w:t>
      </w:r>
      <w:r w:rsidRPr="001645DC">
        <w:t>eed that it is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the child or </w:t>
      </w:r>
      <w:r w:rsidRPr="001645DC">
        <w:rPr>
          <w:spacing w:val="-3"/>
        </w:rPr>
        <w:t>y</w:t>
      </w:r>
      <w:r w:rsidRPr="001645DC">
        <w:t>oung pe</w:t>
      </w:r>
      <w:r w:rsidRPr="001645DC">
        <w:rPr>
          <w:spacing w:val="-1"/>
        </w:rPr>
        <w:t>r</w:t>
      </w:r>
      <w:r w:rsidRPr="001645DC">
        <w:t xml:space="preserve">son, and </w:t>
      </w:r>
      <w:r w:rsidRPr="001645DC">
        <w:rPr>
          <w:spacing w:val="-3"/>
        </w:rPr>
        <w:t>y</w:t>
      </w:r>
      <w:r w:rsidRPr="001645DC">
        <w:t>ou ha</w:t>
      </w:r>
      <w:r w:rsidRPr="001645DC">
        <w:rPr>
          <w:spacing w:val="-3"/>
        </w:rPr>
        <w:t>v</w:t>
      </w:r>
      <w:r w:rsidRPr="001645DC">
        <w:t xml:space="preserve">e the capacity and </w:t>
      </w:r>
      <w:r w:rsidRPr="001645DC">
        <w:rPr>
          <w:spacing w:val="-1"/>
        </w:rPr>
        <w:t>w</w:t>
      </w:r>
      <w:r w:rsidRPr="001645DC">
        <w:t xml:space="preserve">ant </w:t>
      </w:r>
      <w:r w:rsidRPr="001645DC">
        <w:rPr>
          <w:spacing w:val="-3"/>
        </w:rPr>
        <w:t>t</w:t>
      </w:r>
      <w:r w:rsidRPr="001645DC">
        <w:t>o o</w:t>
      </w:r>
      <w:r w:rsidRPr="001645DC">
        <w:rPr>
          <w:spacing w:val="-2"/>
        </w:rPr>
        <w:t>r</w:t>
      </w:r>
      <w:r w:rsidRPr="001645DC">
        <w:t xml:space="preserve">ganise or </w:t>
      </w:r>
      <w:r w:rsidRPr="001645DC">
        <w:rPr>
          <w:spacing w:val="-1"/>
        </w:rPr>
        <w:t>s</w:t>
      </w:r>
      <w:r w:rsidRPr="001645DC">
        <w:t>upervise con</w:t>
      </w:r>
      <w:r w:rsidRPr="001645DC">
        <w:rPr>
          <w:spacing w:val="-3"/>
        </w:rPr>
        <w:t>t</w:t>
      </w:r>
      <w:r w:rsidRPr="001645DC">
        <w:t>act</w:t>
      </w:r>
      <w:hyperlink r:id="rId63">
        <w:r w:rsidRPr="001645DC">
          <w:t xml:space="preserve"> with the </w:t>
        </w:r>
        <w:r w:rsidRPr="001645DC">
          <w:rPr>
            <w:spacing w:val="-1"/>
          </w:rPr>
          <w:t>f</w:t>
        </w:r>
        <w:r w:rsidRPr="001645DC">
          <w:t>amil</w:t>
        </w:r>
        <w:r w:rsidRPr="001645DC">
          <w:rPr>
            <w:spacing w:val="-12"/>
          </w:rPr>
          <w:t>y</w:t>
        </w:r>
        <w:r w:rsidRPr="001645DC">
          <w:t xml:space="preserve">, </w:t>
        </w:r>
        <w:r w:rsidRPr="001645DC">
          <w:rPr>
            <w:spacing w:val="-2"/>
          </w:rPr>
          <w:t>r</w:t>
        </w:r>
        <w:r w:rsidRPr="001645DC">
          <w:rPr>
            <w:spacing w:val="-1"/>
          </w:rPr>
          <w:t>ef</w:t>
        </w:r>
        <w:r w:rsidRPr="001645DC">
          <w:t xml:space="preserve">er </w:t>
        </w:r>
        <w:r w:rsidRPr="001645DC">
          <w:rPr>
            <w:spacing w:val="-3"/>
          </w:rPr>
          <w:t>t</w:t>
        </w:r>
        <w:r w:rsidRPr="001645DC">
          <w:t xml:space="preserve">o the </w:t>
        </w:r>
        <w:r w:rsidRPr="00152F3B">
          <w:rPr>
            <w:rStyle w:val="Hyperlink"/>
          </w:rPr>
          <w:t>Child protection manual</w:t>
        </w:r>
        <w:r w:rsidRPr="001645DC">
          <w:rPr>
            <w:i/>
          </w:rPr>
          <w:t xml:space="preserve"> </w:t>
        </w:r>
        <w:r w:rsidRPr="001645DC">
          <w:t xml:space="preserve">at </w:t>
        </w:r>
        <w:r w:rsidR="00152F3B">
          <w:t>[</w:t>
        </w:r>
        <w:r w:rsidR="00152F3B" w:rsidRPr="00152F3B">
          <w:t>http://www.cpmanual.vic.gov.au/sites/default/files/2902.4%20Contact%20-%20%20for%20contact%20supervisors.pdf</w:t>
        </w:r>
        <w:r w:rsidR="00152F3B">
          <w:t xml:space="preserve">] </w:t>
        </w:r>
      </w:hyperlink>
      <w:r w:rsidR="00152F3B" w:rsidRPr="001645DC">
        <w:t xml:space="preserve"> </w:t>
      </w:r>
    </w:p>
    <w:p w:rsidR="00FE7E48" w:rsidRPr="00DA1D69" w:rsidRDefault="00FE7E48" w:rsidP="00FE7E48">
      <w:pPr>
        <w:pStyle w:val="Heading1"/>
      </w:pPr>
      <w:bookmarkStart w:id="92" w:name="_Toc461615288"/>
      <w:r>
        <w:br w:type="page"/>
      </w:r>
      <w:bookmarkStart w:id="93" w:name="_Toc483576665"/>
      <w:r w:rsidRPr="00DA1D69">
        <w:lastRenderedPageBreak/>
        <w:t>8. Caring for Aboriginal children</w:t>
      </w:r>
      <w:r>
        <w:t xml:space="preserve"> </w:t>
      </w:r>
      <w:r w:rsidRPr="00DA1D69">
        <w:t>and young people</w:t>
      </w:r>
      <w:bookmarkEnd w:id="92"/>
      <w:bookmarkEnd w:id="93"/>
    </w:p>
    <w:p w:rsidR="00FE7E48" w:rsidRPr="00152F3B" w:rsidRDefault="00FE7E48" w:rsidP="00152F3B">
      <w:pPr>
        <w:pStyle w:val="DHHSbody"/>
      </w:pPr>
      <w:r w:rsidRPr="00152F3B">
        <w:t>Caring for an Aboriginal or Torres Strait Islander (Aboriginal) child or young person can be enriching and enjoyable and can have a profoundly positive impact on you and your family. As First Peoples of Australia, Aboriginal culture is rich with traditions, ceremony, art, stories, music and dance.</w:t>
      </w:r>
      <w:r w:rsidR="001E0C43">
        <w:t xml:space="preserve"> </w:t>
      </w:r>
      <w:r w:rsidRPr="00152F3B">
        <w:t>Additional information about caring for Aboriginal children and young people is also mentioned throughout this handbook.</w:t>
      </w:r>
    </w:p>
    <w:p w:rsidR="00FE7E48" w:rsidRPr="00152F3B" w:rsidRDefault="00FE7E48" w:rsidP="00152F3B">
      <w:pPr>
        <w:pStyle w:val="DHHSbody"/>
      </w:pPr>
      <w:r w:rsidRPr="00152F3B">
        <w:t>Raising strong and healthy Aboriginal children and young people in out-of-home care can only be achieved with the active support of carers who acknowledge the importance of culture to their wellbeing, and who make sure that culture is accessible to them. You should not underestimate the significant difference that this will make to their wellbeing and life outcomes.</w:t>
      </w:r>
    </w:p>
    <w:p w:rsidR="00FE7E48" w:rsidRPr="00152F3B" w:rsidRDefault="00FE7E48" w:rsidP="00152F3B">
      <w:pPr>
        <w:pStyle w:val="DHHSbody"/>
      </w:pPr>
      <w:r w:rsidRPr="00152F3B">
        <w:t>All Aboriginal children and young people (including children in out-of-home care) have the right to:</w:t>
      </w:r>
    </w:p>
    <w:p w:rsidR="00FE7E48" w:rsidRPr="002D350E" w:rsidRDefault="00FE7E48" w:rsidP="002D350E">
      <w:pPr>
        <w:pStyle w:val="DHHSbullet1"/>
      </w:pPr>
      <w:r w:rsidRPr="002D350E">
        <w:t>identify as Aboriginal, without fear that they will be ridiculed or seen as less than others</w:t>
      </w:r>
    </w:p>
    <w:p w:rsidR="00FE7E48" w:rsidRPr="002D350E" w:rsidRDefault="00FE7E48" w:rsidP="002D350E">
      <w:pPr>
        <w:pStyle w:val="DHHSbullet1"/>
      </w:pPr>
      <w:r w:rsidRPr="002D350E">
        <w:t>an education that strengthens their culture and identity</w:t>
      </w:r>
    </w:p>
    <w:p w:rsidR="00FE7E48" w:rsidRPr="002D350E" w:rsidRDefault="00FE7E48" w:rsidP="002D350E">
      <w:pPr>
        <w:pStyle w:val="DHHSbullet1"/>
      </w:pPr>
      <w:r w:rsidRPr="002D350E">
        <w:t>maintain their connection to their land and country</w:t>
      </w:r>
    </w:p>
    <w:p w:rsidR="00FE7E48" w:rsidRPr="002D350E" w:rsidRDefault="00FE7E48" w:rsidP="002D350E">
      <w:pPr>
        <w:pStyle w:val="DHHSbullet1"/>
      </w:pPr>
      <w:r w:rsidRPr="002D350E">
        <w:t>maintain strong kinship ties and social obligations</w:t>
      </w:r>
    </w:p>
    <w:p w:rsidR="00FE7E48" w:rsidRPr="002D350E" w:rsidRDefault="00FE7E48" w:rsidP="002D350E">
      <w:pPr>
        <w:pStyle w:val="DHHSbullet1"/>
      </w:pPr>
      <w:r w:rsidRPr="002D350E">
        <w:t>be taught cultural heritage from respected members of the community, including Elders</w:t>
      </w:r>
    </w:p>
    <w:p w:rsidR="00FE7E48" w:rsidRPr="001645DC" w:rsidRDefault="00FE7E48" w:rsidP="00FE7E48">
      <w:pPr>
        <w:pStyle w:val="DHHSbullet1lastline"/>
      </w:pPr>
      <w:r w:rsidRPr="006B4F1B">
        <w:t>receive information in a culturally sensitive, relevant and accessible manner.</w:t>
      </w:r>
    </w:p>
    <w:p w:rsidR="00FE7E48" w:rsidRPr="001645DC" w:rsidRDefault="00FE7E48" w:rsidP="00FE7E48">
      <w:pPr>
        <w:pStyle w:val="DHHSquote"/>
      </w:pPr>
      <w:r>
        <w:rPr>
          <w:szCs w:val="28"/>
        </w:rPr>
        <w:t xml:space="preserve">[Pull out quote] </w:t>
      </w:r>
      <w:r w:rsidRPr="001645DC">
        <w:rPr>
          <w:szCs w:val="28"/>
        </w:rPr>
        <w:t>‘A non-indigenous carer regularly attends return- to-country trips with the</w:t>
      </w:r>
      <w:r>
        <w:rPr>
          <w:szCs w:val="28"/>
        </w:rPr>
        <w:t xml:space="preserve"> </w:t>
      </w:r>
      <w:r w:rsidRPr="001645DC">
        <w:rPr>
          <w:szCs w:val="28"/>
        </w:rPr>
        <w:t>child or young person in her care in order to hear the family stories and continue conversations at home, capturing the memories for the child.’</w:t>
      </w:r>
      <w:r>
        <w:rPr>
          <w:szCs w:val="28"/>
        </w:rPr>
        <w:t xml:space="preserve"> </w:t>
      </w:r>
      <w:r w:rsidRPr="001645DC">
        <w:rPr>
          <w:spacing w:val="-2"/>
        </w:rPr>
        <w:t>R</w:t>
      </w:r>
      <w:r w:rsidRPr="001645DC">
        <w:t>o</w:t>
      </w:r>
      <w:r w:rsidRPr="001645DC">
        <w:rPr>
          <w:spacing w:val="-3"/>
        </w:rPr>
        <w:t>b</w:t>
      </w:r>
      <w:r w:rsidRPr="001645DC">
        <w:t>yn, agen</w:t>
      </w:r>
      <w:r w:rsidRPr="001645DC">
        <w:rPr>
          <w:spacing w:val="-1"/>
        </w:rPr>
        <w:t>c</w:t>
      </w:r>
      <w:r w:rsidRPr="001645DC">
        <w:t xml:space="preserve">y case </w:t>
      </w:r>
      <w:r w:rsidRPr="001645DC">
        <w:rPr>
          <w:szCs w:val="19"/>
        </w:rPr>
        <w:t>worker</w:t>
      </w:r>
      <w:r w:rsidRPr="001645DC">
        <w:t>, 2</w:t>
      </w:r>
      <w:r w:rsidRPr="001645DC">
        <w:rPr>
          <w:spacing w:val="-1"/>
        </w:rPr>
        <w:t>0</w:t>
      </w:r>
      <w:r w:rsidRPr="001645DC">
        <w:t xml:space="preserve">+ </w:t>
      </w:r>
      <w:r w:rsidRPr="001645DC">
        <w:rPr>
          <w:spacing w:val="-3"/>
        </w:rPr>
        <w:t>y</w:t>
      </w:r>
      <w:r w:rsidRPr="001645DC">
        <w:t>ea</w:t>
      </w:r>
      <w:r w:rsidRPr="001645DC">
        <w:rPr>
          <w:spacing w:val="-2"/>
        </w:rPr>
        <w:t>r</w:t>
      </w:r>
      <w:r w:rsidRPr="001645DC">
        <w:t>s</w:t>
      </w:r>
    </w:p>
    <w:p w:rsidR="00FE7E48" w:rsidRPr="006B4F1B" w:rsidRDefault="00FE7E48" w:rsidP="00FE7E48">
      <w:pPr>
        <w:pStyle w:val="DHHSbody"/>
        <w:rPr>
          <w:szCs w:val="19"/>
        </w:rPr>
      </w:pPr>
      <w:r w:rsidRPr="001645DC">
        <w:rPr>
          <w:szCs w:val="19"/>
        </w:rPr>
        <w:t>It is the responsibility of child protection to identify if a child or young person is Aboriginal before they come into your care. However, in some instances, you may be the first person who becomes aware that they are Aboriginal.</w:t>
      </w:r>
    </w:p>
    <w:p w:rsidR="00FE7E48" w:rsidRPr="006B4F1B" w:rsidRDefault="00FE7E48" w:rsidP="00FE7E48">
      <w:pPr>
        <w:pStyle w:val="DHHSbody"/>
        <w:rPr>
          <w:szCs w:val="19"/>
        </w:rPr>
      </w:pPr>
      <w:r w:rsidRPr="001645DC">
        <w:rPr>
          <w:szCs w:val="19"/>
        </w:rPr>
        <w:t>If you are informed or believe that the child or young person may be Aboriginal, you should advise your agency case worker as soon as possible. They will contact child protection, who will consult with the Aboriginal Child Specialist Advice and Support Service (ACSASS) to ensure the Aboriginal child placement principle is followed, the child or young person’s right to culture is upheld and cultural planning occurs.</w:t>
      </w:r>
    </w:p>
    <w:p w:rsidR="00FE7E48" w:rsidRPr="001645DC" w:rsidRDefault="00FE7E48" w:rsidP="00FE7E48">
      <w:pPr>
        <w:pStyle w:val="DHHSbody"/>
        <w:rPr>
          <w:szCs w:val="19"/>
        </w:rPr>
      </w:pPr>
      <w:r w:rsidRPr="001645DC">
        <w:rPr>
          <w:szCs w:val="19"/>
        </w:rPr>
        <w:t>As an Aboriginal child or young person’s carer, and with the support of the care team, you will want to develop your cultural awareness, so you can raise them in a culturally safe and supportive home environment. This will help them develop in a positive manner so that they can meet appropriate developmental milestones, similar to most other Aboriginal children who are raised in the Aboriginal community.</w:t>
      </w:r>
    </w:p>
    <w:p w:rsidR="00FE7E48" w:rsidRDefault="00FE7E48" w:rsidP="00FE7E48">
      <w:pPr>
        <w:pStyle w:val="DHHSbody"/>
        <w:rPr>
          <w:szCs w:val="19"/>
        </w:rPr>
      </w:pPr>
      <w:r w:rsidRPr="001645DC">
        <w:rPr>
          <w:szCs w:val="19"/>
        </w:rPr>
        <w:t>You should be aware that there are additional roles and responsibilities in caring for Aboriginal children and young people, which include:</w:t>
      </w:r>
    </w:p>
    <w:p w:rsidR="00FE7E48" w:rsidRPr="00152F3B" w:rsidRDefault="00FE7E48" w:rsidP="00152F3B">
      <w:pPr>
        <w:pStyle w:val="DHHSbullet1"/>
      </w:pPr>
      <w:r w:rsidRPr="00152F3B">
        <w:t>fostering their Aboriginal identity by ensuring that you prioritise and support activities and relationships that keep them connected to culture and community</w:t>
      </w:r>
    </w:p>
    <w:p w:rsidR="00FE7E48" w:rsidRPr="00152F3B" w:rsidRDefault="00FE7E48" w:rsidP="00152F3B">
      <w:pPr>
        <w:pStyle w:val="DHHSbullet1"/>
      </w:pPr>
      <w:r w:rsidRPr="00152F3B">
        <w:t>contributing to the development and review of their cultural plan</w:t>
      </w:r>
    </w:p>
    <w:p w:rsidR="00FE7E48" w:rsidRPr="00152F3B" w:rsidRDefault="00FE7E48" w:rsidP="00152F3B">
      <w:pPr>
        <w:pStyle w:val="DHHSbullet1"/>
      </w:pPr>
      <w:r w:rsidRPr="00152F3B">
        <w:t>understanding the significance of the cultural plan and your responsibilities in implementing the plan</w:t>
      </w:r>
    </w:p>
    <w:p w:rsidR="00FE7E48" w:rsidRPr="00152F3B" w:rsidRDefault="00FE7E48" w:rsidP="00152F3B">
      <w:pPr>
        <w:pStyle w:val="DHHSbullet1"/>
      </w:pPr>
      <w:r w:rsidRPr="00152F3B">
        <w:t>referring to their parents and family in a manner that is accepting and respectful of their ongoing role in their life, cultural identity and spiritual beliefs</w:t>
      </w:r>
    </w:p>
    <w:p w:rsidR="00FE7E48" w:rsidRPr="00152F3B" w:rsidRDefault="00FE7E48" w:rsidP="00152F3B">
      <w:pPr>
        <w:pStyle w:val="DHHSbullet1"/>
      </w:pPr>
      <w:r w:rsidRPr="00152F3B">
        <w:lastRenderedPageBreak/>
        <w:t>understanding their family’s rights in decision making, through supporting the actions agreed to in Aboriginal family-led decision-making meetings</w:t>
      </w:r>
    </w:p>
    <w:p w:rsidR="00FE7E48" w:rsidRPr="00152F3B" w:rsidRDefault="00FE7E48" w:rsidP="00152F3B">
      <w:pPr>
        <w:pStyle w:val="DHHSbullet1"/>
      </w:pPr>
      <w:r w:rsidRPr="00152F3B">
        <w:t>being aware of when significant cultural events are throughout the year, and what activities are occurring in the Aboriginal community for them to participate in</w:t>
      </w:r>
    </w:p>
    <w:p w:rsidR="00FE7E48" w:rsidRPr="006B4F1B" w:rsidRDefault="00FE7E48" w:rsidP="00FE7E48">
      <w:pPr>
        <w:pStyle w:val="DHHSbullet1lastline"/>
      </w:pPr>
      <w:r w:rsidRPr="001645DC">
        <w:t>attending ongoing training, reading resource material, accessing information and attending carer gatherings to increase your cultural awareness</w:t>
      </w:r>
      <w:r>
        <w:t>.</w:t>
      </w:r>
    </w:p>
    <w:p w:rsidR="00FE7E48" w:rsidRPr="001645DC" w:rsidRDefault="00FE7E48" w:rsidP="00FE7E48">
      <w:pPr>
        <w:pStyle w:val="DHHSbody"/>
      </w:pPr>
      <w:r w:rsidRPr="001645DC">
        <w:t>It is impo</w:t>
      </w:r>
      <w:r w:rsidRPr="001645DC">
        <w:rPr>
          <w:spacing w:val="2"/>
        </w:rPr>
        <w:t>r</w:t>
      </w:r>
      <w:r w:rsidRPr="001645DC">
        <w:rPr>
          <w:spacing w:val="-3"/>
        </w:rPr>
        <w:t>t</w:t>
      </w:r>
      <w:r w:rsidRPr="001645DC">
        <w:t xml:space="preserve">ant </w:t>
      </w:r>
      <w:r w:rsidRPr="001645DC">
        <w:rPr>
          <w:spacing w:val="-3"/>
        </w:rPr>
        <w:t>t</w:t>
      </w:r>
      <w:r w:rsidRPr="001645DC">
        <w:t xml:space="preserve">o </w:t>
      </w:r>
      <w:r w:rsidRPr="001645DC">
        <w:rPr>
          <w:spacing w:val="-2"/>
        </w:rPr>
        <w:t>r</w:t>
      </w:r>
      <w:r w:rsidRPr="001645DC">
        <w:t xml:space="preserve">emember that </w:t>
      </w:r>
      <w:r w:rsidRPr="001645DC">
        <w:rPr>
          <w:spacing w:val="-3"/>
        </w:rPr>
        <w:t>y</w:t>
      </w:r>
      <w:r w:rsidRPr="001645DC">
        <w:t>ou a</w:t>
      </w:r>
      <w:r w:rsidRPr="001645DC">
        <w:rPr>
          <w:spacing w:val="-2"/>
        </w:rPr>
        <w:t>r</w:t>
      </w:r>
      <w:r w:rsidRPr="001645DC">
        <w:t xml:space="preserve">e not </w:t>
      </w:r>
      <w:r w:rsidRPr="001645DC">
        <w:rPr>
          <w:spacing w:val="-4"/>
        </w:rPr>
        <w:t>e</w:t>
      </w:r>
      <w:r w:rsidRPr="001645DC">
        <w:t>xpec</w:t>
      </w:r>
      <w:r w:rsidRPr="001645DC">
        <w:rPr>
          <w:spacing w:val="-3"/>
        </w:rPr>
        <w:t>t</w:t>
      </w:r>
      <w:r w:rsidRPr="001645DC">
        <w:t xml:space="preserve">ed </w:t>
      </w:r>
      <w:r w:rsidRPr="001645DC">
        <w:rPr>
          <w:spacing w:val="-3"/>
        </w:rPr>
        <w:t>t</w:t>
      </w:r>
      <w:r w:rsidRPr="001645DC">
        <w:t>o be an Aboriginal cul</w:t>
      </w:r>
      <w:r w:rsidRPr="001645DC">
        <w:rPr>
          <w:spacing w:val="-2"/>
        </w:rPr>
        <w:t>t</w:t>
      </w:r>
      <w:r w:rsidRPr="001645DC">
        <w:t>u</w:t>
      </w:r>
      <w:r w:rsidRPr="001645DC">
        <w:rPr>
          <w:spacing w:val="-2"/>
        </w:rPr>
        <w:t>r</w:t>
      </w:r>
      <w:r w:rsidRPr="001645DC">
        <w:t xml:space="preserve">al </w:t>
      </w:r>
      <w:r w:rsidRPr="001645DC">
        <w:rPr>
          <w:spacing w:val="-4"/>
        </w:rPr>
        <w:t>e</w:t>
      </w:r>
      <w:r w:rsidRPr="001645DC">
        <w:t>xpe</w:t>
      </w:r>
      <w:r w:rsidRPr="001645DC">
        <w:rPr>
          <w:spacing w:val="2"/>
        </w:rPr>
        <w:t>r</w:t>
      </w:r>
      <w:r w:rsidRPr="001645DC">
        <w:rPr>
          <w:spacing w:val="6"/>
        </w:rPr>
        <w:t>t</w:t>
      </w:r>
      <w:r w:rsidRPr="001645DC">
        <w:t xml:space="preserve">, but </w:t>
      </w:r>
      <w:r w:rsidRPr="001645DC">
        <w:rPr>
          <w:spacing w:val="-3"/>
        </w:rPr>
        <w:t>y</w:t>
      </w:r>
      <w:r w:rsidRPr="001645DC">
        <w:t xml:space="preserve">ou do need </w:t>
      </w:r>
      <w:r w:rsidRPr="001645DC">
        <w:rPr>
          <w:spacing w:val="-3"/>
        </w:rPr>
        <w:t>t</w:t>
      </w:r>
      <w:r w:rsidRPr="001645DC">
        <w:t xml:space="preserve">o be open </w:t>
      </w:r>
      <w:r w:rsidRPr="001645DC">
        <w:rPr>
          <w:spacing w:val="-3"/>
        </w:rPr>
        <w:t>t</w:t>
      </w:r>
      <w:r w:rsidRPr="001645DC">
        <w:t xml:space="preserve">o </w:t>
      </w:r>
      <w:r w:rsidRPr="001645DC">
        <w:rPr>
          <w:spacing w:val="-4"/>
        </w:rPr>
        <w:t>e</w:t>
      </w:r>
      <w:r w:rsidRPr="001645DC">
        <w:t>xploring and p</w:t>
      </w:r>
      <w:r w:rsidRPr="001645DC">
        <w:rPr>
          <w:spacing w:val="-2"/>
        </w:rPr>
        <w:t>r</w:t>
      </w:r>
      <w:r w:rsidRPr="001645DC">
        <w:t xml:space="preserve">omoting the Aboriginal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cul</w:t>
      </w:r>
      <w:r w:rsidRPr="001645DC">
        <w:rPr>
          <w:spacing w:val="-2"/>
        </w:rPr>
        <w:t>t</w:t>
      </w:r>
      <w:r w:rsidRPr="001645DC">
        <w:t>u</w:t>
      </w:r>
      <w:r w:rsidRPr="001645DC">
        <w:rPr>
          <w:spacing w:val="-2"/>
        </w:rPr>
        <w:t>r</w:t>
      </w:r>
      <w:r w:rsidRPr="001645DC">
        <w:rPr>
          <w:spacing w:val="-3"/>
        </w:rPr>
        <w:t>e</w:t>
      </w:r>
      <w:r w:rsidRPr="001645DC">
        <w:t>. Al</w:t>
      </w:r>
      <w:r w:rsidRPr="001645DC">
        <w:rPr>
          <w:spacing w:val="-1"/>
        </w:rPr>
        <w:t>w</w:t>
      </w:r>
      <w:r w:rsidRPr="001645DC">
        <w:t>a</w:t>
      </w:r>
      <w:r w:rsidRPr="001645DC">
        <w:rPr>
          <w:spacing w:val="-2"/>
        </w:rPr>
        <w:t>y</w:t>
      </w:r>
      <w:r w:rsidRPr="001645DC">
        <w:t xml:space="preserve">s </w:t>
      </w:r>
      <w:r w:rsidRPr="001645DC">
        <w:rPr>
          <w:spacing w:val="-2"/>
        </w:rPr>
        <w:t>r</w:t>
      </w:r>
      <w:r w:rsidRPr="001645DC">
        <w:t xml:space="preserve">emember that </w:t>
      </w:r>
      <w:r w:rsidRPr="001645DC">
        <w:rPr>
          <w:spacing w:val="-3"/>
        </w:rPr>
        <w:t>y</w:t>
      </w:r>
      <w:r w:rsidRPr="001645DC">
        <w:t>ou a</w:t>
      </w:r>
      <w:r w:rsidRPr="001645DC">
        <w:rPr>
          <w:spacing w:val="-2"/>
        </w:rPr>
        <w:t>r</w:t>
      </w:r>
      <w:r w:rsidRPr="001645DC">
        <w:t xml:space="preserve">e not </w:t>
      </w:r>
      <w:r w:rsidRPr="001645DC">
        <w:rPr>
          <w:spacing w:val="-4"/>
        </w:rPr>
        <w:t>e</w:t>
      </w:r>
      <w:r w:rsidRPr="001645DC">
        <w:t>xpec</w:t>
      </w:r>
      <w:r w:rsidRPr="001645DC">
        <w:rPr>
          <w:spacing w:val="-3"/>
        </w:rPr>
        <w:t>t</w:t>
      </w:r>
      <w:r w:rsidRPr="001645DC">
        <w:t xml:space="preserve">ed </w:t>
      </w:r>
      <w:r w:rsidRPr="001645DC">
        <w:rPr>
          <w:spacing w:val="-3"/>
        </w:rPr>
        <w:t>t</w:t>
      </w:r>
      <w:r w:rsidRPr="001645DC">
        <w:t xml:space="preserve">o do this on </w:t>
      </w:r>
      <w:r w:rsidRPr="001645DC">
        <w:rPr>
          <w:spacing w:val="-3"/>
        </w:rPr>
        <w:t>y</w:t>
      </w:r>
      <w:r w:rsidRPr="001645DC">
        <w:t xml:space="preserve">our </w:t>
      </w:r>
      <w:r w:rsidRPr="001645DC">
        <w:rPr>
          <w:spacing w:val="-1"/>
        </w:rPr>
        <w:t>o</w:t>
      </w:r>
      <w:r w:rsidRPr="001645DC">
        <w:t>wn.</w:t>
      </w:r>
    </w:p>
    <w:p w:rsidR="00FE7E48" w:rsidRPr="001645DC" w:rsidRDefault="00FE7E48" w:rsidP="00FE7E48">
      <w:pPr>
        <w:pStyle w:val="Heading2"/>
      </w:pPr>
      <w:bookmarkStart w:id="94" w:name="_Toc461615289"/>
      <w:bookmarkStart w:id="95" w:name="_Toc483576666"/>
      <w:r w:rsidRPr="001645DC">
        <w:t>Aboriginal culture</w:t>
      </w:r>
      <w:bookmarkEnd w:id="94"/>
      <w:bookmarkEnd w:id="95"/>
    </w:p>
    <w:p w:rsidR="00FE7E48" w:rsidRPr="006B4F1B" w:rsidRDefault="00FE7E48" w:rsidP="00FE7E48">
      <w:pPr>
        <w:pStyle w:val="DHHSbody"/>
        <w:rPr>
          <w:szCs w:val="19"/>
        </w:rPr>
      </w:pPr>
      <w:r w:rsidRPr="001645DC">
        <w:rPr>
          <w:szCs w:val="19"/>
        </w:rPr>
        <w:t>Culture defines who we are, how we think, how we communicate, what we value and what is important to us. For Aboriginal people, land, the kinship system and spirituality are the foundations on which culture is built.</w:t>
      </w:r>
    </w:p>
    <w:p w:rsidR="00FE7E48" w:rsidRPr="006B4F1B" w:rsidRDefault="00FE7E48" w:rsidP="00FE7E48">
      <w:pPr>
        <w:pStyle w:val="DHHSbody"/>
        <w:rPr>
          <w:szCs w:val="19"/>
        </w:rPr>
      </w:pPr>
      <w:r w:rsidRPr="001645DC">
        <w:rPr>
          <w:szCs w:val="19"/>
        </w:rPr>
        <w:t>For an Aboriginal child or young person to grow into a strong adult, they must be supported</w:t>
      </w:r>
      <w:r>
        <w:rPr>
          <w:szCs w:val="19"/>
        </w:rPr>
        <w:t xml:space="preserve"> </w:t>
      </w:r>
      <w:r w:rsidRPr="001645DC">
        <w:rPr>
          <w:szCs w:val="19"/>
        </w:rPr>
        <w:t>to learn about, maintain and grow in their knowledge and connections to land, family, community and culture. If these elements are not present in their life, it will significantly impact on their social, emotional, health, educational and psychological development and wellbeing, throughout their childhood, adolescence and adulthood.</w:t>
      </w:r>
    </w:p>
    <w:p w:rsidR="00FE7E48" w:rsidRPr="006B4F1B" w:rsidRDefault="00FE7E48" w:rsidP="00FE7E48">
      <w:pPr>
        <w:pStyle w:val="DHHSbody"/>
        <w:rPr>
          <w:szCs w:val="19"/>
        </w:rPr>
      </w:pPr>
      <w:r w:rsidRPr="001645DC">
        <w:rPr>
          <w:szCs w:val="19"/>
        </w:rPr>
        <w:t>Aboriginal children and young people who are not supported to maintain cultural connections experience poorer life outcomes than those who grow up strong in culture and identity. Past government policies that include forcible removal of Aboriginal people from</w:t>
      </w:r>
      <w:r>
        <w:rPr>
          <w:szCs w:val="19"/>
        </w:rPr>
        <w:t xml:space="preserve"> </w:t>
      </w:r>
      <w:r w:rsidRPr="001645DC">
        <w:rPr>
          <w:szCs w:val="19"/>
        </w:rPr>
        <w:t>their traditional lands, the forcible removal of children from their families, and penalties imposed on Aboriginal people practising culture, have denied many Aboriginal people their culture and had significant impacts on life outcomes.</w:t>
      </w:r>
    </w:p>
    <w:p w:rsidR="00FE7E48" w:rsidRPr="006B4F1B" w:rsidRDefault="00FE7E48" w:rsidP="00FE7E48">
      <w:pPr>
        <w:pStyle w:val="DHHSbody"/>
        <w:rPr>
          <w:szCs w:val="19"/>
        </w:rPr>
      </w:pPr>
      <w:r w:rsidRPr="001645DC">
        <w:rPr>
          <w:szCs w:val="19"/>
        </w:rPr>
        <w:t>Many of those affected by these policies have grown into adults and raised their own families, while struggling to rebuild their life and place in the Aboriginal community. The denial of culture to Aboriginal children and families has resulted in significant trauma and poorer life outcomes for many. This is why culture and connection must be maintained for Aboriginal children who live in out-of-home care.</w:t>
      </w:r>
    </w:p>
    <w:p w:rsidR="00FE7E48" w:rsidRPr="001645DC" w:rsidRDefault="00FE7E48" w:rsidP="00FE7E48">
      <w:pPr>
        <w:pStyle w:val="DHHSbody"/>
        <w:rPr>
          <w:szCs w:val="19"/>
        </w:rPr>
      </w:pPr>
      <w:r w:rsidRPr="001645DC">
        <w:rPr>
          <w:szCs w:val="19"/>
        </w:rPr>
        <w:t>Aboriginal children and young people in care are reliant on their carers and workers to understand the importance of culture and to commit to ensuring their connection to culture is a priority.</w:t>
      </w:r>
    </w:p>
    <w:p w:rsidR="00FE7E48" w:rsidRPr="001645DC" w:rsidRDefault="00FE7E48" w:rsidP="00FE7E48">
      <w:pPr>
        <w:pStyle w:val="Heading3"/>
      </w:pPr>
      <w:r w:rsidRPr="001645DC">
        <w:t>P</w:t>
      </w:r>
      <w:r w:rsidRPr="001645DC">
        <w:rPr>
          <w:spacing w:val="-1"/>
        </w:rPr>
        <w:t>r</w:t>
      </w:r>
      <w:r w:rsidRPr="001645DC">
        <w:t xml:space="preserve">omotion </w:t>
      </w:r>
      <w:r w:rsidRPr="001645DC">
        <w:rPr>
          <w:spacing w:val="-2"/>
        </w:rPr>
        <w:t>o</w:t>
      </w:r>
      <w:r w:rsidRPr="001645DC">
        <w:t xml:space="preserve">f a child or </w:t>
      </w:r>
      <w:r w:rsidRPr="001645DC">
        <w:rPr>
          <w:spacing w:val="-3"/>
        </w:rPr>
        <w:t>y</w:t>
      </w:r>
      <w:r w:rsidRPr="001645DC">
        <w:t>oung pe</w:t>
      </w:r>
      <w:r w:rsidRPr="001645DC">
        <w:rPr>
          <w:spacing w:val="-1"/>
        </w:rPr>
        <w:t>r</w:t>
      </w:r>
      <w:r w:rsidRPr="001645DC">
        <w:t>so</w:t>
      </w:r>
      <w:r w:rsidRPr="001645DC">
        <w:rPr>
          <w:spacing w:val="-1"/>
        </w:rPr>
        <w:t>n</w:t>
      </w:r>
      <w:r w:rsidRPr="001645DC">
        <w:rPr>
          <w:spacing w:val="-9"/>
        </w:rPr>
        <w:t>’</w:t>
      </w:r>
      <w:r w:rsidRPr="001645DC">
        <w:t>s cul</w:t>
      </w:r>
      <w:r w:rsidRPr="001645DC">
        <w:rPr>
          <w:spacing w:val="-2"/>
        </w:rPr>
        <w:t>t</w:t>
      </w:r>
      <w:r w:rsidRPr="001645DC">
        <w:t>u</w:t>
      </w:r>
      <w:r w:rsidRPr="001645DC">
        <w:rPr>
          <w:spacing w:val="-1"/>
        </w:rPr>
        <w:t>r</w:t>
      </w:r>
      <w:r w:rsidRPr="001645DC">
        <w:t>al identity</w:t>
      </w:r>
    </w:p>
    <w:p w:rsidR="00FE7E48" w:rsidRPr="001645DC" w:rsidRDefault="00FE7E48" w:rsidP="00FE7E48">
      <w:pPr>
        <w:pStyle w:val="DHHSbody"/>
      </w:pPr>
      <w:r w:rsidRPr="001645DC">
        <w:t>As a ca</w:t>
      </w:r>
      <w:r w:rsidRPr="001645DC">
        <w:rPr>
          <w:spacing w:val="-2"/>
        </w:rPr>
        <w:t>r</w:t>
      </w:r>
      <w:r w:rsidRPr="001645DC">
        <w:t xml:space="preserve">er </w:t>
      </w:r>
      <w:r w:rsidRPr="001645DC">
        <w:rPr>
          <w:spacing w:val="-1"/>
        </w:rPr>
        <w:t>o</w:t>
      </w:r>
      <w:r w:rsidRPr="001645DC">
        <w:t xml:space="preserve">f an Aboriginal child or </w:t>
      </w:r>
      <w:r w:rsidRPr="001645DC">
        <w:rPr>
          <w:spacing w:val="-3"/>
        </w:rPr>
        <w:t>y</w:t>
      </w:r>
      <w:r w:rsidRPr="001645DC">
        <w:t>oung pe</w:t>
      </w:r>
      <w:r w:rsidRPr="001645DC">
        <w:rPr>
          <w:spacing w:val="-2"/>
        </w:rPr>
        <w:t>r</w:t>
      </w:r>
      <w:r w:rsidRPr="001645DC">
        <w:t xml:space="preserve">son, it is critical </w:t>
      </w:r>
      <w:r w:rsidRPr="001645DC">
        <w:rPr>
          <w:spacing w:val="-1"/>
        </w:rPr>
        <w:t>f</w:t>
      </w:r>
      <w:r w:rsidRPr="001645DC">
        <w:t xml:space="preserve">or </w:t>
      </w:r>
      <w:r w:rsidRPr="001645DC">
        <w:rPr>
          <w:spacing w:val="-3"/>
        </w:rPr>
        <w:t>y</w:t>
      </w:r>
      <w:r w:rsidRPr="001645DC">
        <w:t xml:space="preserve">ou </w:t>
      </w:r>
      <w:r w:rsidRPr="001645DC">
        <w:rPr>
          <w:spacing w:val="-3"/>
        </w:rPr>
        <w:t>t</w:t>
      </w:r>
      <w:r w:rsidRPr="001645DC">
        <w:t>o sh</w:t>
      </w:r>
      <w:r w:rsidRPr="001645DC">
        <w:rPr>
          <w:spacing w:val="-1"/>
        </w:rPr>
        <w:t>o</w:t>
      </w:r>
      <w:r w:rsidRPr="001645DC">
        <w:t xml:space="preserve">w them that </w:t>
      </w:r>
      <w:r w:rsidRPr="001645DC">
        <w:rPr>
          <w:spacing w:val="-3"/>
        </w:rPr>
        <w:t>y</w:t>
      </w:r>
      <w:r w:rsidRPr="001645DC">
        <w:t xml:space="preserve">ou </w:t>
      </w:r>
      <w:r w:rsidRPr="001645DC">
        <w:rPr>
          <w:spacing w:val="-3"/>
        </w:rPr>
        <w:t>v</w:t>
      </w:r>
      <w:r w:rsidRPr="001645DC">
        <w:t>alue their cul</w:t>
      </w:r>
      <w:r w:rsidRPr="001645DC">
        <w:rPr>
          <w:spacing w:val="-2"/>
        </w:rPr>
        <w:t>t</w:t>
      </w:r>
      <w:r w:rsidRPr="001645DC">
        <w:t>u</w:t>
      </w:r>
      <w:r w:rsidRPr="001645DC">
        <w:rPr>
          <w:spacing w:val="-2"/>
        </w:rPr>
        <w:t>r</w:t>
      </w:r>
      <w:r w:rsidRPr="001645DC">
        <w:t xml:space="preserve">e and </w:t>
      </w:r>
      <w:r w:rsidRPr="001645DC">
        <w:rPr>
          <w:spacing w:val="-2"/>
        </w:rPr>
        <w:t>r</w:t>
      </w:r>
      <w:r w:rsidRPr="001645DC">
        <w:t>ecognise that this is an impo</w:t>
      </w:r>
      <w:r w:rsidRPr="001645DC">
        <w:rPr>
          <w:spacing w:val="2"/>
        </w:rPr>
        <w:t>r</w:t>
      </w:r>
      <w:r w:rsidRPr="001645DC">
        <w:rPr>
          <w:spacing w:val="-3"/>
        </w:rPr>
        <w:t>t</w:t>
      </w:r>
      <w:r w:rsidRPr="001645DC">
        <w:t>ant pa</w:t>
      </w:r>
      <w:r w:rsidRPr="001645DC">
        <w:rPr>
          <w:spacing w:val="2"/>
        </w:rPr>
        <w:t>r</w:t>
      </w:r>
      <w:r w:rsidRPr="001645DC">
        <w:t xml:space="preserve">t </w:t>
      </w:r>
      <w:r w:rsidRPr="001645DC">
        <w:rPr>
          <w:spacing w:val="-1"/>
        </w:rPr>
        <w:t>o</w:t>
      </w:r>
      <w:r w:rsidRPr="001645DC">
        <w:t>f who th</w:t>
      </w:r>
      <w:r w:rsidRPr="001645DC">
        <w:rPr>
          <w:spacing w:val="-3"/>
        </w:rPr>
        <w:t>e</w:t>
      </w:r>
      <w:r w:rsidRPr="001645DC">
        <w:t>y a</w:t>
      </w:r>
      <w:r w:rsidRPr="001645DC">
        <w:rPr>
          <w:spacing w:val="-2"/>
        </w:rPr>
        <w:t>r</w:t>
      </w:r>
      <w:r w:rsidRPr="001645DC">
        <w:rPr>
          <w:spacing w:val="-3"/>
        </w:rPr>
        <w:t>e</w:t>
      </w:r>
      <w:r w:rsidRPr="001645DC">
        <w:t>. This will gi</w:t>
      </w:r>
      <w:r w:rsidRPr="001645DC">
        <w:rPr>
          <w:spacing w:val="-3"/>
        </w:rPr>
        <w:t>v</w:t>
      </w:r>
      <w:r w:rsidRPr="001645DC">
        <w:t>e them positi</w:t>
      </w:r>
      <w:r w:rsidRPr="001645DC">
        <w:rPr>
          <w:spacing w:val="-3"/>
        </w:rPr>
        <w:t>v</w:t>
      </w:r>
      <w:r w:rsidRPr="001645DC">
        <w:t>e thoughts about cul</w:t>
      </w:r>
      <w:r w:rsidRPr="001645DC">
        <w:rPr>
          <w:spacing w:val="-2"/>
        </w:rPr>
        <w:t>t</w:t>
      </w:r>
      <w:r w:rsidRPr="001645DC">
        <w:t>u</w:t>
      </w:r>
      <w:r w:rsidRPr="001645DC">
        <w:rPr>
          <w:spacing w:val="-2"/>
        </w:rPr>
        <w:t>r</w:t>
      </w:r>
      <w:r w:rsidRPr="001645DC">
        <w:t>e and identit</w:t>
      </w:r>
      <w:r w:rsidRPr="001645DC">
        <w:rPr>
          <w:spacing w:val="-12"/>
        </w:rPr>
        <w:t>y</w:t>
      </w:r>
      <w:r w:rsidRPr="001645DC">
        <w:t xml:space="preserve">, and will </w:t>
      </w:r>
      <w:r w:rsidRPr="001645DC">
        <w:rPr>
          <w:spacing w:val="-1"/>
        </w:rPr>
        <w:t>f</w:t>
      </w:r>
      <w:r w:rsidRPr="001645DC">
        <w:t>os</w:t>
      </w:r>
      <w:r w:rsidRPr="001645DC">
        <w:rPr>
          <w:spacing w:val="-3"/>
        </w:rPr>
        <w:t>t</w:t>
      </w:r>
      <w:r w:rsidRPr="001645DC">
        <w:t>e</w:t>
      </w:r>
      <w:r w:rsidRPr="001645DC">
        <w:rPr>
          <w:spacing w:val="3"/>
        </w:rPr>
        <w:t>r</w:t>
      </w:r>
      <w:r w:rsidRPr="001645DC">
        <w:t>:</w:t>
      </w:r>
    </w:p>
    <w:p w:rsidR="00FE7E48" w:rsidRPr="001645DC" w:rsidRDefault="00FE7E48" w:rsidP="00FE7E48">
      <w:pPr>
        <w:pStyle w:val="DHHSbullet1"/>
      </w:pPr>
      <w:r w:rsidRPr="001645DC">
        <w:t>the d</w:t>
      </w:r>
      <w:r w:rsidRPr="001645DC">
        <w:rPr>
          <w:spacing w:val="-3"/>
        </w:rPr>
        <w:t>ev</w:t>
      </w:r>
      <w:r w:rsidRPr="001645DC">
        <w:t xml:space="preserve">elopment </w:t>
      </w:r>
      <w:r w:rsidRPr="001645DC">
        <w:rPr>
          <w:spacing w:val="-1"/>
        </w:rPr>
        <w:t>o</w:t>
      </w:r>
      <w:r w:rsidRPr="001645DC">
        <w:t>f a positi</w:t>
      </w:r>
      <w:r w:rsidRPr="001645DC">
        <w:rPr>
          <w:spacing w:val="-3"/>
        </w:rPr>
        <w:t>v</w:t>
      </w:r>
      <w:r w:rsidRPr="001645DC">
        <w:t>e Aboriginal identity</w:t>
      </w:r>
    </w:p>
    <w:p w:rsidR="00FE7E48" w:rsidRPr="001645DC" w:rsidRDefault="00FE7E48" w:rsidP="00FE7E48">
      <w:pPr>
        <w:pStyle w:val="DHHSbullet1"/>
      </w:pPr>
      <w:r w:rsidRPr="001645DC">
        <w:rPr>
          <w:spacing w:val="-2"/>
        </w:rPr>
        <w:t>r</w:t>
      </w:r>
      <w:r w:rsidRPr="001645DC">
        <w:t>esilience</w:t>
      </w:r>
    </w:p>
    <w:p w:rsidR="00FE7E48" w:rsidRPr="001645DC" w:rsidRDefault="00FE7E48" w:rsidP="00FE7E48">
      <w:pPr>
        <w:pStyle w:val="DHHSbullet1"/>
      </w:pPr>
      <w:r w:rsidRPr="001645DC">
        <w:t>confidence</w:t>
      </w:r>
      <w:r w:rsidRPr="001645DC">
        <w:rPr>
          <w:spacing w:val="-10"/>
        </w:rPr>
        <w:t xml:space="preserve"> </w:t>
      </w:r>
      <w:r w:rsidRPr="001645DC">
        <w:t>in themsel</w:t>
      </w:r>
      <w:r w:rsidRPr="001645DC">
        <w:rPr>
          <w:spacing w:val="-3"/>
        </w:rPr>
        <w:t>v</w:t>
      </w:r>
      <w:r w:rsidRPr="001645DC">
        <w:t>es</w:t>
      </w:r>
    </w:p>
    <w:p w:rsidR="00FE7E48" w:rsidRPr="001645DC" w:rsidRDefault="00FE7E48" w:rsidP="00FE7E48">
      <w:pPr>
        <w:pStyle w:val="DHHSbullet1"/>
      </w:pPr>
      <w:r w:rsidRPr="001645DC">
        <w:t>placement s</w:t>
      </w:r>
      <w:r w:rsidRPr="001645DC">
        <w:rPr>
          <w:spacing w:val="-3"/>
        </w:rPr>
        <w:t>t</w:t>
      </w:r>
      <w:r w:rsidRPr="001645DC">
        <w:t>ability</w:t>
      </w:r>
    </w:p>
    <w:p w:rsidR="00FE7E48" w:rsidRPr="001645DC" w:rsidRDefault="00FE7E48" w:rsidP="00FE7E48">
      <w:pPr>
        <w:pStyle w:val="DHHSbullet1"/>
      </w:pPr>
      <w:r w:rsidRPr="001645DC">
        <w:t>in</w:t>
      </w:r>
      <w:r w:rsidRPr="001645DC">
        <w:rPr>
          <w:spacing w:val="-3"/>
        </w:rPr>
        <w:t>t</w:t>
      </w:r>
      <w:r w:rsidRPr="001645DC">
        <w:t>e</w:t>
      </w:r>
      <w:r w:rsidRPr="001645DC">
        <w:rPr>
          <w:spacing w:val="-2"/>
        </w:rPr>
        <w:t>r</w:t>
      </w:r>
      <w:r w:rsidRPr="001645DC">
        <w:t>est in kn</w:t>
      </w:r>
      <w:r w:rsidRPr="001645DC">
        <w:rPr>
          <w:spacing w:val="-1"/>
        </w:rPr>
        <w:t>o</w:t>
      </w:r>
      <w:r w:rsidRPr="001645DC">
        <w:t>wing what Aboriginal nation th</w:t>
      </w:r>
      <w:r w:rsidRPr="001645DC">
        <w:rPr>
          <w:spacing w:val="-3"/>
        </w:rPr>
        <w:t>e</w:t>
      </w:r>
      <w:r w:rsidRPr="001645DC">
        <w:t xml:space="preserve">y belong </w:t>
      </w:r>
      <w:r w:rsidRPr="001645DC">
        <w:rPr>
          <w:spacing w:val="-3"/>
        </w:rPr>
        <w:t>t</w:t>
      </w:r>
      <w:r w:rsidRPr="001645DC">
        <w:t>o and visiting their t</w:t>
      </w:r>
      <w:r w:rsidRPr="001645DC">
        <w:rPr>
          <w:spacing w:val="-2"/>
        </w:rPr>
        <w:t>r</w:t>
      </w:r>
      <w:r w:rsidRPr="001645DC">
        <w:t>aditional countr</w:t>
      </w:r>
      <w:r w:rsidRPr="001645DC">
        <w:rPr>
          <w:spacing w:val="-12"/>
        </w:rPr>
        <w:t>y</w:t>
      </w:r>
      <w:r w:rsidRPr="001645DC">
        <w:t>, as pa</w:t>
      </w:r>
      <w:r w:rsidRPr="001645DC">
        <w:rPr>
          <w:spacing w:val="2"/>
        </w:rPr>
        <w:t>r</w:t>
      </w:r>
      <w:r w:rsidRPr="001645DC">
        <w:t xml:space="preserve">t </w:t>
      </w:r>
      <w:r w:rsidRPr="001645DC">
        <w:rPr>
          <w:spacing w:val="-1"/>
        </w:rPr>
        <w:t>o</w:t>
      </w:r>
      <w:r w:rsidRPr="001645DC">
        <w:t>f the cul</w:t>
      </w:r>
      <w:r w:rsidRPr="001645DC">
        <w:rPr>
          <w:spacing w:val="-2"/>
        </w:rPr>
        <w:t>t</w:t>
      </w:r>
      <w:r w:rsidRPr="001645DC">
        <w:t>u</w:t>
      </w:r>
      <w:r w:rsidRPr="001645DC">
        <w:rPr>
          <w:spacing w:val="-2"/>
        </w:rPr>
        <w:t>r</w:t>
      </w:r>
      <w:r w:rsidRPr="001645DC">
        <w:t>al plan</w:t>
      </w:r>
    </w:p>
    <w:p w:rsidR="00FE7E48" w:rsidRPr="001645DC" w:rsidRDefault="00FE7E48" w:rsidP="00FE7E48">
      <w:pPr>
        <w:pStyle w:val="DHHSbullet1lastline"/>
      </w:pPr>
      <w:r w:rsidRPr="001645DC">
        <w:t>main</w:t>
      </w:r>
      <w:r w:rsidRPr="001645DC">
        <w:rPr>
          <w:spacing w:val="-3"/>
        </w:rPr>
        <w:t>t</w:t>
      </w:r>
      <w:r w:rsidRPr="001645DC">
        <w:t>aining positi</w:t>
      </w:r>
      <w:r w:rsidRPr="001645DC">
        <w:rPr>
          <w:spacing w:val="-3"/>
        </w:rPr>
        <w:t>v</w:t>
      </w:r>
      <w:r w:rsidRPr="001645DC">
        <w:t>e con</w:t>
      </w:r>
      <w:r w:rsidRPr="001645DC">
        <w:rPr>
          <w:spacing w:val="-3"/>
        </w:rPr>
        <w:t>t</w:t>
      </w:r>
      <w:r w:rsidRPr="001645DC">
        <w:t xml:space="preserve">act with their </w:t>
      </w:r>
      <w:r w:rsidRPr="001645DC">
        <w:rPr>
          <w:spacing w:val="-4"/>
        </w:rPr>
        <w:t>e</w:t>
      </w:r>
      <w:r w:rsidRPr="001645DC">
        <w:t>x</w:t>
      </w:r>
      <w:r w:rsidRPr="001645DC">
        <w:rPr>
          <w:spacing w:val="-3"/>
        </w:rPr>
        <w:t>t</w:t>
      </w:r>
      <w:r w:rsidRPr="001645DC">
        <w:t xml:space="preserve">ended </w:t>
      </w:r>
      <w:r w:rsidRPr="001645DC">
        <w:rPr>
          <w:spacing w:val="-1"/>
        </w:rPr>
        <w:t>f</w:t>
      </w:r>
      <w:r w:rsidRPr="001645DC">
        <w:t>amil</w:t>
      </w:r>
      <w:r w:rsidRPr="001645DC">
        <w:rPr>
          <w:spacing w:val="-8"/>
        </w:rPr>
        <w:t>y</w:t>
      </w:r>
      <w:r w:rsidRPr="001645DC">
        <w:t>.</w:t>
      </w:r>
    </w:p>
    <w:p w:rsidR="00FE7E48" w:rsidRPr="001645DC" w:rsidRDefault="00FE7E48" w:rsidP="00FE7E48">
      <w:pPr>
        <w:pStyle w:val="DHHSbody"/>
      </w:pPr>
      <w:r w:rsidRPr="001645DC">
        <w:t>Aboriginal child</w:t>
      </w:r>
      <w:r w:rsidRPr="001645DC">
        <w:rPr>
          <w:spacing w:val="-2"/>
        </w:rPr>
        <w:t>r</w:t>
      </w:r>
      <w:r w:rsidRPr="001645DC">
        <w:t xml:space="preserve">en and </w:t>
      </w:r>
      <w:r w:rsidRPr="001645DC">
        <w:rPr>
          <w:spacing w:val="-3"/>
        </w:rPr>
        <w:t>y</w:t>
      </w:r>
      <w:r w:rsidRPr="001645DC">
        <w:t>oung people who a</w:t>
      </w:r>
      <w:r w:rsidRPr="001645DC">
        <w:rPr>
          <w:spacing w:val="-2"/>
        </w:rPr>
        <w:t>r</w:t>
      </w:r>
      <w:r w:rsidRPr="001645DC">
        <w:t>e st</w:t>
      </w:r>
      <w:r w:rsidRPr="001645DC">
        <w:rPr>
          <w:spacing w:val="-2"/>
        </w:rPr>
        <w:t>r</w:t>
      </w:r>
      <w:r w:rsidRPr="001645DC">
        <w:t>ong in their cul</w:t>
      </w:r>
      <w:r w:rsidRPr="001645DC">
        <w:rPr>
          <w:spacing w:val="-2"/>
        </w:rPr>
        <w:t>t</w:t>
      </w:r>
      <w:r w:rsidRPr="001645DC">
        <w:t>u</w:t>
      </w:r>
      <w:r w:rsidRPr="001645DC">
        <w:rPr>
          <w:spacing w:val="-2"/>
        </w:rPr>
        <w:t>r</w:t>
      </w:r>
      <w:r w:rsidRPr="001645DC">
        <w:t>e and see that their cul</w:t>
      </w:r>
      <w:r w:rsidRPr="001645DC">
        <w:rPr>
          <w:spacing w:val="-2"/>
        </w:rPr>
        <w:t>t</w:t>
      </w:r>
      <w:r w:rsidRPr="001645DC">
        <w:t>u</w:t>
      </w:r>
      <w:r w:rsidRPr="001645DC">
        <w:rPr>
          <w:spacing w:val="-2"/>
        </w:rPr>
        <w:t>r</w:t>
      </w:r>
      <w:r w:rsidRPr="001645DC">
        <w:t xml:space="preserve">e is </w:t>
      </w:r>
      <w:r w:rsidRPr="001645DC">
        <w:rPr>
          <w:spacing w:val="-3"/>
        </w:rPr>
        <w:t>v</w:t>
      </w:r>
      <w:r w:rsidRPr="001645DC">
        <w:t xml:space="preserve">alued </w:t>
      </w:r>
      <w:r w:rsidRPr="001645DC">
        <w:rPr>
          <w:spacing w:val="-3"/>
        </w:rPr>
        <w:t>b</w:t>
      </w:r>
      <w:r w:rsidRPr="001645DC">
        <w:t>y othe</w:t>
      </w:r>
      <w:r w:rsidRPr="001645DC">
        <w:rPr>
          <w:spacing w:val="-2"/>
        </w:rPr>
        <w:t>r</w:t>
      </w:r>
      <w:r w:rsidRPr="001645DC">
        <w:t>s a</w:t>
      </w:r>
      <w:r w:rsidRPr="001645DC">
        <w:rPr>
          <w:spacing w:val="-2"/>
        </w:rPr>
        <w:t>r</w:t>
      </w:r>
      <w:r w:rsidRPr="001645DC">
        <w:t>e mo</w:t>
      </w:r>
      <w:r w:rsidRPr="001645DC">
        <w:rPr>
          <w:spacing w:val="-2"/>
        </w:rPr>
        <w:t>r</w:t>
      </w:r>
      <w:r w:rsidRPr="001645DC">
        <w:t>e li</w:t>
      </w:r>
      <w:r w:rsidRPr="001645DC">
        <w:rPr>
          <w:spacing w:val="-5"/>
        </w:rPr>
        <w:t>k</w:t>
      </w:r>
      <w:r w:rsidRPr="001645DC">
        <w:t xml:space="preserve">ely </w:t>
      </w:r>
      <w:r w:rsidRPr="001645DC">
        <w:rPr>
          <w:spacing w:val="-3"/>
        </w:rPr>
        <w:t>t</w:t>
      </w:r>
      <w:r w:rsidRPr="001645DC">
        <w:t>o d</w:t>
      </w:r>
      <w:r w:rsidRPr="001645DC">
        <w:rPr>
          <w:spacing w:val="-3"/>
        </w:rPr>
        <w:t>ev</w:t>
      </w:r>
      <w:r w:rsidRPr="001645DC">
        <w:t>elop a positi</w:t>
      </w:r>
      <w:r w:rsidRPr="001645DC">
        <w:rPr>
          <w:spacing w:val="-3"/>
        </w:rPr>
        <w:t>v</w:t>
      </w:r>
      <w:r w:rsidRPr="001645DC">
        <w:t>e self-imag</w:t>
      </w:r>
      <w:r w:rsidRPr="001645DC">
        <w:rPr>
          <w:spacing w:val="-3"/>
        </w:rPr>
        <w:t>e</w:t>
      </w:r>
      <w:r w:rsidRPr="001645DC">
        <w:t>. Th</w:t>
      </w:r>
      <w:r w:rsidRPr="001645DC">
        <w:rPr>
          <w:spacing w:val="-3"/>
        </w:rPr>
        <w:t>e</w:t>
      </w:r>
      <w:r w:rsidRPr="001645DC">
        <w:t>y m</w:t>
      </w:r>
      <w:r w:rsidRPr="001645DC">
        <w:rPr>
          <w:spacing w:val="-2"/>
        </w:rPr>
        <w:t>u</w:t>
      </w:r>
      <w:r w:rsidRPr="001645DC">
        <w:t xml:space="preserve">st be </w:t>
      </w:r>
      <w:r w:rsidRPr="001645DC">
        <w:rPr>
          <w:spacing w:val="-1"/>
        </w:rPr>
        <w:t>s</w:t>
      </w:r>
      <w:r w:rsidRPr="001645DC">
        <w:t>uppo</w:t>
      </w:r>
      <w:r w:rsidRPr="001645DC">
        <w:rPr>
          <w:spacing w:val="2"/>
        </w:rPr>
        <w:t>r</w:t>
      </w:r>
      <w:r w:rsidRPr="001645DC">
        <w:rPr>
          <w:spacing w:val="-3"/>
        </w:rPr>
        <w:t>t</w:t>
      </w:r>
      <w:r w:rsidRPr="001645DC">
        <w:t xml:space="preserve">ed </w:t>
      </w:r>
      <w:r w:rsidRPr="001645DC">
        <w:rPr>
          <w:spacing w:val="-3"/>
        </w:rPr>
        <w:t>t</w:t>
      </w:r>
      <w:r w:rsidRPr="001645DC">
        <w:t xml:space="preserve">o continue </w:t>
      </w:r>
      <w:r w:rsidRPr="001645DC">
        <w:rPr>
          <w:spacing w:val="-3"/>
        </w:rPr>
        <w:t>t</w:t>
      </w:r>
      <w:r w:rsidRPr="001645DC">
        <w:t>o d</w:t>
      </w:r>
      <w:r w:rsidRPr="001645DC">
        <w:rPr>
          <w:spacing w:val="-3"/>
        </w:rPr>
        <w:t>ev</w:t>
      </w:r>
      <w:r w:rsidRPr="001645DC">
        <w:t>elop their cul</w:t>
      </w:r>
      <w:r w:rsidRPr="001645DC">
        <w:rPr>
          <w:spacing w:val="-2"/>
        </w:rPr>
        <w:t>t</w:t>
      </w:r>
      <w:r w:rsidRPr="001645DC">
        <w:t>u</w:t>
      </w:r>
      <w:r w:rsidRPr="001645DC">
        <w:rPr>
          <w:spacing w:val="-2"/>
        </w:rPr>
        <w:t>r</w:t>
      </w:r>
      <w:r w:rsidRPr="001645DC">
        <w:t>al identity and main</w:t>
      </w:r>
      <w:r w:rsidRPr="001645DC">
        <w:rPr>
          <w:spacing w:val="-3"/>
        </w:rPr>
        <w:t>t</w:t>
      </w:r>
      <w:r w:rsidRPr="001645DC">
        <w:t xml:space="preserve">ain ties </w:t>
      </w:r>
      <w:r w:rsidRPr="001645DC">
        <w:rPr>
          <w:spacing w:val="-3"/>
        </w:rPr>
        <w:t>t</w:t>
      </w:r>
      <w:r w:rsidRPr="001645DC">
        <w:t>o cul</w:t>
      </w:r>
      <w:r w:rsidRPr="001645DC">
        <w:rPr>
          <w:spacing w:val="-2"/>
        </w:rPr>
        <w:t>t</w:t>
      </w:r>
      <w:r w:rsidRPr="001645DC">
        <w:t>u</w:t>
      </w:r>
      <w:r w:rsidRPr="001645DC">
        <w:rPr>
          <w:spacing w:val="-2"/>
        </w:rPr>
        <w:t>r</w:t>
      </w:r>
      <w:r w:rsidRPr="001645DC">
        <w:t>e and communit</w:t>
      </w:r>
      <w:r w:rsidRPr="001645DC">
        <w:rPr>
          <w:spacing w:val="-12"/>
        </w:rPr>
        <w:t>y</w:t>
      </w:r>
      <w:r w:rsidRPr="001645DC">
        <w:t>, while th</w:t>
      </w:r>
      <w:r w:rsidRPr="001645DC">
        <w:rPr>
          <w:spacing w:val="-3"/>
        </w:rPr>
        <w:t>e</w:t>
      </w:r>
      <w:r w:rsidRPr="001645DC">
        <w:t>y a</w:t>
      </w:r>
      <w:r w:rsidRPr="001645DC">
        <w:rPr>
          <w:spacing w:val="-2"/>
        </w:rPr>
        <w:t>r</w:t>
      </w:r>
      <w:r w:rsidRPr="001645DC">
        <w:t>e in ca</w:t>
      </w:r>
      <w:r w:rsidRPr="001645DC">
        <w:rPr>
          <w:spacing w:val="-2"/>
        </w:rPr>
        <w:t>r</w:t>
      </w:r>
      <w:r w:rsidRPr="001645DC">
        <w:rPr>
          <w:spacing w:val="-3"/>
        </w:rPr>
        <w:t>e</w:t>
      </w:r>
      <w:r w:rsidRPr="001645DC">
        <w:t>.</w:t>
      </w:r>
    </w:p>
    <w:p w:rsidR="00FE7E48" w:rsidRDefault="00FE7E48" w:rsidP="00FE7E48">
      <w:pPr>
        <w:pStyle w:val="DHHSbody"/>
        <w:rPr>
          <w:rFonts w:cs="VIC SemiBold"/>
          <w:b/>
          <w:bCs/>
          <w:color w:val="86090E"/>
        </w:rPr>
      </w:pPr>
      <w:r w:rsidRPr="006B4F1B">
        <w:rPr>
          <w:rStyle w:val="Heading3Char"/>
        </w:rPr>
        <w:t>Connection to community and culture</w:t>
      </w:r>
      <w:r w:rsidRPr="001645DC">
        <w:rPr>
          <w:rFonts w:cs="VIC SemiBold"/>
          <w:b/>
          <w:bCs/>
          <w:color w:val="86090E"/>
        </w:rPr>
        <w:t xml:space="preserve"> </w:t>
      </w:r>
    </w:p>
    <w:p w:rsidR="00FE7E48" w:rsidRPr="006B4F1B" w:rsidRDefault="00FE7E48" w:rsidP="00FE7E48">
      <w:pPr>
        <w:pStyle w:val="DHHSbody"/>
        <w:rPr>
          <w:szCs w:val="19"/>
        </w:rPr>
      </w:pPr>
      <w:r w:rsidRPr="001645DC">
        <w:rPr>
          <w:szCs w:val="19"/>
        </w:rPr>
        <w:lastRenderedPageBreak/>
        <w:t>Many important aspects of culture are handed down from generation to generation, through storytelling, songs and dance. For these</w:t>
      </w:r>
      <w:r>
        <w:rPr>
          <w:szCs w:val="19"/>
        </w:rPr>
        <w:t xml:space="preserve"> </w:t>
      </w:r>
      <w:r w:rsidRPr="001645DC">
        <w:rPr>
          <w:szCs w:val="19"/>
        </w:rPr>
        <w:t>reasons, it is important for Aboriginal children</w:t>
      </w:r>
      <w:r>
        <w:rPr>
          <w:szCs w:val="19"/>
        </w:rPr>
        <w:t xml:space="preserve"> </w:t>
      </w:r>
      <w:r w:rsidRPr="001645DC">
        <w:rPr>
          <w:szCs w:val="19"/>
        </w:rPr>
        <w:t>and young people to remain connected to other Aboriginal people and Elders in the community, so they do not miss out on these important teachings.</w:t>
      </w:r>
    </w:p>
    <w:p w:rsidR="00FE7E48" w:rsidRPr="001645DC" w:rsidRDefault="00FE7E48" w:rsidP="00FE7E48">
      <w:pPr>
        <w:pStyle w:val="DHHSbody"/>
        <w:rPr>
          <w:szCs w:val="19"/>
        </w:rPr>
      </w:pPr>
      <w:r w:rsidRPr="001645DC">
        <w:rPr>
          <w:szCs w:val="19"/>
        </w:rPr>
        <w:t>Through connection to community and culture, children and young people learn who they are, where they fit within their kinship system and community, their history and their cultural practices.</w:t>
      </w:r>
    </w:p>
    <w:p w:rsidR="00FE7E48" w:rsidRDefault="00FE7E48" w:rsidP="00FE7E48">
      <w:pPr>
        <w:pStyle w:val="DHHSbody"/>
      </w:pPr>
      <w:r w:rsidRPr="001645DC">
        <w:t>The</w:t>
      </w:r>
      <w:r w:rsidRPr="001645DC">
        <w:rPr>
          <w:spacing w:val="-2"/>
        </w:rPr>
        <w:t>r</w:t>
      </w:r>
      <w:r w:rsidRPr="001645DC">
        <w:t>e a</w:t>
      </w:r>
      <w:r w:rsidRPr="001645DC">
        <w:rPr>
          <w:spacing w:val="-2"/>
        </w:rPr>
        <w:t>r</w:t>
      </w:r>
      <w:r w:rsidRPr="001645DC">
        <w:t>e ma</w:t>
      </w:r>
      <w:r w:rsidRPr="001645DC">
        <w:rPr>
          <w:spacing w:val="-3"/>
        </w:rPr>
        <w:t>n</w:t>
      </w:r>
      <w:r w:rsidRPr="001645DC">
        <w:t xml:space="preserve">y </w:t>
      </w:r>
      <w:r w:rsidRPr="001645DC">
        <w:rPr>
          <w:spacing w:val="-1"/>
        </w:rPr>
        <w:t>w</w:t>
      </w:r>
      <w:r w:rsidRPr="001645DC">
        <w:t>a</w:t>
      </w:r>
      <w:r w:rsidRPr="001645DC">
        <w:rPr>
          <w:spacing w:val="-2"/>
        </w:rPr>
        <w:t>y</w:t>
      </w:r>
      <w:r w:rsidRPr="001645DC">
        <w:t xml:space="preserve">s </w:t>
      </w:r>
      <w:r w:rsidRPr="001645DC">
        <w:rPr>
          <w:spacing w:val="-3"/>
        </w:rPr>
        <w:t>y</w:t>
      </w:r>
      <w:r w:rsidRPr="001645DC">
        <w:t xml:space="preserve">ou can help </w:t>
      </w:r>
      <w:r w:rsidRPr="001645DC">
        <w:rPr>
          <w:spacing w:val="-3"/>
        </w:rPr>
        <w:t>t</w:t>
      </w:r>
      <w:r w:rsidRPr="001645DC">
        <w:t xml:space="preserve">o </w:t>
      </w:r>
      <w:r w:rsidRPr="001645DC">
        <w:rPr>
          <w:spacing w:val="-5"/>
        </w:rPr>
        <w:t>k</w:t>
      </w:r>
      <w:r w:rsidRPr="001645DC">
        <w:t>eep Aboriginal child</w:t>
      </w:r>
      <w:r w:rsidRPr="001645DC">
        <w:rPr>
          <w:spacing w:val="-2"/>
        </w:rPr>
        <w:t>r</w:t>
      </w:r>
      <w:r w:rsidRPr="001645DC">
        <w:t xml:space="preserve">en and </w:t>
      </w:r>
      <w:r w:rsidRPr="001645DC">
        <w:rPr>
          <w:spacing w:val="-3"/>
        </w:rPr>
        <w:t>y</w:t>
      </w:r>
      <w:r w:rsidRPr="001645DC">
        <w:t>oung people connec</w:t>
      </w:r>
      <w:r w:rsidRPr="001645DC">
        <w:rPr>
          <w:spacing w:val="-3"/>
        </w:rPr>
        <w:t>t</w:t>
      </w:r>
      <w:r w:rsidRPr="001645DC">
        <w:t>ed with their cul</w:t>
      </w:r>
      <w:r w:rsidRPr="001645DC">
        <w:rPr>
          <w:spacing w:val="-2"/>
        </w:rPr>
        <w:t>t</w:t>
      </w:r>
      <w:r w:rsidRPr="001645DC">
        <w:t>u</w:t>
      </w:r>
      <w:r w:rsidRPr="001645DC">
        <w:rPr>
          <w:spacing w:val="-2"/>
        </w:rPr>
        <w:t>r</w:t>
      </w:r>
      <w:r w:rsidRPr="001645DC">
        <w:t>e while th</w:t>
      </w:r>
      <w:r w:rsidRPr="001645DC">
        <w:rPr>
          <w:spacing w:val="-3"/>
        </w:rPr>
        <w:t>e</w:t>
      </w:r>
      <w:r w:rsidRPr="001645DC">
        <w:t>y a</w:t>
      </w:r>
      <w:r w:rsidRPr="001645DC">
        <w:rPr>
          <w:spacing w:val="-2"/>
        </w:rPr>
        <w:t>r</w:t>
      </w:r>
      <w:r w:rsidRPr="001645DC">
        <w:t xml:space="preserve">e in </w:t>
      </w:r>
      <w:r w:rsidRPr="001645DC">
        <w:rPr>
          <w:spacing w:val="-3"/>
        </w:rPr>
        <w:t>y</w:t>
      </w:r>
      <w:r w:rsidRPr="001645DC">
        <w:t>our ca</w:t>
      </w:r>
      <w:r w:rsidRPr="001645DC">
        <w:rPr>
          <w:spacing w:val="-2"/>
        </w:rPr>
        <w:t>r</w:t>
      </w:r>
      <w:r w:rsidRPr="001645DC">
        <w:rPr>
          <w:spacing w:val="-5"/>
        </w:rPr>
        <w:t>e</w:t>
      </w:r>
      <w:r w:rsidRPr="001645DC">
        <w:t>, including:</w:t>
      </w:r>
    </w:p>
    <w:p w:rsidR="00FE7E48" w:rsidRPr="00152F3B" w:rsidRDefault="00FE7E48" w:rsidP="00152F3B">
      <w:pPr>
        <w:pStyle w:val="DHHSbullet1"/>
      </w:pPr>
      <w:r w:rsidRPr="00152F3B">
        <w:t>recognising and fostering the importance of culture and maintaining their connection to culture</w:t>
      </w:r>
    </w:p>
    <w:p w:rsidR="00FE7E48" w:rsidRPr="00152F3B" w:rsidRDefault="00FE7E48" w:rsidP="00152F3B">
      <w:pPr>
        <w:pStyle w:val="DHHSbullet1"/>
      </w:pPr>
      <w:r w:rsidRPr="00152F3B">
        <w:t>celebrating and promoting Aboriginal cultures in your home (this can be done by taking an interest in traditional and contemporary culture and people, by identifying and discussing past and present Aboriginal role models, taking an interest in Aboriginal art and displaying this in your home, listening to Aboriginal music (3KND radio station – 1503AM), and watching films made by Aboriginal people and Aboriginal television, such as NITV).</w:t>
      </w:r>
    </w:p>
    <w:p w:rsidR="00FE7E48" w:rsidRPr="00152F3B" w:rsidRDefault="00FE7E48" w:rsidP="00152F3B">
      <w:pPr>
        <w:pStyle w:val="DHHSbullet1"/>
      </w:pPr>
      <w:r w:rsidRPr="00152F3B">
        <w:t>supporting them to have contact with Aboriginal people, services and events, such as using Aboriginal health services, attending Aboriginal playgroups, early years services, homework clubs or youth groups</w:t>
      </w:r>
    </w:p>
    <w:p w:rsidR="00FE7E48" w:rsidRPr="00152F3B" w:rsidRDefault="00FE7E48" w:rsidP="00152F3B">
      <w:pPr>
        <w:pStyle w:val="DHHSbullet1"/>
      </w:pPr>
      <w:r w:rsidRPr="00152F3B">
        <w:t>attending Aboriginal celebrations and community events with them, such as NAIDOC events, National Aboriginal Children’s Day and sporting carnivals</w:t>
      </w:r>
    </w:p>
    <w:p w:rsidR="00FE7E48" w:rsidRPr="00152F3B" w:rsidRDefault="00FE7E48" w:rsidP="00152F3B">
      <w:pPr>
        <w:pStyle w:val="DHHSbullet1"/>
      </w:pPr>
      <w:r w:rsidRPr="00152F3B">
        <w:t>supporting them to visit their land or country, develop relationships with Aboriginal community members and Elders, identify and organise an Aboriginal mentor, and learn about their Aboriginal culture and history</w:t>
      </w:r>
    </w:p>
    <w:p w:rsidR="00FE7E48" w:rsidRPr="00152F3B" w:rsidRDefault="00FE7E48" w:rsidP="00152F3B">
      <w:pPr>
        <w:pStyle w:val="DHHSbullet1"/>
      </w:pPr>
      <w:r w:rsidRPr="00152F3B">
        <w:t>increasing your awareness and understanding of Aboriginal cultures, in order to be more supportive</w:t>
      </w:r>
    </w:p>
    <w:p w:rsidR="00FE7E48" w:rsidRPr="00152F3B" w:rsidRDefault="00FE7E48" w:rsidP="00152F3B">
      <w:pPr>
        <w:pStyle w:val="DHHSbullet1"/>
      </w:pPr>
      <w:r w:rsidRPr="00152F3B">
        <w:t>providing them with lots of support and positive reinforcement, to enhance their view of themselves, their culture and identity</w:t>
      </w:r>
    </w:p>
    <w:p w:rsidR="00FE7E48" w:rsidRPr="00152F3B" w:rsidRDefault="00FE7E48" w:rsidP="00152F3B">
      <w:pPr>
        <w:pStyle w:val="DHHSbullet1"/>
      </w:pPr>
      <w:r w:rsidRPr="00152F3B">
        <w:t>being accepting of their family, background, lifestyle and culture, and encouraging them to discuss their family in a positive, yet realistic way</w:t>
      </w:r>
    </w:p>
    <w:p w:rsidR="00FE7E48" w:rsidRPr="00152F3B" w:rsidRDefault="00FE7E48" w:rsidP="00152F3B">
      <w:pPr>
        <w:pStyle w:val="DHHSbullet1"/>
      </w:pPr>
      <w:r w:rsidRPr="00152F3B">
        <w:t>helping them to discuss and appreciate differences, and teaching them resilience, including strategies to deal with people who are not accepting of differences</w:t>
      </w:r>
    </w:p>
    <w:p w:rsidR="00FE7E48" w:rsidRPr="00096F8F" w:rsidRDefault="00FE7E48" w:rsidP="00FE7E48">
      <w:pPr>
        <w:pStyle w:val="DHHSbullet1lastline"/>
      </w:pPr>
      <w:r w:rsidRPr="00096F8F">
        <w:t>encouraging them to keep an ‘Aboriginal life book’ or special journal to store information or photos about themselves and their family. This can include a story about their dreamtime or spending time with family, photos of family, and participation in cultural events.</w:t>
      </w:r>
    </w:p>
    <w:p w:rsidR="00FE7E48" w:rsidRPr="001645DC" w:rsidRDefault="00FE7E48" w:rsidP="00FE7E48">
      <w:pPr>
        <w:pStyle w:val="DHHSbody"/>
        <w:rPr>
          <w:szCs w:val="19"/>
        </w:rPr>
      </w:pPr>
      <w:r w:rsidRPr="001645DC">
        <w:rPr>
          <w:szCs w:val="19"/>
        </w:rPr>
        <w:t>It is important that you speak to your agency case worker to receive ongoing support to increase your cultural awareness. Request extra support if you need it, to meet members of the Aboriginal community and attend Aboriginal community events, to support the Aboriginal child or young person in your care.</w:t>
      </w:r>
    </w:p>
    <w:p w:rsidR="00FE7E48" w:rsidRPr="001645DC" w:rsidRDefault="00FE7E48" w:rsidP="00FE7E48">
      <w:pPr>
        <w:pStyle w:val="Heading2"/>
      </w:pPr>
      <w:bookmarkStart w:id="96" w:name="_Toc461615290"/>
      <w:bookmarkStart w:id="97" w:name="_Toc483576667"/>
      <w:r w:rsidRPr="001645DC">
        <w:t>Cultu</w:t>
      </w:r>
      <w:r w:rsidRPr="001645DC">
        <w:rPr>
          <w:spacing w:val="1"/>
        </w:rPr>
        <w:t>r</w:t>
      </w:r>
      <w:r w:rsidRPr="001645DC">
        <w:t>al</w:t>
      </w:r>
      <w:r w:rsidRPr="001645DC">
        <w:rPr>
          <w:spacing w:val="6"/>
        </w:rPr>
        <w:t xml:space="preserve"> </w:t>
      </w:r>
      <w:r w:rsidRPr="001645DC">
        <w:t>safety</w:t>
      </w:r>
      <w:bookmarkEnd w:id="96"/>
      <w:bookmarkEnd w:id="97"/>
    </w:p>
    <w:p w:rsidR="00FE7E48" w:rsidRPr="001645DC" w:rsidRDefault="00FE7E48" w:rsidP="00FE7E48">
      <w:pPr>
        <w:pStyle w:val="DHHSbody"/>
        <w:rPr>
          <w:szCs w:val="19"/>
        </w:rPr>
      </w:pPr>
      <w:r w:rsidRPr="001645DC">
        <w:rPr>
          <w:szCs w:val="19"/>
        </w:rPr>
        <w:t>Children and young people’s everyday experience should be one of feeling culturally safe. You will want to explore ways to make</w:t>
      </w:r>
      <w:r>
        <w:rPr>
          <w:szCs w:val="19"/>
        </w:rPr>
        <w:t xml:space="preserve"> </w:t>
      </w:r>
      <w:r w:rsidRPr="001645DC">
        <w:rPr>
          <w:szCs w:val="19"/>
        </w:rPr>
        <w:t>sure that your home provides this environment and that you work with the school to promote cultural safety.</w:t>
      </w:r>
    </w:p>
    <w:p w:rsidR="00FE7E48" w:rsidRDefault="00FE7E48" w:rsidP="00FE7E48">
      <w:pPr>
        <w:pStyle w:val="DHHSbody"/>
        <w:rPr>
          <w:szCs w:val="19"/>
        </w:rPr>
      </w:pPr>
      <w:r w:rsidRPr="001645DC">
        <w:rPr>
          <w:szCs w:val="19"/>
        </w:rPr>
        <w:t>Some of the things you can do to make your home culturally safe and to reinforce positive experiences and thoughts for the child or young person in your care include:</w:t>
      </w:r>
    </w:p>
    <w:p w:rsidR="00FE7E48" w:rsidRDefault="00FE7E48" w:rsidP="00FE7E48">
      <w:pPr>
        <w:pStyle w:val="DHHSbullet1"/>
      </w:pPr>
      <w:r w:rsidRPr="001645DC">
        <w:rPr>
          <w:spacing w:val="-3"/>
        </w:rPr>
        <w:t>t</w:t>
      </w:r>
      <w:r w:rsidRPr="001645DC">
        <w:t>aking an in</w:t>
      </w:r>
      <w:r w:rsidRPr="001645DC">
        <w:rPr>
          <w:spacing w:val="-3"/>
        </w:rPr>
        <w:t>t</w:t>
      </w:r>
      <w:r w:rsidRPr="001645DC">
        <w:t>e</w:t>
      </w:r>
      <w:r w:rsidRPr="001645DC">
        <w:rPr>
          <w:spacing w:val="-2"/>
        </w:rPr>
        <w:t>r</w:t>
      </w:r>
      <w:r w:rsidRPr="001645DC">
        <w:t>est in their cul</w:t>
      </w:r>
      <w:r w:rsidRPr="001645DC">
        <w:rPr>
          <w:spacing w:val="-2"/>
        </w:rPr>
        <w:t>t</w:t>
      </w:r>
      <w:r w:rsidRPr="001645DC">
        <w:t>u</w:t>
      </w:r>
      <w:r w:rsidRPr="001645DC">
        <w:rPr>
          <w:spacing w:val="-2"/>
        </w:rPr>
        <w:t>r</w:t>
      </w:r>
      <w:r w:rsidRPr="001645DC">
        <w:t>e and who their mob is – learn about their Aboriginal his</w:t>
      </w:r>
      <w:r w:rsidRPr="001645DC">
        <w:rPr>
          <w:spacing w:val="-3"/>
        </w:rPr>
        <w:t>t</w:t>
      </w:r>
      <w:r w:rsidRPr="001645DC">
        <w:t xml:space="preserve">ory and </w:t>
      </w:r>
      <w:r w:rsidRPr="001645DC">
        <w:rPr>
          <w:spacing w:val="-3"/>
        </w:rPr>
        <w:t>t</w:t>
      </w:r>
      <w:r w:rsidRPr="001645DC">
        <w:t xml:space="preserve">alk </w:t>
      </w:r>
      <w:r w:rsidRPr="001645DC">
        <w:rPr>
          <w:spacing w:val="-3"/>
        </w:rPr>
        <w:t>t</w:t>
      </w:r>
      <w:r w:rsidRPr="001645DC">
        <w:t>o them about this</w:t>
      </w:r>
    </w:p>
    <w:p w:rsidR="00FE7E48" w:rsidRPr="001645DC" w:rsidRDefault="00FE7E48" w:rsidP="00FE7E48">
      <w:pPr>
        <w:pStyle w:val="DHHSbullet1lastline"/>
      </w:pPr>
      <w:r w:rsidRPr="00096F8F">
        <w:rPr>
          <w:spacing w:val="-1"/>
        </w:rPr>
        <w:t>s</w:t>
      </w:r>
      <w:r w:rsidRPr="00096F8F">
        <w:t>uppo</w:t>
      </w:r>
      <w:r w:rsidRPr="00096F8F">
        <w:rPr>
          <w:spacing w:val="2"/>
        </w:rPr>
        <w:t>r</w:t>
      </w:r>
      <w:r w:rsidRPr="00096F8F">
        <w:t>ting them if th</w:t>
      </w:r>
      <w:r w:rsidRPr="00096F8F">
        <w:rPr>
          <w:spacing w:val="-3"/>
        </w:rPr>
        <w:t>e</w:t>
      </w:r>
      <w:r w:rsidRPr="00096F8F">
        <w:t xml:space="preserve">y </w:t>
      </w:r>
      <w:r w:rsidRPr="00096F8F">
        <w:rPr>
          <w:spacing w:val="-4"/>
        </w:rPr>
        <w:t>e</w:t>
      </w:r>
      <w:r w:rsidRPr="00096F8F">
        <w:t xml:space="preserve">xperience </w:t>
      </w:r>
      <w:r w:rsidRPr="00096F8F">
        <w:rPr>
          <w:spacing w:val="-2"/>
        </w:rPr>
        <w:t>r</w:t>
      </w:r>
      <w:r w:rsidRPr="00096F8F">
        <w:t>aci</w:t>
      </w:r>
      <w:r w:rsidRPr="00096F8F">
        <w:rPr>
          <w:spacing w:val="-1"/>
        </w:rPr>
        <w:t>s</w:t>
      </w:r>
      <w:r w:rsidRPr="00096F8F">
        <w:t xml:space="preserve">m </w:t>
      </w:r>
      <w:r w:rsidRPr="00096F8F">
        <w:rPr>
          <w:position w:val="2"/>
        </w:rPr>
        <w:t>or a</w:t>
      </w:r>
      <w:r w:rsidRPr="00096F8F">
        <w:rPr>
          <w:spacing w:val="-2"/>
          <w:position w:val="2"/>
        </w:rPr>
        <w:t>r</w:t>
      </w:r>
      <w:r w:rsidRPr="00096F8F">
        <w:rPr>
          <w:position w:val="2"/>
        </w:rPr>
        <w:t xml:space="preserve">e </w:t>
      </w:r>
      <w:r w:rsidRPr="00096F8F">
        <w:rPr>
          <w:spacing w:val="-4"/>
          <w:position w:val="2"/>
        </w:rPr>
        <w:t>e</w:t>
      </w:r>
      <w:r w:rsidRPr="00096F8F">
        <w:rPr>
          <w:position w:val="2"/>
        </w:rPr>
        <w:t xml:space="preserve">xposed </w:t>
      </w:r>
      <w:r w:rsidRPr="00096F8F">
        <w:rPr>
          <w:spacing w:val="-3"/>
          <w:position w:val="2"/>
        </w:rPr>
        <w:t>t</w:t>
      </w:r>
      <w:r w:rsidRPr="00096F8F">
        <w:rPr>
          <w:position w:val="2"/>
        </w:rPr>
        <w:t>o negati</w:t>
      </w:r>
      <w:r w:rsidRPr="00096F8F">
        <w:rPr>
          <w:spacing w:val="-3"/>
          <w:position w:val="2"/>
        </w:rPr>
        <w:t>v</w:t>
      </w:r>
      <w:r w:rsidRPr="00096F8F">
        <w:rPr>
          <w:position w:val="2"/>
        </w:rPr>
        <w:t>e comments about</w:t>
      </w:r>
      <w:r w:rsidRPr="00096F8F">
        <w:t xml:space="preserve"> </w:t>
      </w:r>
      <w:r w:rsidRPr="00096F8F">
        <w:rPr>
          <w:position w:val="-1"/>
        </w:rPr>
        <w:t>their Aboriginalit</w:t>
      </w:r>
      <w:r w:rsidRPr="00096F8F">
        <w:rPr>
          <w:spacing w:val="-8"/>
          <w:position w:val="-1"/>
        </w:rPr>
        <w:t>y</w:t>
      </w:r>
    </w:p>
    <w:p w:rsidR="00FE7E48" w:rsidRPr="001645DC" w:rsidRDefault="00FE7E48" w:rsidP="00FE7E48">
      <w:pPr>
        <w:pStyle w:val="DHHSbody"/>
      </w:pPr>
      <w:r w:rsidRPr="001645DC">
        <w:lastRenderedPageBreak/>
        <w:t>The</w:t>
      </w:r>
      <w:r w:rsidRPr="001645DC">
        <w:rPr>
          <w:spacing w:val="-2"/>
        </w:rPr>
        <w:t>r</w:t>
      </w:r>
      <w:r w:rsidRPr="001645DC">
        <w:t>e a</w:t>
      </w:r>
      <w:r w:rsidRPr="001645DC">
        <w:rPr>
          <w:spacing w:val="-2"/>
        </w:rPr>
        <w:t>r</w:t>
      </w:r>
      <w:r w:rsidRPr="001645DC">
        <w:t>e ma</w:t>
      </w:r>
      <w:r w:rsidRPr="001645DC">
        <w:rPr>
          <w:spacing w:val="-3"/>
        </w:rPr>
        <w:t>n</w:t>
      </w:r>
      <w:r w:rsidRPr="001645DC">
        <w:t>y non</w:t>
      </w:r>
      <w:r w:rsidRPr="001645DC">
        <w:rPr>
          <w:spacing w:val="-3"/>
        </w:rPr>
        <w:t>-</w:t>
      </w:r>
      <w:r w:rsidRPr="001645DC">
        <w:t>Aboriginal ca</w:t>
      </w:r>
      <w:r w:rsidRPr="001645DC">
        <w:rPr>
          <w:spacing w:val="-2"/>
        </w:rPr>
        <w:t>r</w:t>
      </w:r>
      <w:r w:rsidRPr="001645DC">
        <w:t>e</w:t>
      </w:r>
      <w:r w:rsidRPr="001645DC">
        <w:rPr>
          <w:spacing w:val="-2"/>
        </w:rPr>
        <w:t>r</w:t>
      </w:r>
      <w:r w:rsidRPr="001645DC">
        <w:t>s who p</w:t>
      </w:r>
      <w:r w:rsidRPr="001645DC">
        <w:rPr>
          <w:spacing w:val="-2"/>
        </w:rPr>
        <w:t>r</w:t>
      </w:r>
      <w:r w:rsidRPr="001645DC">
        <w:rPr>
          <w:spacing w:val="-3"/>
        </w:rPr>
        <w:t>o</w:t>
      </w:r>
      <w:r w:rsidRPr="001645DC">
        <w:t xml:space="preserve">vide </w:t>
      </w:r>
      <w:r w:rsidRPr="001645DC">
        <w:rPr>
          <w:spacing w:val="-1"/>
        </w:rPr>
        <w:t>w</w:t>
      </w:r>
      <w:r w:rsidRPr="001645DC">
        <w:t>arm and cul</w:t>
      </w:r>
      <w:r w:rsidRPr="001645DC">
        <w:rPr>
          <w:spacing w:val="-2"/>
        </w:rPr>
        <w:t>t</w:t>
      </w:r>
      <w:r w:rsidRPr="001645DC">
        <w:t>u</w:t>
      </w:r>
      <w:r w:rsidRPr="001645DC">
        <w:rPr>
          <w:spacing w:val="-2"/>
        </w:rPr>
        <w:t>r</w:t>
      </w:r>
      <w:r w:rsidRPr="001645DC">
        <w:t>ally sa</w:t>
      </w:r>
      <w:r w:rsidRPr="001645DC">
        <w:rPr>
          <w:spacing w:val="-1"/>
        </w:rPr>
        <w:t>f</w:t>
      </w:r>
      <w:r w:rsidRPr="001645DC">
        <w:t>e homes</w:t>
      </w:r>
      <w:r>
        <w:t xml:space="preserve"> </w:t>
      </w:r>
      <w:r w:rsidRPr="001645DC">
        <w:rPr>
          <w:spacing w:val="-1"/>
        </w:rPr>
        <w:t>f</w:t>
      </w:r>
      <w:r w:rsidRPr="001645DC">
        <w:t>or Aboriginal child</w:t>
      </w:r>
      <w:r w:rsidRPr="001645DC">
        <w:rPr>
          <w:spacing w:val="-2"/>
        </w:rPr>
        <w:t>r</w:t>
      </w:r>
      <w:r w:rsidRPr="001645DC">
        <w:t xml:space="preserve">en and </w:t>
      </w:r>
      <w:r w:rsidRPr="001645DC">
        <w:rPr>
          <w:spacing w:val="-3"/>
        </w:rPr>
        <w:t>y</w:t>
      </w:r>
      <w:r w:rsidRPr="001645DC">
        <w:t>oung peopl</w:t>
      </w:r>
      <w:r w:rsidRPr="001645DC">
        <w:rPr>
          <w:spacing w:val="-5"/>
        </w:rPr>
        <w:t>e</w:t>
      </w:r>
      <w:r w:rsidRPr="001645DC">
        <w:t xml:space="preserve">, whose </w:t>
      </w:r>
      <w:r w:rsidRPr="001645DC">
        <w:rPr>
          <w:spacing w:val="-1"/>
        </w:rPr>
        <w:t>o</w:t>
      </w:r>
      <w:r w:rsidRPr="001645DC">
        <w:t>wn li</w:t>
      </w:r>
      <w:r w:rsidRPr="001645DC">
        <w:rPr>
          <w:spacing w:val="-3"/>
        </w:rPr>
        <w:t>v</w:t>
      </w:r>
      <w:r w:rsidRPr="001645DC">
        <w:t>es ha</w:t>
      </w:r>
      <w:r w:rsidRPr="001645DC">
        <w:rPr>
          <w:spacing w:val="-3"/>
        </w:rPr>
        <w:t>v</w:t>
      </w:r>
      <w:r w:rsidRPr="001645DC">
        <w:t xml:space="preserve">e been enriched </w:t>
      </w:r>
      <w:r w:rsidRPr="001645DC">
        <w:rPr>
          <w:spacing w:val="-3"/>
        </w:rPr>
        <w:t>b</w:t>
      </w:r>
      <w:r w:rsidRPr="001645DC">
        <w:t xml:space="preserve">y this </w:t>
      </w:r>
      <w:r w:rsidRPr="001645DC">
        <w:rPr>
          <w:spacing w:val="-4"/>
        </w:rPr>
        <w:t>e</w:t>
      </w:r>
      <w:r w:rsidRPr="001645DC">
        <w:t>xperienc</w:t>
      </w:r>
      <w:r w:rsidRPr="001645DC">
        <w:rPr>
          <w:spacing w:val="-3"/>
        </w:rPr>
        <w:t>e</w:t>
      </w:r>
      <w:r w:rsidRPr="001645DC">
        <w:t>. It is about emb</w:t>
      </w:r>
      <w:r w:rsidRPr="001645DC">
        <w:rPr>
          <w:spacing w:val="-2"/>
        </w:rPr>
        <w:t>r</w:t>
      </w:r>
      <w:r w:rsidRPr="001645DC">
        <w:t>acing and</w:t>
      </w:r>
      <w:r>
        <w:t xml:space="preserve"> </w:t>
      </w:r>
      <w:r w:rsidRPr="001645DC">
        <w:rPr>
          <w:spacing w:val="-1"/>
        </w:rPr>
        <w:t>f</w:t>
      </w:r>
      <w:r w:rsidRPr="001645DC">
        <w:t>os</w:t>
      </w:r>
      <w:r w:rsidRPr="001645DC">
        <w:rPr>
          <w:spacing w:val="-3"/>
        </w:rPr>
        <w:t>t</w:t>
      </w:r>
      <w:r w:rsidRPr="001645DC">
        <w:t xml:space="preserve">ering connection </w:t>
      </w:r>
      <w:r w:rsidRPr="001645DC">
        <w:rPr>
          <w:spacing w:val="-3"/>
        </w:rPr>
        <w:t>t</w:t>
      </w:r>
      <w:r w:rsidRPr="001645DC">
        <w:t>o Aboriginal cul</w:t>
      </w:r>
      <w:r w:rsidRPr="001645DC">
        <w:rPr>
          <w:spacing w:val="-2"/>
        </w:rPr>
        <w:t>t</w:t>
      </w:r>
      <w:r w:rsidRPr="001645DC">
        <w:t>u</w:t>
      </w:r>
      <w:r w:rsidRPr="001645DC">
        <w:rPr>
          <w:spacing w:val="-2"/>
        </w:rPr>
        <w:t>r</w:t>
      </w:r>
      <w:r w:rsidRPr="001645DC">
        <w:t>e and community in da</w:t>
      </w:r>
      <w:r w:rsidRPr="001645DC">
        <w:rPr>
          <w:spacing w:val="-4"/>
        </w:rPr>
        <w:t>y</w:t>
      </w:r>
      <w:r w:rsidRPr="001645DC">
        <w:t>-</w:t>
      </w:r>
      <w:r w:rsidRPr="001645DC">
        <w:rPr>
          <w:spacing w:val="-3"/>
        </w:rPr>
        <w:t>t</w:t>
      </w:r>
      <w:r w:rsidRPr="001645DC">
        <w:rPr>
          <w:spacing w:val="4"/>
        </w:rPr>
        <w:t>o-</w:t>
      </w:r>
      <w:r w:rsidRPr="001645DC">
        <w:t>day activities.</w:t>
      </w:r>
    </w:p>
    <w:p w:rsidR="00FE7E48" w:rsidRPr="001645DC" w:rsidRDefault="00FE7E48" w:rsidP="00FE7E48">
      <w:pPr>
        <w:pStyle w:val="Heading3"/>
        <w:rPr>
          <w:rFonts w:cs="VIC SemiBold"/>
        </w:rPr>
      </w:pPr>
      <w:r w:rsidRPr="001645DC">
        <w:rPr>
          <w:rFonts w:cs="VIC SemiBold"/>
          <w:color w:val="231F20"/>
        </w:rPr>
        <w:t>Us</w:t>
      </w:r>
      <w:r w:rsidRPr="001645DC">
        <w:rPr>
          <w:rFonts w:cs="VIC SemiBold"/>
          <w:color w:val="231F20"/>
          <w:spacing w:val="-2"/>
        </w:rPr>
        <w:t>e</w:t>
      </w:r>
      <w:r w:rsidRPr="001645DC">
        <w:rPr>
          <w:rFonts w:cs="VIC SemiBold"/>
          <w:color w:val="231F20"/>
          <w:spacing w:val="4"/>
        </w:rPr>
        <w:t>f</w:t>
      </w:r>
      <w:r w:rsidRPr="001645DC">
        <w:rPr>
          <w:rFonts w:cs="VIC SemiBold"/>
          <w:color w:val="231F20"/>
        </w:rPr>
        <w:t xml:space="preserve">ul </w:t>
      </w:r>
      <w:r w:rsidRPr="001645DC">
        <w:rPr>
          <w:rFonts w:cs="VIC SemiBold"/>
          <w:color w:val="231F20"/>
          <w:spacing w:val="-1"/>
        </w:rPr>
        <w:t>r</w:t>
      </w:r>
      <w:r w:rsidRPr="001645DC">
        <w:rPr>
          <w:rFonts w:cs="VIC SemiBold"/>
          <w:color w:val="231F20"/>
        </w:rPr>
        <w:t>esou</w:t>
      </w:r>
      <w:r w:rsidRPr="001645DC">
        <w:rPr>
          <w:rFonts w:cs="VIC SemiBold"/>
          <w:color w:val="231F20"/>
          <w:spacing w:val="-1"/>
        </w:rPr>
        <w:t>r</w:t>
      </w:r>
      <w:r w:rsidRPr="001645DC">
        <w:rPr>
          <w:rFonts w:cs="VIC SemiBold"/>
          <w:color w:val="231F20"/>
        </w:rPr>
        <w:t>ces</w:t>
      </w:r>
    </w:p>
    <w:p w:rsidR="00FE7E48" w:rsidRPr="001645DC" w:rsidRDefault="00B23A16" w:rsidP="00152F3B">
      <w:pPr>
        <w:pStyle w:val="DHHSbullet1"/>
      </w:pPr>
      <w:hyperlink r:id="rId64" w:history="1">
        <w:r w:rsidR="00FE7E48" w:rsidRPr="00152F3B">
          <w:rPr>
            <w:rStyle w:val="Hyperlink"/>
          </w:rPr>
          <w:t xml:space="preserve">Caring </w:t>
        </w:r>
        <w:r w:rsidR="00FE7E48" w:rsidRPr="00152F3B">
          <w:rPr>
            <w:rStyle w:val="Hyperlink"/>
            <w:spacing w:val="-2"/>
          </w:rPr>
          <w:t>f</w:t>
        </w:r>
        <w:r w:rsidR="00FE7E48" w:rsidRPr="00152F3B">
          <w:rPr>
            <w:rStyle w:val="Hyperlink"/>
          </w:rPr>
          <w:t>or an Aboriginal child</w:t>
        </w:r>
      </w:hyperlink>
      <w:r w:rsidR="00152F3B">
        <w:t xml:space="preserve"> [</w:t>
      </w:r>
      <w:r w:rsidR="00152F3B" w:rsidRPr="00152F3B">
        <w:t>http://www.vacca.org/shop/</w:t>
      </w:r>
      <w:r w:rsidR="00152F3B">
        <w:t>]</w:t>
      </w:r>
      <w:r w:rsidR="001E0C43">
        <w:t xml:space="preserve"> </w:t>
      </w:r>
      <w:r w:rsidR="00FE7E48" w:rsidRPr="001645DC">
        <w:t xml:space="preserve">in out </w:t>
      </w:r>
      <w:r w:rsidR="00FE7E48" w:rsidRPr="001645DC">
        <w:rPr>
          <w:spacing w:val="-1"/>
        </w:rPr>
        <w:t>o</w:t>
      </w:r>
      <w:r w:rsidR="00FE7E48" w:rsidRPr="001645DC">
        <w:t>f home ca</w:t>
      </w:r>
      <w:r w:rsidR="00FE7E48" w:rsidRPr="001645DC">
        <w:rPr>
          <w:spacing w:val="-2"/>
        </w:rPr>
        <w:t>r</w:t>
      </w:r>
      <w:r w:rsidR="00FE7E48" w:rsidRPr="001645DC">
        <w:t xml:space="preserve">e </w:t>
      </w:r>
      <w:r w:rsidR="00FE7E48" w:rsidRPr="001645DC">
        <w:rPr>
          <w:spacing w:val="-2"/>
        </w:rPr>
        <w:t>r</w:t>
      </w:r>
      <w:r w:rsidR="00FE7E48" w:rsidRPr="001645DC">
        <w:t>esou</w:t>
      </w:r>
      <w:r w:rsidR="00FE7E48" w:rsidRPr="001645DC">
        <w:rPr>
          <w:spacing w:val="-2"/>
        </w:rPr>
        <w:t>r</w:t>
      </w:r>
      <w:r w:rsidR="00FE7E48" w:rsidRPr="001645DC">
        <w:t>ce – d</w:t>
      </w:r>
      <w:r w:rsidR="00FE7E48" w:rsidRPr="001645DC">
        <w:rPr>
          <w:spacing w:val="-3"/>
        </w:rPr>
        <w:t>ev</w:t>
      </w:r>
      <w:r w:rsidR="00FE7E48" w:rsidRPr="001645DC">
        <w:t xml:space="preserve">eloped </w:t>
      </w:r>
      <w:r w:rsidR="00FE7E48" w:rsidRPr="001645DC">
        <w:rPr>
          <w:spacing w:val="-3"/>
        </w:rPr>
        <w:t>b</w:t>
      </w:r>
      <w:r w:rsidR="00FE7E48" w:rsidRPr="001645DC">
        <w:t xml:space="preserve">y </w:t>
      </w:r>
      <w:r w:rsidR="00FE7E48" w:rsidRPr="001645DC">
        <w:rPr>
          <w:spacing w:val="-12"/>
        </w:rPr>
        <w:t>V</w:t>
      </w:r>
      <w:r w:rsidR="00FE7E48" w:rsidRPr="001645DC">
        <w:rPr>
          <w:spacing w:val="-3"/>
        </w:rPr>
        <w:t>A</w:t>
      </w:r>
      <w:r w:rsidR="00152F3B">
        <w:t>CCA</w:t>
      </w:r>
    </w:p>
    <w:p w:rsidR="00FE7E48" w:rsidRPr="001645DC" w:rsidRDefault="00FE7E48" w:rsidP="00FE7E48">
      <w:pPr>
        <w:pStyle w:val="DHHSbullet1"/>
      </w:pPr>
      <w:r w:rsidRPr="001645DC">
        <w:t>Cul</w:t>
      </w:r>
      <w:r w:rsidRPr="001645DC">
        <w:rPr>
          <w:spacing w:val="-2"/>
        </w:rPr>
        <w:t>t</w:t>
      </w:r>
      <w:r w:rsidRPr="001645DC">
        <w:t>u</w:t>
      </w:r>
      <w:r w:rsidRPr="001645DC">
        <w:rPr>
          <w:spacing w:val="-2"/>
        </w:rPr>
        <w:t>r</w:t>
      </w:r>
      <w:r w:rsidRPr="001645DC">
        <w:t>al t</w:t>
      </w:r>
      <w:r w:rsidRPr="001645DC">
        <w:rPr>
          <w:spacing w:val="-2"/>
        </w:rPr>
        <w:t>r</w:t>
      </w:r>
      <w:r w:rsidRPr="001645DC">
        <w:t xml:space="preserve">aining </w:t>
      </w:r>
      <w:r w:rsidRPr="001645DC">
        <w:rPr>
          <w:spacing w:val="-1"/>
        </w:rPr>
        <w:t>f</w:t>
      </w:r>
      <w:r w:rsidRPr="001645DC">
        <w:t>or ca</w:t>
      </w:r>
      <w:r w:rsidRPr="001645DC">
        <w:rPr>
          <w:spacing w:val="-2"/>
        </w:rPr>
        <w:t>r</w:t>
      </w:r>
      <w:r w:rsidRPr="001645DC">
        <w:t>e</w:t>
      </w:r>
      <w:r w:rsidRPr="001645DC">
        <w:rPr>
          <w:spacing w:val="-1"/>
        </w:rPr>
        <w:t>r</w:t>
      </w:r>
      <w:r w:rsidRPr="001645DC">
        <w:t>s th</w:t>
      </w:r>
      <w:r w:rsidRPr="001645DC">
        <w:rPr>
          <w:spacing w:val="-2"/>
        </w:rPr>
        <w:t>r</w:t>
      </w:r>
      <w:r w:rsidRPr="001645DC">
        <w:t xml:space="preserve">ough </w:t>
      </w:r>
      <w:r w:rsidRPr="001645DC">
        <w:rPr>
          <w:spacing w:val="-3"/>
        </w:rPr>
        <w:t>y</w:t>
      </w:r>
      <w:r w:rsidRPr="001645DC">
        <w:t>our agen</w:t>
      </w:r>
      <w:r w:rsidRPr="001645DC">
        <w:rPr>
          <w:spacing w:val="-1"/>
        </w:rPr>
        <w:t>c</w:t>
      </w:r>
      <w:r w:rsidRPr="001645DC">
        <w:t>y or local Aboriginal community cont</w:t>
      </w:r>
      <w:r w:rsidRPr="001645DC">
        <w:rPr>
          <w:spacing w:val="-2"/>
        </w:rPr>
        <w:t>r</w:t>
      </w:r>
      <w:r w:rsidRPr="001645DC">
        <w:t>olled o</w:t>
      </w:r>
      <w:r w:rsidRPr="001645DC">
        <w:rPr>
          <w:spacing w:val="-2"/>
        </w:rPr>
        <w:t>r</w:t>
      </w:r>
      <w:r w:rsidRPr="001645DC">
        <w:t>ganisations.</w:t>
      </w:r>
    </w:p>
    <w:p w:rsidR="00FE7E48" w:rsidRPr="001645DC" w:rsidRDefault="00FE7E48" w:rsidP="00152F3B">
      <w:pPr>
        <w:pStyle w:val="DHHSbullet1"/>
      </w:pPr>
      <w:r w:rsidRPr="001645DC">
        <w:t>G</w:t>
      </w:r>
      <w:r w:rsidRPr="001645DC">
        <w:rPr>
          <w:spacing w:val="-2"/>
        </w:rPr>
        <w:t>r</w:t>
      </w:r>
      <w:r w:rsidRPr="001645DC">
        <w:rPr>
          <w:spacing w:val="-1"/>
        </w:rPr>
        <w:t>o</w:t>
      </w:r>
      <w:r w:rsidRPr="001645DC">
        <w:t xml:space="preserve">wing up our way: Child </w:t>
      </w:r>
      <w:r w:rsidRPr="001645DC">
        <w:rPr>
          <w:spacing w:val="-2"/>
        </w:rPr>
        <w:t>r</w:t>
      </w:r>
      <w:r w:rsidRPr="001645DC">
        <w:t>earing p</w:t>
      </w:r>
      <w:r w:rsidRPr="001645DC">
        <w:rPr>
          <w:spacing w:val="-2"/>
        </w:rPr>
        <w:t>r</w:t>
      </w:r>
      <w:r w:rsidRPr="001645DC">
        <w:t>actices matrix a</w:t>
      </w:r>
      <w:r w:rsidRPr="001645DC">
        <w:rPr>
          <w:spacing w:val="-3"/>
        </w:rPr>
        <w:t>v</w:t>
      </w:r>
      <w:r w:rsidRPr="001645DC">
        <w:t>ailable th</w:t>
      </w:r>
      <w:r w:rsidRPr="001645DC">
        <w:rPr>
          <w:spacing w:val="-2"/>
        </w:rPr>
        <w:t>r</w:t>
      </w:r>
      <w:r w:rsidRPr="001645DC">
        <w:t xml:space="preserve">ough </w:t>
      </w:r>
      <w:hyperlink r:id="rId65" w:history="1">
        <w:r w:rsidRPr="00152F3B">
          <w:rPr>
            <w:rStyle w:val="Hyperlink"/>
          </w:rPr>
          <w:t>Sec</w:t>
        </w:r>
        <w:r w:rsidRPr="00152F3B">
          <w:rPr>
            <w:rStyle w:val="Hyperlink"/>
            <w:spacing w:val="-2"/>
          </w:rPr>
          <w:t>r</w:t>
        </w:r>
        <w:r w:rsidRPr="00152F3B">
          <w:rPr>
            <w:rStyle w:val="Hyperlink"/>
          </w:rPr>
          <w:t>e</w:t>
        </w:r>
        <w:r w:rsidRPr="00152F3B">
          <w:rPr>
            <w:rStyle w:val="Hyperlink"/>
            <w:spacing w:val="-3"/>
          </w:rPr>
          <w:t>t</w:t>
        </w:r>
        <w:r w:rsidRPr="00152F3B">
          <w:rPr>
            <w:rStyle w:val="Hyperlink"/>
          </w:rPr>
          <w:t xml:space="preserve">ariat </w:t>
        </w:r>
        <w:r w:rsidRPr="00152F3B">
          <w:rPr>
            <w:rStyle w:val="Hyperlink"/>
            <w:spacing w:val="-1"/>
          </w:rPr>
          <w:t>o</w:t>
        </w:r>
        <w:r w:rsidRPr="00152F3B">
          <w:rPr>
            <w:rStyle w:val="Hyperlink"/>
          </w:rPr>
          <w:t>f National Aboriginal and Islander Child Ca</w:t>
        </w:r>
        <w:r w:rsidRPr="00152F3B">
          <w:rPr>
            <w:rStyle w:val="Hyperlink"/>
            <w:spacing w:val="-2"/>
          </w:rPr>
          <w:t>r</w:t>
        </w:r>
        <w:r w:rsidRPr="00152F3B">
          <w:rPr>
            <w:rStyle w:val="Hyperlink"/>
          </w:rPr>
          <w:t>e (S</w:t>
        </w:r>
        <w:r w:rsidRPr="00152F3B">
          <w:rPr>
            <w:rStyle w:val="Hyperlink"/>
            <w:spacing w:val="-2"/>
          </w:rPr>
          <w:t>N</w:t>
        </w:r>
        <w:r w:rsidRPr="00152F3B">
          <w:rPr>
            <w:rStyle w:val="Hyperlink"/>
          </w:rPr>
          <w:t>AICC)</w:t>
        </w:r>
      </w:hyperlink>
      <w:r w:rsidR="00152F3B">
        <w:t xml:space="preserve"> [</w:t>
      </w:r>
      <w:r w:rsidR="00152F3B" w:rsidRPr="00152F3B">
        <w:t>http://www.snaicc.org.au/product/growing-up-our-way-child-rearing-practices-matrix/</w:t>
      </w:r>
      <w:r w:rsidR="00152F3B">
        <w:t xml:space="preserve">] </w:t>
      </w:r>
    </w:p>
    <w:p w:rsidR="00FE7E48" w:rsidRPr="001645DC" w:rsidRDefault="00FE7E48" w:rsidP="00FE7E48">
      <w:pPr>
        <w:pStyle w:val="DHHSbullet1"/>
        <w:rPr>
          <w:rFonts w:cs="VIC Medium"/>
        </w:rPr>
      </w:pPr>
      <w:r w:rsidRPr="00096F8F">
        <w:rPr>
          <w:rFonts w:cs="VIC Medium"/>
          <w:b/>
        </w:rPr>
        <w:t>In</w:t>
      </w:r>
      <w:r w:rsidRPr="00096F8F">
        <w:rPr>
          <w:rFonts w:cs="VIC Medium"/>
          <w:b/>
          <w:spacing w:val="-1"/>
        </w:rPr>
        <w:t>f</w:t>
      </w:r>
      <w:r w:rsidRPr="00096F8F">
        <w:rPr>
          <w:rFonts w:cs="VIC Medium"/>
          <w:b/>
        </w:rPr>
        <w:t xml:space="preserve">ormation sheet </w:t>
      </w:r>
      <w:r w:rsidRPr="00096F8F">
        <w:rPr>
          <w:rFonts w:cs="VIC Medium"/>
          <w:b/>
          <w:spacing w:val="-4"/>
        </w:rPr>
        <w:t>7</w:t>
      </w:r>
      <w:r w:rsidRPr="00096F8F">
        <w:rPr>
          <w:rFonts w:cs="VIC Medium"/>
          <w:b/>
        </w:rPr>
        <w:t xml:space="preserve">: Caring </w:t>
      </w:r>
      <w:r w:rsidRPr="00096F8F">
        <w:rPr>
          <w:rFonts w:cs="VIC Medium"/>
          <w:b/>
          <w:spacing w:val="-1"/>
        </w:rPr>
        <w:t>f</w:t>
      </w:r>
      <w:r w:rsidRPr="00096F8F">
        <w:rPr>
          <w:rFonts w:cs="VIC Medium"/>
          <w:b/>
        </w:rPr>
        <w:t>or Aboriginal child</w:t>
      </w:r>
      <w:r w:rsidRPr="00096F8F">
        <w:rPr>
          <w:rFonts w:cs="VIC Medium"/>
          <w:b/>
          <w:spacing w:val="-1"/>
        </w:rPr>
        <w:t>r</w:t>
      </w:r>
      <w:r w:rsidRPr="00096F8F">
        <w:rPr>
          <w:rFonts w:cs="VIC Medium"/>
          <w:b/>
        </w:rPr>
        <w:t>en and young people</w:t>
      </w:r>
      <w:r w:rsidRPr="001645DC">
        <w:rPr>
          <w:rFonts w:cs="VIC Medium"/>
        </w:rPr>
        <w:t>.</w:t>
      </w:r>
    </w:p>
    <w:p w:rsidR="00FE7E48" w:rsidRPr="001645DC" w:rsidRDefault="00FE7E48" w:rsidP="00FE7E48">
      <w:pPr>
        <w:pStyle w:val="DHHSbullet1lastline"/>
      </w:pPr>
      <w:r w:rsidRPr="001645DC">
        <w:rPr>
          <w:spacing w:val="-22"/>
        </w:rPr>
        <w:t>Y</w:t>
      </w:r>
      <w:r w:rsidRPr="001645DC">
        <w:t>our local Aboriginal community cont</w:t>
      </w:r>
      <w:r w:rsidRPr="001645DC">
        <w:rPr>
          <w:spacing w:val="-2"/>
        </w:rPr>
        <w:t>r</w:t>
      </w:r>
      <w:r w:rsidRPr="001645DC">
        <w:t>olled o</w:t>
      </w:r>
      <w:r w:rsidRPr="001645DC">
        <w:rPr>
          <w:spacing w:val="-2"/>
        </w:rPr>
        <w:t>r</w:t>
      </w:r>
      <w:r w:rsidRPr="001645DC">
        <w:t>ganisations.</w:t>
      </w:r>
    </w:p>
    <w:p w:rsidR="00FE7E48" w:rsidRPr="00655FE5" w:rsidRDefault="00FE7E48" w:rsidP="00655FE5">
      <w:pPr>
        <w:pStyle w:val="Heading1"/>
      </w:pPr>
      <w:bookmarkStart w:id="98" w:name="_Toc461615291"/>
      <w:r>
        <w:br w:type="page"/>
      </w:r>
      <w:bookmarkStart w:id="99" w:name="_Toc483576668"/>
      <w:r w:rsidRPr="00655FE5">
        <w:lastRenderedPageBreak/>
        <w:t>9. Caring for children and young people with diverse needs</w:t>
      </w:r>
      <w:bookmarkStart w:id="100" w:name="_Toc461615292"/>
      <w:bookmarkEnd w:id="98"/>
      <w:bookmarkEnd w:id="99"/>
    </w:p>
    <w:p w:rsidR="00FE7E48" w:rsidRPr="006C3705" w:rsidRDefault="00FE7E48" w:rsidP="00FE7E48">
      <w:pPr>
        <w:pStyle w:val="Heading2"/>
        <w:rPr>
          <w:rFonts w:cs="VIC SemiBold"/>
        </w:rPr>
      </w:pPr>
      <w:bookmarkStart w:id="101" w:name="_Toc483576669"/>
      <w:r w:rsidRPr="001645DC">
        <w:t>Caring</w:t>
      </w:r>
      <w:r w:rsidRPr="001645DC">
        <w:rPr>
          <w:spacing w:val="6"/>
        </w:rPr>
        <w:t xml:space="preserve"> </w:t>
      </w:r>
      <w:r w:rsidRPr="001645DC">
        <w:t>for</w:t>
      </w:r>
      <w:r w:rsidRPr="001645DC">
        <w:rPr>
          <w:spacing w:val="6"/>
        </w:rPr>
        <w:t xml:space="preserve"> </w:t>
      </w:r>
      <w:r w:rsidRPr="001645DC">
        <w:t>a</w:t>
      </w:r>
      <w:r w:rsidRPr="001645DC">
        <w:rPr>
          <w:spacing w:val="6"/>
        </w:rPr>
        <w:t xml:space="preserve"> </w:t>
      </w:r>
      <w:r w:rsidRPr="001645DC">
        <w:t>child</w:t>
      </w:r>
      <w:r w:rsidRPr="001645DC">
        <w:rPr>
          <w:spacing w:val="6"/>
        </w:rPr>
        <w:t xml:space="preserve"> </w:t>
      </w:r>
      <w:r w:rsidRPr="001645DC">
        <w:t>or</w:t>
      </w:r>
      <w:r w:rsidRPr="001645DC">
        <w:rPr>
          <w:spacing w:val="6"/>
        </w:rPr>
        <w:t xml:space="preserve"> </w:t>
      </w:r>
      <w:r w:rsidRPr="001645DC">
        <w:rPr>
          <w:spacing w:val="-1"/>
        </w:rPr>
        <w:t>y</w:t>
      </w:r>
      <w:r w:rsidRPr="001645DC">
        <w:t>oung pe</w:t>
      </w:r>
      <w:r w:rsidRPr="001645DC">
        <w:rPr>
          <w:spacing w:val="1"/>
        </w:rPr>
        <w:t>r</w:t>
      </w:r>
      <w:r w:rsidRPr="001645DC">
        <w:t>son</w:t>
      </w:r>
      <w:r w:rsidRPr="001645DC">
        <w:rPr>
          <w:spacing w:val="6"/>
        </w:rPr>
        <w:t xml:space="preserve"> </w:t>
      </w:r>
      <w:r w:rsidRPr="001645DC">
        <w:t>with</w:t>
      </w:r>
      <w:r w:rsidRPr="001645DC">
        <w:rPr>
          <w:spacing w:val="6"/>
        </w:rPr>
        <w:t xml:space="preserve"> </w:t>
      </w:r>
      <w:r w:rsidRPr="001645DC">
        <w:t>di</w:t>
      </w:r>
      <w:r w:rsidRPr="001645DC">
        <w:rPr>
          <w:spacing w:val="-1"/>
        </w:rPr>
        <w:t>v</w:t>
      </w:r>
      <w:r w:rsidRPr="001645DC">
        <w:t>e</w:t>
      </w:r>
      <w:r w:rsidRPr="001645DC">
        <w:rPr>
          <w:spacing w:val="1"/>
        </w:rPr>
        <w:t>r</w:t>
      </w:r>
      <w:r w:rsidRPr="001645DC">
        <w:t>se</w:t>
      </w:r>
      <w:r w:rsidRPr="001645DC">
        <w:rPr>
          <w:spacing w:val="6"/>
        </w:rPr>
        <w:t xml:space="preserve"> </w:t>
      </w:r>
      <w:r w:rsidRPr="001645DC">
        <w:t>needs</w:t>
      </w:r>
      <w:bookmarkEnd w:id="100"/>
      <w:bookmarkEnd w:id="101"/>
    </w:p>
    <w:p w:rsidR="00FE7E48" w:rsidRPr="008E6663" w:rsidRDefault="00FE7E48" w:rsidP="00FE7E48">
      <w:pPr>
        <w:pStyle w:val="DHHSbody"/>
        <w:rPr>
          <w:b/>
        </w:rPr>
      </w:pPr>
      <w:r w:rsidRPr="008E6663">
        <w:rPr>
          <w:b/>
          <w:szCs w:val="19"/>
        </w:rPr>
        <w:t>Diversity can refer to a person’s cultural background, their language, disability, sexuality or gender identity.</w:t>
      </w:r>
    </w:p>
    <w:p w:rsidR="00FE7E48" w:rsidRPr="008E6663" w:rsidRDefault="00FE7E48" w:rsidP="00FE7E48">
      <w:pPr>
        <w:pStyle w:val="DHHSbody"/>
      </w:pPr>
      <w:r w:rsidRPr="001645DC">
        <w:t xml:space="preserve">Caring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with di</w:t>
      </w:r>
      <w:r w:rsidRPr="001645DC">
        <w:rPr>
          <w:spacing w:val="-3"/>
        </w:rPr>
        <w:t>v</w:t>
      </w:r>
      <w:r w:rsidRPr="001645DC">
        <w:t>e</w:t>
      </w:r>
      <w:r w:rsidRPr="001645DC">
        <w:rPr>
          <w:spacing w:val="-2"/>
        </w:rPr>
        <w:t>r</w:t>
      </w:r>
      <w:r w:rsidRPr="001645DC">
        <w:t>se needs can be enriching and bring n</w:t>
      </w:r>
      <w:r w:rsidRPr="001645DC">
        <w:rPr>
          <w:spacing w:val="-1"/>
        </w:rPr>
        <w:t>e</w:t>
      </w:r>
      <w:r w:rsidRPr="001645DC">
        <w:t xml:space="preserve">w </w:t>
      </w:r>
      <w:r w:rsidRPr="001645DC">
        <w:rPr>
          <w:spacing w:val="-4"/>
        </w:rPr>
        <w:t>e</w:t>
      </w:r>
      <w:r w:rsidRPr="001645DC">
        <w:t xml:space="preserve">xperiences </w:t>
      </w:r>
      <w:r w:rsidRPr="001645DC">
        <w:rPr>
          <w:spacing w:val="-3"/>
        </w:rPr>
        <w:t>t</w:t>
      </w:r>
      <w:r w:rsidRPr="001645DC">
        <w:t xml:space="preserve">o </w:t>
      </w:r>
      <w:r w:rsidRPr="001645DC">
        <w:rPr>
          <w:spacing w:val="-3"/>
        </w:rPr>
        <w:t>y</w:t>
      </w:r>
      <w:r w:rsidRPr="001645DC">
        <w:t xml:space="preserve">ou, as </w:t>
      </w:r>
      <w:r w:rsidRPr="001645DC">
        <w:rPr>
          <w:spacing w:val="-1"/>
        </w:rPr>
        <w:t>w</w:t>
      </w:r>
      <w:r w:rsidRPr="001645DC">
        <w:t xml:space="preserve">ell as </w:t>
      </w:r>
      <w:r w:rsidRPr="001645DC">
        <w:rPr>
          <w:spacing w:val="-3"/>
        </w:rPr>
        <w:t>t</w:t>
      </w:r>
      <w:r w:rsidRPr="001645DC">
        <w:t>o them. It is impo</w:t>
      </w:r>
      <w:r w:rsidRPr="001645DC">
        <w:rPr>
          <w:spacing w:val="2"/>
        </w:rPr>
        <w:t>r</w:t>
      </w:r>
      <w:r w:rsidRPr="001645DC">
        <w:rPr>
          <w:spacing w:val="-3"/>
        </w:rPr>
        <w:t>t</w:t>
      </w:r>
      <w:r w:rsidRPr="001645DC">
        <w:t>ant that their di</w:t>
      </w:r>
      <w:r w:rsidRPr="001645DC">
        <w:rPr>
          <w:spacing w:val="-4"/>
        </w:rPr>
        <w:t>f</w:t>
      </w:r>
      <w:r w:rsidRPr="001645DC">
        <w:rPr>
          <w:spacing w:val="-1"/>
        </w:rPr>
        <w:t>f</w:t>
      </w:r>
      <w:r w:rsidRPr="001645DC">
        <w:t>e</w:t>
      </w:r>
      <w:r w:rsidRPr="001645DC">
        <w:rPr>
          <w:spacing w:val="-2"/>
        </w:rPr>
        <w:t>r</w:t>
      </w:r>
      <w:r w:rsidRPr="001645DC">
        <w:t>ences a</w:t>
      </w:r>
      <w:r w:rsidRPr="001645DC">
        <w:rPr>
          <w:spacing w:val="-2"/>
        </w:rPr>
        <w:t>r</w:t>
      </w:r>
      <w:r w:rsidRPr="001645DC">
        <w:t xml:space="preserve">e </w:t>
      </w:r>
      <w:r w:rsidRPr="001645DC">
        <w:rPr>
          <w:spacing w:val="-2"/>
        </w:rPr>
        <w:t>r</w:t>
      </w:r>
      <w:r w:rsidRPr="001645DC">
        <w:t xml:space="preserve">esponded </w:t>
      </w:r>
      <w:r w:rsidRPr="001645DC">
        <w:rPr>
          <w:spacing w:val="-3"/>
        </w:rPr>
        <w:t>t</w:t>
      </w:r>
      <w:r w:rsidRPr="001645DC">
        <w:t xml:space="preserve">o in a </w:t>
      </w:r>
      <w:r w:rsidRPr="001645DC">
        <w:rPr>
          <w:spacing w:val="-2"/>
        </w:rPr>
        <w:t>r</w:t>
      </w:r>
      <w:r w:rsidRPr="001645DC">
        <w:t>espectful and sensiti</w:t>
      </w:r>
      <w:r w:rsidRPr="001645DC">
        <w:rPr>
          <w:spacing w:val="-3"/>
        </w:rPr>
        <w:t>v</w:t>
      </w:r>
      <w:r w:rsidRPr="001645DC">
        <w:t xml:space="preserve">e </w:t>
      </w:r>
      <w:r w:rsidRPr="001645DC">
        <w:rPr>
          <w:spacing w:val="-1"/>
        </w:rPr>
        <w:t>w</w:t>
      </w:r>
      <w:r w:rsidRPr="001645DC">
        <w:t>a</w:t>
      </w:r>
      <w:r w:rsidRPr="001645DC">
        <w:rPr>
          <w:spacing w:val="-8"/>
        </w:rPr>
        <w:t>y</w:t>
      </w:r>
      <w:r w:rsidRPr="001645DC">
        <w:t>.</w:t>
      </w:r>
    </w:p>
    <w:p w:rsidR="00FE7E48" w:rsidRPr="001645DC" w:rsidRDefault="00FE7E48" w:rsidP="00FE7E48">
      <w:pPr>
        <w:pStyle w:val="DHHSbody"/>
      </w:pPr>
      <w:r w:rsidRPr="001645DC">
        <w:t>Di</w:t>
      </w:r>
      <w:r w:rsidRPr="001645DC">
        <w:rPr>
          <w:spacing w:val="-3"/>
        </w:rPr>
        <w:t>v</w:t>
      </w:r>
      <w:r w:rsidRPr="001645DC">
        <w:t>e</w:t>
      </w:r>
      <w:r w:rsidRPr="001645DC">
        <w:rPr>
          <w:spacing w:val="-2"/>
        </w:rPr>
        <w:t>r</w:t>
      </w:r>
      <w:r w:rsidRPr="001645DC">
        <w:t xml:space="preserve">sity can impact on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sense </w:t>
      </w:r>
      <w:r w:rsidRPr="001645DC">
        <w:rPr>
          <w:spacing w:val="-1"/>
        </w:rPr>
        <w:t>o</w:t>
      </w:r>
      <w:r w:rsidRPr="001645DC">
        <w:t xml:space="preserve">f identity and </w:t>
      </w:r>
      <w:r w:rsidRPr="001645DC">
        <w:rPr>
          <w:spacing w:val="-1"/>
        </w:rPr>
        <w:t>w</w:t>
      </w:r>
      <w:r w:rsidRPr="001645DC">
        <w:t>o</w:t>
      </w:r>
      <w:r w:rsidRPr="001645DC">
        <w:rPr>
          <w:spacing w:val="2"/>
        </w:rPr>
        <w:t>r</w:t>
      </w:r>
      <w:r w:rsidRPr="001645DC">
        <w:t>th, d</w:t>
      </w:r>
      <w:r w:rsidRPr="001645DC">
        <w:rPr>
          <w:spacing w:val="-3"/>
        </w:rPr>
        <w:t>ev</w:t>
      </w:r>
      <w:r w:rsidRPr="001645DC">
        <w:t xml:space="preserve">elopment and </w:t>
      </w:r>
      <w:r w:rsidRPr="001645DC">
        <w:rPr>
          <w:spacing w:val="-4"/>
        </w:rPr>
        <w:t>e</w:t>
      </w:r>
      <w:r w:rsidRPr="001645DC">
        <w:t>xperienc</w:t>
      </w:r>
      <w:r w:rsidRPr="001645DC">
        <w:rPr>
          <w:spacing w:val="-3"/>
        </w:rPr>
        <w:t>e</w:t>
      </w:r>
      <w:r w:rsidRPr="001645DC">
        <w:t>. The</w:t>
      </w:r>
      <w:r w:rsidRPr="001645DC">
        <w:rPr>
          <w:spacing w:val="-2"/>
        </w:rPr>
        <w:t>r</w:t>
      </w:r>
      <w:r w:rsidRPr="001645DC">
        <w:t>e a</w:t>
      </w:r>
      <w:r w:rsidRPr="001645DC">
        <w:rPr>
          <w:spacing w:val="-2"/>
        </w:rPr>
        <w:t>r</w:t>
      </w:r>
      <w:r w:rsidRPr="001645DC">
        <w:t xml:space="preserve">e </w:t>
      </w:r>
      <w:r w:rsidRPr="001645DC">
        <w:rPr>
          <w:spacing w:val="-1"/>
        </w:rPr>
        <w:t>w</w:t>
      </w:r>
      <w:r w:rsidRPr="001645DC">
        <w:t>a</w:t>
      </w:r>
      <w:r w:rsidRPr="001645DC">
        <w:rPr>
          <w:spacing w:val="-2"/>
        </w:rPr>
        <w:t>y</w:t>
      </w:r>
      <w:r w:rsidRPr="001645DC">
        <w:t xml:space="preserve">s </w:t>
      </w:r>
      <w:r w:rsidRPr="001645DC">
        <w:rPr>
          <w:spacing w:val="-3"/>
        </w:rPr>
        <w:t>t</w:t>
      </w:r>
      <w:r w:rsidRPr="001645DC">
        <w:t xml:space="preserve">o </w:t>
      </w:r>
      <w:r w:rsidRPr="001645DC">
        <w:rPr>
          <w:spacing w:val="-1"/>
        </w:rPr>
        <w:t>s</w:t>
      </w:r>
      <w:r w:rsidRPr="001645DC">
        <w:t>uppo</w:t>
      </w:r>
      <w:r w:rsidRPr="001645DC">
        <w:rPr>
          <w:spacing w:val="2"/>
        </w:rPr>
        <w:t>r</w:t>
      </w:r>
      <w:r w:rsidRPr="001645DC">
        <w:t>t di</w:t>
      </w:r>
      <w:r w:rsidRPr="001645DC">
        <w:rPr>
          <w:spacing w:val="-3"/>
        </w:rPr>
        <w:t>v</w:t>
      </w:r>
      <w:r w:rsidRPr="001645DC">
        <w:t>e</w:t>
      </w:r>
      <w:r w:rsidRPr="001645DC">
        <w:rPr>
          <w:spacing w:val="-2"/>
        </w:rPr>
        <w:t>r</w:t>
      </w:r>
      <w:r w:rsidRPr="001645DC">
        <w:t xml:space="preserve">sity and </w:t>
      </w:r>
      <w:r w:rsidRPr="001645DC">
        <w:rPr>
          <w:spacing w:val="-3"/>
        </w:rPr>
        <w:t>t</w:t>
      </w:r>
      <w:r w:rsidRPr="001645DC">
        <w:t>o acce</w:t>
      </w:r>
      <w:r w:rsidRPr="001645DC">
        <w:rPr>
          <w:spacing w:val="-2"/>
        </w:rPr>
        <w:t>s</w:t>
      </w:r>
      <w:r w:rsidRPr="001645DC">
        <w:t>s services</w:t>
      </w:r>
      <w:r>
        <w:t xml:space="preserve"> </w:t>
      </w:r>
      <w:r w:rsidRPr="001645DC">
        <w:t>if needed, and the</w:t>
      </w:r>
      <w:r w:rsidRPr="001645DC">
        <w:rPr>
          <w:spacing w:val="-2"/>
        </w:rPr>
        <w:t>r</w:t>
      </w:r>
      <w:r w:rsidRPr="001645DC">
        <w:t>e a</w:t>
      </w:r>
      <w:r w:rsidRPr="001645DC">
        <w:rPr>
          <w:spacing w:val="-2"/>
        </w:rPr>
        <w:t>r</w:t>
      </w:r>
      <w:r w:rsidRPr="001645DC">
        <w:t xml:space="preserve">e plans and actions that </w:t>
      </w:r>
      <w:r w:rsidRPr="001645DC">
        <w:rPr>
          <w:spacing w:val="-1"/>
        </w:rPr>
        <w:t>s</w:t>
      </w:r>
      <w:r w:rsidRPr="001645DC">
        <w:t>uppo</w:t>
      </w:r>
      <w:r w:rsidRPr="001645DC">
        <w:rPr>
          <w:spacing w:val="2"/>
        </w:rPr>
        <w:t>r</w:t>
      </w:r>
      <w:r w:rsidRPr="001645DC">
        <w:t>t cul</w:t>
      </w:r>
      <w:r w:rsidRPr="001645DC">
        <w:rPr>
          <w:spacing w:val="-2"/>
        </w:rPr>
        <w:t>t</w:t>
      </w:r>
      <w:r w:rsidRPr="001645DC">
        <w:t>u</w:t>
      </w:r>
      <w:r w:rsidRPr="001645DC">
        <w:rPr>
          <w:spacing w:val="-2"/>
        </w:rPr>
        <w:t>r</w:t>
      </w:r>
      <w:r w:rsidRPr="001645DC">
        <w:t>al identity and community connection.</w:t>
      </w:r>
    </w:p>
    <w:p w:rsidR="00FE7E48" w:rsidRPr="001645DC" w:rsidRDefault="00FE7E48" w:rsidP="00FE7E48">
      <w:pPr>
        <w:pStyle w:val="Heading2"/>
      </w:pPr>
      <w:bookmarkStart w:id="102" w:name="_Toc461615293"/>
      <w:bookmarkStart w:id="103" w:name="_Toc483576670"/>
      <w:r w:rsidRPr="001645DC">
        <w:t>Caring for children and young people from diverse cultural backgrounds</w:t>
      </w:r>
      <w:bookmarkEnd w:id="102"/>
      <w:bookmarkEnd w:id="103"/>
    </w:p>
    <w:p w:rsidR="00FE7E48" w:rsidRPr="008E6663" w:rsidRDefault="00FE7E48" w:rsidP="00FE7E48">
      <w:pPr>
        <w:pStyle w:val="DHHSbody"/>
      </w:pPr>
      <w:r w:rsidRPr="001645DC">
        <w:t>E</w:t>
      </w:r>
      <w:r w:rsidRPr="001645DC">
        <w:rPr>
          <w:spacing w:val="-3"/>
        </w:rPr>
        <w:t>v</w:t>
      </w:r>
      <w:r w:rsidRPr="001645DC">
        <w:t>er</w:t>
      </w:r>
      <w:r w:rsidRPr="001645DC">
        <w:rPr>
          <w:spacing w:val="-3"/>
        </w:rPr>
        <w:t>y</w:t>
      </w:r>
      <w:r w:rsidRPr="001645DC">
        <w:t>one has cul</w:t>
      </w:r>
      <w:r w:rsidRPr="001645DC">
        <w:rPr>
          <w:spacing w:val="-2"/>
        </w:rPr>
        <w:t>t</w:t>
      </w:r>
      <w:r w:rsidRPr="001645DC">
        <w:t>u</w:t>
      </w:r>
      <w:r w:rsidRPr="001645DC">
        <w:rPr>
          <w:spacing w:val="-2"/>
        </w:rPr>
        <w:t>r</w:t>
      </w:r>
      <w:r w:rsidRPr="001645DC">
        <w:rPr>
          <w:spacing w:val="-3"/>
        </w:rPr>
        <w:t>e</w:t>
      </w:r>
      <w:r w:rsidRPr="001645DC">
        <w:t>. H</w:t>
      </w:r>
      <w:r w:rsidRPr="001645DC">
        <w:rPr>
          <w:spacing w:val="-1"/>
        </w:rPr>
        <w:t>ow</w:t>
      </w:r>
      <w:r w:rsidRPr="001645DC">
        <w:rPr>
          <w:spacing w:val="-3"/>
        </w:rPr>
        <w:t>ev</w:t>
      </w:r>
      <w:r w:rsidRPr="001645DC">
        <w:t>e</w:t>
      </w:r>
      <w:r w:rsidRPr="001645DC">
        <w:rPr>
          <w:spacing w:val="-11"/>
        </w:rPr>
        <w:t>r</w:t>
      </w:r>
      <w:r w:rsidRPr="001645DC">
        <w:t xml:space="preserve">, while </w:t>
      </w:r>
      <w:r w:rsidRPr="001645DC">
        <w:rPr>
          <w:spacing w:val="-1"/>
        </w:rPr>
        <w:t>w</w:t>
      </w:r>
      <w:r w:rsidRPr="001645DC">
        <w:t>e a</w:t>
      </w:r>
      <w:r w:rsidRPr="001645DC">
        <w:rPr>
          <w:spacing w:val="-2"/>
        </w:rPr>
        <w:t>r</w:t>
      </w:r>
      <w:r w:rsidRPr="001645DC">
        <w:t>e born in</w:t>
      </w:r>
      <w:r w:rsidRPr="001645DC">
        <w:rPr>
          <w:spacing w:val="-3"/>
        </w:rPr>
        <w:t>t</w:t>
      </w:r>
      <w:r w:rsidRPr="001645DC">
        <w:t>o cul</w:t>
      </w:r>
      <w:r w:rsidRPr="001645DC">
        <w:rPr>
          <w:spacing w:val="-2"/>
        </w:rPr>
        <w:t>t</w:t>
      </w:r>
      <w:r w:rsidRPr="001645DC">
        <w:t>u</w:t>
      </w:r>
      <w:r w:rsidRPr="001645DC">
        <w:rPr>
          <w:spacing w:val="-2"/>
        </w:rPr>
        <w:t>r</w:t>
      </w:r>
      <w:r w:rsidRPr="001645DC">
        <w:t>e</w:t>
      </w:r>
      <w:r w:rsidRPr="001645DC">
        <w:rPr>
          <w:spacing w:val="-2"/>
        </w:rPr>
        <w:t>s</w:t>
      </w:r>
      <w:r w:rsidRPr="001645DC">
        <w:t xml:space="preserve">, </w:t>
      </w:r>
      <w:r w:rsidRPr="001645DC">
        <w:rPr>
          <w:spacing w:val="-1"/>
        </w:rPr>
        <w:t>w</w:t>
      </w:r>
      <w:r w:rsidRPr="001645DC">
        <w:t>e a</w:t>
      </w:r>
      <w:r w:rsidRPr="001645DC">
        <w:rPr>
          <w:spacing w:val="-2"/>
        </w:rPr>
        <w:t>r</w:t>
      </w:r>
      <w:r w:rsidRPr="001645DC">
        <w:t>e not born with cul</w:t>
      </w:r>
      <w:r w:rsidRPr="001645DC">
        <w:rPr>
          <w:spacing w:val="-2"/>
        </w:rPr>
        <w:t>t</w:t>
      </w:r>
      <w:r w:rsidRPr="001645DC">
        <w:t>u</w:t>
      </w:r>
      <w:r w:rsidRPr="001645DC">
        <w:rPr>
          <w:spacing w:val="-2"/>
        </w:rPr>
        <w:t>r</w:t>
      </w:r>
      <w:r w:rsidRPr="001645DC">
        <w:rPr>
          <w:spacing w:val="-3"/>
        </w:rPr>
        <w:t>e</w:t>
      </w:r>
      <w:r w:rsidRPr="001645DC">
        <w:t>. Cul</w:t>
      </w:r>
      <w:r w:rsidRPr="001645DC">
        <w:rPr>
          <w:spacing w:val="-2"/>
        </w:rPr>
        <w:t>t</w:t>
      </w:r>
      <w:r w:rsidRPr="001645DC">
        <w:t>u</w:t>
      </w:r>
      <w:r w:rsidRPr="001645DC">
        <w:rPr>
          <w:spacing w:val="-2"/>
        </w:rPr>
        <w:t>r</w:t>
      </w:r>
      <w:r w:rsidRPr="001645DC">
        <w:t xml:space="preserve">e is something that </w:t>
      </w:r>
      <w:r w:rsidRPr="001645DC">
        <w:rPr>
          <w:spacing w:val="-1"/>
        </w:rPr>
        <w:t>w</w:t>
      </w:r>
      <w:r w:rsidRPr="001645DC">
        <w:t>e</w:t>
      </w:r>
      <w:r>
        <w:t xml:space="preserve"> </w:t>
      </w:r>
      <w:r w:rsidRPr="001645DC">
        <w:t xml:space="preserve">learn. It is dynamic and adapts </w:t>
      </w:r>
      <w:r w:rsidRPr="001645DC">
        <w:rPr>
          <w:spacing w:val="-3"/>
        </w:rPr>
        <w:t>t</w:t>
      </w:r>
      <w:r w:rsidRPr="001645DC">
        <w:t>o changing ci</w:t>
      </w:r>
      <w:r w:rsidRPr="001645DC">
        <w:rPr>
          <w:spacing w:val="-2"/>
        </w:rPr>
        <w:t>r</w:t>
      </w:r>
      <w:r w:rsidRPr="001645DC">
        <w:t>cums</w:t>
      </w:r>
      <w:r w:rsidRPr="001645DC">
        <w:rPr>
          <w:spacing w:val="-3"/>
        </w:rPr>
        <w:t>t</w:t>
      </w:r>
      <w:r w:rsidRPr="001645DC">
        <w:t>ances. A</w:t>
      </w:r>
      <w:r w:rsidRPr="001645DC">
        <w:rPr>
          <w:spacing w:val="-2"/>
        </w:rPr>
        <w:t>r</w:t>
      </w:r>
      <w:r w:rsidRPr="001645DC">
        <w:t xml:space="preserve">ound half </w:t>
      </w:r>
      <w:r w:rsidRPr="001645DC">
        <w:rPr>
          <w:spacing w:val="-1"/>
        </w:rPr>
        <w:t>o</w:t>
      </w:r>
      <w:r w:rsidRPr="001645DC">
        <w:t>f all Vic</w:t>
      </w:r>
      <w:r w:rsidRPr="001645DC">
        <w:rPr>
          <w:spacing w:val="-3"/>
        </w:rPr>
        <w:t>t</w:t>
      </w:r>
      <w:r w:rsidRPr="001645DC">
        <w:t>orians</w:t>
      </w:r>
      <w:r>
        <w:t xml:space="preserve"> </w:t>
      </w:r>
      <w:r w:rsidRPr="001645DC">
        <w:t>a</w:t>
      </w:r>
      <w:r w:rsidRPr="001645DC">
        <w:rPr>
          <w:spacing w:val="-2"/>
        </w:rPr>
        <w:t>r</w:t>
      </w:r>
      <w:r w:rsidRPr="001645DC">
        <w:t xml:space="preserve">e either born </w:t>
      </w:r>
      <w:r w:rsidRPr="001645DC">
        <w:rPr>
          <w:spacing w:val="-3"/>
        </w:rPr>
        <w:t>ov</w:t>
      </w:r>
      <w:r w:rsidRPr="001645DC">
        <w:t>e</w:t>
      </w:r>
      <w:r w:rsidRPr="001645DC">
        <w:rPr>
          <w:spacing w:val="-2"/>
        </w:rPr>
        <w:t>r</w:t>
      </w:r>
      <w:r w:rsidRPr="001645DC">
        <w:t>seas or ha</w:t>
      </w:r>
      <w:r w:rsidRPr="001645DC">
        <w:rPr>
          <w:spacing w:val="-3"/>
        </w:rPr>
        <w:t>v</w:t>
      </w:r>
      <w:r w:rsidRPr="001645DC">
        <w:t>e a pa</w:t>
      </w:r>
      <w:r w:rsidRPr="001645DC">
        <w:rPr>
          <w:spacing w:val="-2"/>
        </w:rPr>
        <w:t>r</w:t>
      </w:r>
      <w:r w:rsidRPr="001645DC">
        <w:t xml:space="preserve">ent born </w:t>
      </w:r>
      <w:r w:rsidRPr="001645DC">
        <w:rPr>
          <w:spacing w:val="-3"/>
        </w:rPr>
        <w:t>ov</w:t>
      </w:r>
      <w:r w:rsidRPr="001645DC">
        <w:t>e</w:t>
      </w:r>
      <w:r w:rsidRPr="001645DC">
        <w:rPr>
          <w:spacing w:val="-2"/>
        </w:rPr>
        <w:t>r</w:t>
      </w:r>
      <w:r w:rsidRPr="001645DC">
        <w:t>sea</w:t>
      </w:r>
      <w:r w:rsidRPr="001645DC">
        <w:rPr>
          <w:spacing w:val="-2"/>
        </w:rPr>
        <w:t>s</w:t>
      </w:r>
      <w:r w:rsidRPr="001645DC">
        <w:t xml:space="preserve">, so the child or </w:t>
      </w:r>
      <w:r w:rsidRPr="001645DC">
        <w:rPr>
          <w:spacing w:val="-3"/>
        </w:rPr>
        <w:t>y</w:t>
      </w:r>
      <w:r w:rsidRPr="001645DC">
        <w:t>oung pe</w:t>
      </w:r>
      <w:r w:rsidRPr="001645DC">
        <w:rPr>
          <w:spacing w:val="-2"/>
        </w:rPr>
        <w:t>r</w:t>
      </w:r>
      <w:r w:rsidRPr="001645DC">
        <w:t xml:space="preserve">son </w:t>
      </w:r>
      <w:r w:rsidRPr="001645DC">
        <w:rPr>
          <w:spacing w:val="-3"/>
        </w:rPr>
        <w:t>y</w:t>
      </w:r>
      <w:r w:rsidRPr="001645DC">
        <w:t>ou</w:t>
      </w:r>
      <w:r>
        <w:t xml:space="preserve"> </w:t>
      </w:r>
      <w:r w:rsidRPr="001645DC">
        <w:t>ca</w:t>
      </w:r>
      <w:r w:rsidRPr="001645DC">
        <w:rPr>
          <w:spacing w:val="-2"/>
        </w:rPr>
        <w:t>r</w:t>
      </w:r>
      <w:r w:rsidRPr="001645DC">
        <w:t xml:space="preserve">e </w:t>
      </w:r>
      <w:r w:rsidRPr="001645DC">
        <w:rPr>
          <w:spacing w:val="-1"/>
        </w:rPr>
        <w:t>f</w:t>
      </w:r>
      <w:r w:rsidRPr="001645DC">
        <w:t>or may ha</w:t>
      </w:r>
      <w:r w:rsidRPr="001645DC">
        <w:rPr>
          <w:spacing w:val="-3"/>
        </w:rPr>
        <w:t>v</w:t>
      </w:r>
      <w:r w:rsidRPr="001645DC">
        <w:t>e a cul</w:t>
      </w:r>
      <w:r w:rsidRPr="001645DC">
        <w:rPr>
          <w:spacing w:val="-2"/>
        </w:rPr>
        <w:t>t</w:t>
      </w:r>
      <w:r w:rsidRPr="001645DC">
        <w:t>u</w:t>
      </w:r>
      <w:r w:rsidRPr="001645DC">
        <w:rPr>
          <w:spacing w:val="-2"/>
        </w:rPr>
        <w:t>r</w:t>
      </w:r>
      <w:r w:rsidRPr="001645DC">
        <w:t>e or language that is di</w:t>
      </w:r>
      <w:r w:rsidRPr="001645DC">
        <w:rPr>
          <w:spacing w:val="-4"/>
        </w:rPr>
        <w:t>f</w:t>
      </w:r>
      <w:r w:rsidRPr="001645DC">
        <w:rPr>
          <w:spacing w:val="-1"/>
        </w:rPr>
        <w:t>f</w:t>
      </w:r>
      <w:r w:rsidRPr="001645DC">
        <w:t>e</w:t>
      </w:r>
      <w:r w:rsidRPr="001645DC">
        <w:rPr>
          <w:spacing w:val="-2"/>
        </w:rPr>
        <w:t>r</w:t>
      </w:r>
      <w:r w:rsidRPr="001645DC">
        <w:t>ent f</w:t>
      </w:r>
      <w:r w:rsidRPr="001645DC">
        <w:rPr>
          <w:spacing w:val="-2"/>
        </w:rPr>
        <w:t>r</w:t>
      </w:r>
      <w:r w:rsidRPr="001645DC">
        <w:t xml:space="preserve">om </w:t>
      </w:r>
      <w:r w:rsidRPr="001645DC">
        <w:rPr>
          <w:spacing w:val="-3"/>
        </w:rPr>
        <w:t>y</w:t>
      </w:r>
      <w:r w:rsidRPr="001645DC">
        <w:t>ou</w:t>
      </w:r>
      <w:r w:rsidRPr="001645DC">
        <w:rPr>
          <w:spacing w:val="-2"/>
        </w:rPr>
        <w:t>r</w:t>
      </w:r>
      <w:r w:rsidRPr="001645DC">
        <w:t>s.</w:t>
      </w:r>
    </w:p>
    <w:p w:rsidR="00FE7E48" w:rsidRPr="001645DC" w:rsidRDefault="00FE7E48" w:rsidP="00FE7E48">
      <w:pPr>
        <w:pStyle w:val="DHHSbody"/>
      </w:pPr>
      <w:r w:rsidRPr="001645DC">
        <w:t>Cul</w:t>
      </w:r>
      <w:r w:rsidRPr="001645DC">
        <w:rPr>
          <w:spacing w:val="-2"/>
        </w:rPr>
        <w:t>t</w:t>
      </w:r>
      <w:r w:rsidRPr="001645DC">
        <w:t>u</w:t>
      </w:r>
      <w:r w:rsidRPr="001645DC">
        <w:rPr>
          <w:spacing w:val="-2"/>
        </w:rPr>
        <w:t>r</w:t>
      </w:r>
      <w:r w:rsidRPr="001645DC">
        <w:rPr>
          <w:spacing w:val="-5"/>
        </w:rPr>
        <w:t>e</w:t>
      </w:r>
      <w:r w:rsidRPr="001645DC">
        <w:t xml:space="preserve">, language and </w:t>
      </w:r>
      <w:r w:rsidRPr="001645DC">
        <w:rPr>
          <w:spacing w:val="-2"/>
        </w:rPr>
        <w:t>r</w:t>
      </w:r>
      <w:r w:rsidRPr="001645DC">
        <w:t xml:space="preserve">eligion go </w:t>
      </w:r>
      <w:r w:rsidRPr="001645DC">
        <w:rPr>
          <w:spacing w:val="-3"/>
        </w:rPr>
        <w:t>t</w:t>
      </w:r>
      <w:r w:rsidRPr="001645DC">
        <w:t>o the hea</w:t>
      </w:r>
      <w:r w:rsidRPr="001645DC">
        <w:rPr>
          <w:spacing w:val="2"/>
        </w:rPr>
        <w:t>r</w:t>
      </w:r>
      <w:r w:rsidRPr="001645DC">
        <w:t xml:space="preserve">t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identity and h</w:t>
      </w:r>
      <w:r w:rsidRPr="001645DC">
        <w:rPr>
          <w:spacing w:val="-1"/>
        </w:rPr>
        <w:t>o</w:t>
      </w:r>
      <w:r w:rsidRPr="001645DC">
        <w:t>w th</w:t>
      </w:r>
      <w:r w:rsidRPr="001645DC">
        <w:rPr>
          <w:spacing w:val="-3"/>
        </w:rPr>
        <w:t>e</w:t>
      </w:r>
      <w:r w:rsidRPr="001645DC">
        <w:t xml:space="preserve">y connect </w:t>
      </w:r>
      <w:r w:rsidRPr="001645DC">
        <w:rPr>
          <w:spacing w:val="-3"/>
        </w:rPr>
        <w:t>t</w:t>
      </w:r>
      <w:r w:rsidRPr="001645DC">
        <w:t>o othe</w:t>
      </w:r>
      <w:r w:rsidRPr="001645DC">
        <w:rPr>
          <w:spacing w:val="-2"/>
        </w:rPr>
        <w:t>r</w:t>
      </w:r>
      <w:r>
        <w:t xml:space="preserve">s. It shapes </w:t>
      </w:r>
      <w:r w:rsidRPr="001645DC">
        <w:t xml:space="preserve">their sense </w:t>
      </w:r>
      <w:r w:rsidRPr="001645DC">
        <w:rPr>
          <w:spacing w:val="-1"/>
        </w:rPr>
        <w:t>o</w:t>
      </w:r>
      <w:r w:rsidRPr="001645DC">
        <w:t xml:space="preserve">f self and belonging, and impacts on their health and </w:t>
      </w:r>
      <w:r w:rsidRPr="001645DC">
        <w:rPr>
          <w:spacing w:val="-1"/>
        </w:rPr>
        <w:t>w</w:t>
      </w:r>
      <w:r w:rsidRPr="001645DC">
        <w:t>ellbeing. It is impo</w:t>
      </w:r>
      <w:r w:rsidRPr="001645DC">
        <w:rPr>
          <w:spacing w:val="2"/>
        </w:rPr>
        <w:t>r</w:t>
      </w:r>
      <w:r w:rsidRPr="001645DC">
        <w:rPr>
          <w:spacing w:val="-3"/>
        </w:rPr>
        <w:t>t</w:t>
      </w:r>
      <w:r w:rsidRPr="001645DC">
        <w:t xml:space="preserve">ant that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w:t>
      </w:r>
      <w:r w:rsidRPr="001645DC">
        <w:rPr>
          <w:spacing w:val="-1"/>
        </w:rPr>
        <w:t>f</w:t>
      </w:r>
      <w:r w:rsidRPr="001645DC">
        <w:t xml:space="preserve">eels </w:t>
      </w:r>
      <w:r w:rsidRPr="001645DC">
        <w:rPr>
          <w:spacing w:val="-1"/>
        </w:rPr>
        <w:t>s</w:t>
      </w:r>
      <w:r w:rsidRPr="001645DC">
        <w:t>uppo</w:t>
      </w:r>
      <w:r w:rsidRPr="001645DC">
        <w:rPr>
          <w:spacing w:val="2"/>
        </w:rPr>
        <w:t>r</w:t>
      </w:r>
      <w:r w:rsidRPr="001645DC">
        <w:rPr>
          <w:spacing w:val="-3"/>
        </w:rPr>
        <w:t>t</w:t>
      </w:r>
      <w:r w:rsidRPr="001645DC">
        <w:t xml:space="preserve">ed </w:t>
      </w:r>
      <w:r w:rsidRPr="001645DC">
        <w:rPr>
          <w:spacing w:val="-3"/>
        </w:rPr>
        <w:t>t</w:t>
      </w:r>
      <w:r w:rsidRPr="001645DC">
        <w:t xml:space="preserve">o </w:t>
      </w:r>
      <w:r w:rsidRPr="001645DC">
        <w:rPr>
          <w:spacing w:val="-4"/>
        </w:rPr>
        <w:t>e</w:t>
      </w:r>
      <w:r w:rsidRPr="001645DC">
        <w:t>xp</w:t>
      </w:r>
      <w:r w:rsidRPr="001645DC">
        <w:rPr>
          <w:spacing w:val="-2"/>
        </w:rPr>
        <w:t>r</w:t>
      </w:r>
      <w:r w:rsidRPr="001645DC">
        <w:t>e</w:t>
      </w:r>
      <w:r w:rsidRPr="001645DC">
        <w:rPr>
          <w:spacing w:val="-2"/>
        </w:rPr>
        <w:t>s</w:t>
      </w:r>
      <w:r w:rsidRPr="001645DC">
        <w:t>s and unde</w:t>
      </w:r>
      <w:r w:rsidRPr="001645DC">
        <w:rPr>
          <w:spacing w:val="-2"/>
        </w:rPr>
        <w:t>r</w:t>
      </w:r>
      <w:r w:rsidRPr="001645DC">
        <w:t>s</w:t>
      </w:r>
      <w:r w:rsidRPr="001645DC">
        <w:rPr>
          <w:spacing w:val="-3"/>
        </w:rPr>
        <w:t>t</w:t>
      </w:r>
      <w:r w:rsidRPr="001645DC">
        <w:t>and their cul</w:t>
      </w:r>
      <w:r w:rsidRPr="001645DC">
        <w:rPr>
          <w:spacing w:val="-2"/>
        </w:rPr>
        <w:t>t</w:t>
      </w:r>
      <w:r w:rsidRPr="001645DC">
        <w:t>u</w:t>
      </w:r>
      <w:r w:rsidRPr="001645DC">
        <w:rPr>
          <w:spacing w:val="-2"/>
        </w:rPr>
        <w:t>r</w:t>
      </w:r>
      <w:r w:rsidRPr="001645DC">
        <w:rPr>
          <w:spacing w:val="-5"/>
        </w:rPr>
        <w:t>e</w:t>
      </w:r>
      <w:r w:rsidRPr="001645DC">
        <w:t xml:space="preserve">, language and </w:t>
      </w:r>
      <w:r w:rsidRPr="001645DC">
        <w:rPr>
          <w:spacing w:val="-2"/>
        </w:rPr>
        <w:t>r</w:t>
      </w:r>
      <w:r w:rsidRPr="001645DC">
        <w:t>eligion. Child</w:t>
      </w:r>
      <w:r w:rsidRPr="001645DC">
        <w:rPr>
          <w:spacing w:val="-2"/>
        </w:rPr>
        <w:t>r</w:t>
      </w:r>
      <w:r w:rsidRPr="001645DC">
        <w:t>en may ha</w:t>
      </w:r>
      <w:r w:rsidRPr="001645DC">
        <w:rPr>
          <w:spacing w:val="-3"/>
        </w:rPr>
        <w:t>v</w:t>
      </w:r>
      <w:r w:rsidRPr="001645DC">
        <w:t>e p</w:t>
      </w:r>
      <w:r w:rsidRPr="001645DC">
        <w:rPr>
          <w:spacing w:val="-2"/>
        </w:rPr>
        <w:t>r</w:t>
      </w:r>
      <w:r w:rsidRPr="001645DC">
        <w:rPr>
          <w:spacing w:val="-1"/>
        </w:rPr>
        <w:t>ef</w:t>
      </w:r>
      <w:r w:rsidRPr="001645DC">
        <w:t>e</w:t>
      </w:r>
      <w:r w:rsidRPr="001645DC">
        <w:rPr>
          <w:spacing w:val="-2"/>
        </w:rPr>
        <w:t>r</w:t>
      </w:r>
      <w:r w:rsidRPr="001645DC">
        <w:t>ences connec</w:t>
      </w:r>
      <w:r w:rsidRPr="001645DC">
        <w:rPr>
          <w:spacing w:val="-3"/>
        </w:rPr>
        <w:t>t</w:t>
      </w:r>
      <w:r w:rsidRPr="001645DC">
        <w:t xml:space="preserve">ed </w:t>
      </w:r>
      <w:r w:rsidRPr="001645DC">
        <w:rPr>
          <w:spacing w:val="-3"/>
        </w:rPr>
        <w:t>t</w:t>
      </w:r>
      <w:r w:rsidRPr="001645DC">
        <w:t xml:space="preserve">o their </w:t>
      </w:r>
      <w:r w:rsidRPr="001645DC">
        <w:rPr>
          <w:spacing w:val="-2"/>
        </w:rPr>
        <w:t>r</w:t>
      </w:r>
      <w:r w:rsidRPr="001645DC">
        <w:t>eligion or cul</w:t>
      </w:r>
      <w:r w:rsidRPr="001645DC">
        <w:rPr>
          <w:spacing w:val="-2"/>
        </w:rPr>
        <w:t>t</w:t>
      </w:r>
      <w:r w:rsidRPr="001645DC">
        <w:t>u</w:t>
      </w:r>
      <w:r w:rsidRPr="001645DC">
        <w:rPr>
          <w:spacing w:val="-2"/>
        </w:rPr>
        <w:t>r</w:t>
      </w:r>
      <w:r w:rsidRPr="001645DC">
        <w:rPr>
          <w:spacing w:val="-3"/>
        </w:rPr>
        <w:t>e</w:t>
      </w:r>
      <w:r w:rsidRPr="001645DC">
        <w:t xml:space="preserve">. </w:t>
      </w:r>
      <w:r w:rsidRPr="001645DC">
        <w:rPr>
          <w:spacing w:val="-23"/>
        </w:rPr>
        <w:t>Y</w:t>
      </w:r>
      <w:r w:rsidRPr="001645DC">
        <w:t xml:space="preserve">ou may need </w:t>
      </w:r>
      <w:r w:rsidRPr="001645DC">
        <w:rPr>
          <w:spacing w:val="-3"/>
        </w:rPr>
        <w:t>t</w:t>
      </w:r>
      <w:r w:rsidRPr="001645DC">
        <w:t xml:space="preserve">o seek guidance or advice </w:t>
      </w:r>
      <w:r w:rsidRPr="001645DC">
        <w:rPr>
          <w:spacing w:val="-3"/>
        </w:rPr>
        <w:t>t</w:t>
      </w:r>
      <w:r w:rsidRPr="001645DC">
        <w:t>o unde</w:t>
      </w:r>
      <w:r w:rsidRPr="001645DC">
        <w:rPr>
          <w:spacing w:val="-2"/>
        </w:rPr>
        <w:t>r</w:t>
      </w:r>
      <w:r w:rsidRPr="001645DC">
        <w:t>s</w:t>
      </w:r>
      <w:r w:rsidRPr="001645DC">
        <w:rPr>
          <w:spacing w:val="-3"/>
        </w:rPr>
        <w:t>t</w:t>
      </w:r>
      <w:r w:rsidRPr="001645DC">
        <w:t>and h</w:t>
      </w:r>
      <w:r w:rsidRPr="001645DC">
        <w:rPr>
          <w:spacing w:val="-1"/>
        </w:rPr>
        <w:t>o</w:t>
      </w:r>
      <w:r w:rsidRPr="001645DC">
        <w:t xml:space="preserve">w </w:t>
      </w:r>
      <w:r w:rsidRPr="001645DC">
        <w:rPr>
          <w:spacing w:val="-3"/>
        </w:rPr>
        <w:t>t</w:t>
      </w:r>
      <w:r w:rsidRPr="001645DC">
        <w:t xml:space="preserve">o </w:t>
      </w:r>
      <w:r w:rsidRPr="001645DC">
        <w:rPr>
          <w:spacing w:val="-1"/>
        </w:rPr>
        <w:t>s</w:t>
      </w:r>
      <w:r w:rsidRPr="001645DC">
        <w:t>uppo</w:t>
      </w:r>
      <w:r w:rsidRPr="001645DC">
        <w:rPr>
          <w:spacing w:val="2"/>
        </w:rPr>
        <w:t>r</w:t>
      </w:r>
      <w:r w:rsidRPr="001645DC">
        <w:t>t these p</w:t>
      </w:r>
      <w:r w:rsidRPr="001645DC">
        <w:rPr>
          <w:spacing w:val="-2"/>
        </w:rPr>
        <w:t>r</w:t>
      </w:r>
      <w:r w:rsidRPr="001645DC">
        <w:t>actices.</w:t>
      </w:r>
    </w:p>
    <w:p w:rsidR="00FE7E48" w:rsidRPr="008E6663" w:rsidRDefault="00FE7E48" w:rsidP="00FE7E48">
      <w:pPr>
        <w:pStyle w:val="DHHSbody"/>
      </w:pPr>
      <w:r w:rsidRPr="001645DC">
        <w:t xml:space="preserve">Some aspects </w:t>
      </w:r>
      <w:r w:rsidRPr="001645DC">
        <w:rPr>
          <w:spacing w:val="-1"/>
        </w:rPr>
        <w:t>o</w:t>
      </w:r>
      <w:r w:rsidRPr="001645DC">
        <w:t>f cul</w:t>
      </w:r>
      <w:r w:rsidRPr="001645DC">
        <w:rPr>
          <w:spacing w:val="-2"/>
        </w:rPr>
        <w:t>t</w:t>
      </w:r>
      <w:r w:rsidRPr="001645DC">
        <w:t>u</w:t>
      </w:r>
      <w:r w:rsidRPr="001645DC">
        <w:rPr>
          <w:spacing w:val="-2"/>
        </w:rPr>
        <w:t>r</w:t>
      </w:r>
      <w:r w:rsidRPr="001645DC">
        <w:t>e include ou</w:t>
      </w:r>
      <w:r w:rsidRPr="001645DC">
        <w:rPr>
          <w:spacing w:val="3"/>
        </w:rPr>
        <w:t>r</w:t>
      </w:r>
      <w:r w:rsidRPr="001645DC">
        <w:t>:</w:t>
      </w:r>
    </w:p>
    <w:p w:rsidR="00FE7E48" w:rsidRPr="00655FE5" w:rsidRDefault="00FE7E48" w:rsidP="00655FE5">
      <w:pPr>
        <w:pStyle w:val="DHHSbullet1"/>
      </w:pPr>
      <w:r w:rsidRPr="00655FE5">
        <w:t>identity</w:t>
      </w:r>
    </w:p>
    <w:p w:rsidR="00FE7E48" w:rsidRPr="00655FE5" w:rsidRDefault="00FE7E48" w:rsidP="00655FE5">
      <w:pPr>
        <w:pStyle w:val="DHHSbullet1"/>
      </w:pPr>
      <w:r w:rsidRPr="00655FE5">
        <w:t>ethnicity</w:t>
      </w:r>
    </w:p>
    <w:p w:rsidR="00FE7E48" w:rsidRPr="00655FE5" w:rsidRDefault="00FE7E48" w:rsidP="00655FE5">
      <w:pPr>
        <w:pStyle w:val="DHHSbullet1"/>
      </w:pPr>
      <w:r w:rsidRPr="00655FE5">
        <w:t>age or generation</w:t>
      </w:r>
    </w:p>
    <w:p w:rsidR="00FE7E48" w:rsidRPr="00655FE5" w:rsidRDefault="00FE7E48" w:rsidP="00655FE5">
      <w:pPr>
        <w:pStyle w:val="DHHSbullet1"/>
      </w:pPr>
      <w:r w:rsidRPr="00655FE5">
        <w:t>gender</w:t>
      </w:r>
    </w:p>
    <w:p w:rsidR="00FE7E48" w:rsidRPr="00655FE5" w:rsidRDefault="00FE7E48" w:rsidP="00655FE5">
      <w:pPr>
        <w:pStyle w:val="DHHSbullet1"/>
      </w:pPr>
      <w:r w:rsidRPr="00655FE5">
        <w:t>sexual orientation</w:t>
      </w:r>
    </w:p>
    <w:p w:rsidR="00FE7E48" w:rsidRPr="00655FE5" w:rsidRDefault="00FE7E48" w:rsidP="00655FE5">
      <w:pPr>
        <w:pStyle w:val="DHHSbullet1"/>
      </w:pPr>
      <w:r w:rsidRPr="00655FE5">
        <w:t>education</w:t>
      </w:r>
    </w:p>
    <w:p w:rsidR="00FE7E48" w:rsidRPr="00655FE5" w:rsidRDefault="00FE7E48" w:rsidP="00655FE5">
      <w:pPr>
        <w:pStyle w:val="DHHSbullet1"/>
      </w:pPr>
      <w:r w:rsidRPr="00655FE5">
        <w:t>occupation and socioeconomic status</w:t>
      </w:r>
    </w:p>
    <w:p w:rsidR="00FE7E48" w:rsidRDefault="00FE7E48" w:rsidP="00FE7E48">
      <w:pPr>
        <w:pStyle w:val="DHHSbullet1lastline"/>
      </w:pPr>
      <w:r w:rsidRPr="001645DC">
        <w:t>ability and disabilit</w:t>
      </w:r>
      <w:r w:rsidRPr="001645DC">
        <w:rPr>
          <w:spacing w:val="-8"/>
        </w:rPr>
        <w:t>y</w:t>
      </w:r>
      <w:r w:rsidRPr="001645DC">
        <w:t>.</w:t>
      </w:r>
    </w:p>
    <w:p w:rsidR="00FE7E48" w:rsidRPr="001645DC" w:rsidRDefault="00FE7E48" w:rsidP="00FE7E48">
      <w:pPr>
        <w:pStyle w:val="DHHSquote"/>
      </w:pPr>
      <w:r>
        <w:t xml:space="preserve">[Pull out quote] </w:t>
      </w:r>
      <w:r w:rsidRPr="001645DC">
        <w:t>‘Di</w:t>
      </w:r>
      <w:r w:rsidRPr="001645DC">
        <w:rPr>
          <w:spacing w:val="-2"/>
        </w:rPr>
        <w:t>v</w:t>
      </w:r>
      <w:r w:rsidRPr="001645DC">
        <w:t>ersity</w:t>
      </w:r>
      <w:r w:rsidRPr="001645DC">
        <w:rPr>
          <w:spacing w:val="6"/>
        </w:rPr>
        <w:t xml:space="preserve"> </w:t>
      </w:r>
      <w:r w:rsidRPr="001645DC">
        <w:t>is</w:t>
      </w:r>
      <w:r w:rsidRPr="001645DC">
        <w:rPr>
          <w:spacing w:val="6"/>
        </w:rPr>
        <w:t xml:space="preserve"> </w:t>
      </w:r>
      <w:r w:rsidRPr="001645DC">
        <w:t>impo</w:t>
      </w:r>
      <w:r w:rsidRPr="001645DC">
        <w:rPr>
          <w:spacing w:val="6"/>
        </w:rPr>
        <w:t>r</w:t>
      </w:r>
      <w:r w:rsidRPr="001645DC">
        <w:t>tant beca</w:t>
      </w:r>
      <w:r w:rsidRPr="001645DC">
        <w:rPr>
          <w:spacing w:val="2"/>
        </w:rPr>
        <w:t>u</w:t>
      </w:r>
      <w:r w:rsidRPr="001645DC">
        <w:t>se</w:t>
      </w:r>
      <w:r w:rsidRPr="001645DC">
        <w:rPr>
          <w:spacing w:val="6"/>
        </w:rPr>
        <w:t xml:space="preserve"> </w:t>
      </w:r>
      <w:r w:rsidRPr="001645DC">
        <w:t>it</w:t>
      </w:r>
      <w:r w:rsidRPr="001645DC">
        <w:rPr>
          <w:spacing w:val="6"/>
        </w:rPr>
        <w:t xml:space="preserve"> </w:t>
      </w:r>
      <w:r w:rsidRPr="001645DC">
        <w:rPr>
          <w:spacing w:val="-6"/>
        </w:rPr>
        <w:t>k</w:t>
      </w:r>
      <w:r w:rsidRPr="001645DC">
        <w:t>eeps</w:t>
      </w:r>
      <w:r w:rsidRPr="001645DC">
        <w:rPr>
          <w:spacing w:val="6"/>
        </w:rPr>
        <w:t xml:space="preserve"> </w:t>
      </w:r>
      <w:r w:rsidRPr="001645DC">
        <w:t>the world</w:t>
      </w:r>
      <w:r w:rsidRPr="001645DC">
        <w:rPr>
          <w:spacing w:val="6"/>
        </w:rPr>
        <w:t xml:space="preserve"> </w:t>
      </w:r>
      <w:r w:rsidRPr="001645DC">
        <w:t>inte</w:t>
      </w:r>
      <w:r w:rsidRPr="001645DC">
        <w:rPr>
          <w:spacing w:val="2"/>
        </w:rPr>
        <w:t>r</w:t>
      </w:r>
      <w:r w:rsidRPr="001645DC">
        <w:t>esting.</w:t>
      </w:r>
      <w:r w:rsidRPr="001645DC">
        <w:rPr>
          <w:spacing w:val="6"/>
        </w:rPr>
        <w:t xml:space="preserve"> </w:t>
      </w:r>
      <w:r w:rsidRPr="001645DC">
        <w:t>It</w:t>
      </w:r>
      <w:r w:rsidRPr="001645DC">
        <w:rPr>
          <w:spacing w:val="6"/>
        </w:rPr>
        <w:t xml:space="preserve"> </w:t>
      </w:r>
      <w:r w:rsidRPr="001645DC">
        <w:t>is individuali</w:t>
      </w:r>
      <w:r w:rsidRPr="001645DC">
        <w:rPr>
          <w:spacing w:val="2"/>
        </w:rPr>
        <w:t>s</w:t>
      </w:r>
      <w:r w:rsidRPr="001645DC">
        <w:t>m.</w:t>
      </w:r>
      <w:r w:rsidRPr="001645DC">
        <w:rPr>
          <w:spacing w:val="6"/>
        </w:rPr>
        <w:t xml:space="preserve"> </w:t>
      </w:r>
      <w:r w:rsidRPr="001645DC">
        <w:t>E</w:t>
      </w:r>
      <w:r w:rsidRPr="001645DC">
        <w:rPr>
          <w:spacing w:val="-2"/>
        </w:rPr>
        <w:t>v</w:t>
      </w:r>
      <w:r w:rsidRPr="001645DC">
        <w:t>er</w:t>
      </w:r>
      <w:r w:rsidRPr="001645DC">
        <w:rPr>
          <w:spacing w:val="-2"/>
        </w:rPr>
        <w:t>y</w:t>
      </w:r>
      <w:r w:rsidRPr="001645DC">
        <w:t>one is</w:t>
      </w:r>
      <w:r w:rsidRPr="001645DC">
        <w:rPr>
          <w:spacing w:val="6"/>
        </w:rPr>
        <w:t xml:space="preserve"> </w:t>
      </w:r>
      <w:r w:rsidRPr="001645DC">
        <w:t>di</w:t>
      </w:r>
      <w:r w:rsidRPr="001645DC">
        <w:rPr>
          <w:spacing w:val="-2"/>
        </w:rPr>
        <w:t>f</w:t>
      </w:r>
      <w:r w:rsidRPr="001645DC">
        <w:t>fe</w:t>
      </w:r>
      <w:r w:rsidRPr="001645DC">
        <w:rPr>
          <w:spacing w:val="2"/>
        </w:rPr>
        <w:t>r</w:t>
      </w:r>
      <w:r w:rsidRPr="001645DC">
        <w:t>ent</w:t>
      </w:r>
      <w:r w:rsidRPr="001645DC">
        <w:rPr>
          <w:spacing w:val="6"/>
        </w:rPr>
        <w:t xml:space="preserve"> </w:t>
      </w:r>
      <w:r w:rsidRPr="001645DC">
        <w:t>and</w:t>
      </w:r>
      <w:r w:rsidRPr="001645DC">
        <w:rPr>
          <w:spacing w:val="6"/>
        </w:rPr>
        <w:t xml:space="preserve"> </w:t>
      </w:r>
      <w:r w:rsidRPr="001645DC">
        <w:t>uni</w:t>
      </w:r>
      <w:r w:rsidRPr="001645DC">
        <w:rPr>
          <w:spacing w:val="2"/>
        </w:rPr>
        <w:t>q</w:t>
      </w:r>
      <w:r w:rsidRPr="001645DC">
        <w:t>ue and</w:t>
      </w:r>
      <w:r w:rsidRPr="001645DC">
        <w:rPr>
          <w:spacing w:val="6"/>
        </w:rPr>
        <w:t xml:space="preserve"> </w:t>
      </w:r>
      <w:r w:rsidRPr="001645DC">
        <w:t>tha</w:t>
      </w:r>
      <w:r w:rsidRPr="001645DC">
        <w:rPr>
          <w:spacing w:val="6"/>
        </w:rPr>
        <w:t>t</w:t>
      </w:r>
      <w:r w:rsidRPr="001645DC">
        <w:rPr>
          <w:spacing w:val="-7"/>
        </w:rPr>
        <w:t>’</w:t>
      </w:r>
      <w:r w:rsidRPr="001645DC">
        <w:t>s</w:t>
      </w:r>
      <w:r w:rsidRPr="001645DC">
        <w:rPr>
          <w:spacing w:val="6"/>
        </w:rPr>
        <w:t xml:space="preserve"> </w:t>
      </w:r>
      <w:r w:rsidRPr="001645DC">
        <w:t>o</w:t>
      </w:r>
      <w:r w:rsidRPr="001645DC">
        <w:rPr>
          <w:spacing w:val="-6"/>
        </w:rPr>
        <w:t>k</w:t>
      </w:r>
      <w:r w:rsidRPr="001645DC">
        <w:t>a</w:t>
      </w:r>
      <w:r w:rsidRPr="001645DC">
        <w:rPr>
          <w:spacing w:val="-11"/>
        </w:rPr>
        <w:t>y</w:t>
      </w:r>
      <w:r w:rsidRPr="001645DC">
        <w:t>.</w:t>
      </w:r>
      <w:r w:rsidRPr="001645DC">
        <w:rPr>
          <w:spacing w:val="6"/>
        </w:rPr>
        <w:t xml:space="preserve"> </w:t>
      </w:r>
      <w:r w:rsidRPr="001645DC">
        <w:t>I</w:t>
      </w:r>
      <w:r w:rsidRPr="001645DC">
        <w:rPr>
          <w:spacing w:val="6"/>
        </w:rPr>
        <w:t>t</w:t>
      </w:r>
      <w:r w:rsidRPr="001645DC">
        <w:rPr>
          <w:spacing w:val="-7"/>
        </w:rPr>
        <w:t>’</w:t>
      </w:r>
      <w:r w:rsidRPr="001645DC">
        <w:t>s</w:t>
      </w:r>
      <w:r w:rsidRPr="001645DC">
        <w:rPr>
          <w:spacing w:val="6"/>
        </w:rPr>
        <w:t xml:space="preserve"> </w:t>
      </w:r>
      <w:r w:rsidRPr="001645DC">
        <w:t>cool to</w:t>
      </w:r>
      <w:r w:rsidRPr="001645DC">
        <w:rPr>
          <w:spacing w:val="6"/>
        </w:rPr>
        <w:t xml:space="preserve"> </w:t>
      </w:r>
      <w:r w:rsidRPr="001645DC">
        <w:t>be</w:t>
      </w:r>
      <w:r w:rsidRPr="001645DC">
        <w:rPr>
          <w:spacing w:val="6"/>
        </w:rPr>
        <w:t xml:space="preserve"> </w:t>
      </w:r>
      <w:r w:rsidRPr="001645DC">
        <w:t>welcomed</w:t>
      </w:r>
      <w:r w:rsidRPr="001645DC">
        <w:rPr>
          <w:spacing w:val="6"/>
        </w:rPr>
        <w:t xml:space="preserve"> </w:t>
      </w:r>
      <w:r w:rsidRPr="001645DC">
        <w:t>and accepted</w:t>
      </w:r>
      <w:r w:rsidRPr="001645DC">
        <w:rPr>
          <w:spacing w:val="6"/>
        </w:rPr>
        <w:t xml:space="preserve"> </w:t>
      </w:r>
      <w:r w:rsidRPr="001645DC">
        <w:t>as</w:t>
      </w:r>
      <w:r w:rsidRPr="001645DC">
        <w:rPr>
          <w:spacing w:val="6"/>
        </w:rPr>
        <w:t xml:space="preserve"> </w:t>
      </w:r>
      <w:r w:rsidRPr="001645DC">
        <w:rPr>
          <w:spacing w:val="-2"/>
        </w:rPr>
        <w:t>y</w:t>
      </w:r>
      <w:r w:rsidRPr="001645DC">
        <w:t>ou</w:t>
      </w:r>
      <w:r w:rsidRPr="001645DC">
        <w:rPr>
          <w:spacing w:val="6"/>
        </w:rPr>
        <w:t xml:space="preserve"> </w:t>
      </w:r>
      <w:r w:rsidRPr="001645DC">
        <w:t>a</w:t>
      </w:r>
      <w:r w:rsidRPr="001645DC">
        <w:rPr>
          <w:spacing w:val="2"/>
        </w:rPr>
        <w:t>r</w:t>
      </w:r>
      <w:r w:rsidRPr="001645DC">
        <w:rPr>
          <w:spacing w:val="1"/>
        </w:rPr>
        <w:t>e</w:t>
      </w:r>
      <w:r w:rsidRPr="001645DC">
        <w:t>.’</w:t>
      </w:r>
      <w: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8E6663" w:rsidRDefault="00FE7E48" w:rsidP="00C212C8">
      <w:pPr>
        <w:pStyle w:val="Heading3"/>
      </w:pPr>
      <w:r w:rsidRPr="006C3705">
        <w:t>Supporting</w:t>
      </w:r>
      <w:r w:rsidRPr="008E6663">
        <w:t xml:space="preserve"> cultural understand</w:t>
      </w:r>
      <w:r>
        <w:t xml:space="preserve">ing </w:t>
      </w:r>
      <w:r w:rsidRPr="008E6663">
        <w:t>and</w:t>
      </w:r>
      <w:r w:rsidRPr="001645DC">
        <w:t xml:space="preserve"> expressio</w:t>
      </w:r>
      <w:r>
        <w:t>n</w:t>
      </w:r>
    </w:p>
    <w:p w:rsidR="00FE7E48" w:rsidRPr="001645DC" w:rsidRDefault="00FE7E48" w:rsidP="00FE7E48">
      <w:pPr>
        <w:pStyle w:val="DHHSbody"/>
      </w:pPr>
      <w:r w:rsidRPr="001645DC">
        <w:t>The</w:t>
      </w:r>
      <w:r w:rsidRPr="001645DC">
        <w:rPr>
          <w:spacing w:val="-2"/>
        </w:rPr>
        <w:t>r</w:t>
      </w:r>
      <w:r w:rsidRPr="001645DC">
        <w:t>e a</w:t>
      </w:r>
      <w:r w:rsidRPr="001645DC">
        <w:rPr>
          <w:spacing w:val="-2"/>
        </w:rPr>
        <w:t>r</w:t>
      </w:r>
      <w:r w:rsidRPr="001645DC">
        <w:t>e ma</w:t>
      </w:r>
      <w:r w:rsidRPr="001645DC">
        <w:rPr>
          <w:spacing w:val="-3"/>
        </w:rPr>
        <w:t>n</w:t>
      </w:r>
      <w:r w:rsidRPr="001645DC">
        <w:t xml:space="preserve">y </w:t>
      </w:r>
      <w:r w:rsidRPr="001645DC">
        <w:rPr>
          <w:spacing w:val="-1"/>
        </w:rPr>
        <w:t>w</w:t>
      </w:r>
      <w:r w:rsidRPr="001645DC">
        <w:t>a</w:t>
      </w:r>
      <w:r w:rsidRPr="001645DC">
        <w:rPr>
          <w:spacing w:val="-2"/>
        </w:rPr>
        <w:t>y</w:t>
      </w:r>
      <w:r w:rsidRPr="001645DC">
        <w:t xml:space="preserve">s </w:t>
      </w:r>
      <w:r w:rsidRPr="001645DC">
        <w:rPr>
          <w:spacing w:val="-3"/>
        </w:rPr>
        <w:t>y</w:t>
      </w:r>
      <w:r w:rsidRPr="001645DC">
        <w:t xml:space="preserve">ou can </w:t>
      </w:r>
      <w:r w:rsidRPr="001645DC">
        <w:rPr>
          <w:spacing w:val="-1"/>
        </w:rPr>
        <w:t>s</w:t>
      </w:r>
      <w:r w:rsidRPr="001645DC">
        <w:t>uppo</w:t>
      </w:r>
      <w:r w:rsidRPr="001645DC">
        <w:rPr>
          <w:spacing w:val="2"/>
        </w:rPr>
        <w:t>r</w:t>
      </w:r>
      <w:r w:rsidRPr="001645DC">
        <w:t xml:space="preserve">t a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w:t>
      </w:r>
      <w:r w:rsidRPr="001645DC">
        <w:rPr>
          <w:spacing w:val="-4"/>
        </w:rPr>
        <w:t>e</w:t>
      </w:r>
      <w:r w:rsidRPr="001645DC">
        <w:t>xp</w:t>
      </w:r>
      <w:r w:rsidRPr="001645DC">
        <w:rPr>
          <w:spacing w:val="-2"/>
        </w:rPr>
        <w:t>r</w:t>
      </w:r>
      <w:r w:rsidRPr="001645DC">
        <w:t>e</w:t>
      </w:r>
      <w:r w:rsidRPr="001645DC">
        <w:rPr>
          <w:spacing w:val="-2"/>
        </w:rPr>
        <w:t>s</w:t>
      </w:r>
      <w:r w:rsidRPr="001645DC">
        <w:t>s and unde</w:t>
      </w:r>
      <w:r w:rsidRPr="001645DC">
        <w:rPr>
          <w:spacing w:val="-2"/>
        </w:rPr>
        <w:t>r</w:t>
      </w:r>
      <w:r w:rsidRPr="001645DC">
        <w:t>s</w:t>
      </w:r>
      <w:r w:rsidRPr="001645DC">
        <w:rPr>
          <w:spacing w:val="-3"/>
        </w:rPr>
        <w:t>t</w:t>
      </w:r>
      <w:r w:rsidRPr="001645DC">
        <w:t>and their cul</w:t>
      </w:r>
      <w:r w:rsidRPr="001645DC">
        <w:rPr>
          <w:spacing w:val="-2"/>
        </w:rPr>
        <w:t>t</w:t>
      </w:r>
      <w:r w:rsidRPr="001645DC">
        <w:t>u</w:t>
      </w:r>
      <w:r w:rsidRPr="001645DC">
        <w:rPr>
          <w:spacing w:val="-2"/>
        </w:rPr>
        <w:t>r</w:t>
      </w:r>
      <w:r w:rsidRPr="001645DC">
        <w:rPr>
          <w:spacing w:val="-5"/>
        </w:rPr>
        <w:t>e</w:t>
      </w:r>
      <w:r w:rsidRPr="001645DC">
        <w:t>, including:</w:t>
      </w:r>
    </w:p>
    <w:p w:rsidR="00FE7E48" w:rsidRPr="008E6663" w:rsidRDefault="00FE7E48" w:rsidP="00FE7E48">
      <w:pPr>
        <w:pStyle w:val="DHHSbullet1"/>
        <w:rPr>
          <w:szCs w:val="19"/>
        </w:rPr>
      </w:pPr>
      <w:r w:rsidRPr="001645DC">
        <w:rPr>
          <w:szCs w:val="19"/>
        </w:rPr>
        <w:t>think about your own culture, aspects that are important to you and how it shapes your identity</w:t>
      </w:r>
    </w:p>
    <w:p w:rsidR="00FE7E48" w:rsidRPr="001645DC" w:rsidRDefault="00FE7E48" w:rsidP="00FE7E48">
      <w:pPr>
        <w:pStyle w:val="DHHSbullet1"/>
        <w:rPr>
          <w:szCs w:val="19"/>
        </w:rPr>
      </w:pPr>
      <w:r w:rsidRPr="001645DC">
        <w:rPr>
          <w:szCs w:val="19"/>
        </w:rPr>
        <w:t>think about attitudes or beliefs you may have about their culture</w:t>
      </w:r>
    </w:p>
    <w:p w:rsidR="00FE7E48" w:rsidRPr="008E6663" w:rsidRDefault="00FE7E48" w:rsidP="00FE7E48">
      <w:pPr>
        <w:pStyle w:val="DHHSbullet1"/>
        <w:rPr>
          <w:szCs w:val="19"/>
        </w:rPr>
      </w:pPr>
      <w:r w:rsidRPr="001645DC">
        <w:rPr>
          <w:szCs w:val="19"/>
        </w:rPr>
        <w:lastRenderedPageBreak/>
        <w:t>improve your understanding of the child or young person’s culture through research or by contacting multicultural services (through your council). Gather relevant information and make it available to them</w:t>
      </w:r>
    </w:p>
    <w:p w:rsidR="00FE7E48" w:rsidRPr="001645DC" w:rsidRDefault="00FE7E48" w:rsidP="00FE7E48">
      <w:pPr>
        <w:pStyle w:val="DHHSbullet1"/>
        <w:rPr>
          <w:szCs w:val="19"/>
        </w:rPr>
      </w:pPr>
      <w:r w:rsidRPr="001645DC">
        <w:rPr>
          <w:szCs w:val="19"/>
        </w:rPr>
        <w:t>celebrate cultural and religious occasions with them</w:t>
      </w:r>
    </w:p>
    <w:p w:rsidR="00FE7E48" w:rsidRPr="008E6663" w:rsidRDefault="00FE7E48" w:rsidP="00FE7E48">
      <w:pPr>
        <w:pStyle w:val="DHHSbullet1"/>
        <w:rPr>
          <w:szCs w:val="19"/>
        </w:rPr>
      </w:pPr>
      <w:r w:rsidRPr="001645DC">
        <w:rPr>
          <w:szCs w:val="19"/>
        </w:rPr>
        <w:t>encourage them to talk about their culture, family, religion and traditions, and what is important to them</w:t>
      </w:r>
    </w:p>
    <w:p w:rsidR="00FE7E48" w:rsidRPr="008E6663" w:rsidRDefault="00FE7E48" w:rsidP="00FE7E48">
      <w:pPr>
        <w:pStyle w:val="DHHSbullet1"/>
        <w:rPr>
          <w:szCs w:val="19"/>
        </w:rPr>
      </w:pPr>
      <w:r w:rsidRPr="001645DC">
        <w:rPr>
          <w:szCs w:val="19"/>
        </w:rPr>
        <w:t>identify significant people in their life who can help them to maintain contact with their culture, language or religion</w:t>
      </w:r>
    </w:p>
    <w:p w:rsidR="00FE7E48" w:rsidRPr="001645DC" w:rsidRDefault="00FE7E48" w:rsidP="00FE7E48">
      <w:pPr>
        <w:pStyle w:val="DHHSbullet1"/>
        <w:rPr>
          <w:szCs w:val="19"/>
        </w:rPr>
      </w:pPr>
      <w:r w:rsidRPr="001645DC">
        <w:rPr>
          <w:szCs w:val="19"/>
        </w:rPr>
        <w:t>speak to Elders in their community</w:t>
      </w:r>
    </w:p>
    <w:p w:rsidR="00FE7E48" w:rsidRPr="008E6663" w:rsidRDefault="00FE7E48" w:rsidP="00FE7E48">
      <w:pPr>
        <w:pStyle w:val="DHHSbullet1"/>
        <w:rPr>
          <w:szCs w:val="19"/>
        </w:rPr>
      </w:pPr>
      <w:r w:rsidRPr="001645DC">
        <w:rPr>
          <w:szCs w:val="19"/>
        </w:rPr>
        <w:t>encourage opportunities for them to speak and read their own language by accessing community groups, books, videos, toys, music or other resources that are related to their culture, language or religion (start with your local library)</w:t>
      </w:r>
    </w:p>
    <w:p w:rsidR="00FE7E48" w:rsidRPr="008E6663" w:rsidRDefault="00FE7E48" w:rsidP="00FE7E48">
      <w:pPr>
        <w:pStyle w:val="DHHSbullet1"/>
        <w:rPr>
          <w:szCs w:val="19"/>
        </w:rPr>
      </w:pPr>
      <w:r w:rsidRPr="001645DC">
        <w:rPr>
          <w:szCs w:val="19"/>
        </w:rPr>
        <w:t>encourage them to participate in activities that involve people from diverse backgrounds and teach them about diversity</w:t>
      </w:r>
    </w:p>
    <w:p w:rsidR="00FE7E48" w:rsidRPr="008E6663" w:rsidRDefault="00FE7E48" w:rsidP="00FE7E48">
      <w:pPr>
        <w:pStyle w:val="DHHSbullet1"/>
        <w:rPr>
          <w:szCs w:val="19"/>
        </w:rPr>
      </w:pPr>
      <w:r w:rsidRPr="001645DC">
        <w:rPr>
          <w:szCs w:val="19"/>
        </w:rPr>
        <w:t>recognise that they might be subject to bullying or discrimination due to their culture and language</w:t>
      </w:r>
    </w:p>
    <w:p w:rsidR="00FE7E48" w:rsidRPr="001645DC" w:rsidRDefault="00FE7E48" w:rsidP="00FE7E48">
      <w:pPr>
        <w:pStyle w:val="DHHSbullet1lastline"/>
      </w:pPr>
      <w:r w:rsidRPr="001645DC">
        <w:t>support them with different dietary and food preparation practices, such as halal or kosher.</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655FE5">
      <w:pPr>
        <w:pStyle w:val="DHHSbullet1"/>
      </w:pPr>
      <w:hyperlink r:id="rId66" w:history="1">
        <w:r w:rsidR="00FE7E48" w:rsidRPr="00655FE5">
          <w:rPr>
            <w:rStyle w:val="Hyperlink"/>
          </w:rPr>
          <w:t xml:space="preserve">Ethnic Communities Council </w:t>
        </w:r>
        <w:r w:rsidR="00FE7E48" w:rsidRPr="00655FE5">
          <w:rPr>
            <w:rStyle w:val="Hyperlink"/>
            <w:spacing w:val="-1"/>
          </w:rPr>
          <w:t>o</w:t>
        </w:r>
        <w:r w:rsidR="00FE7E48" w:rsidRPr="00655FE5">
          <w:rPr>
            <w:rStyle w:val="Hyperlink"/>
          </w:rPr>
          <w:t>f Vic</w:t>
        </w:r>
        <w:r w:rsidR="00FE7E48" w:rsidRPr="00655FE5">
          <w:rPr>
            <w:rStyle w:val="Hyperlink"/>
            <w:spacing w:val="-3"/>
          </w:rPr>
          <w:t>t</w:t>
        </w:r>
        <w:r w:rsidR="00FE7E48" w:rsidRPr="00655FE5">
          <w:rPr>
            <w:rStyle w:val="Hyperlink"/>
          </w:rPr>
          <w:t>oria</w:t>
        </w:r>
      </w:hyperlink>
      <w:r w:rsidR="00655FE5">
        <w:t xml:space="preserve"> [</w:t>
      </w:r>
      <w:r w:rsidR="00655FE5" w:rsidRPr="00655FE5">
        <w:t>http://www.eccv.org.au/</w:t>
      </w:r>
      <w:r w:rsidR="00655FE5">
        <w:t>]</w:t>
      </w:r>
      <w:r w:rsidR="00FE7E48" w:rsidRPr="001645DC">
        <w:t xml:space="preserve"> – is the peak body </w:t>
      </w:r>
      <w:r w:rsidR="00FE7E48" w:rsidRPr="001645DC">
        <w:rPr>
          <w:spacing w:val="-1"/>
        </w:rPr>
        <w:t>f</w:t>
      </w:r>
      <w:r w:rsidR="00FE7E48" w:rsidRPr="001645DC">
        <w:t>or ethnic and multicul</w:t>
      </w:r>
      <w:r w:rsidR="00FE7E48" w:rsidRPr="001645DC">
        <w:rPr>
          <w:spacing w:val="-2"/>
        </w:rPr>
        <w:t>t</w:t>
      </w:r>
      <w:r w:rsidR="00FE7E48" w:rsidRPr="001645DC">
        <w:t>u</w:t>
      </w:r>
      <w:r w:rsidR="00FE7E48" w:rsidRPr="001645DC">
        <w:rPr>
          <w:spacing w:val="-2"/>
        </w:rPr>
        <w:t>r</w:t>
      </w:r>
      <w:r w:rsidR="00FE7E48" w:rsidRPr="001645DC">
        <w:t>al o</w:t>
      </w:r>
      <w:r w:rsidR="00FE7E48" w:rsidRPr="001645DC">
        <w:rPr>
          <w:spacing w:val="-2"/>
        </w:rPr>
        <w:t>r</w:t>
      </w:r>
      <w:r w:rsidR="00FE7E48" w:rsidRPr="001645DC">
        <w:t>ganisations in Vic</w:t>
      </w:r>
      <w:r w:rsidR="00FE7E48" w:rsidRPr="001645DC">
        <w:rPr>
          <w:spacing w:val="-3"/>
        </w:rPr>
        <w:t>t</w:t>
      </w:r>
      <w:r w:rsidR="00655FE5">
        <w:t>oria.</w:t>
      </w:r>
    </w:p>
    <w:p w:rsidR="00FE7E48" w:rsidRPr="001645DC" w:rsidRDefault="00B23A16" w:rsidP="00655FE5">
      <w:pPr>
        <w:pStyle w:val="DHHSbullet1"/>
      </w:pPr>
      <w:hyperlink r:id="rId67" w:history="1">
        <w:r w:rsidR="00FE7E48" w:rsidRPr="00655FE5">
          <w:rPr>
            <w:rStyle w:val="Hyperlink"/>
          </w:rPr>
          <w:t>FKA Child</w:t>
        </w:r>
        <w:r w:rsidR="00FE7E48" w:rsidRPr="00655FE5">
          <w:rPr>
            <w:rStyle w:val="Hyperlink"/>
            <w:spacing w:val="-2"/>
          </w:rPr>
          <w:t>r</w:t>
        </w:r>
        <w:r w:rsidR="00FE7E48" w:rsidRPr="00655FE5">
          <w:rPr>
            <w:rStyle w:val="Hyperlink"/>
          </w:rPr>
          <w:t>e</w:t>
        </w:r>
        <w:r w:rsidR="00FE7E48" w:rsidRPr="00655FE5">
          <w:rPr>
            <w:rStyle w:val="Hyperlink"/>
            <w:spacing w:val="-1"/>
          </w:rPr>
          <w:t>n</w:t>
        </w:r>
        <w:r w:rsidR="00FE7E48" w:rsidRPr="00655FE5">
          <w:rPr>
            <w:rStyle w:val="Hyperlink"/>
            <w:spacing w:val="-7"/>
          </w:rPr>
          <w:t>’</w:t>
        </w:r>
        <w:r w:rsidR="00FE7E48" w:rsidRPr="00655FE5">
          <w:rPr>
            <w:rStyle w:val="Hyperlink"/>
          </w:rPr>
          <w:t>s Services</w:t>
        </w:r>
      </w:hyperlink>
      <w:r w:rsidR="00655FE5">
        <w:t xml:space="preserve"> [</w:t>
      </w:r>
      <w:r w:rsidR="00655FE5" w:rsidRPr="00655FE5">
        <w:t>http://fka.org.au/</w:t>
      </w:r>
      <w:r w:rsidR="00655FE5">
        <w:t>]</w:t>
      </w:r>
      <w:r w:rsidR="00FE7E48" w:rsidRPr="001645DC">
        <w:t xml:space="preserve"> – </w:t>
      </w:r>
      <w:r w:rsidR="00FE7E48" w:rsidRPr="001645DC">
        <w:rPr>
          <w:spacing w:val="-1"/>
        </w:rPr>
        <w:t>s</w:t>
      </w:r>
      <w:r w:rsidR="00FE7E48" w:rsidRPr="001645DC">
        <w:t>uppo</w:t>
      </w:r>
      <w:r w:rsidR="00FE7E48" w:rsidRPr="001645DC">
        <w:rPr>
          <w:spacing w:val="2"/>
        </w:rPr>
        <w:t>r</w:t>
      </w:r>
      <w:r w:rsidR="00FE7E48" w:rsidRPr="001645DC">
        <w:t>ts schools and childca</w:t>
      </w:r>
      <w:r w:rsidR="00FE7E48" w:rsidRPr="001645DC">
        <w:rPr>
          <w:spacing w:val="-2"/>
        </w:rPr>
        <w:t>r</w:t>
      </w:r>
      <w:r w:rsidR="00FE7E48" w:rsidRPr="001645DC">
        <w:t xml:space="preserve">e services </w:t>
      </w:r>
      <w:r w:rsidR="00FE7E48" w:rsidRPr="001645DC">
        <w:rPr>
          <w:spacing w:val="-3"/>
        </w:rPr>
        <w:t>t</w:t>
      </w:r>
      <w:r w:rsidR="00FE7E48" w:rsidRPr="001645DC">
        <w:t xml:space="preserve">o </w:t>
      </w:r>
      <w:r w:rsidR="00FE7E48" w:rsidRPr="001645DC">
        <w:rPr>
          <w:spacing w:val="-1"/>
        </w:rPr>
        <w:t>s</w:t>
      </w:r>
      <w:r w:rsidR="00FE7E48" w:rsidRPr="001645DC">
        <w:t>uppo</w:t>
      </w:r>
      <w:r w:rsidR="00FE7E48" w:rsidRPr="001645DC">
        <w:rPr>
          <w:spacing w:val="2"/>
        </w:rPr>
        <w:t>r</w:t>
      </w:r>
      <w:r w:rsidR="00FE7E48" w:rsidRPr="001645DC">
        <w:t>t the cul</w:t>
      </w:r>
      <w:r w:rsidR="00FE7E48" w:rsidRPr="001645DC">
        <w:rPr>
          <w:spacing w:val="-2"/>
        </w:rPr>
        <w:t>t</w:t>
      </w:r>
      <w:r w:rsidR="00FE7E48" w:rsidRPr="001645DC">
        <w:t>u</w:t>
      </w:r>
      <w:r w:rsidR="00FE7E48" w:rsidRPr="001645DC">
        <w:rPr>
          <w:spacing w:val="-2"/>
        </w:rPr>
        <w:t>r</w:t>
      </w:r>
      <w:r w:rsidR="00FE7E48" w:rsidRPr="001645DC">
        <w:t xml:space="preserve">e </w:t>
      </w:r>
      <w:r w:rsidR="00FE7E48" w:rsidRPr="001645DC">
        <w:rPr>
          <w:spacing w:val="-1"/>
        </w:rPr>
        <w:t>o</w:t>
      </w:r>
      <w:r w:rsidR="00FE7E48" w:rsidRPr="001645DC">
        <w:t>f child</w:t>
      </w:r>
      <w:r w:rsidR="00FE7E48" w:rsidRPr="001645DC">
        <w:rPr>
          <w:spacing w:val="-2"/>
        </w:rPr>
        <w:t>r</w:t>
      </w:r>
      <w:r w:rsidR="00655FE5">
        <w:t>en.</w:t>
      </w:r>
    </w:p>
    <w:p w:rsidR="00FE7E48" w:rsidRPr="001645DC" w:rsidRDefault="00FE7E48" w:rsidP="00FE7E48">
      <w:pPr>
        <w:pStyle w:val="DHHSbullet1"/>
      </w:pPr>
      <w:r w:rsidRPr="001645DC">
        <w:t>In</w:t>
      </w:r>
      <w:r w:rsidRPr="001645DC">
        <w:rPr>
          <w:spacing w:val="-3"/>
        </w:rPr>
        <w:t>t</w:t>
      </w:r>
      <w:r w:rsidRPr="001645DC">
        <w:t>erp</w:t>
      </w:r>
      <w:r w:rsidRPr="001645DC">
        <w:rPr>
          <w:spacing w:val="-2"/>
        </w:rPr>
        <w:t>r</w:t>
      </w:r>
      <w:r w:rsidRPr="001645DC">
        <w:t>e</w:t>
      </w:r>
      <w:r w:rsidRPr="001645DC">
        <w:rPr>
          <w:spacing w:val="-3"/>
        </w:rPr>
        <w:t>t</w:t>
      </w:r>
      <w:r w:rsidRPr="001645DC">
        <w:t xml:space="preserve">er services – speak with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 xml:space="preserve">er </w:t>
      </w:r>
      <w:r w:rsidRPr="001645DC">
        <w:rPr>
          <w:spacing w:val="-1"/>
        </w:rPr>
        <w:t>f</w:t>
      </w:r>
      <w:r w:rsidRPr="001645DC">
        <w:t>or acce</w:t>
      </w:r>
      <w:r w:rsidRPr="001645DC">
        <w:rPr>
          <w:spacing w:val="-2"/>
        </w:rPr>
        <w:t>s</w:t>
      </w:r>
      <w:r w:rsidRPr="001645DC">
        <w:t xml:space="preserve">s </w:t>
      </w:r>
      <w:r w:rsidRPr="001645DC">
        <w:rPr>
          <w:spacing w:val="-3"/>
        </w:rPr>
        <w:t>t</w:t>
      </w:r>
      <w:r w:rsidRPr="001645DC">
        <w:t>o funded in</w:t>
      </w:r>
      <w:r w:rsidRPr="001645DC">
        <w:rPr>
          <w:spacing w:val="-3"/>
        </w:rPr>
        <w:t>t</w:t>
      </w:r>
      <w:r w:rsidRPr="001645DC">
        <w:t>erp</w:t>
      </w:r>
      <w:r w:rsidRPr="001645DC">
        <w:rPr>
          <w:spacing w:val="-2"/>
        </w:rPr>
        <w:t>r</w:t>
      </w:r>
      <w:r w:rsidRPr="001645DC">
        <w:t>e</w:t>
      </w:r>
      <w:r w:rsidRPr="001645DC">
        <w:rPr>
          <w:spacing w:val="-3"/>
        </w:rPr>
        <w:t>t</w:t>
      </w:r>
      <w:r w:rsidRPr="001645DC">
        <w:t>e</w:t>
      </w:r>
      <w:r w:rsidRPr="001645DC">
        <w:rPr>
          <w:spacing w:val="-1"/>
        </w:rPr>
        <w:t>r</w:t>
      </w:r>
      <w:r w:rsidRPr="001645DC">
        <w:t>s.</w:t>
      </w:r>
    </w:p>
    <w:p w:rsidR="00FE7E48" w:rsidRPr="001645DC" w:rsidRDefault="00FE7E48" w:rsidP="00FE7E48">
      <w:pPr>
        <w:pStyle w:val="DHHSbullet1"/>
      </w:pPr>
      <w:r w:rsidRPr="001645DC">
        <w:t>Multicul</w:t>
      </w:r>
      <w:r w:rsidRPr="001645DC">
        <w:rPr>
          <w:spacing w:val="-2"/>
        </w:rPr>
        <w:t>t</w:t>
      </w:r>
      <w:r w:rsidRPr="001645DC">
        <w:t>u</w:t>
      </w:r>
      <w:r w:rsidRPr="001645DC">
        <w:rPr>
          <w:spacing w:val="-2"/>
        </w:rPr>
        <w:t>r</w:t>
      </w:r>
      <w:r w:rsidRPr="001645DC">
        <w:t xml:space="preserve">al services – </w:t>
      </w:r>
      <w:r w:rsidRPr="001645DC">
        <w:rPr>
          <w:spacing w:val="-3"/>
        </w:rPr>
        <w:t>y</w:t>
      </w:r>
      <w:r w:rsidRPr="001645DC">
        <w:t>our local council should ha</w:t>
      </w:r>
      <w:r w:rsidRPr="001645DC">
        <w:rPr>
          <w:spacing w:val="-3"/>
        </w:rPr>
        <w:t>v</w:t>
      </w:r>
      <w:r w:rsidRPr="001645DC">
        <w:t>e a di</w:t>
      </w:r>
      <w:r w:rsidRPr="001645DC">
        <w:rPr>
          <w:spacing w:val="-2"/>
        </w:rPr>
        <w:t>r</w:t>
      </w:r>
      <w:r w:rsidRPr="001645DC">
        <w:t>ec</w:t>
      </w:r>
      <w:r w:rsidRPr="001645DC">
        <w:rPr>
          <w:spacing w:val="-3"/>
        </w:rPr>
        <w:t>t</w:t>
      </w:r>
      <w:r w:rsidRPr="001645DC">
        <w:t xml:space="preserve">ory or list </w:t>
      </w:r>
      <w:r w:rsidRPr="001645DC">
        <w:rPr>
          <w:spacing w:val="-1"/>
        </w:rPr>
        <w:t>o</w:t>
      </w:r>
      <w:r w:rsidRPr="001645DC">
        <w:t>f community and multicul</w:t>
      </w:r>
      <w:r w:rsidRPr="001645DC">
        <w:rPr>
          <w:spacing w:val="-2"/>
        </w:rPr>
        <w:t>t</w:t>
      </w:r>
      <w:r w:rsidRPr="001645DC">
        <w:t>u</w:t>
      </w:r>
      <w:r w:rsidRPr="001645DC">
        <w:rPr>
          <w:spacing w:val="-2"/>
        </w:rPr>
        <w:t>r</w:t>
      </w:r>
      <w:r w:rsidRPr="001645DC">
        <w:t xml:space="preserve">al services. Check their </w:t>
      </w:r>
      <w:r w:rsidRPr="001645DC">
        <w:rPr>
          <w:spacing w:val="-1"/>
        </w:rPr>
        <w:t>w</w:t>
      </w:r>
      <w:r w:rsidRPr="001645DC">
        <w:t>ebsi</w:t>
      </w:r>
      <w:r w:rsidRPr="001645DC">
        <w:rPr>
          <w:spacing w:val="-3"/>
        </w:rPr>
        <w:t>te</w:t>
      </w:r>
      <w:r w:rsidRPr="001645DC">
        <w:t>.</w:t>
      </w:r>
    </w:p>
    <w:p w:rsidR="00FE7E48" w:rsidRPr="001645DC" w:rsidRDefault="00FE7E48" w:rsidP="00FE7E48">
      <w:pPr>
        <w:pStyle w:val="DHHSbullet1lastline"/>
      </w:pPr>
      <w:r w:rsidRPr="001645DC">
        <w:rPr>
          <w:position w:val="4"/>
        </w:rPr>
        <w:t>FC</w:t>
      </w:r>
      <w:r w:rsidRPr="001645DC">
        <w:rPr>
          <w:spacing w:val="-12"/>
          <w:position w:val="4"/>
        </w:rPr>
        <w:t>A</w:t>
      </w:r>
      <w:r w:rsidRPr="001645DC">
        <w:rPr>
          <w:position w:val="4"/>
        </w:rPr>
        <w:t xml:space="preserve">V has a list </w:t>
      </w:r>
      <w:r w:rsidRPr="001645DC">
        <w:rPr>
          <w:spacing w:val="-1"/>
          <w:position w:val="4"/>
        </w:rPr>
        <w:t>o</w:t>
      </w:r>
      <w:r w:rsidRPr="001645DC">
        <w:rPr>
          <w:position w:val="4"/>
        </w:rPr>
        <w:t>f cul</w:t>
      </w:r>
      <w:r w:rsidRPr="001645DC">
        <w:rPr>
          <w:spacing w:val="-2"/>
          <w:position w:val="4"/>
        </w:rPr>
        <w:t>t</w:t>
      </w:r>
      <w:r w:rsidRPr="001645DC">
        <w:rPr>
          <w:position w:val="4"/>
        </w:rPr>
        <w:t>u</w:t>
      </w:r>
      <w:r w:rsidRPr="001645DC">
        <w:rPr>
          <w:spacing w:val="-2"/>
          <w:position w:val="4"/>
        </w:rPr>
        <w:t>r</w:t>
      </w:r>
      <w:r w:rsidRPr="001645DC">
        <w:rPr>
          <w:position w:val="4"/>
        </w:rPr>
        <w:t xml:space="preserve">al </w:t>
      </w:r>
      <w:r w:rsidRPr="001645DC">
        <w:rPr>
          <w:spacing w:val="-2"/>
          <w:position w:val="4"/>
        </w:rPr>
        <w:t>r</w:t>
      </w:r>
      <w:r w:rsidRPr="001645DC">
        <w:rPr>
          <w:position w:val="4"/>
        </w:rPr>
        <w:t>esou</w:t>
      </w:r>
      <w:r w:rsidRPr="001645DC">
        <w:rPr>
          <w:spacing w:val="-2"/>
          <w:position w:val="4"/>
        </w:rPr>
        <w:t>r</w:t>
      </w:r>
      <w:r w:rsidRPr="001645DC">
        <w:rPr>
          <w:position w:val="4"/>
        </w:rPr>
        <w:t xml:space="preserve">ces on their </w:t>
      </w:r>
      <w:r w:rsidRPr="001645DC">
        <w:rPr>
          <w:spacing w:val="-1"/>
          <w:position w:val="4"/>
        </w:rPr>
        <w:t>w</w:t>
      </w:r>
      <w:r w:rsidRPr="001645DC">
        <w:rPr>
          <w:position w:val="4"/>
        </w:rPr>
        <w:t>ebsi</w:t>
      </w:r>
      <w:r w:rsidRPr="001645DC">
        <w:rPr>
          <w:spacing w:val="-3"/>
          <w:position w:val="4"/>
        </w:rPr>
        <w:t>t</w:t>
      </w:r>
      <w:r w:rsidRPr="001645DC">
        <w:rPr>
          <w:spacing w:val="-5"/>
          <w:position w:val="4"/>
        </w:rPr>
        <w:t>e</w:t>
      </w:r>
      <w:r w:rsidRPr="001645DC">
        <w:rPr>
          <w:position w:val="4"/>
        </w:rPr>
        <w:t xml:space="preserve">, </w:t>
      </w:r>
      <w:r w:rsidR="00655FE5" w:rsidRPr="001645DC">
        <w:t xml:space="preserve">check their </w:t>
      </w:r>
      <w:r w:rsidR="00655FE5" w:rsidRPr="001645DC">
        <w:rPr>
          <w:spacing w:val="-1"/>
        </w:rPr>
        <w:t>w</w:t>
      </w:r>
      <w:r w:rsidR="00655FE5" w:rsidRPr="001645DC">
        <w:t>ebsi</w:t>
      </w:r>
      <w:r w:rsidR="00655FE5" w:rsidRPr="001645DC">
        <w:rPr>
          <w:spacing w:val="-3"/>
        </w:rPr>
        <w:t>te</w:t>
      </w:r>
      <w:r w:rsidR="00655FE5" w:rsidRPr="001645DC">
        <w:t>.</w:t>
      </w:r>
    </w:p>
    <w:p w:rsidR="00FE7E48" w:rsidRPr="001645DC" w:rsidRDefault="00FE7E48" w:rsidP="00FE7E48">
      <w:pPr>
        <w:pStyle w:val="Heading2"/>
      </w:pPr>
      <w:bookmarkStart w:id="104" w:name="_Toc461615294"/>
      <w:bookmarkStart w:id="105" w:name="_Toc483576671"/>
      <w:r w:rsidRPr="001645DC">
        <w:t>Child</w:t>
      </w:r>
      <w:r w:rsidRPr="001645DC">
        <w:rPr>
          <w:spacing w:val="1"/>
        </w:rPr>
        <w:t>r</w:t>
      </w:r>
      <w:r w:rsidRPr="001645DC">
        <w:t>en</w:t>
      </w:r>
      <w:r w:rsidRPr="001645DC">
        <w:rPr>
          <w:spacing w:val="6"/>
        </w:rPr>
        <w:t xml:space="preserve"> </w:t>
      </w:r>
      <w:r w:rsidRPr="001645DC">
        <w:t>and</w:t>
      </w:r>
      <w:r w:rsidRPr="001645DC">
        <w:rPr>
          <w:spacing w:val="6"/>
        </w:rPr>
        <w:t xml:space="preserve"> </w:t>
      </w:r>
      <w:r w:rsidRPr="001645DC">
        <w:rPr>
          <w:spacing w:val="-1"/>
        </w:rPr>
        <w:t>y</w:t>
      </w:r>
      <w:r w:rsidRPr="001645DC">
        <w:t>oung</w:t>
      </w:r>
      <w:r w:rsidRPr="001645DC">
        <w:rPr>
          <w:spacing w:val="6"/>
        </w:rPr>
        <w:t xml:space="preserve"> </w:t>
      </w:r>
      <w:r w:rsidRPr="001645DC">
        <w:t>people</w:t>
      </w:r>
      <w:r w:rsidRPr="001645DC">
        <w:rPr>
          <w:spacing w:val="6"/>
        </w:rPr>
        <w:t xml:space="preserve"> </w:t>
      </w:r>
      <w:r w:rsidRPr="001645DC">
        <w:t>with a</w:t>
      </w:r>
      <w:r w:rsidRPr="001645DC">
        <w:rPr>
          <w:spacing w:val="6"/>
        </w:rPr>
        <w:t xml:space="preserve"> </w:t>
      </w:r>
      <w:r w:rsidRPr="001645DC">
        <w:t>disability</w:t>
      </w:r>
      <w:bookmarkEnd w:id="104"/>
      <w:bookmarkEnd w:id="105"/>
    </w:p>
    <w:p w:rsidR="00FE7E48" w:rsidRPr="001645DC" w:rsidRDefault="00FE7E48" w:rsidP="00FE7E48">
      <w:pPr>
        <w:spacing w:before="5" w:line="120" w:lineRule="exact"/>
        <w:rPr>
          <w:rFonts w:ascii="Arial" w:hAnsi="Arial"/>
          <w:sz w:val="12"/>
          <w:szCs w:val="12"/>
        </w:rPr>
      </w:pPr>
    </w:p>
    <w:p w:rsidR="00FE7E48" w:rsidRPr="00655FE5" w:rsidRDefault="00FE7E48" w:rsidP="00655FE5">
      <w:pPr>
        <w:pStyle w:val="DHHSbody"/>
      </w:pPr>
      <w:r w:rsidRPr="001645DC">
        <w:t xml:space="preserve">Children and young people with a disability have ambitions, skills and talents like other children and young </w:t>
      </w:r>
      <w:r w:rsidRPr="00655FE5">
        <w:t>people. They have the same rights to participation, opportunities, development and self-determination in everyday life, as everyone in our society has.</w:t>
      </w:r>
    </w:p>
    <w:p w:rsidR="00FE7E48" w:rsidRPr="00655FE5" w:rsidRDefault="00FE7E48" w:rsidP="00655FE5">
      <w:pPr>
        <w:pStyle w:val="DHHSbody"/>
      </w:pPr>
      <w:r w:rsidRPr="00655FE5">
        <w:t>A disability can be a physical, sensory, intellectual, cognitive or psychiatric impairment that affects their ability to undertake everyday activities. A disability can occur at any time in life. Children and young people can be born with a disability or acquire a disability suddenly through an accident or a condition. Some forms of disability are intermittent, while others are temporary or permanent. Some disabilities may be obvious while others are hidden.</w:t>
      </w:r>
    </w:p>
    <w:p w:rsidR="00FE7E48" w:rsidRPr="00655FE5" w:rsidRDefault="00FE7E48" w:rsidP="00655FE5">
      <w:pPr>
        <w:pStyle w:val="DHHSbody"/>
      </w:pPr>
      <w:r w:rsidRPr="00655FE5">
        <w:t>People with a disability are more likely to leave school earlier, earn less, have a higher level of unemployment, and are more likely to live in funded accommodation options. They are also more vulnerable to abuse and have higher levels of social isolation.</w:t>
      </w:r>
    </w:p>
    <w:p w:rsidR="00FE7E48" w:rsidRPr="006E14DA" w:rsidRDefault="00FE7E48" w:rsidP="00655FE5">
      <w:pPr>
        <w:pStyle w:val="DHHSbody"/>
      </w:pPr>
      <w:r w:rsidRPr="00655FE5">
        <w:t>Ensuring that the disability-related support needs of the child or young person are met is part of meeting their best interests and is a key role of the care team. As the day-to-day carer of the child or young person</w:t>
      </w:r>
      <w:r w:rsidRPr="001645DC">
        <w:t>, you will develop important insights, skills and knowledge about their strengths and needs, including their disability-related needs.</w:t>
      </w:r>
    </w:p>
    <w:p w:rsidR="00FE7E48" w:rsidRPr="001645DC" w:rsidRDefault="00FE7E48" w:rsidP="00FE7E48">
      <w:pPr>
        <w:pStyle w:val="Heading3"/>
      </w:pPr>
      <w:r w:rsidRPr="001645DC">
        <w:lastRenderedPageBreak/>
        <w:t>Disability suppo</w:t>
      </w:r>
      <w:r w:rsidRPr="001645DC">
        <w:rPr>
          <w:spacing w:val="2"/>
        </w:rPr>
        <w:t>r</w:t>
      </w:r>
      <w:r w:rsidRPr="001645DC">
        <w:t>t</w:t>
      </w:r>
    </w:p>
    <w:p w:rsidR="00FE7E48" w:rsidRPr="001645DC" w:rsidRDefault="00FE7E48" w:rsidP="00FE7E48">
      <w:pPr>
        <w:pStyle w:val="DHHSbody"/>
        <w:rPr>
          <w:szCs w:val="19"/>
        </w:rPr>
      </w:pPr>
      <w:r w:rsidRPr="001645DC">
        <w:rPr>
          <w:szCs w:val="19"/>
        </w:rPr>
        <w:t>If a child or young person coming into your care has a known disability, your agency case worker will inform you about this, and explain the needs and supports for them. They may</w:t>
      </w:r>
      <w:r>
        <w:rPr>
          <w:szCs w:val="19"/>
        </w:rPr>
        <w:t xml:space="preserve"> </w:t>
      </w:r>
      <w:r w:rsidRPr="001645DC">
        <w:rPr>
          <w:szCs w:val="19"/>
        </w:rPr>
        <w:t>be receiving supports and services from the department, or have their disability-related supports needs funded through the National Disability Insurance Scheme.</w:t>
      </w:r>
    </w:p>
    <w:p w:rsidR="00FE7E48" w:rsidRPr="001645DC" w:rsidRDefault="00FE7E48" w:rsidP="00FE7E48">
      <w:pPr>
        <w:pStyle w:val="DHHSquote"/>
      </w:pPr>
      <w:r>
        <w:rPr>
          <w:szCs w:val="28"/>
        </w:rPr>
        <w:t>[Pull out quote] ‘</w:t>
      </w:r>
      <w:r w:rsidRPr="001645DC">
        <w:rPr>
          <w:szCs w:val="28"/>
        </w:rPr>
        <w:t>When a child with a disability comes into your care, ask questions, seek information about the disability and support</w:t>
      </w:r>
      <w:r>
        <w:rPr>
          <w:szCs w:val="28"/>
        </w:rPr>
        <w:t xml:space="preserve"> </w:t>
      </w:r>
      <w:r w:rsidRPr="001645DC">
        <w:rPr>
          <w:szCs w:val="28"/>
        </w:rPr>
        <w:t>for you and your famil</w:t>
      </w:r>
      <w:r>
        <w:rPr>
          <w:szCs w:val="28"/>
        </w:rPr>
        <w:t>y</w:t>
      </w:r>
      <w:r w:rsidRPr="001645DC">
        <w:rPr>
          <w:szCs w:val="28"/>
        </w:rPr>
        <w:t>– such as equipment fo</w:t>
      </w:r>
      <w:r>
        <w:rPr>
          <w:szCs w:val="28"/>
        </w:rPr>
        <w:t xml:space="preserve">r </w:t>
      </w:r>
      <w:r w:rsidRPr="001645DC">
        <w:rPr>
          <w:szCs w:val="28"/>
        </w:rPr>
        <w:t>the house, training and</w:t>
      </w:r>
      <w:r>
        <w:rPr>
          <w:szCs w:val="28"/>
        </w:rPr>
        <w:t xml:space="preserve"> </w:t>
      </w:r>
      <w:r w:rsidRPr="001645DC">
        <w:rPr>
          <w:szCs w:val="28"/>
        </w:rPr>
        <w:t>respite. I have worked with</w:t>
      </w:r>
      <w:r>
        <w:rPr>
          <w:szCs w:val="28"/>
        </w:rPr>
        <w:t xml:space="preserve"> </w:t>
      </w:r>
      <w:r w:rsidRPr="001645DC">
        <w:rPr>
          <w:szCs w:val="28"/>
        </w:rPr>
        <w:t>a child with a disability</w:t>
      </w:r>
      <w:r>
        <w:rPr>
          <w:szCs w:val="28"/>
        </w:rPr>
        <w:t xml:space="preserve"> </w:t>
      </w:r>
      <w:r w:rsidRPr="001645DC">
        <w:rPr>
          <w:szCs w:val="28"/>
        </w:rPr>
        <w:t>who has transitioned from</w:t>
      </w:r>
      <w:r>
        <w:rPr>
          <w:szCs w:val="28"/>
        </w:rPr>
        <w:t xml:space="preserve"> </w:t>
      </w:r>
      <w:r w:rsidRPr="001645DC">
        <w:rPr>
          <w:szCs w:val="28"/>
        </w:rPr>
        <w:t>residential care to foster</w:t>
      </w:r>
      <w:r>
        <w:rPr>
          <w:szCs w:val="28"/>
        </w:rPr>
        <w:t xml:space="preserve"> </w:t>
      </w:r>
      <w:r w:rsidRPr="001645DC">
        <w:rPr>
          <w:szCs w:val="28"/>
        </w:rPr>
        <w:t>care, and when I look back</w:t>
      </w:r>
      <w:r>
        <w:rPr>
          <w:szCs w:val="28"/>
        </w:rPr>
        <w:t xml:space="preserve"> </w:t>
      </w:r>
      <w:r w:rsidRPr="001645DC">
        <w:rPr>
          <w:szCs w:val="28"/>
        </w:rPr>
        <w:t>at what the child and the</w:t>
      </w:r>
      <w:r>
        <w:rPr>
          <w:szCs w:val="28"/>
        </w:rPr>
        <w:t xml:space="preserve"> </w:t>
      </w:r>
      <w:r w:rsidRPr="001645DC">
        <w:rPr>
          <w:szCs w:val="28"/>
        </w:rPr>
        <w:t>carer family have achieved,</w:t>
      </w:r>
      <w:r>
        <w:rPr>
          <w:szCs w:val="28"/>
        </w:rPr>
        <w:t xml:space="preserve"> </w:t>
      </w:r>
      <w:r w:rsidRPr="001645DC">
        <w:rPr>
          <w:szCs w:val="28"/>
        </w:rPr>
        <w:t>I am blown away.’</w:t>
      </w:r>
      <w:r>
        <w:rPr>
          <w:szCs w:val="28"/>
        </w:rPr>
        <w:t xml:space="preserve"> </w:t>
      </w:r>
      <w:r w:rsidRPr="001645DC">
        <w:t>Hayl</w:t>
      </w:r>
      <w:r w:rsidRPr="001645DC">
        <w:rPr>
          <w:spacing w:val="-3"/>
        </w:rPr>
        <w:t>e</w:t>
      </w:r>
      <w:r w:rsidRPr="001645DC">
        <w:rPr>
          <w:spacing w:val="-12"/>
        </w:rPr>
        <w:t>y</w:t>
      </w:r>
      <w:r w:rsidRPr="001645DC">
        <w:t>,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1"/>
        </w:rPr>
        <w:t>r</w:t>
      </w:r>
      <w:r w:rsidRPr="001645DC">
        <w:t xml:space="preserve">, 20 </w:t>
      </w:r>
      <w:r w:rsidRPr="001645DC">
        <w:rPr>
          <w:spacing w:val="-3"/>
        </w:rPr>
        <w:t>y</w:t>
      </w:r>
      <w:r w:rsidRPr="001645DC">
        <w:t>ea</w:t>
      </w:r>
      <w:r w:rsidRPr="001645DC">
        <w:rPr>
          <w:spacing w:val="-2"/>
        </w:rPr>
        <w:t>r</w:t>
      </w:r>
      <w:r w:rsidRPr="001645DC">
        <w:t>s</w:t>
      </w:r>
    </w:p>
    <w:p w:rsidR="00FE7E48" w:rsidRPr="001645DC" w:rsidRDefault="00FE7E48" w:rsidP="00FE7E48">
      <w:pPr>
        <w:pStyle w:val="DHHSquote"/>
      </w:pPr>
      <w:r>
        <w:rPr>
          <w:szCs w:val="28"/>
        </w:rPr>
        <w:t>[Pull out quote] ‘</w:t>
      </w:r>
      <w:r w:rsidRPr="001645DC">
        <w:t>One</w:t>
      </w:r>
      <w:r w:rsidRPr="001645DC">
        <w:rPr>
          <w:spacing w:val="6"/>
        </w:rPr>
        <w:t xml:space="preserve"> </w:t>
      </w:r>
      <w:r w:rsidRPr="001645DC">
        <w:t>ca</w:t>
      </w:r>
      <w:r w:rsidRPr="001645DC">
        <w:rPr>
          <w:spacing w:val="2"/>
        </w:rPr>
        <w:t>r</w:t>
      </w:r>
      <w:r w:rsidRPr="001645DC">
        <w:t>er</w:t>
      </w:r>
      <w:r w:rsidRPr="001645DC">
        <w:rPr>
          <w:spacing w:val="6"/>
        </w:rPr>
        <w:t xml:space="preserve"> </w:t>
      </w:r>
      <w:r w:rsidRPr="001645DC">
        <w:t>family</w:t>
      </w:r>
      <w:r w:rsidRPr="001645DC">
        <w:rPr>
          <w:spacing w:val="6"/>
        </w:rPr>
        <w:t xml:space="preserve"> </w:t>
      </w:r>
      <w:r w:rsidRPr="001645DC">
        <w:t>took on</w:t>
      </w:r>
      <w:r w:rsidRPr="001645DC">
        <w:rPr>
          <w:spacing w:val="6"/>
        </w:rPr>
        <w:t xml:space="preserve"> </w:t>
      </w:r>
      <w:r w:rsidRPr="001645DC">
        <w:t>a</w:t>
      </w:r>
      <w:r w:rsidRPr="001645DC">
        <w:rPr>
          <w:spacing w:val="6"/>
        </w:rPr>
        <w:t xml:space="preserve"> </w:t>
      </w:r>
      <w:r w:rsidRPr="001645DC">
        <w:t>little</w:t>
      </w:r>
      <w:r w:rsidRPr="001645DC">
        <w:rPr>
          <w:spacing w:val="6"/>
        </w:rPr>
        <w:t xml:space="preserve"> </w:t>
      </w:r>
      <w:r w:rsidRPr="001645DC">
        <w:t>one</w:t>
      </w:r>
      <w:r w:rsidRPr="001645DC">
        <w:rPr>
          <w:spacing w:val="6"/>
        </w:rPr>
        <w:t xml:space="preserve"> </w:t>
      </w:r>
      <w:r w:rsidRPr="001645DC">
        <w:t>with</w:t>
      </w:r>
      <w:r w:rsidRPr="001645DC">
        <w:rPr>
          <w:spacing w:val="6"/>
        </w:rPr>
        <w:t xml:space="preserve"> </w:t>
      </w:r>
      <w:r w:rsidRPr="001645DC">
        <w:t>no speech</w:t>
      </w:r>
      <w:r w:rsidRPr="001645DC">
        <w:rPr>
          <w:spacing w:val="6"/>
        </w:rPr>
        <w:t xml:space="preserve"> </w:t>
      </w:r>
      <w:r w:rsidRPr="001645DC">
        <w:t>and</w:t>
      </w:r>
      <w:r w:rsidRPr="001645DC">
        <w:rPr>
          <w:spacing w:val="6"/>
        </w:rPr>
        <w:t xml:space="preserve"> </w:t>
      </w:r>
      <w:r w:rsidRPr="001645DC">
        <w:t>significant d</w:t>
      </w:r>
      <w:r w:rsidRPr="001645DC">
        <w:rPr>
          <w:spacing w:val="-2"/>
        </w:rPr>
        <w:t>ev</w:t>
      </w:r>
      <w:r w:rsidRPr="001645DC">
        <w:t>elopmental</w:t>
      </w:r>
      <w:r w:rsidRPr="001645DC">
        <w:rPr>
          <w:spacing w:val="6"/>
        </w:rPr>
        <w:t xml:space="preserve"> </w:t>
      </w:r>
      <w:r w:rsidRPr="001645DC">
        <w:t>delay</w:t>
      </w:r>
      <w:r>
        <w:t xml:space="preserve"> </w:t>
      </w:r>
      <w:r w:rsidRPr="001645DC">
        <w:t>who</w:t>
      </w:r>
      <w:r w:rsidRPr="001645DC">
        <w:rPr>
          <w:spacing w:val="6"/>
        </w:rPr>
        <w:t xml:space="preserve"> </w:t>
      </w:r>
      <w:r w:rsidRPr="001645DC">
        <w:t>had</w:t>
      </w:r>
      <w:r w:rsidRPr="001645DC">
        <w:rPr>
          <w:spacing w:val="6"/>
        </w:rPr>
        <w:t xml:space="preserve"> </w:t>
      </w:r>
      <w:r w:rsidRPr="001645DC">
        <w:t>been</w:t>
      </w:r>
      <w:r w:rsidRPr="001645DC">
        <w:rPr>
          <w:spacing w:val="6"/>
        </w:rPr>
        <w:t xml:space="preserve"> </w:t>
      </w:r>
      <w:r w:rsidRPr="001645DC">
        <w:rPr>
          <w:spacing w:val="-4"/>
        </w:rPr>
        <w:t>e</w:t>
      </w:r>
      <w:r w:rsidRPr="001645DC">
        <w:t>xposed</w:t>
      </w:r>
      <w:r w:rsidRPr="001645DC">
        <w:rPr>
          <w:spacing w:val="6"/>
        </w:rPr>
        <w:t xml:space="preserve"> </w:t>
      </w:r>
      <w:r w:rsidRPr="001645DC">
        <w:t xml:space="preserve">to </w:t>
      </w:r>
      <w:r w:rsidRPr="001645DC">
        <w:rPr>
          <w:spacing w:val="-4"/>
        </w:rPr>
        <w:t>e</w:t>
      </w:r>
      <w:r w:rsidRPr="001645DC">
        <w:t>xt</w:t>
      </w:r>
      <w:r w:rsidRPr="001645DC">
        <w:rPr>
          <w:spacing w:val="2"/>
        </w:rPr>
        <w:t>r</w:t>
      </w:r>
      <w:r w:rsidRPr="001645DC">
        <w:t>eme</w:t>
      </w:r>
      <w:r w:rsidRPr="001645DC">
        <w:rPr>
          <w:spacing w:val="6"/>
        </w:rPr>
        <w:t xml:space="preserve"> </w:t>
      </w:r>
      <w:r w:rsidRPr="001645DC">
        <w:t>neglect.</w:t>
      </w:r>
      <w:r w:rsidRPr="001645DC">
        <w:rPr>
          <w:spacing w:val="6"/>
        </w:rPr>
        <w:t xml:space="preserve"> </w:t>
      </w:r>
      <w:r w:rsidRPr="001645DC">
        <w:t>Th</w:t>
      </w:r>
      <w:r w:rsidRPr="001645DC">
        <w:rPr>
          <w:spacing w:val="2"/>
        </w:rPr>
        <w:t>r</w:t>
      </w:r>
      <w:r w:rsidRPr="001645DC">
        <w:t>ough their</w:t>
      </w:r>
      <w:r w:rsidRPr="001645DC">
        <w:rPr>
          <w:spacing w:val="6"/>
        </w:rPr>
        <w:t xml:space="preserve"> </w:t>
      </w:r>
      <w:r w:rsidRPr="001645DC">
        <w:t>unconditional acceptanc</w:t>
      </w:r>
      <w:r w:rsidRPr="001645DC">
        <w:rPr>
          <w:spacing w:val="-5"/>
        </w:rPr>
        <w:t>e</w:t>
      </w:r>
      <w:r w:rsidRPr="001645DC">
        <w:t>,</w:t>
      </w:r>
      <w:r w:rsidRPr="001645DC">
        <w:rPr>
          <w:spacing w:val="6"/>
        </w:rPr>
        <w:t xml:space="preserve"> </w:t>
      </w:r>
      <w:r w:rsidRPr="001645DC">
        <w:t>ca</w:t>
      </w:r>
      <w:r w:rsidRPr="001645DC">
        <w:rPr>
          <w:spacing w:val="2"/>
        </w:rPr>
        <w:t>r</w:t>
      </w:r>
      <w:r w:rsidRPr="001645DC">
        <w:t>e</w:t>
      </w:r>
      <w:r w:rsidRPr="001645DC">
        <w:rPr>
          <w:spacing w:val="6"/>
        </w:rPr>
        <w:t xml:space="preserve"> </w:t>
      </w:r>
      <w:r w:rsidRPr="001645DC">
        <w:t>and l</w:t>
      </w:r>
      <w:r w:rsidRPr="001645DC">
        <w:rPr>
          <w:spacing w:val="-2"/>
        </w:rPr>
        <w:t>ov</w:t>
      </w:r>
      <w:r w:rsidRPr="001645DC">
        <w:rPr>
          <w:spacing w:val="-5"/>
        </w:rPr>
        <w:t>e</w:t>
      </w:r>
      <w:r w:rsidRPr="001645DC">
        <w:t>,</w:t>
      </w:r>
      <w:r w:rsidRPr="001645DC">
        <w:rPr>
          <w:spacing w:val="6"/>
        </w:rPr>
        <w:t xml:space="preserve"> </w:t>
      </w:r>
      <w:r w:rsidRPr="001645DC">
        <w:t>th</w:t>
      </w:r>
      <w:r w:rsidRPr="001645DC">
        <w:rPr>
          <w:spacing w:val="-2"/>
        </w:rPr>
        <w:t>e</w:t>
      </w:r>
      <w:r w:rsidRPr="001645DC">
        <w:t>y</w:t>
      </w:r>
      <w:r w:rsidRPr="001645DC">
        <w:rPr>
          <w:spacing w:val="6"/>
        </w:rPr>
        <w:t xml:space="preserve"> </w:t>
      </w:r>
      <w:r w:rsidRPr="001645DC">
        <w:t>ha</w:t>
      </w:r>
      <w:r w:rsidRPr="001645DC">
        <w:rPr>
          <w:spacing w:val="-2"/>
        </w:rPr>
        <w:t>v</w:t>
      </w:r>
      <w:r w:rsidRPr="001645DC">
        <w:t>e</w:t>
      </w:r>
      <w:r w:rsidRPr="001645DC">
        <w:rPr>
          <w:spacing w:val="6"/>
        </w:rPr>
        <w:t xml:space="preserve"> </w:t>
      </w:r>
      <w:r w:rsidRPr="001645DC">
        <w:t>p</w:t>
      </w:r>
      <w:r w:rsidRPr="001645DC">
        <w:rPr>
          <w:spacing w:val="2"/>
        </w:rPr>
        <w:t>r</w:t>
      </w:r>
      <w:r w:rsidRPr="001645DC">
        <w:rPr>
          <w:spacing w:val="-2"/>
        </w:rPr>
        <w:t>o</w:t>
      </w:r>
      <w:r w:rsidRPr="001645DC">
        <w:t>vided</w:t>
      </w:r>
      <w:r>
        <w:t xml:space="preserve"> </w:t>
      </w:r>
      <w:r w:rsidRPr="001645DC">
        <w:t>a</w:t>
      </w:r>
      <w:r w:rsidRPr="001645DC">
        <w:rPr>
          <w:spacing w:val="6"/>
        </w:rPr>
        <w:t xml:space="preserve"> </w:t>
      </w:r>
      <w:r w:rsidRPr="001645DC">
        <w:rPr>
          <w:spacing w:val="2"/>
        </w:rPr>
        <w:t>n</w:t>
      </w:r>
      <w:r w:rsidRPr="001645DC">
        <w:t>u</w:t>
      </w:r>
      <w:r w:rsidRPr="001645DC">
        <w:rPr>
          <w:spacing w:val="6"/>
        </w:rPr>
        <w:t>r</w:t>
      </w:r>
      <w:r w:rsidRPr="001645DC">
        <w:t>turing</w:t>
      </w:r>
      <w:r w:rsidRPr="001645DC">
        <w:rPr>
          <w:spacing w:val="6"/>
        </w:rPr>
        <w:t xml:space="preserve"> </w:t>
      </w:r>
      <w:r w:rsidRPr="001645DC">
        <w:t>e</w:t>
      </w:r>
      <w:r w:rsidRPr="001645DC">
        <w:rPr>
          <w:spacing w:val="-4"/>
        </w:rPr>
        <w:t>n</w:t>
      </w:r>
      <w:r w:rsidRPr="001645DC">
        <w:t>vi</w:t>
      </w:r>
      <w:r w:rsidRPr="001645DC">
        <w:rPr>
          <w:spacing w:val="2"/>
        </w:rPr>
        <w:t>r</w:t>
      </w:r>
      <w:r w:rsidRPr="001645DC">
        <w:t>onmen</w:t>
      </w:r>
      <w:r w:rsidRPr="001645DC">
        <w:rPr>
          <w:spacing w:val="11"/>
        </w:rPr>
        <w:t>t</w:t>
      </w:r>
      <w:r w:rsidRPr="001645DC">
        <w:t>, which</w:t>
      </w:r>
      <w:r w:rsidRPr="001645DC">
        <w:rPr>
          <w:spacing w:val="6"/>
        </w:rPr>
        <w:t xml:space="preserve"> </w:t>
      </w:r>
      <w:r w:rsidRPr="001645DC">
        <w:t>has</w:t>
      </w:r>
      <w:r w:rsidRPr="001645DC">
        <w:rPr>
          <w:spacing w:val="6"/>
        </w:rPr>
        <w:t xml:space="preserve"> </w:t>
      </w:r>
      <w:r w:rsidRPr="001645DC">
        <w:t>enabled</w:t>
      </w:r>
      <w:r w:rsidRPr="001645DC">
        <w:rPr>
          <w:spacing w:val="6"/>
        </w:rPr>
        <w:t xml:space="preserve"> </w:t>
      </w:r>
      <w:r w:rsidRPr="001645DC">
        <w:t>the child</w:t>
      </w:r>
      <w:r w:rsidRPr="001645DC">
        <w:rPr>
          <w:spacing w:val="6"/>
        </w:rPr>
        <w:t xml:space="preserve"> </w:t>
      </w:r>
      <w:r w:rsidRPr="001645DC">
        <w:t>to</w:t>
      </w:r>
      <w:r w:rsidRPr="001645DC">
        <w:rPr>
          <w:spacing w:val="6"/>
        </w:rPr>
        <w:t xml:space="preserve"> </w:t>
      </w:r>
      <w:r w:rsidRPr="001645DC">
        <w:rPr>
          <w:spacing w:val="2"/>
        </w:rPr>
        <w:t>r</w:t>
      </w:r>
      <w:r w:rsidRPr="001645DC">
        <w:t>each</w:t>
      </w:r>
      <w:r w:rsidRPr="001645DC">
        <w:rPr>
          <w:spacing w:val="6"/>
        </w:rPr>
        <w:t xml:space="preserve"> </w:t>
      </w:r>
      <w:r w:rsidRPr="001645DC">
        <w:t>their</w:t>
      </w:r>
      <w:r w:rsidRPr="001645DC">
        <w:rPr>
          <w:spacing w:val="6"/>
        </w:rPr>
        <w:t xml:space="preserve"> f</w:t>
      </w:r>
      <w:r w:rsidRPr="001645DC">
        <w:t>ull potential.’</w:t>
      </w:r>
      <w:r>
        <w:t xml:space="preserve"> </w:t>
      </w:r>
      <w:r w:rsidRPr="001645DC">
        <w:rPr>
          <w:spacing w:val="-2"/>
        </w:rPr>
        <w:t>R</w:t>
      </w:r>
      <w:r w:rsidRPr="001645DC">
        <w:t>o</w:t>
      </w:r>
      <w:r w:rsidRPr="001645DC">
        <w:rPr>
          <w:spacing w:val="-3"/>
        </w:rPr>
        <w:t>b</w:t>
      </w:r>
      <w:r w:rsidRPr="001645DC">
        <w:t>yn,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1"/>
        </w:rPr>
        <w:t>r</w:t>
      </w:r>
      <w:r w:rsidRPr="001645DC">
        <w:t>, 2</w:t>
      </w:r>
      <w:r w:rsidRPr="001645DC">
        <w:rPr>
          <w:spacing w:val="-1"/>
        </w:rPr>
        <w:t>0</w:t>
      </w:r>
      <w:r w:rsidRPr="001645DC">
        <w:t xml:space="preserve">+ </w:t>
      </w:r>
      <w:r w:rsidRPr="001645DC">
        <w:rPr>
          <w:spacing w:val="-3"/>
        </w:rPr>
        <w:t>y</w:t>
      </w:r>
      <w:r w:rsidRPr="001645DC">
        <w:t>ea</w:t>
      </w:r>
      <w:r w:rsidRPr="001645DC">
        <w:rPr>
          <w:spacing w:val="-2"/>
        </w:rPr>
        <w:t>r</w:t>
      </w:r>
      <w:r w:rsidRPr="001645DC">
        <w:t>s</w:t>
      </w:r>
    </w:p>
    <w:p w:rsidR="00FE7E48" w:rsidRPr="001645DC" w:rsidRDefault="00FE7E48" w:rsidP="00FE7E48">
      <w:pPr>
        <w:pStyle w:val="DHHSbody"/>
      </w:pPr>
      <w:r w:rsidRPr="001645DC">
        <w:t xml:space="preserve">If </w:t>
      </w:r>
      <w:r w:rsidRPr="001645DC">
        <w:rPr>
          <w:spacing w:val="-3"/>
        </w:rPr>
        <w:t>y</w:t>
      </w:r>
      <w:r w:rsidRPr="001645DC">
        <w:t>ou a</w:t>
      </w:r>
      <w:r w:rsidRPr="001645DC">
        <w:rPr>
          <w:spacing w:val="-2"/>
        </w:rPr>
        <w:t>r</w:t>
      </w:r>
      <w:r w:rsidRPr="001645DC">
        <w:t xml:space="preserve">e concerned that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may ha</w:t>
      </w:r>
      <w:r w:rsidRPr="001645DC">
        <w:rPr>
          <w:spacing w:val="-3"/>
        </w:rPr>
        <w:t>v</w:t>
      </w:r>
      <w:r w:rsidRPr="001645DC">
        <w:t>e a disability and it is unclear if th</w:t>
      </w:r>
      <w:r w:rsidRPr="001645DC">
        <w:rPr>
          <w:spacing w:val="-3"/>
        </w:rPr>
        <w:t>e</w:t>
      </w:r>
      <w:r w:rsidRPr="001645DC">
        <w:t>y ha</w:t>
      </w:r>
      <w:r w:rsidRPr="001645DC">
        <w:rPr>
          <w:spacing w:val="-3"/>
        </w:rPr>
        <w:t>v</w:t>
      </w:r>
      <w:r w:rsidRPr="001645DC">
        <w:t>e been a</w:t>
      </w:r>
      <w:r w:rsidRPr="001645DC">
        <w:rPr>
          <w:spacing w:val="-2"/>
        </w:rPr>
        <w:t>s</w:t>
      </w:r>
      <w:r w:rsidRPr="001645DC">
        <w:t>se</w:t>
      </w:r>
      <w:r w:rsidRPr="001645DC">
        <w:rPr>
          <w:spacing w:val="-2"/>
        </w:rPr>
        <w:t>s</w:t>
      </w:r>
      <w:r w:rsidRPr="001645DC">
        <w:t>sed,</w:t>
      </w:r>
      <w:r>
        <w:t xml:space="preserve"> </w:t>
      </w:r>
      <w:r w:rsidRPr="001645DC">
        <w:t>disc</w:t>
      </w:r>
      <w:r w:rsidRPr="001645DC">
        <w:rPr>
          <w:spacing w:val="-2"/>
        </w:rPr>
        <w:t>us</w:t>
      </w:r>
      <w:r w:rsidRPr="001645DC">
        <w:t xml:space="preserve">s this with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2"/>
        </w:rPr>
        <w:t>r</w:t>
      </w:r>
      <w:r w:rsidRPr="001645DC">
        <w:t>. Th</w:t>
      </w:r>
      <w:r w:rsidRPr="001645DC">
        <w:rPr>
          <w:spacing w:val="-3"/>
        </w:rPr>
        <w:t>e</w:t>
      </w:r>
      <w:r w:rsidRPr="001645DC">
        <w:t>y can con</w:t>
      </w:r>
      <w:r w:rsidRPr="001645DC">
        <w:rPr>
          <w:spacing w:val="-3"/>
        </w:rPr>
        <w:t>t</w:t>
      </w:r>
      <w:r w:rsidRPr="001645DC">
        <w:t>act the depa</w:t>
      </w:r>
      <w:r w:rsidRPr="001645DC">
        <w:rPr>
          <w:spacing w:val="2"/>
        </w:rPr>
        <w:t>r</w:t>
      </w:r>
      <w:r w:rsidRPr="001645DC">
        <w:t>tment or the National Disability In</w:t>
      </w:r>
      <w:r w:rsidRPr="001645DC">
        <w:rPr>
          <w:spacing w:val="-1"/>
        </w:rPr>
        <w:t>s</w:t>
      </w:r>
      <w:r w:rsidRPr="001645DC">
        <w:t>u</w:t>
      </w:r>
      <w:r w:rsidRPr="001645DC">
        <w:rPr>
          <w:spacing w:val="-2"/>
        </w:rPr>
        <w:t>r</w:t>
      </w:r>
      <w:r w:rsidRPr="001645DC">
        <w:t xml:space="preserve">ance Scheme </w:t>
      </w:r>
      <w:r w:rsidRPr="001645DC">
        <w:rPr>
          <w:spacing w:val="-3"/>
        </w:rPr>
        <w:t>t</w:t>
      </w:r>
      <w:r w:rsidRPr="001645DC">
        <w:t>o disc</w:t>
      </w:r>
      <w:r w:rsidRPr="001645DC">
        <w:rPr>
          <w:spacing w:val="-2"/>
        </w:rPr>
        <w:t>us</w:t>
      </w:r>
      <w:r w:rsidRPr="001645DC">
        <w:t>s an a</w:t>
      </w:r>
      <w:r w:rsidRPr="001645DC">
        <w:rPr>
          <w:spacing w:val="-2"/>
        </w:rPr>
        <w:t>s</w:t>
      </w:r>
      <w:r w:rsidRPr="001645DC">
        <w:t>se</w:t>
      </w:r>
      <w:r w:rsidRPr="001645DC">
        <w:rPr>
          <w:spacing w:val="-2"/>
        </w:rPr>
        <w:t>s</w:t>
      </w:r>
      <w:r w:rsidRPr="001645DC">
        <w:rPr>
          <w:spacing w:val="-1"/>
        </w:rPr>
        <w:t>s</w:t>
      </w:r>
      <w:r w:rsidRPr="001645DC">
        <w:t>ment and po</w:t>
      </w:r>
      <w:r w:rsidRPr="001645DC">
        <w:rPr>
          <w:spacing w:val="-3"/>
        </w:rPr>
        <w:t>t</w:t>
      </w:r>
      <w:r w:rsidRPr="001645DC">
        <w:t xml:space="preserve">ential eligibility </w:t>
      </w:r>
      <w:r w:rsidRPr="001645DC">
        <w:rPr>
          <w:spacing w:val="-1"/>
        </w:rPr>
        <w:t>f</w:t>
      </w:r>
      <w:r w:rsidRPr="001645DC">
        <w:t xml:space="preserve">or </w:t>
      </w:r>
      <w:r w:rsidRPr="001645DC">
        <w:rPr>
          <w:spacing w:val="-1"/>
        </w:rPr>
        <w:t>s</w:t>
      </w:r>
      <w:r w:rsidRPr="001645DC">
        <w:t>uppo</w:t>
      </w:r>
      <w:r w:rsidRPr="001645DC">
        <w:rPr>
          <w:spacing w:val="2"/>
        </w:rPr>
        <w:t>r</w:t>
      </w:r>
      <w:r w:rsidRPr="001645DC">
        <w:t>t.</w:t>
      </w:r>
    </w:p>
    <w:p w:rsidR="00FE7E48" w:rsidRPr="001645DC" w:rsidRDefault="00FE7E48" w:rsidP="00FE7E48">
      <w:pPr>
        <w:pStyle w:val="DHHSbody"/>
      </w:pPr>
      <w:r w:rsidRPr="001645DC">
        <w:rPr>
          <w:spacing w:val="-23"/>
        </w:rPr>
        <w:t>Y</w:t>
      </w:r>
      <w:r w:rsidRPr="001645DC">
        <w:t>ou can p</w:t>
      </w:r>
      <w:r w:rsidRPr="001645DC">
        <w:rPr>
          <w:spacing w:val="-2"/>
        </w:rPr>
        <w:t>r</w:t>
      </w:r>
      <w:r w:rsidRPr="001645DC">
        <w:rPr>
          <w:spacing w:val="-3"/>
        </w:rPr>
        <w:t>o</w:t>
      </w:r>
      <w:r w:rsidRPr="001645DC">
        <w:t xml:space="preserve">vide </w:t>
      </w:r>
      <w:r w:rsidRPr="001645DC">
        <w:rPr>
          <w:spacing w:val="-1"/>
        </w:rPr>
        <w:t>s</w:t>
      </w:r>
      <w:r w:rsidRPr="001645DC">
        <w:t>uppo</w:t>
      </w:r>
      <w:r w:rsidRPr="001645DC">
        <w:rPr>
          <w:spacing w:val="2"/>
        </w:rPr>
        <w:t>r</w:t>
      </w:r>
      <w:r w:rsidRPr="001645DC">
        <w:t xml:space="preserve">t </w:t>
      </w:r>
      <w:r w:rsidRPr="001645DC">
        <w:rPr>
          <w:spacing w:val="-1"/>
        </w:rPr>
        <w:t>f</w:t>
      </w:r>
      <w:r w:rsidRPr="001645DC">
        <w:t xml:space="preserve">or a child or </w:t>
      </w:r>
      <w:r w:rsidRPr="001645DC">
        <w:rPr>
          <w:spacing w:val="-3"/>
        </w:rPr>
        <w:t>y</w:t>
      </w:r>
      <w:r w:rsidRPr="001645DC">
        <w:t>oung pe</w:t>
      </w:r>
      <w:r w:rsidRPr="001645DC">
        <w:rPr>
          <w:spacing w:val="-2"/>
        </w:rPr>
        <w:t>r</w:t>
      </w:r>
      <w:r w:rsidRPr="001645DC">
        <w:t xml:space="preserve">son with a disability in </w:t>
      </w:r>
      <w:r w:rsidRPr="001645DC">
        <w:rPr>
          <w:spacing w:val="-3"/>
        </w:rPr>
        <w:t>y</w:t>
      </w:r>
      <w:r w:rsidRPr="001645DC">
        <w:t>our ca</w:t>
      </w:r>
      <w:r w:rsidRPr="001645DC">
        <w:rPr>
          <w:spacing w:val="-2"/>
        </w:rPr>
        <w:t>r</w:t>
      </w:r>
      <w:r w:rsidRPr="001645DC">
        <w:t xml:space="preserve">e </w:t>
      </w:r>
      <w:r w:rsidRPr="001645DC">
        <w:rPr>
          <w:spacing w:val="-3"/>
        </w:rPr>
        <w:t>b</w:t>
      </w:r>
      <w:r w:rsidRPr="001645DC">
        <w:t>y:</w:t>
      </w:r>
    </w:p>
    <w:p w:rsidR="00FE7E48" w:rsidRPr="001645DC" w:rsidRDefault="00FE7E48" w:rsidP="00FE7E48">
      <w:pPr>
        <w:pStyle w:val="DHHSbullet1"/>
      </w:pPr>
      <w:r w:rsidRPr="001645DC">
        <w:rPr>
          <w:spacing w:val="-1"/>
        </w:rPr>
        <w:t>s</w:t>
      </w:r>
      <w:r w:rsidRPr="001645DC">
        <w:t>uppo</w:t>
      </w:r>
      <w:r w:rsidRPr="001645DC">
        <w:rPr>
          <w:spacing w:val="2"/>
        </w:rPr>
        <w:t>r</w:t>
      </w:r>
      <w:r w:rsidRPr="001645DC">
        <w:t>ting and ad</w:t>
      </w:r>
      <w:r w:rsidRPr="001645DC">
        <w:rPr>
          <w:spacing w:val="-3"/>
        </w:rPr>
        <w:t>v</w:t>
      </w:r>
      <w:r w:rsidRPr="001645DC">
        <w:t xml:space="preserve">ocating </w:t>
      </w:r>
      <w:r w:rsidRPr="001645DC">
        <w:rPr>
          <w:spacing w:val="-1"/>
        </w:rPr>
        <w:t>f</w:t>
      </w:r>
      <w:r w:rsidRPr="001645DC">
        <w:t>or their engagement in education</w:t>
      </w:r>
    </w:p>
    <w:p w:rsidR="00FE7E48" w:rsidRPr="001645DC" w:rsidRDefault="00FE7E48" w:rsidP="00FE7E48">
      <w:pPr>
        <w:pStyle w:val="DHHSbullet1"/>
      </w:pPr>
      <w:r w:rsidRPr="001645DC">
        <w:t>unde</w:t>
      </w:r>
      <w:r w:rsidRPr="001645DC">
        <w:rPr>
          <w:spacing w:val="-2"/>
        </w:rPr>
        <w:t>r</w:t>
      </w:r>
      <w:r w:rsidRPr="001645DC">
        <w:t>s</w:t>
      </w:r>
      <w:r w:rsidRPr="001645DC">
        <w:rPr>
          <w:spacing w:val="-3"/>
        </w:rPr>
        <w:t>t</w:t>
      </w:r>
      <w:r w:rsidRPr="001645DC">
        <w:t xml:space="preserve">anding the </w:t>
      </w:r>
      <w:r w:rsidRPr="001645DC">
        <w:rPr>
          <w:spacing w:val="-2"/>
        </w:rPr>
        <w:t>r</w:t>
      </w:r>
      <w:r w:rsidRPr="001645DC">
        <w:t xml:space="preserve">ange </w:t>
      </w:r>
      <w:r w:rsidRPr="001645DC">
        <w:rPr>
          <w:spacing w:val="-1"/>
        </w:rPr>
        <w:t>o</w:t>
      </w:r>
      <w:r w:rsidRPr="001645DC">
        <w:t>f services that a</w:t>
      </w:r>
      <w:r w:rsidRPr="001645DC">
        <w:rPr>
          <w:spacing w:val="-2"/>
        </w:rPr>
        <w:t>r</w:t>
      </w:r>
      <w:r w:rsidRPr="001645DC">
        <w:t>e a</w:t>
      </w:r>
      <w:r w:rsidRPr="001645DC">
        <w:rPr>
          <w:spacing w:val="-3"/>
        </w:rPr>
        <w:t>v</w:t>
      </w:r>
      <w:r w:rsidRPr="001645DC">
        <w:t xml:space="preserve">ailable </w:t>
      </w:r>
      <w:r w:rsidRPr="001645DC">
        <w:rPr>
          <w:spacing w:val="-1"/>
        </w:rPr>
        <w:t>f</w:t>
      </w:r>
      <w:r w:rsidRPr="001645DC">
        <w:t xml:space="preserve">or them, and helping them </w:t>
      </w:r>
      <w:r w:rsidRPr="001645DC">
        <w:rPr>
          <w:spacing w:val="-3"/>
        </w:rPr>
        <w:t>t</w:t>
      </w:r>
      <w:r w:rsidRPr="001645DC">
        <w:t>o acce</w:t>
      </w:r>
      <w:r w:rsidRPr="001645DC">
        <w:rPr>
          <w:spacing w:val="-2"/>
        </w:rPr>
        <w:t>s</w:t>
      </w:r>
      <w:r w:rsidRPr="001645DC">
        <w:t xml:space="preserve">s these </w:t>
      </w:r>
      <w:r w:rsidRPr="001645DC">
        <w:rPr>
          <w:spacing w:val="-1"/>
        </w:rPr>
        <w:t>s</w:t>
      </w:r>
      <w:r w:rsidRPr="001645DC">
        <w:t>uppo</w:t>
      </w:r>
      <w:r w:rsidRPr="001645DC">
        <w:rPr>
          <w:spacing w:val="2"/>
        </w:rPr>
        <w:t>r</w:t>
      </w:r>
      <w:r w:rsidRPr="001645DC">
        <w:t>ts</w:t>
      </w:r>
    </w:p>
    <w:p w:rsidR="00FE7E48" w:rsidRPr="001645DC" w:rsidRDefault="00FE7E48" w:rsidP="00FE7E48">
      <w:pPr>
        <w:pStyle w:val="DHHSbullet1"/>
      </w:pPr>
      <w:r w:rsidRPr="001645DC">
        <w:t>en</w:t>
      </w:r>
      <w:r w:rsidRPr="001645DC">
        <w:rPr>
          <w:spacing w:val="-1"/>
        </w:rPr>
        <w:t>s</w:t>
      </w:r>
      <w:r w:rsidRPr="001645DC">
        <w:t>uring th</w:t>
      </w:r>
      <w:r w:rsidRPr="001645DC">
        <w:rPr>
          <w:spacing w:val="-3"/>
        </w:rPr>
        <w:t>e</w:t>
      </w:r>
      <w:r w:rsidRPr="001645DC">
        <w:t>y ha</w:t>
      </w:r>
      <w:r w:rsidRPr="001645DC">
        <w:rPr>
          <w:spacing w:val="-3"/>
        </w:rPr>
        <w:t>v</w:t>
      </w:r>
      <w:r w:rsidRPr="001645DC">
        <w:t>e acce</w:t>
      </w:r>
      <w:r w:rsidRPr="001645DC">
        <w:rPr>
          <w:spacing w:val="-2"/>
        </w:rPr>
        <w:t>s</w:t>
      </w:r>
      <w:r w:rsidRPr="001645DC">
        <w:t xml:space="preserve">s </w:t>
      </w:r>
      <w:r w:rsidRPr="001645DC">
        <w:rPr>
          <w:spacing w:val="-3"/>
        </w:rPr>
        <w:t>t</w:t>
      </w:r>
      <w:r w:rsidRPr="001645DC">
        <w:t>o the aid</w:t>
      </w:r>
      <w:r w:rsidRPr="001645DC">
        <w:rPr>
          <w:spacing w:val="-2"/>
        </w:rPr>
        <w:t>s</w:t>
      </w:r>
      <w:r w:rsidRPr="001645DC">
        <w:t>, e</w:t>
      </w:r>
      <w:r w:rsidRPr="001645DC">
        <w:rPr>
          <w:spacing w:val="-2"/>
        </w:rPr>
        <w:t>q</w:t>
      </w:r>
      <w:r w:rsidRPr="001645DC">
        <w:t>uipment and services that th</w:t>
      </w:r>
      <w:r w:rsidRPr="001645DC">
        <w:rPr>
          <w:spacing w:val="-3"/>
        </w:rPr>
        <w:t>e</w:t>
      </w:r>
      <w:r w:rsidRPr="001645DC">
        <w:t xml:space="preserve">y </w:t>
      </w:r>
      <w:r w:rsidRPr="001645DC">
        <w:rPr>
          <w:spacing w:val="-2"/>
        </w:rPr>
        <w:t>r</w:t>
      </w:r>
      <w:r w:rsidRPr="001645DC">
        <w:t>e</w:t>
      </w:r>
      <w:r w:rsidRPr="001645DC">
        <w:rPr>
          <w:spacing w:val="-2"/>
        </w:rPr>
        <w:t>q</w:t>
      </w:r>
      <w:r w:rsidRPr="001645DC">
        <w:t>ui</w:t>
      </w:r>
      <w:r w:rsidRPr="001645DC">
        <w:rPr>
          <w:spacing w:val="-2"/>
        </w:rPr>
        <w:t>r</w:t>
      </w:r>
      <w:r w:rsidRPr="001645DC">
        <w:t xml:space="preserve">e </w:t>
      </w:r>
      <w:r w:rsidRPr="001645DC">
        <w:rPr>
          <w:spacing w:val="-3"/>
        </w:rPr>
        <w:t>t</w:t>
      </w:r>
      <w:r w:rsidRPr="001645DC">
        <w:t>o achi</w:t>
      </w:r>
      <w:r w:rsidRPr="001645DC">
        <w:rPr>
          <w:spacing w:val="-3"/>
        </w:rPr>
        <w:t>ev</w:t>
      </w:r>
      <w:r w:rsidRPr="001645DC">
        <w:t>e their goals and aspi</w:t>
      </w:r>
      <w:r w:rsidRPr="001645DC">
        <w:rPr>
          <w:spacing w:val="-2"/>
        </w:rPr>
        <w:t>r</w:t>
      </w:r>
      <w:r w:rsidRPr="001645DC">
        <w:t>ations</w:t>
      </w:r>
    </w:p>
    <w:p w:rsidR="00FE7E48" w:rsidRPr="001645DC" w:rsidRDefault="00FE7E48" w:rsidP="00FE7E48">
      <w:pPr>
        <w:pStyle w:val="DHHSbullet1"/>
      </w:pPr>
      <w:r w:rsidRPr="001645DC">
        <w:rPr>
          <w:spacing w:val="-3"/>
        </w:rPr>
        <w:t>maximisin</w:t>
      </w:r>
      <w:r w:rsidRPr="001645DC">
        <w:t>g</w:t>
      </w:r>
      <w:r w:rsidRPr="001645DC">
        <w:rPr>
          <w:spacing w:val="-6"/>
        </w:rPr>
        <w:t xml:space="preserve"> </w:t>
      </w:r>
      <w:r w:rsidRPr="001645DC">
        <w:rPr>
          <w:spacing w:val="-3"/>
        </w:rPr>
        <w:t>oppo</w:t>
      </w:r>
      <w:r w:rsidRPr="001645DC">
        <w:rPr>
          <w:spacing w:val="-1"/>
        </w:rPr>
        <w:t>r</w:t>
      </w:r>
      <w:r w:rsidRPr="001645DC">
        <w:rPr>
          <w:spacing w:val="-5"/>
        </w:rPr>
        <w:t>t</w:t>
      </w:r>
      <w:r w:rsidRPr="001645DC">
        <w:rPr>
          <w:spacing w:val="-3"/>
        </w:rPr>
        <w:t>unitie</w:t>
      </w:r>
      <w:r w:rsidRPr="001645DC">
        <w:t>s</w:t>
      </w:r>
      <w:r w:rsidRPr="001645DC">
        <w:rPr>
          <w:spacing w:val="-6"/>
        </w:rPr>
        <w:t xml:space="preserve"> </w:t>
      </w:r>
      <w:r w:rsidRPr="001645DC">
        <w:rPr>
          <w:spacing w:val="-4"/>
        </w:rPr>
        <w:t>f</w:t>
      </w:r>
      <w:r w:rsidRPr="001645DC">
        <w:rPr>
          <w:spacing w:val="-3"/>
        </w:rPr>
        <w:t>o</w:t>
      </w:r>
      <w:r w:rsidRPr="001645DC">
        <w:t>r</w:t>
      </w:r>
      <w:r w:rsidRPr="001645DC">
        <w:rPr>
          <w:spacing w:val="-6"/>
        </w:rPr>
        <w:t xml:space="preserve"> </w:t>
      </w:r>
      <w:r w:rsidRPr="001645DC">
        <w:rPr>
          <w:spacing w:val="-3"/>
        </w:rPr>
        <w:t>the</w:t>
      </w:r>
      <w:r w:rsidRPr="001645DC">
        <w:t>m</w:t>
      </w:r>
      <w:r w:rsidRPr="001645DC">
        <w:rPr>
          <w:spacing w:val="-6"/>
        </w:rPr>
        <w:t xml:space="preserve"> t</w:t>
      </w:r>
      <w:r w:rsidRPr="001645DC">
        <w:t>o</w:t>
      </w:r>
      <w:r w:rsidRPr="001645DC">
        <w:rPr>
          <w:spacing w:val="-6"/>
        </w:rPr>
        <w:t xml:space="preserve"> </w:t>
      </w:r>
      <w:r w:rsidRPr="001645DC">
        <w:rPr>
          <w:spacing w:val="-3"/>
        </w:rPr>
        <w:t>socialise an</w:t>
      </w:r>
      <w:r w:rsidRPr="001645DC">
        <w:t>d</w:t>
      </w:r>
      <w:r w:rsidRPr="001645DC">
        <w:rPr>
          <w:spacing w:val="-6"/>
        </w:rPr>
        <w:t xml:space="preserve"> </w:t>
      </w:r>
      <w:r w:rsidRPr="001645DC">
        <w:rPr>
          <w:spacing w:val="-3"/>
        </w:rPr>
        <w:t>pa</w:t>
      </w:r>
      <w:r w:rsidRPr="001645DC">
        <w:rPr>
          <w:spacing w:val="-1"/>
        </w:rPr>
        <w:t>r</w:t>
      </w:r>
      <w:r w:rsidRPr="001645DC">
        <w:rPr>
          <w:spacing w:val="-3"/>
        </w:rPr>
        <w:t>ticipa</w:t>
      </w:r>
      <w:r w:rsidRPr="001645DC">
        <w:rPr>
          <w:spacing w:val="-6"/>
        </w:rPr>
        <w:t>t</w:t>
      </w:r>
      <w:r w:rsidRPr="001645DC">
        <w:t>e</w:t>
      </w:r>
      <w:r w:rsidRPr="001645DC">
        <w:rPr>
          <w:spacing w:val="-6"/>
        </w:rPr>
        <w:t xml:space="preserve"> </w:t>
      </w:r>
      <w:r w:rsidRPr="001645DC">
        <w:rPr>
          <w:spacing w:val="-3"/>
        </w:rPr>
        <w:t>i</w:t>
      </w:r>
      <w:r w:rsidRPr="001645DC">
        <w:t>n</w:t>
      </w:r>
      <w:r w:rsidRPr="001645DC">
        <w:rPr>
          <w:spacing w:val="-6"/>
        </w:rPr>
        <w:t xml:space="preserve"> </w:t>
      </w:r>
      <w:r w:rsidRPr="001645DC">
        <w:rPr>
          <w:spacing w:val="-3"/>
        </w:rPr>
        <w:t>communit</w:t>
      </w:r>
      <w:r w:rsidRPr="001645DC">
        <w:t>y</w:t>
      </w:r>
      <w:r w:rsidRPr="001645DC">
        <w:rPr>
          <w:spacing w:val="-6"/>
        </w:rPr>
        <w:t xml:space="preserve"> </w:t>
      </w:r>
      <w:r w:rsidRPr="001645DC">
        <w:rPr>
          <w:spacing w:val="-3"/>
        </w:rPr>
        <w:t>activities</w:t>
      </w:r>
    </w:p>
    <w:p w:rsidR="00FE7E48" w:rsidRPr="001645DC" w:rsidRDefault="00FE7E48" w:rsidP="00FE7E48">
      <w:pPr>
        <w:pStyle w:val="DHHSbullet1"/>
      </w:pPr>
      <w:r w:rsidRPr="001645DC">
        <w:t xml:space="preserve">learning what </w:t>
      </w:r>
      <w:r w:rsidRPr="001645DC">
        <w:rPr>
          <w:spacing w:val="-3"/>
        </w:rPr>
        <w:t>y</w:t>
      </w:r>
      <w:r w:rsidRPr="001645DC">
        <w:t>ou can about the pa</w:t>
      </w:r>
      <w:r w:rsidRPr="001645DC">
        <w:rPr>
          <w:spacing w:val="2"/>
        </w:rPr>
        <w:t>r</w:t>
      </w:r>
      <w:r w:rsidRPr="001645DC">
        <w:t xml:space="preserve">ticular disability and </w:t>
      </w:r>
      <w:r w:rsidRPr="001645DC">
        <w:rPr>
          <w:spacing w:val="-1"/>
        </w:rPr>
        <w:t>w</w:t>
      </w:r>
      <w:r w:rsidRPr="001645DC">
        <w:t>a</w:t>
      </w:r>
      <w:r w:rsidRPr="001645DC">
        <w:rPr>
          <w:spacing w:val="-2"/>
        </w:rPr>
        <w:t>y</w:t>
      </w:r>
      <w:r w:rsidRPr="001645DC">
        <w:t xml:space="preserve">s </w:t>
      </w:r>
      <w:r w:rsidRPr="001645DC">
        <w:rPr>
          <w:spacing w:val="-3"/>
        </w:rPr>
        <w:t>t</w:t>
      </w:r>
      <w:r w:rsidRPr="001645DC">
        <w:t xml:space="preserve">o </w:t>
      </w:r>
      <w:r w:rsidRPr="001645DC">
        <w:rPr>
          <w:spacing w:val="-1"/>
        </w:rPr>
        <w:t>s</w:t>
      </w:r>
      <w:r w:rsidRPr="001645DC">
        <w:t>uppo</w:t>
      </w:r>
      <w:r w:rsidRPr="001645DC">
        <w:rPr>
          <w:spacing w:val="2"/>
        </w:rPr>
        <w:t>r</w:t>
      </w:r>
      <w:r w:rsidRPr="001645DC">
        <w:t>t them with their communication, p</w:t>
      </w:r>
      <w:r w:rsidRPr="001645DC">
        <w:rPr>
          <w:spacing w:val="-3"/>
        </w:rPr>
        <w:t>h</w:t>
      </w:r>
      <w:r w:rsidRPr="001645DC">
        <w:rPr>
          <w:spacing w:val="-2"/>
        </w:rPr>
        <w:t>y</w:t>
      </w:r>
      <w:r w:rsidRPr="001645DC">
        <w:t>sical and social- emotional d</w:t>
      </w:r>
      <w:r w:rsidRPr="001645DC">
        <w:rPr>
          <w:spacing w:val="-3"/>
        </w:rPr>
        <w:t>ev</w:t>
      </w:r>
      <w:r w:rsidRPr="001645DC">
        <w:t>elopment</w:t>
      </w:r>
    </w:p>
    <w:p w:rsidR="00FE7E48" w:rsidRPr="001645DC" w:rsidRDefault="00FE7E48" w:rsidP="00FE7E48">
      <w:pPr>
        <w:pStyle w:val="DHHSbullet1lastline"/>
      </w:pPr>
      <w:r w:rsidRPr="001645DC">
        <w:t>being a</w:t>
      </w:r>
      <w:r w:rsidRPr="001645DC">
        <w:rPr>
          <w:spacing w:val="-1"/>
        </w:rPr>
        <w:t>w</w:t>
      </w:r>
      <w:r w:rsidRPr="001645DC">
        <w:t>a</w:t>
      </w:r>
      <w:r w:rsidRPr="001645DC">
        <w:rPr>
          <w:spacing w:val="-2"/>
        </w:rPr>
        <w:t>r</w:t>
      </w:r>
      <w:r w:rsidRPr="001645DC">
        <w:t xml:space="preserve">e </w:t>
      </w:r>
      <w:r w:rsidRPr="001645DC">
        <w:rPr>
          <w:spacing w:val="-1"/>
        </w:rPr>
        <w:t>o</w:t>
      </w:r>
      <w:r w:rsidRPr="001645DC">
        <w:t xml:space="preserve">f their additional </w:t>
      </w:r>
      <w:r w:rsidRPr="001645DC">
        <w:rPr>
          <w:spacing w:val="-2"/>
        </w:rPr>
        <w:t>v</w:t>
      </w:r>
      <w:r w:rsidRPr="001645DC">
        <w:t>ulne</w:t>
      </w:r>
      <w:r w:rsidRPr="001645DC">
        <w:rPr>
          <w:spacing w:val="-2"/>
        </w:rPr>
        <w:t>r</w:t>
      </w:r>
      <w:r w:rsidRPr="001645DC">
        <w:t xml:space="preserve">ability </w:t>
      </w:r>
      <w:r w:rsidRPr="001645DC">
        <w:rPr>
          <w:spacing w:val="-3"/>
        </w:rPr>
        <w:t>t</w:t>
      </w:r>
      <w:r w:rsidRPr="001645DC">
        <w:t>o ab</w:t>
      </w:r>
      <w:r w:rsidRPr="001645DC">
        <w:rPr>
          <w:spacing w:val="-2"/>
        </w:rPr>
        <w:t>u</w:t>
      </w:r>
      <w:r w:rsidRPr="001645DC">
        <w:t>s</w:t>
      </w:r>
      <w:r w:rsidRPr="001645DC">
        <w:rPr>
          <w:spacing w:val="-5"/>
        </w:rPr>
        <w:t>e</w:t>
      </w:r>
      <w:r w:rsidRPr="001645DC">
        <w:t>, and p</w:t>
      </w:r>
      <w:r w:rsidRPr="001645DC">
        <w:rPr>
          <w:spacing w:val="-2"/>
        </w:rPr>
        <w:t>r</w:t>
      </w:r>
      <w:r w:rsidRPr="001645DC">
        <w:rPr>
          <w:spacing w:val="-3"/>
        </w:rPr>
        <w:t>o</w:t>
      </w:r>
      <w:r w:rsidRPr="001645DC">
        <w:t>viding app</w:t>
      </w:r>
      <w:r w:rsidRPr="001645DC">
        <w:rPr>
          <w:spacing w:val="-2"/>
        </w:rPr>
        <w:t>r</w:t>
      </w:r>
      <w:r w:rsidRPr="001645DC">
        <w:t>opria</w:t>
      </w:r>
      <w:r w:rsidRPr="001645DC">
        <w:rPr>
          <w:spacing w:val="-3"/>
        </w:rPr>
        <w:t>t</w:t>
      </w:r>
      <w:r w:rsidRPr="001645DC">
        <w:t>e ca</w:t>
      </w:r>
      <w:r w:rsidRPr="001645DC">
        <w:rPr>
          <w:spacing w:val="-2"/>
        </w:rPr>
        <w:t>r</w:t>
      </w:r>
      <w:r w:rsidRPr="001645DC">
        <w:t>e and p</w:t>
      </w:r>
      <w:r w:rsidRPr="001645DC">
        <w:rPr>
          <w:spacing w:val="-2"/>
        </w:rPr>
        <w:t>r</w:t>
      </w:r>
      <w:r w:rsidRPr="001645DC">
        <w:t>o</w:t>
      </w:r>
      <w:r w:rsidRPr="001645DC">
        <w:rPr>
          <w:spacing w:val="-3"/>
        </w:rPr>
        <w:t>t</w:t>
      </w:r>
      <w:r w:rsidRPr="001645DC">
        <w:t>ection.</w:t>
      </w:r>
    </w:p>
    <w:p w:rsidR="00FE7E48" w:rsidRPr="00241B6C" w:rsidRDefault="00FE7E48" w:rsidP="00FE7E48">
      <w:pPr>
        <w:pStyle w:val="Heading3"/>
      </w:pPr>
      <w:r w:rsidRPr="001645DC">
        <w:t>The National Disability Insurance Scheme</w:t>
      </w:r>
      <w:r>
        <w:t xml:space="preserve"> (NDIS)</w:t>
      </w:r>
    </w:p>
    <w:p w:rsidR="00FE7E48" w:rsidRPr="001645DC" w:rsidRDefault="00FE7E48" w:rsidP="00FE7E48">
      <w:pPr>
        <w:pStyle w:val="DHHSbody"/>
        <w:rPr>
          <w:szCs w:val="18"/>
        </w:rPr>
      </w:pPr>
      <w:r w:rsidRPr="001645DC">
        <w:rPr>
          <w:szCs w:val="18"/>
        </w:rPr>
        <w:t>The National Disability Insurance Scheme is a national approach to providing individual support and services for people with a disability, their families and carers to achieve their goals and aspirations. The three-year roll out of the National Disability Insurance Scheme across Victoria commenced on</w:t>
      </w:r>
      <w:r>
        <w:rPr>
          <w:szCs w:val="18"/>
        </w:rPr>
        <w:t xml:space="preserve"> </w:t>
      </w:r>
      <w:r w:rsidRPr="001645DC">
        <w:rPr>
          <w:szCs w:val="18"/>
        </w:rPr>
        <w:t>1 July 2016. This replaces the disability services provided by the Victorian Department of Health and</w:t>
      </w:r>
      <w:r>
        <w:rPr>
          <w:szCs w:val="18"/>
        </w:rPr>
        <w:t xml:space="preserve"> </w:t>
      </w:r>
      <w:r w:rsidRPr="001645DC">
        <w:rPr>
          <w:szCs w:val="18"/>
        </w:rPr>
        <w:t>Human Services.</w:t>
      </w:r>
    </w:p>
    <w:p w:rsidR="00FE7E48" w:rsidRPr="00241B6C" w:rsidRDefault="00FE7E48" w:rsidP="00FE7E48">
      <w:pPr>
        <w:pStyle w:val="DHHSbody"/>
        <w:rPr>
          <w:szCs w:val="18"/>
        </w:rPr>
      </w:pPr>
      <w:r w:rsidRPr="001645DC">
        <w:rPr>
          <w:szCs w:val="18"/>
        </w:rPr>
        <w:t>Based on insurance principles, the National Disability Insurance Scheme will provide people with a disability (including psychosocial disability associated with a mental illness), who meet access requirements, the support and services they need to participate in and contribute to the community. Supports are funded in a range of areas, including education, employment, social participation, independence, living arrangements and health and wellbeing.</w:t>
      </w:r>
    </w:p>
    <w:p w:rsidR="00FE7E48" w:rsidRPr="00241B6C" w:rsidRDefault="00FE7E48" w:rsidP="00FE7E48">
      <w:pPr>
        <w:pStyle w:val="DHHSbody"/>
        <w:rPr>
          <w:szCs w:val="18"/>
        </w:rPr>
      </w:pPr>
      <w:r w:rsidRPr="001645DC">
        <w:rPr>
          <w:szCs w:val="18"/>
        </w:rPr>
        <w:t>Each person who meets the access requirements for the National Disability Insurance Scheme receives a plan of supports that are tailored to their individual needs and aimed at helping them achieve their goals. The scheme is implemented by the National Disability Insurance Agency (NDIA). It is anticipated that, over time, the National Disability Insurance Scheme will contribute to greater service access, participation and self-determination by children and adults with disabilities.</w:t>
      </w:r>
    </w:p>
    <w:p w:rsidR="00FE7E48" w:rsidRPr="00241B6C" w:rsidRDefault="00FE7E48" w:rsidP="00FE7E48">
      <w:pPr>
        <w:pStyle w:val="DHHSbody"/>
        <w:rPr>
          <w:szCs w:val="18"/>
        </w:rPr>
      </w:pPr>
      <w:r w:rsidRPr="001645DC">
        <w:rPr>
          <w:szCs w:val="18"/>
        </w:rPr>
        <w:t xml:space="preserve">People who have received disability support through the Victorian Government move to the National Disability Insurance Scheme at different times, depending on where they live and the type of support </w:t>
      </w:r>
      <w:r w:rsidRPr="001645DC">
        <w:rPr>
          <w:szCs w:val="18"/>
        </w:rPr>
        <w:lastRenderedPageBreak/>
        <w:t>they receive. Existing Commonwealth and state-based services and supports will continue until eligible people start their plans with the National Disability Insurance Scheme.</w:t>
      </w:r>
    </w:p>
    <w:p w:rsidR="00FE7E48" w:rsidRPr="00241B6C" w:rsidRDefault="00FE7E48" w:rsidP="00FE7E48">
      <w:pPr>
        <w:pStyle w:val="DHHSbody"/>
        <w:rPr>
          <w:szCs w:val="18"/>
        </w:rPr>
      </w:pPr>
      <w:r w:rsidRPr="001645DC">
        <w:rPr>
          <w:szCs w:val="18"/>
        </w:rPr>
        <w:t>The National Disability Insurance Scheme has also developed a national approach to early intervention. This approach will help identify the type and level of early intervention support that</w:t>
      </w:r>
      <w:r>
        <w:rPr>
          <w:szCs w:val="18"/>
        </w:rPr>
        <w:t xml:space="preserve"> </w:t>
      </w:r>
      <w:r w:rsidRPr="001645DC">
        <w:rPr>
          <w:szCs w:val="18"/>
        </w:rPr>
        <w:t>each child needs to achieve their best outcomes. Children under the age of seven with developmental delay or disability will be eligible for early intervention supports through the National Disability Insurance Scheme.</w:t>
      </w:r>
    </w:p>
    <w:p w:rsidR="00FE7E48" w:rsidRPr="001645DC" w:rsidRDefault="00FE7E48" w:rsidP="00FE7E48">
      <w:pPr>
        <w:pStyle w:val="DHHSbody"/>
        <w:rPr>
          <w:szCs w:val="18"/>
        </w:rPr>
      </w:pPr>
      <w:r w:rsidRPr="001645DC">
        <w:rPr>
          <w:szCs w:val="18"/>
        </w:rPr>
        <w:t xml:space="preserve">More information </w:t>
      </w:r>
      <w:r w:rsidR="00655FE5" w:rsidRPr="001645DC">
        <w:rPr>
          <w:szCs w:val="18"/>
        </w:rPr>
        <w:t xml:space="preserve">and how it works can be found at the website </w:t>
      </w:r>
      <w:hyperlink r:id="rId68" w:history="1">
        <w:r w:rsidRPr="00655FE5">
          <w:rPr>
            <w:rStyle w:val="Hyperlink"/>
            <w:szCs w:val="18"/>
          </w:rPr>
          <w:t>National Disability Insurance Scheme</w:t>
        </w:r>
      </w:hyperlink>
      <w:r w:rsidR="00655FE5">
        <w:rPr>
          <w:szCs w:val="18"/>
        </w:rPr>
        <w:t xml:space="preserve"> [</w:t>
      </w:r>
      <w:r w:rsidR="00655FE5" w:rsidRPr="00655FE5">
        <w:rPr>
          <w:szCs w:val="18"/>
        </w:rPr>
        <w:t>https://auth.my.gov.au/las/login?execution=e1s1</w:t>
      </w:r>
      <w:r w:rsidR="00655FE5">
        <w:rPr>
          <w:szCs w:val="18"/>
        </w:rPr>
        <w:t>]</w:t>
      </w:r>
    </w:p>
    <w:p w:rsidR="00FE7E48" w:rsidRPr="001645DC" w:rsidRDefault="00FE7E48" w:rsidP="00FE7E48">
      <w:pPr>
        <w:pStyle w:val="Heading3"/>
      </w:pPr>
      <w:r w:rsidRPr="001645DC">
        <w:t>Disability suppo</w:t>
      </w:r>
      <w:r w:rsidRPr="001645DC">
        <w:rPr>
          <w:spacing w:val="2"/>
        </w:rPr>
        <w:t>r</w:t>
      </w:r>
      <w:r w:rsidRPr="001645DC">
        <w:t>t – b</w:t>
      </w:r>
      <w:r w:rsidRPr="001645DC">
        <w:rPr>
          <w:spacing w:val="-2"/>
        </w:rPr>
        <w:t>e</w:t>
      </w:r>
      <w:r w:rsidRPr="001645DC">
        <w:t>fo</w:t>
      </w:r>
      <w:r w:rsidRPr="001645DC">
        <w:rPr>
          <w:spacing w:val="-1"/>
        </w:rPr>
        <w:t>r</w:t>
      </w:r>
      <w:r w:rsidRPr="001645DC">
        <w:t>e the National Disability Insu</w:t>
      </w:r>
      <w:r w:rsidRPr="001645DC">
        <w:rPr>
          <w:spacing w:val="-1"/>
        </w:rPr>
        <w:t>r</w:t>
      </w:r>
      <w:r w:rsidRPr="001645DC">
        <w:t>ance Scheme s</w:t>
      </w:r>
      <w:r w:rsidRPr="001645DC">
        <w:rPr>
          <w:spacing w:val="-2"/>
        </w:rPr>
        <w:t>t</w:t>
      </w:r>
      <w:r w:rsidRPr="001645DC">
        <w:t>a</w:t>
      </w:r>
      <w:r w:rsidRPr="001645DC">
        <w:rPr>
          <w:spacing w:val="2"/>
        </w:rPr>
        <w:t>r</w:t>
      </w:r>
      <w:r w:rsidRPr="001645DC">
        <w:t xml:space="preserve">ts in </w:t>
      </w:r>
      <w:r w:rsidRPr="001645DC">
        <w:rPr>
          <w:spacing w:val="-3"/>
        </w:rPr>
        <w:t>y</w:t>
      </w:r>
      <w:r w:rsidRPr="001645DC">
        <w:t>our a</w:t>
      </w:r>
      <w:r w:rsidRPr="001645DC">
        <w:rPr>
          <w:spacing w:val="-1"/>
        </w:rPr>
        <w:t>r</w:t>
      </w:r>
      <w:r w:rsidRPr="001645DC">
        <w:t>ea</w:t>
      </w:r>
    </w:p>
    <w:p w:rsidR="00FE7E48" w:rsidRPr="001645DC" w:rsidRDefault="00FE7E48" w:rsidP="00FE7E48">
      <w:pPr>
        <w:pStyle w:val="DHHSbody"/>
      </w:pPr>
      <w:r w:rsidRPr="001645DC">
        <w:t>Existing Common</w:t>
      </w:r>
      <w:r w:rsidRPr="001645DC">
        <w:rPr>
          <w:spacing w:val="-1"/>
        </w:rPr>
        <w:t>w</w:t>
      </w:r>
      <w:r w:rsidRPr="001645DC">
        <w:t>ealth and s</w:t>
      </w:r>
      <w:r w:rsidRPr="001645DC">
        <w:rPr>
          <w:spacing w:val="-3"/>
        </w:rPr>
        <w:t>t</w:t>
      </w:r>
      <w:r w:rsidRPr="001645DC">
        <w:t>a</w:t>
      </w:r>
      <w:r w:rsidRPr="001645DC">
        <w:rPr>
          <w:spacing w:val="-3"/>
        </w:rPr>
        <w:t>t</w:t>
      </w:r>
      <w:r w:rsidRPr="001645DC">
        <w:rPr>
          <w:spacing w:val="4"/>
        </w:rPr>
        <w:t>e</w:t>
      </w:r>
      <w:r w:rsidRPr="001645DC">
        <w:t xml:space="preserve">-based services and </w:t>
      </w:r>
      <w:r w:rsidRPr="001645DC">
        <w:rPr>
          <w:spacing w:val="-1"/>
        </w:rPr>
        <w:t>s</w:t>
      </w:r>
      <w:r w:rsidRPr="001645DC">
        <w:t>uppo</w:t>
      </w:r>
      <w:r w:rsidRPr="001645DC">
        <w:rPr>
          <w:spacing w:val="2"/>
        </w:rPr>
        <w:t>r</w:t>
      </w:r>
      <w:r w:rsidRPr="001645DC">
        <w:t xml:space="preserve">ts will continue </w:t>
      </w:r>
      <w:r w:rsidRPr="001645DC">
        <w:rPr>
          <w:spacing w:val="-3"/>
        </w:rPr>
        <w:t>t</w:t>
      </w:r>
      <w:r w:rsidRPr="001645DC">
        <w:t>o be p</w:t>
      </w:r>
      <w:r w:rsidRPr="001645DC">
        <w:rPr>
          <w:spacing w:val="-2"/>
        </w:rPr>
        <w:t>r</w:t>
      </w:r>
      <w:r w:rsidRPr="001645DC">
        <w:rPr>
          <w:spacing w:val="-3"/>
        </w:rPr>
        <w:t>o</w:t>
      </w:r>
      <w:r w:rsidRPr="001645DC">
        <w:t>vided until eligible people s</w:t>
      </w:r>
      <w:r w:rsidRPr="001645DC">
        <w:rPr>
          <w:spacing w:val="-3"/>
        </w:rPr>
        <w:t>t</w:t>
      </w:r>
      <w:r w:rsidRPr="001645DC">
        <w:t>a</w:t>
      </w:r>
      <w:r w:rsidRPr="001645DC">
        <w:rPr>
          <w:spacing w:val="2"/>
        </w:rPr>
        <w:t>r</w:t>
      </w:r>
      <w:r w:rsidRPr="001645DC">
        <w:t>t their National Disability In</w:t>
      </w:r>
      <w:r w:rsidRPr="001645DC">
        <w:rPr>
          <w:spacing w:val="-1"/>
        </w:rPr>
        <w:t>s</w:t>
      </w:r>
      <w:r w:rsidRPr="001645DC">
        <w:t>u</w:t>
      </w:r>
      <w:r w:rsidRPr="001645DC">
        <w:rPr>
          <w:spacing w:val="-2"/>
        </w:rPr>
        <w:t>r</w:t>
      </w:r>
      <w:r w:rsidRPr="001645DC">
        <w:t>ance Scheme plans.</w:t>
      </w:r>
    </w:p>
    <w:p w:rsidR="00FE7E48" w:rsidRPr="001645DC" w:rsidRDefault="00FE7E48" w:rsidP="00FE7E48">
      <w:pPr>
        <w:pStyle w:val="DHHSbody"/>
      </w:pPr>
      <w:r w:rsidRPr="001645DC">
        <w:t>The depa</w:t>
      </w:r>
      <w:r w:rsidRPr="001645DC">
        <w:rPr>
          <w:spacing w:val="2"/>
        </w:rPr>
        <w:t>r</w:t>
      </w:r>
      <w:r w:rsidRPr="001645DC">
        <w:t>tment p</w:t>
      </w:r>
      <w:r w:rsidRPr="001645DC">
        <w:rPr>
          <w:spacing w:val="-2"/>
        </w:rPr>
        <w:t>r</w:t>
      </w:r>
      <w:r w:rsidRPr="001645DC">
        <w:rPr>
          <w:spacing w:val="-3"/>
        </w:rPr>
        <w:t>o</w:t>
      </w:r>
      <w:r w:rsidRPr="001645DC">
        <w:t xml:space="preserve">vides disability </w:t>
      </w:r>
      <w:r w:rsidRPr="001645DC">
        <w:rPr>
          <w:spacing w:val="-1"/>
        </w:rPr>
        <w:t>s</w:t>
      </w:r>
      <w:r w:rsidRPr="001645DC">
        <w:t>uppo</w:t>
      </w:r>
      <w:r w:rsidRPr="001645DC">
        <w:rPr>
          <w:spacing w:val="2"/>
        </w:rPr>
        <w:t>r</w:t>
      </w:r>
      <w:r w:rsidRPr="001645DC">
        <w:t xml:space="preserve">ts </w:t>
      </w:r>
      <w:r w:rsidRPr="001645DC">
        <w:rPr>
          <w:spacing w:val="-1"/>
        </w:rPr>
        <w:t>f</w:t>
      </w:r>
      <w:r w:rsidRPr="001645DC">
        <w:t>or child</w:t>
      </w:r>
      <w:r w:rsidRPr="001645DC">
        <w:rPr>
          <w:spacing w:val="-2"/>
        </w:rPr>
        <w:t>r</w:t>
      </w:r>
      <w:r w:rsidRPr="001645DC">
        <w:t xml:space="preserve">en with a disability </w:t>
      </w:r>
      <w:r w:rsidRPr="001645DC">
        <w:rPr>
          <w:spacing w:val="-3"/>
        </w:rPr>
        <w:t>ov</w:t>
      </w:r>
      <w:r w:rsidRPr="001645DC">
        <w:t xml:space="preserve">er six </w:t>
      </w:r>
      <w:r w:rsidRPr="001645DC">
        <w:rPr>
          <w:spacing w:val="-3"/>
        </w:rPr>
        <w:t>y</w:t>
      </w:r>
      <w:r w:rsidRPr="001645DC">
        <w:t>ea</w:t>
      </w:r>
      <w:r w:rsidRPr="001645DC">
        <w:rPr>
          <w:spacing w:val="-2"/>
        </w:rPr>
        <w:t>r</w:t>
      </w:r>
      <w:r w:rsidRPr="001645DC">
        <w:t xml:space="preserve">s </w:t>
      </w:r>
      <w:r w:rsidRPr="001645DC">
        <w:rPr>
          <w:spacing w:val="-1"/>
        </w:rPr>
        <w:t>o</w:t>
      </w:r>
      <w:r w:rsidRPr="001645DC">
        <w:t>f ag</w:t>
      </w:r>
      <w:r w:rsidRPr="001645DC">
        <w:rPr>
          <w:spacing w:val="-5"/>
        </w:rPr>
        <w:t>e</w:t>
      </w:r>
      <w:r w:rsidRPr="001645DC">
        <w:t>, who a</w:t>
      </w:r>
      <w:r w:rsidRPr="001645DC">
        <w:rPr>
          <w:spacing w:val="-2"/>
        </w:rPr>
        <w:t>r</w:t>
      </w:r>
      <w:r w:rsidRPr="001645DC">
        <w:t xml:space="preserve">e </w:t>
      </w:r>
      <w:r w:rsidRPr="001645DC">
        <w:rPr>
          <w:spacing w:val="-3"/>
        </w:rPr>
        <w:t>y</w:t>
      </w:r>
      <w:r w:rsidRPr="001645DC">
        <w:t xml:space="preserve">et </w:t>
      </w:r>
      <w:r w:rsidRPr="001645DC">
        <w:rPr>
          <w:spacing w:val="-3"/>
        </w:rPr>
        <w:t>t</w:t>
      </w:r>
      <w:r w:rsidRPr="001645DC">
        <w:t>o t</w:t>
      </w:r>
      <w:r w:rsidRPr="001645DC">
        <w:rPr>
          <w:spacing w:val="-2"/>
        </w:rPr>
        <w:t>r</w:t>
      </w:r>
      <w:r w:rsidRPr="001645DC">
        <w:t xml:space="preserve">ansition </w:t>
      </w:r>
      <w:r w:rsidRPr="001645DC">
        <w:rPr>
          <w:spacing w:val="-3"/>
        </w:rPr>
        <w:t>t</w:t>
      </w:r>
      <w:r w:rsidRPr="001645DC">
        <w:t>o the National Disability In</w:t>
      </w:r>
      <w:r w:rsidRPr="001645DC">
        <w:rPr>
          <w:spacing w:val="-1"/>
        </w:rPr>
        <w:t>s</w:t>
      </w:r>
      <w:r w:rsidRPr="001645DC">
        <w:t>u</w:t>
      </w:r>
      <w:r w:rsidRPr="001645DC">
        <w:rPr>
          <w:spacing w:val="-2"/>
        </w:rPr>
        <w:t>r</w:t>
      </w:r>
      <w:r w:rsidRPr="001645DC">
        <w:t>ance Schem</w:t>
      </w:r>
      <w:r w:rsidRPr="001645DC">
        <w:rPr>
          <w:spacing w:val="-5"/>
        </w:rPr>
        <w:t>e</w:t>
      </w:r>
      <w:r w:rsidRPr="001645DC">
        <w:t>, and their ca</w:t>
      </w:r>
      <w:r w:rsidRPr="001645DC">
        <w:rPr>
          <w:spacing w:val="-2"/>
        </w:rPr>
        <w:t>r</w:t>
      </w:r>
      <w:r w:rsidRPr="001645DC">
        <w:t>e</w:t>
      </w:r>
      <w:r w:rsidRPr="001645DC">
        <w:rPr>
          <w:spacing w:val="-2"/>
        </w:rPr>
        <w:t>r</w:t>
      </w:r>
      <w:r w:rsidRPr="001645DC">
        <w:t xml:space="preserve">s. This can include individual </w:t>
      </w:r>
      <w:r w:rsidRPr="001645DC">
        <w:rPr>
          <w:spacing w:val="-1"/>
        </w:rPr>
        <w:t>s</w:t>
      </w:r>
      <w:r w:rsidRPr="001645DC">
        <w:t>uppo</w:t>
      </w:r>
      <w:r w:rsidRPr="001645DC">
        <w:rPr>
          <w:spacing w:val="2"/>
        </w:rPr>
        <w:t>r</w:t>
      </w:r>
      <w:r w:rsidRPr="001645DC">
        <w:t>t pac</w:t>
      </w:r>
      <w:r w:rsidRPr="001645DC">
        <w:rPr>
          <w:spacing w:val="-5"/>
        </w:rPr>
        <w:t>k</w:t>
      </w:r>
      <w:r w:rsidRPr="001645DC">
        <w:t>age</w:t>
      </w:r>
      <w:r w:rsidRPr="001645DC">
        <w:rPr>
          <w:spacing w:val="-2"/>
        </w:rPr>
        <w:t>s</w:t>
      </w:r>
      <w:r w:rsidRPr="001645DC">
        <w:t xml:space="preserve">, </w:t>
      </w:r>
      <w:r w:rsidRPr="001645DC">
        <w:rPr>
          <w:spacing w:val="-1"/>
        </w:rPr>
        <w:t>f</w:t>
      </w:r>
      <w:r w:rsidRPr="001645DC">
        <w:t>acility and communit</w:t>
      </w:r>
      <w:r w:rsidRPr="001645DC">
        <w:rPr>
          <w:spacing w:val="-4"/>
        </w:rPr>
        <w:t>y</w:t>
      </w:r>
      <w:r w:rsidRPr="001645DC">
        <w:t xml:space="preserve">-based </w:t>
      </w:r>
      <w:r w:rsidRPr="001645DC">
        <w:rPr>
          <w:spacing w:val="-2"/>
        </w:rPr>
        <w:t>r</w:t>
      </w:r>
      <w:r w:rsidRPr="001645DC">
        <w:t>espi</w:t>
      </w:r>
      <w:r w:rsidRPr="001645DC">
        <w:rPr>
          <w:spacing w:val="-3"/>
        </w:rPr>
        <w:t>t</w:t>
      </w:r>
      <w:r w:rsidRPr="001645DC">
        <w:rPr>
          <w:spacing w:val="-5"/>
        </w:rPr>
        <w:t>e</w:t>
      </w:r>
      <w:r w:rsidRPr="001645DC">
        <w:t>, behaviour in</w:t>
      </w:r>
      <w:r w:rsidRPr="001645DC">
        <w:rPr>
          <w:spacing w:val="-3"/>
        </w:rPr>
        <w:t>t</w:t>
      </w:r>
      <w:r w:rsidRPr="001645DC">
        <w:t>er</w:t>
      </w:r>
      <w:r w:rsidRPr="001645DC">
        <w:rPr>
          <w:spacing w:val="-3"/>
        </w:rPr>
        <w:t>v</w:t>
      </w:r>
      <w:r w:rsidRPr="001645DC">
        <w:t>ention service</w:t>
      </w:r>
      <w:r w:rsidRPr="001645DC">
        <w:rPr>
          <w:spacing w:val="-2"/>
        </w:rPr>
        <w:t>s</w:t>
      </w:r>
      <w:r w:rsidRPr="001645DC">
        <w:t>, the</w:t>
      </w:r>
      <w:r w:rsidRPr="001645DC">
        <w:rPr>
          <w:spacing w:val="-2"/>
        </w:rPr>
        <w:t>r</w:t>
      </w:r>
      <w:r w:rsidRPr="001645DC">
        <w:t>a</w:t>
      </w:r>
      <w:r w:rsidRPr="001645DC">
        <w:rPr>
          <w:spacing w:val="-3"/>
        </w:rPr>
        <w:t>p</w:t>
      </w:r>
      <w:r w:rsidRPr="001645DC">
        <w:t>y and case management.</w:t>
      </w:r>
    </w:p>
    <w:p w:rsidR="00FE7E48" w:rsidRPr="001645DC" w:rsidRDefault="00FE7E48" w:rsidP="00FE7E48">
      <w:pPr>
        <w:pStyle w:val="DHHSbody"/>
      </w:pPr>
      <w:r w:rsidRPr="001645DC">
        <w:rPr>
          <w:spacing w:val="-2"/>
        </w:rPr>
        <w:t>A</w:t>
      </w:r>
      <w:r w:rsidRPr="001645DC">
        <w:t>cce</w:t>
      </w:r>
      <w:r w:rsidRPr="001645DC">
        <w:rPr>
          <w:spacing w:val="-2"/>
        </w:rPr>
        <w:t>s</w:t>
      </w:r>
      <w:r w:rsidRPr="001645DC">
        <w:t xml:space="preserve">s </w:t>
      </w:r>
      <w:r w:rsidRPr="001645DC">
        <w:rPr>
          <w:spacing w:val="-3"/>
        </w:rPr>
        <w:t>t</w:t>
      </w:r>
      <w:r w:rsidRPr="001645DC">
        <w:t xml:space="preserve">o ongoing disability </w:t>
      </w:r>
      <w:r w:rsidRPr="001645DC">
        <w:rPr>
          <w:spacing w:val="-1"/>
        </w:rPr>
        <w:t>s</w:t>
      </w:r>
      <w:r w:rsidRPr="001645DC">
        <w:t>uppo</w:t>
      </w:r>
      <w:r w:rsidRPr="001645DC">
        <w:rPr>
          <w:spacing w:val="2"/>
        </w:rPr>
        <w:t>r</w:t>
      </w:r>
      <w:r w:rsidRPr="001645DC">
        <w:t>t is th</w:t>
      </w:r>
      <w:r w:rsidRPr="001645DC">
        <w:rPr>
          <w:spacing w:val="-2"/>
        </w:rPr>
        <w:t>r</w:t>
      </w:r>
      <w:r w:rsidRPr="001645DC">
        <w:t>ough an application p</w:t>
      </w:r>
      <w:r w:rsidRPr="001645DC">
        <w:rPr>
          <w:spacing w:val="-2"/>
        </w:rPr>
        <w:t>r</w:t>
      </w:r>
      <w:r w:rsidRPr="001645DC">
        <w:t>oce</w:t>
      </w:r>
      <w:r w:rsidRPr="001645DC">
        <w:rPr>
          <w:spacing w:val="-2"/>
        </w:rPr>
        <w:t>s</w:t>
      </w:r>
      <w:r w:rsidRPr="001645DC">
        <w:t xml:space="preserve">s and </w:t>
      </w:r>
      <w:r w:rsidRPr="001645DC">
        <w:rPr>
          <w:spacing w:val="-2"/>
        </w:rPr>
        <w:t>r</w:t>
      </w:r>
      <w:r w:rsidRPr="001645DC">
        <w:t>egist</w:t>
      </w:r>
      <w:r w:rsidRPr="001645DC">
        <w:rPr>
          <w:spacing w:val="-2"/>
        </w:rPr>
        <w:t>r</w:t>
      </w:r>
      <w:r w:rsidRPr="001645DC">
        <w:t xml:space="preserve">ation on the Disability </w:t>
      </w:r>
      <w:r w:rsidRPr="001645DC">
        <w:rPr>
          <w:spacing w:val="-2"/>
        </w:rPr>
        <w:t>S</w:t>
      </w:r>
      <w:r w:rsidRPr="001645DC">
        <w:t>uppo</w:t>
      </w:r>
      <w:r w:rsidRPr="001645DC">
        <w:rPr>
          <w:spacing w:val="2"/>
        </w:rPr>
        <w:t>r</w:t>
      </w:r>
      <w:r w:rsidRPr="001645DC">
        <w:t xml:space="preserve">t </w:t>
      </w:r>
      <w:r w:rsidRPr="001645DC">
        <w:rPr>
          <w:spacing w:val="-2"/>
        </w:rPr>
        <w:t>R</w:t>
      </w:r>
      <w:r w:rsidRPr="001645DC">
        <w:t>egis</w:t>
      </w:r>
      <w:r w:rsidRPr="001645DC">
        <w:rPr>
          <w:spacing w:val="-3"/>
        </w:rPr>
        <w:t>t</w:t>
      </w:r>
      <w:r w:rsidRPr="001645DC">
        <w:t>e</w:t>
      </w:r>
      <w:r w:rsidRPr="001645DC">
        <w:rPr>
          <w:spacing w:val="-12"/>
        </w:rPr>
        <w:t>r</w:t>
      </w:r>
      <w:r w:rsidRPr="001645DC">
        <w:t xml:space="preserve">. Applications </w:t>
      </w:r>
      <w:r w:rsidRPr="001645DC">
        <w:rPr>
          <w:spacing w:val="-1"/>
        </w:rPr>
        <w:t>f</w:t>
      </w:r>
      <w:r w:rsidRPr="001645DC">
        <w:t xml:space="preserve">or ongoing </w:t>
      </w:r>
      <w:r w:rsidRPr="001645DC">
        <w:rPr>
          <w:spacing w:val="-1"/>
        </w:rPr>
        <w:t>s</w:t>
      </w:r>
      <w:r w:rsidRPr="001645DC">
        <w:t>uppo</w:t>
      </w:r>
      <w:r w:rsidRPr="001645DC">
        <w:rPr>
          <w:spacing w:val="2"/>
        </w:rPr>
        <w:t>r</w:t>
      </w:r>
      <w:r w:rsidRPr="001645DC">
        <w:t>t can be comple</w:t>
      </w:r>
      <w:r w:rsidRPr="001645DC">
        <w:rPr>
          <w:spacing w:val="-3"/>
        </w:rPr>
        <w:t>t</w:t>
      </w:r>
      <w:r w:rsidRPr="001645DC">
        <w:t xml:space="preserve">ed </w:t>
      </w:r>
      <w:r w:rsidRPr="001645DC">
        <w:rPr>
          <w:spacing w:val="-3"/>
        </w:rPr>
        <w:t>b</w:t>
      </w:r>
      <w:r w:rsidRPr="001645DC">
        <w:t>y child p</w:t>
      </w:r>
      <w:r w:rsidRPr="001645DC">
        <w:rPr>
          <w:spacing w:val="-2"/>
        </w:rPr>
        <w:t>r</w:t>
      </w:r>
      <w:r w:rsidRPr="001645DC">
        <w:t>o</w:t>
      </w:r>
      <w:r w:rsidRPr="001645DC">
        <w:rPr>
          <w:spacing w:val="-3"/>
        </w:rPr>
        <w:t>t</w:t>
      </w:r>
      <w:r w:rsidRPr="001645DC">
        <w:t xml:space="preserve">ection or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2"/>
        </w:rPr>
        <w:t>r</w:t>
      </w:r>
      <w:r w:rsidRPr="001645DC">
        <w:t>.</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746AC0" w:rsidRPr="001645DC" w:rsidRDefault="00B23A16" w:rsidP="00746AC0">
      <w:pPr>
        <w:pStyle w:val="DHHSbullet1"/>
      </w:pPr>
      <w:hyperlink r:id="rId69" w:history="1">
        <w:r w:rsidR="00FE7E48" w:rsidRPr="00746AC0">
          <w:rPr>
            <w:rStyle w:val="Hyperlink"/>
            <w:szCs w:val="18"/>
          </w:rPr>
          <w:t>Action on Disability Advocacy Service</w:t>
        </w:r>
      </w:hyperlink>
      <w:r w:rsidR="00746AC0">
        <w:t xml:space="preserve"> [</w:t>
      </w:r>
      <w:r w:rsidR="00746AC0" w:rsidRPr="00746AC0">
        <w:rPr>
          <w:szCs w:val="18"/>
        </w:rPr>
        <w:t>http://www.adec.org.au/</w:t>
      </w:r>
      <w:r w:rsidR="00746AC0">
        <w:rPr>
          <w:szCs w:val="18"/>
        </w:rPr>
        <w:t>]</w:t>
      </w:r>
      <w:r w:rsidR="00FE7E48" w:rsidRPr="001645DC">
        <w:t xml:space="preserve"> – is an organisation that aims to empower people with disabilities from ethnic backgro</w:t>
      </w:r>
      <w:r w:rsidR="00746AC0">
        <w:t>unds, their families and carers</w:t>
      </w:r>
    </w:p>
    <w:p w:rsidR="00FE7E48" w:rsidRPr="001645DC" w:rsidRDefault="00B23A16" w:rsidP="005518D4">
      <w:pPr>
        <w:pStyle w:val="DHHSbullet1"/>
      </w:pPr>
      <w:hyperlink r:id="rId70" w:history="1">
        <w:r w:rsidR="00FE7E48" w:rsidRPr="005518D4">
          <w:rPr>
            <w:rStyle w:val="Hyperlink"/>
            <w:szCs w:val="18"/>
          </w:rPr>
          <w:t>Association for Children with a Disability</w:t>
        </w:r>
      </w:hyperlink>
      <w:r w:rsidR="005518D4">
        <w:t xml:space="preserve"> [</w:t>
      </w:r>
      <w:r w:rsidR="005518D4" w:rsidRPr="005518D4">
        <w:rPr>
          <w:szCs w:val="18"/>
        </w:rPr>
        <w:t>http://acd.org.au/</w:t>
      </w:r>
      <w:r w:rsidR="005518D4">
        <w:rPr>
          <w:szCs w:val="18"/>
        </w:rPr>
        <w:t xml:space="preserve">] </w:t>
      </w:r>
      <w:r w:rsidR="00FE7E48" w:rsidRPr="001645DC">
        <w:t>– advocacy and information service for famil</w:t>
      </w:r>
      <w:r w:rsidR="005518D4">
        <w:t>ies of children with disability</w:t>
      </w:r>
    </w:p>
    <w:p w:rsidR="00FE7E48" w:rsidRPr="001645DC" w:rsidRDefault="00B23A16" w:rsidP="005518D4">
      <w:pPr>
        <w:pStyle w:val="DHHSbullet1"/>
      </w:pPr>
      <w:hyperlink r:id="rId71" w:history="1">
        <w:r w:rsidR="00FE7E48" w:rsidRPr="005518D4">
          <w:rPr>
            <w:rStyle w:val="Hyperlink"/>
            <w:szCs w:val="18"/>
          </w:rPr>
          <w:t>Disability Discrimination Legal Service</w:t>
        </w:r>
      </w:hyperlink>
      <w:r w:rsidR="005518D4">
        <w:t xml:space="preserve"> [</w:t>
      </w:r>
      <w:r w:rsidR="005518D4" w:rsidRPr="005518D4">
        <w:rPr>
          <w:szCs w:val="18"/>
        </w:rPr>
        <w:t>http://ddlsaustralia.org/</w:t>
      </w:r>
      <w:r w:rsidR="005518D4">
        <w:rPr>
          <w:szCs w:val="18"/>
        </w:rPr>
        <w:t>]</w:t>
      </w:r>
      <w:r w:rsidR="00FE7E48" w:rsidRPr="001645DC">
        <w:t xml:space="preserve"> – a statewide independent community legal centre that provides free legal services in several areas</w:t>
      </w:r>
      <w:r w:rsidR="005518D4">
        <w:t>.</w:t>
      </w:r>
    </w:p>
    <w:p w:rsidR="00FE7E48" w:rsidRPr="001645DC" w:rsidRDefault="00B23A16" w:rsidP="005518D4">
      <w:pPr>
        <w:pStyle w:val="DHHSbullet1"/>
        <w:rPr>
          <w:szCs w:val="18"/>
        </w:rPr>
      </w:pPr>
      <w:hyperlink r:id="rId72" w:history="1">
        <w:r w:rsidR="00FE7E48" w:rsidRPr="005518D4">
          <w:rPr>
            <w:rStyle w:val="Hyperlink"/>
            <w:szCs w:val="18"/>
          </w:rPr>
          <w:t>Disability support</w:t>
        </w:r>
      </w:hyperlink>
      <w:r w:rsidR="005518D4">
        <w:rPr>
          <w:szCs w:val="18"/>
        </w:rPr>
        <w:t xml:space="preserve"> [</w:t>
      </w:r>
      <w:r w:rsidR="005518D4" w:rsidRPr="005518D4">
        <w:rPr>
          <w:szCs w:val="18"/>
        </w:rPr>
        <w:t>https://www.dhhs.vic.gov.au/</w:t>
      </w:r>
      <w:r w:rsidR="005518D4">
        <w:rPr>
          <w:szCs w:val="18"/>
        </w:rPr>
        <w:t xml:space="preserve">] </w:t>
      </w:r>
    </w:p>
    <w:p w:rsidR="00FE7E48" w:rsidRPr="001645DC" w:rsidRDefault="00B23A16" w:rsidP="005518D4">
      <w:pPr>
        <w:pStyle w:val="DHHSbullet1"/>
      </w:pPr>
      <w:hyperlink r:id="rId73" w:history="1">
        <w:r w:rsidR="00FE7E48" w:rsidRPr="005518D4">
          <w:rPr>
            <w:rStyle w:val="Hyperlink"/>
            <w:szCs w:val="18"/>
          </w:rPr>
          <w:t>Disability Support Pension</w:t>
        </w:r>
      </w:hyperlink>
      <w:r w:rsidR="005518D4">
        <w:t xml:space="preserve"> [</w:t>
      </w:r>
      <w:r w:rsidR="005518D4" w:rsidRPr="005518D4">
        <w:rPr>
          <w:szCs w:val="18"/>
        </w:rPr>
        <w:t>https://www.humanservices.gov.au/customer/services/centrelink/disability-support-pension</w:t>
      </w:r>
      <w:r w:rsidR="005518D4">
        <w:rPr>
          <w:szCs w:val="18"/>
        </w:rPr>
        <w:t>]</w:t>
      </w:r>
      <w:r w:rsidR="00FE7E48" w:rsidRPr="001645DC">
        <w:t xml:space="preserve"> – for 16 years and over </w:t>
      </w:r>
    </w:p>
    <w:p w:rsidR="00FE7E48" w:rsidRPr="001645DC" w:rsidRDefault="00FE7E48" w:rsidP="00FE7E48">
      <w:pPr>
        <w:pStyle w:val="DHHSbullet1"/>
        <w:rPr>
          <w:szCs w:val="18"/>
        </w:rPr>
      </w:pPr>
      <w:r w:rsidRPr="001645DC">
        <w:rPr>
          <w:szCs w:val="18"/>
        </w:rPr>
        <w:t xml:space="preserve">Exploring the Possibilities provides range of post-school options available for young people with a disability, </w:t>
      </w:r>
      <w:r w:rsidR="005518D4">
        <w:rPr>
          <w:szCs w:val="18"/>
        </w:rPr>
        <w:t>check the website</w:t>
      </w:r>
    </w:p>
    <w:p w:rsidR="00FE7E48" w:rsidRPr="00241B6C" w:rsidRDefault="00FE7E48" w:rsidP="00FE7E48">
      <w:pPr>
        <w:pStyle w:val="DHHSbullet1"/>
        <w:rPr>
          <w:b/>
          <w:szCs w:val="18"/>
        </w:rPr>
      </w:pPr>
      <w:r w:rsidRPr="00241B6C">
        <w:rPr>
          <w:b/>
          <w:szCs w:val="18"/>
        </w:rPr>
        <w:t>Information sheet 8: Education supports.</w:t>
      </w:r>
    </w:p>
    <w:p w:rsidR="00FE7E48" w:rsidRPr="001645DC" w:rsidRDefault="00B23A16" w:rsidP="005518D4">
      <w:pPr>
        <w:pStyle w:val="DHHSbullet1"/>
      </w:pPr>
      <w:hyperlink r:id="rId74" w:history="1">
        <w:r w:rsidR="00FE7E48" w:rsidRPr="005518D4">
          <w:rPr>
            <w:rStyle w:val="Hyperlink"/>
            <w:szCs w:val="18"/>
          </w:rPr>
          <w:t>National Disability Insurance Scheme (NDIS)</w:t>
        </w:r>
      </w:hyperlink>
      <w:r w:rsidR="005518D4">
        <w:t xml:space="preserve"> [</w:t>
      </w:r>
      <w:r w:rsidR="005518D4" w:rsidRPr="005518D4">
        <w:rPr>
          <w:szCs w:val="18"/>
        </w:rPr>
        <w:t>http://www.vic.gov.au/ndis.html</w:t>
      </w:r>
      <w:r w:rsidR="005518D4">
        <w:rPr>
          <w:szCs w:val="18"/>
        </w:rPr>
        <w:t>]</w:t>
      </w:r>
      <w:r w:rsidR="00FE7E48" w:rsidRPr="001645DC">
        <w:t xml:space="preserve"> </w:t>
      </w:r>
    </w:p>
    <w:p w:rsidR="00FE7E48" w:rsidRPr="001645DC" w:rsidRDefault="00B23A16" w:rsidP="005518D4">
      <w:pPr>
        <w:pStyle w:val="DHHSbullet1"/>
      </w:pPr>
      <w:hyperlink r:id="rId75" w:history="1">
        <w:r w:rsidR="00FE7E48" w:rsidRPr="005518D4">
          <w:rPr>
            <w:rStyle w:val="Hyperlink"/>
            <w:szCs w:val="18"/>
          </w:rPr>
          <w:t>Raising Children Network</w:t>
        </w:r>
      </w:hyperlink>
      <w:r w:rsidR="005518D4">
        <w:t xml:space="preserve"> [</w:t>
      </w:r>
      <w:r w:rsidR="005518D4" w:rsidRPr="005518D4">
        <w:rPr>
          <w:szCs w:val="18"/>
        </w:rPr>
        <w:t>http://raisingchildren.net.au/children_with_disability/children_with_disability.html</w:t>
      </w:r>
      <w:r w:rsidR="005518D4">
        <w:rPr>
          <w:szCs w:val="18"/>
        </w:rPr>
        <w:t>]</w:t>
      </w:r>
      <w:r w:rsidR="00FE7E48" w:rsidRPr="001645DC">
        <w:t xml:space="preserve"> –includes links to a forum for parents of children with a disability and information about supporting siblings, or other children in the family </w:t>
      </w:r>
    </w:p>
    <w:p w:rsidR="00FE7E48" w:rsidRPr="001645DC" w:rsidRDefault="00B23A16" w:rsidP="005518D4">
      <w:pPr>
        <w:pStyle w:val="DHHSbullet1"/>
      </w:pPr>
      <w:hyperlink r:id="rId76" w:history="1">
        <w:r w:rsidR="00FE7E48" w:rsidRPr="005518D4">
          <w:rPr>
            <w:rStyle w:val="Hyperlink"/>
            <w:szCs w:val="18"/>
          </w:rPr>
          <w:t>Youth Disability Advocacy Service</w:t>
        </w:r>
      </w:hyperlink>
      <w:r w:rsidR="005518D4">
        <w:t xml:space="preserve"> [</w:t>
      </w:r>
      <w:r w:rsidR="005518D4" w:rsidRPr="005518D4">
        <w:rPr>
          <w:szCs w:val="18"/>
        </w:rPr>
        <w:t>http://www.ydas.org.au/</w:t>
      </w:r>
      <w:r w:rsidR="005518D4">
        <w:rPr>
          <w:szCs w:val="18"/>
        </w:rPr>
        <w:t>]</w:t>
      </w:r>
      <w:r w:rsidR="00FE7E48" w:rsidRPr="001645DC">
        <w:t xml:space="preserve"> – is a Victoria-wide disability advocacy service for young people aged 12 to 25 </w:t>
      </w:r>
    </w:p>
    <w:p w:rsidR="00FE7E48" w:rsidRPr="001645DC" w:rsidRDefault="00B23A16" w:rsidP="005518D4">
      <w:pPr>
        <w:pStyle w:val="DHHSbullet1lastline"/>
      </w:pPr>
      <w:hyperlink r:id="rId77" w:history="1">
        <w:r w:rsidR="00FE7E48" w:rsidRPr="005518D4">
          <w:rPr>
            <w:rStyle w:val="Hyperlink"/>
          </w:rPr>
          <w:t>Victorian Disability Services Commissioner</w:t>
        </w:r>
      </w:hyperlink>
      <w:r w:rsidR="005518D4">
        <w:t xml:space="preserve"> [</w:t>
      </w:r>
      <w:r w:rsidR="005518D4" w:rsidRPr="005518D4">
        <w:t>http://www.odsc.vic.gov.au/</w:t>
      </w:r>
      <w:r w:rsidR="005518D4">
        <w:t>]</w:t>
      </w:r>
      <w:r w:rsidR="00FE7E48" w:rsidRPr="001645DC">
        <w:t xml:space="preserve"> – provides free, confidential and supportive complaints resolution for people with a disability </w:t>
      </w:r>
    </w:p>
    <w:p w:rsidR="00FE7E48" w:rsidRPr="001645DC" w:rsidRDefault="00FE7E48" w:rsidP="00FE7E48">
      <w:pPr>
        <w:pStyle w:val="DHHSquote"/>
      </w:pPr>
      <w:r>
        <w:rPr>
          <w:szCs w:val="28"/>
        </w:rPr>
        <w:t>[Pull out quote] ‘</w:t>
      </w:r>
      <w:r w:rsidRPr="001645DC">
        <w:t>Ca</w:t>
      </w:r>
      <w:r w:rsidRPr="001645DC">
        <w:rPr>
          <w:spacing w:val="2"/>
        </w:rPr>
        <w:t>r</w:t>
      </w:r>
      <w:r w:rsidRPr="001645DC">
        <w:t>ers</w:t>
      </w:r>
      <w:r w:rsidRPr="001645DC">
        <w:rPr>
          <w:spacing w:val="6"/>
        </w:rPr>
        <w:t xml:space="preserve"> </w:t>
      </w:r>
      <w:r w:rsidRPr="001645DC">
        <w:t>can</w:t>
      </w:r>
      <w:r w:rsidRPr="001645DC">
        <w:rPr>
          <w:spacing w:val="6"/>
        </w:rPr>
        <w:t xml:space="preserve"> </w:t>
      </w:r>
      <w:r w:rsidRPr="001645DC">
        <w:t>normalise</w:t>
      </w:r>
      <w:r>
        <w:t xml:space="preserve"> </w:t>
      </w:r>
      <w:r w:rsidRPr="001645DC">
        <w:rPr>
          <w:position w:val="3"/>
        </w:rPr>
        <w:t>the</w:t>
      </w:r>
      <w:r w:rsidRPr="001645DC">
        <w:rPr>
          <w:spacing w:val="6"/>
          <w:position w:val="3"/>
        </w:rPr>
        <w:t xml:space="preserve"> </w:t>
      </w:r>
      <w:r w:rsidRPr="001645DC">
        <w:rPr>
          <w:spacing w:val="-4"/>
          <w:position w:val="3"/>
        </w:rPr>
        <w:t>e</w:t>
      </w:r>
      <w:r w:rsidRPr="001645DC">
        <w:rPr>
          <w:position w:val="3"/>
        </w:rPr>
        <w:t>xperience</w:t>
      </w:r>
      <w:r w:rsidRPr="001645DC">
        <w:rPr>
          <w:spacing w:val="6"/>
          <w:position w:val="3"/>
        </w:rPr>
        <w:t xml:space="preserve"> </w:t>
      </w:r>
      <w:r w:rsidRPr="001645DC">
        <w:rPr>
          <w:position w:val="3"/>
        </w:rPr>
        <w:t>for</w:t>
      </w:r>
      <w:r w:rsidRPr="001645DC">
        <w:rPr>
          <w:spacing w:val="6"/>
          <w:position w:val="3"/>
        </w:rPr>
        <w:t xml:space="preserve"> </w:t>
      </w:r>
      <w:r w:rsidRPr="001645DC">
        <w:rPr>
          <w:spacing w:val="-2"/>
          <w:position w:val="3"/>
        </w:rPr>
        <w:t>y</w:t>
      </w:r>
      <w:r w:rsidRPr="001645DC">
        <w:rPr>
          <w:position w:val="3"/>
        </w:rPr>
        <w:t>oung</w:t>
      </w:r>
      <w:r>
        <w:t xml:space="preserve"> </w:t>
      </w:r>
      <w:r w:rsidRPr="001645DC">
        <w:rPr>
          <w:position w:val="3"/>
        </w:rPr>
        <w:t>people</w:t>
      </w:r>
      <w:r w:rsidRPr="001645DC">
        <w:rPr>
          <w:spacing w:val="6"/>
          <w:position w:val="3"/>
        </w:rPr>
        <w:t xml:space="preserve"> </w:t>
      </w:r>
      <w:r w:rsidRPr="001645DC">
        <w:rPr>
          <w:spacing w:val="-2"/>
          <w:position w:val="3"/>
        </w:rPr>
        <w:t>b</w:t>
      </w:r>
      <w:r w:rsidRPr="001645DC">
        <w:rPr>
          <w:position w:val="3"/>
        </w:rPr>
        <w:t>y</w:t>
      </w:r>
      <w:r w:rsidRPr="001645DC">
        <w:rPr>
          <w:spacing w:val="6"/>
          <w:position w:val="3"/>
        </w:rPr>
        <w:t xml:space="preserve"> </w:t>
      </w:r>
      <w:r w:rsidRPr="001645DC">
        <w:rPr>
          <w:position w:val="3"/>
        </w:rPr>
        <w:t>saying</w:t>
      </w:r>
      <w:r w:rsidRPr="001645DC">
        <w:rPr>
          <w:spacing w:val="6"/>
          <w:position w:val="3"/>
        </w:rPr>
        <w:t xml:space="preserve"> </w:t>
      </w:r>
      <w:r w:rsidRPr="001645DC">
        <w:rPr>
          <w:position w:val="3"/>
        </w:rPr>
        <w:t>thank</w:t>
      </w:r>
      <w:r>
        <w:t xml:space="preserve"> </w:t>
      </w:r>
      <w:r w:rsidRPr="001645DC">
        <w:rPr>
          <w:spacing w:val="-2"/>
          <w:position w:val="3"/>
        </w:rPr>
        <w:t>y</w:t>
      </w:r>
      <w:r w:rsidRPr="001645DC">
        <w:rPr>
          <w:position w:val="3"/>
        </w:rPr>
        <w:t>ou</w:t>
      </w:r>
      <w:r w:rsidRPr="001645DC">
        <w:rPr>
          <w:spacing w:val="6"/>
          <w:position w:val="3"/>
        </w:rPr>
        <w:t xml:space="preserve"> </w:t>
      </w:r>
      <w:r w:rsidRPr="001645DC">
        <w:rPr>
          <w:position w:val="3"/>
        </w:rPr>
        <w:t>for</w:t>
      </w:r>
      <w:r w:rsidRPr="001645DC">
        <w:rPr>
          <w:spacing w:val="6"/>
          <w:position w:val="3"/>
        </w:rPr>
        <w:t xml:space="preserve"> </w:t>
      </w:r>
      <w:r w:rsidRPr="001645DC">
        <w:rPr>
          <w:position w:val="3"/>
        </w:rPr>
        <w:t>sharing</w:t>
      </w:r>
      <w:r w:rsidRPr="001645DC">
        <w:rPr>
          <w:spacing w:val="6"/>
          <w:position w:val="3"/>
        </w:rPr>
        <w:t xml:space="preserve"> </w:t>
      </w:r>
      <w:r w:rsidRPr="001645DC">
        <w:rPr>
          <w:position w:val="3"/>
        </w:rPr>
        <w:t>this</w:t>
      </w:r>
      <w:r w:rsidRPr="001645DC">
        <w:rPr>
          <w:spacing w:val="6"/>
          <w:position w:val="3"/>
        </w:rPr>
        <w:t xml:space="preserve"> </w:t>
      </w:r>
      <w:r w:rsidRPr="001645DC">
        <w:rPr>
          <w:position w:val="3"/>
        </w:rPr>
        <w:t>with</w:t>
      </w:r>
      <w:r w:rsidR="005518D4">
        <w:rPr>
          <w:position w:val="3"/>
        </w:rPr>
        <w:t xml:space="preserve"> </w:t>
      </w:r>
      <w:r w:rsidRPr="001645DC">
        <w:rPr>
          <w:position w:val="3"/>
        </w:rPr>
        <w:t>m</w:t>
      </w:r>
      <w:r w:rsidRPr="001645DC">
        <w:rPr>
          <w:spacing w:val="-5"/>
          <w:position w:val="3"/>
        </w:rPr>
        <w:t>e</w:t>
      </w:r>
      <w:r w:rsidRPr="001645DC">
        <w:rPr>
          <w:position w:val="3"/>
        </w:rPr>
        <w:t>,</w:t>
      </w:r>
      <w:r w:rsidRPr="001645DC">
        <w:rPr>
          <w:spacing w:val="6"/>
          <w:position w:val="3"/>
        </w:rPr>
        <w:t xml:space="preserve"> </w:t>
      </w:r>
      <w:r w:rsidRPr="001645DC">
        <w:rPr>
          <w:position w:val="3"/>
        </w:rPr>
        <w:t>saying</w:t>
      </w:r>
      <w:r w:rsidRPr="001645DC">
        <w:rPr>
          <w:spacing w:val="6"/>
          <w:position w:val="3"/>
        </w:rPr>
        <w:t xml:space="preserve"> </w:t>
      </w:r>
      <w:r w:rsidRPr="001645DC">
        <w:rPr>
          <w:position w:val="3"/>
        </w:rPr>
        <w:t>that</w:t>
      </w:r>
      <w:r w:rsidRPr="001645DC">
        <w:rPr>
          <w:spacing w:val="6"/>
          <w:position w:val="3"/>
        </w:rPr>
        <w:t xml:space="preserve"> </w:t>
      </w:r>
      <w:r w:rsidRPr="001645DC">
        <w:rPr>
          <w:position w:val="3"/>
        </w:rPr>
        <w:t>it</w:t>
      </w:r>
      <w:r w:rsidRPr="001645DC">
        <w:rPr>
          <w:spacing w:val="6"/>
          <w:position w:val="3"/>
        </w:rPr>
        <w:t xml:space="preserve"> </w:t>
      </w:r>
      <w:r w:rsidRPr="001645DC">
        <w:rPr>
          <w:position w:val="3"/>
        </w:rPr>
        <w:t>is</w:t>
      </w:r>
      <w:r>
        <w:t xml:space="preserve"> </w:t>
      </w:r>
      <w:r w:rsidRPr="001645DC">
        <w:rPr>
          <w:position w:val="3"/>
        </w:rPr>
        <w:t>o</w:t>
      </w:r>
      <w:r w:rsidRPr="001645DC">
        <w:rPr>
          <w:spacing w:val="-6"/>
          <w:position w:val="3"/>
        </w:rPr>
        <w:t>k</w:t>
      </w:r>
      <w:r w:rsidRPr="001645DC">
        <w:rPr>
          <w:position w:val="3"/>
        </w:rPr>
        <w:t>ay</w:t>
      </w:r>
      <w:r w:rsidRPr="001645DC">
        <w:rPr>
          <w:spacing w:val="6"/>
          <w:position w:val="3"/>
        </w:rPr>
        <w:t xml:space="preserve"> </w:t>
      </w:r>
      <w:r w:rsidRPr="001645DC">
        <w:rPr>
          <w:position w:val="3"/>
        </w:rPr>
        <w:t>to</w:t>
      </w:r>
      <w:r w:rsidRPr="001645DC">
        <w:rPr>
          <w:spacing w:val="6"/>
          <w:position w:val="3"/>
        </w:rPr>
        <w:t xml:space="preserve"> </w:t>
      </w:r>
      <w:r w:rsidRPr="001645DC">
        <w:rPr>
          <w:position w:val="3"/>
        </w:rPr>
        <w:t>feel</w:t>
      </w:r>
      <w:r w:rsidRPr="001645DC">
        <w:rPr>
          <w:spacing w:val="6"/>
          <w:position w:val="3"/>
        </w:rPr>
        <w:t xml:space="preserve"> </w:t>
      </w:r>
      <w:r w:rsidRPr="001645DC">
        <w:rPr>
          <w:position w:val="3"/>
        </w:rPr>
        <w:t>this</w:t>
      </w:r>
      <w:r w:rsidRPr="001645DC">
        <w:rPr>
          <w:spacing w:val="6"/>
          <w:position w:val="3"/>
        </w:rPr>
        <w:t xml:space="preserve"> </w:t>
      </w:r>
      <w:r w:rsidRPr="001645DC">
        <w:rPr>
          <w:position w:val="3"/>
        </w:rPr>
        <w:t>way</w:t>
      </w:r>
      <w:r w:rsidRPr="001645DC">
        <w:rPr>
          <w:spacing w:val="6"/>
          <w:position w:val="3"/>
        </w:rPr>
        <w:t xml:space="preserve"> </w:t>
      </w:r>
      <w:r w:rsidRPr="001645DC">
        <w:rPr>
          <w:position w:val="3"/>
        </w:rPr>
        <w:t>and</w:t>
      </w:r>
      <w:r>
        <w:t xml:space="preserve"> </w:t>
      </w:r>
      <w:r w:rsidRPr="001645DC">
        <w:rPr>
          <w:position w:val="3"/>
        </w:rPr>
        <w:t>being</w:t>
      </w:r>
      <w:r w:rsidRPr="001645DC">
        <w:rPr>
          <w:spacing w:val="6"/>
          <w:position w:val="3"/>
        </w:rPr>
        <w:t xml:space="preserve"> </w:t>
      </w:r>
      <w:r w:rsidRPr="001645DC">
        <w:rPr>
          <w:position w:val="3"/>
        </w:rPr>
        <w:t>suppo</w:t>
      </w:r>
      <w:r w:rsidRPr="001645DC">
        <w:rPr>
          <w:spacing w:val="6"/>
          <w:position w:val="3"/>
        </w:rPr>
        <w:t>r</w:t>
      </w:r>
      <w:r w:rsidRPr="001645DC">
        <w:rPr>
          <w:position w:val="3"/>
        </w:rPr>
        <w:t>ti</w:t>
      </w:r>
      <w:r w:rsidRPr="001645DC">
        <w:rPr>
          <w:spacing w:val="-2"/>
          <w:position w:val="3"/>
        </w:rPr>
        <w:t>v</w:t>
      </w:r>
      <w:r w:rsidRPr="001645DC">
        <w:rPr>
          <w:position w:val="3"/>
        </w:rPr>
        <w:t>e</w:t>
      </w:r>
      <w:r w:rsidRPr="001645DC">
        <w:rPr>
          <w:spacing w:val="6"/>
          <w:position w:val="3"/>
        </w:rPr>
        <w:t xml:space="preserve"> </w:t>
      </w:r>
      <w:r w:rsidRPr="001645DC">
        <w:rPr>
          <w:spacing w:val="1"/>
          <w:position w:val="3"/>
        </w:rPr>
        <w:t>o</w:t>
      </w:r>
      <w:r w:rsidRPr="001645DC">
        <w:rPr>
          <w:position w:val="3"/>
        </w:rPr>
        <w:t>f</w:t>
      </w:r>
      <w:r w:rsidRPr="001645DC">
        <w:rPr>
          <w:spacing w:val="6"/>
          <w:position w:val="3"/>
        </w:rPr>
        <w:t xml:space="preserve"> </w:t>
      </w:r>
      <w:r w:rsidRPr="001645DC">
        <w:rPr>
          <w:position w:val="3"/>
        </w:rPr>
        <w:t>the</w:t>
      </w:r>
      <w:r>
        <w:t xml:space="preserve"> </w:t>
      </w:r>
      <w:r w:rsidRPr="001645DC">
        <w:rPr>
          <w:spacing w:val="-4"/>
          <w:position w:val="3"/>
        </w:rPr>
        <w:t>e</w:t>
      </w:r>
      <w:r w:rsidRPr="001645DC">
        <w:rPr>
          <w:position w:val="3"/>
        </w:rPr>
        <w:t>xperienc</w:t>
      </w:r>
      <w:r w:rsidRPr="001645DC">
        <w:rPr>
          <w:spacing w:val="1"/>
          <w:position w:val="3"/>
        </w:rPr>
        <w:t>e</w:t>
      </w:r>
      <w:r w:rsidRPr="001645DC">
        <w:rPr>
          <w:position w:val="3"/>
        </w:rPr>
        <w:t>.’</w:t>
      </w:r>
      <w:r>
        <w:rPr>
          <w:position w:val="3"/>
        </w:rP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241B6C" w:rsidRDefault="00FE7E48" w:rsidP="00FE7E48">
      <w:pPr>
        <w:pStyle w:val="Heading2"/>
      </w:pPr>
      <w:bookmarkStart w:id="106" w:name="_Toc461615295"/>
      <w:bookmarkStart w:id="107" w:name="_Toc483576672"/>
      <w:r w:rsidRPr="001645DC">
        <w:lastRenderedPageBreak/>
        <w:t>Sam</w:t>
      </w:r>
      <w:r w:rsidRPr="001645DC">
        <w:rPr>
          <w:spacing w:val="8"/>
        </w:rPr>
        <w:t>e</w:t>
      </w:r>
      <w:r w:rsidRPr="001645DC">
        <w:t>-s</w:t>
      </w:r>
      <w:r w:rsidRPr="001645DC">
        <w:rPr>
          <w:spacing w:val="-3"/>
        </w:rPr>
        <w:t>e</w:t>
      </w:r>
      <w:r w:rsidRPr="001645DC">
        <w:t>x</w:t>
      </w:r>
      <w:r w:rsidRPr="001645DC">
        <w:rPr>
          <w:spacing w:val="6"/>
        </w:rPr>
        <w:t xml:space="preserve"> </w:t>
      </w:r>
      <w:r w:rsidRPr="001645DC">
        <w:t>att</w:t>
      </w:r>
      <w:r w:rsidRPr="001645DC">
        <w:rPr>
          <w:spacing w:val="1"/>
        </w:rPr>
        <w:t>r</w:t>
      </w:r>
      <w:r w:rsidRPr="001645DC">
        <w:t>acted,</w:t>
      </w:r>
      <w:r w:rsidRPr="001645DC">
        <w:rPr>
          <w:spacing w:val="6"/>
        </w:rPr>
        <w:t xml:space="preserve"> </w:t>
      </w:r>
      <w:r w:rsidRPr="001645DC">
        <w:t>gender</w:t>
      </w:r>
      <w:r w:rsidRPr="001645DC">
        <w:rPr>
          <w:spacing w:val="6"/>
        </w:rPr>
        <w:t xml:space="preserve"> </w:t>
      </w:r>
      <w:r w:rsidRPr="001645DC">
        <w:t>di</w:t>
      </w:r>
      <w:r w:rsidRPr="001645DC">
        <w:rPr>
          <w:spacing w:val="-1"/>
        </w:rPr>
        <w:t>v</w:t>
      </w:r>
      <w:r w:rsidRPr="001645DC">
        <w:t>e</w:t>
      </w:r>
      <w:r w:rsidRPr="001645DC">
        <w:rPr>
          <w:spacing w:val="1"/>
        </w:rPr>
        <w:t>r</w:t>
      </w:r>
      <w:r w:rsidRPr="001645DC">
        <w:t>se</w:t>
      </w:r>
      <w:r w:rsidRPr="001645DC">
        <w:rPr>
          <w:spacing w:val="6"/>
        </w:rPr>
        <w:t xml:space="preserve"> </w:t>
      </w:r>
      <w:r w:rsidRPr="001645DC">
        <w:t>or</w:t>
      </w:r>
      <w:r w:rsidRPr="001645DC">
        <w:rPr>
          <w:spacing w:val="6"/>
        </w:rPr>
        <w:t xml:space="preserve"> </w:t>
      </w:r>
      <w:r w:rsidRPr="001645DC">
        <w:t>inte</w:t>
      </w:r>
      <w:r w:rsidRPr="001645DC">
        <w:rPr>
          <w:spacing w:val="1"/>
        </w:rPr>
        <w:t>r</w:t>
      </w:r>
      <w:r w:rsidRPr="001645DC">
        <w:t>s</w:t>
      </w:r>
      <w:r w:rsidRPr="001645DC">
        <w:rPr>
          <w:spacing w:val="-3"/>
        </w:rPr>
        <w:t>e</w:t>
      </w:r>
      <w:r w:rsidRPr="001645DC">
        <w:t>x</w:t>
      </w:r>
      <w:r w:rsidRPr="001645DC">
        <w:rPr>
          <w:spacing w:val="6"/>
        </w:rPr>
        <w:t xml:space="preserve"> </w:t>
      </w:r>
      <w:r w:rsidRPr="001645DC">
        <w:t>(</w:t>
      </w:r>
      <w:r w:rsidRPr="001645DC">
        <w:rPr>
          <w:spacing w:val="-3"/>
        </w:rPr>
        <w:t>S</w:t>
      </w:r>
      <w:r w:rsidRPr="001645DC">
        <w:t>S</w:t>
      </w:r>
      <w:r w:rsidRPr="001645DC">
        <w:rPr>
          <w:spacing w:val="-3"/>
        </w:rPr>
        <w:t>A</w:t>
      </w:r>
      <w:r w:rsidRPr="001645DC">
        <w:t>GDI)</w:t>
      </w:r>
      <w:r w:rsidRPr="001645DC">
        <w:rPr>
          <w:spacing w:val="6"/>
        </w:rPr>
        <w:t xml:space="preserve"> </w:t>
      </w:r>
      <w:r w:rsidRPr="001645DC">
        <w:t>child</w:t>
      </w:r>
      <w:r w:rsidRPr="001645DC">
        <w:rPr>
          <w:spacing w:val="1"/>
        </w:rPr>
        <w:t>r</w:t>
      </w:r>
      <w:r w:rsidRPr="001645DC">
        <w:t>en and</w:t>
      </w:r>
      <w:r w:rsidRPr="001645DC">
        <w:rPr>
          <w:spacing w:val="6"/>
        </w:rPr>
        <w:t xml:space="preserve"> </w:t>
      </w:r>
      <w:r w:rsidRPr="001645DC">
        <w:rPr>
          <w:spacing w:val="-1"/>
        </w:rPr>
        <w:t>y</w:t>
      </w:r>
      <w:r w:rsidRPr="001645DC">
        <w:t>oung</w:t>
      </w:r>
      <w:r w:rsidRPr="001645DC">
        <w:rPr>
          <w:spacing w:val="6"/>
        </w:rPr>
        <w:t xml:space="preserve"> </w:t>
      </w:r>
      <w:r w:rsidRPr="001645DC">
        <w:t>people</w:t>
      </w:r>
      <w:bookmarkEnd w:id="106"/>
      <w:bookmarkEnd w:id="107"/>
    </w:p>
    <w:p w:rsidR="00FE7E48" w:rsidRPr="00930977" w:rsidRDefault="00FE7E48" w:rsidP="00FE7E48">
      <w:pPr>
        <w:pStyle w:val="Heading3"/>
      </w:pPr>
      <w:r>
        <w:t>Terminology</w:t>
      </w:r>
    </w:p>
    <w:p w:rsidR="00FE7E48" w:rsidRPr="00241B6C" w:rsidRDefault="00FE7E48" w:rsidP="00FE7E48">
      <w:pPr>
        <w:pStyle w:val="DHHSbody"/>
        <w:rPr>
          <w:szCs w:val="19"/>
        </w:rPr>
      </w:pPr>
      <w:r w:rsidRPr="001645DC">
        <w:rPr>
          <w:szCs w:val="19"/>
        </w:rPr>
        <w:t>In relation to children and young people, the term ‘same-sex attracted, gender diverse and intersex’ (SSAGDI) is often used, as it is recognised that they may be exploring their sexuality, and that a young person’s expression of identity may not be linear. For this reason, SSAGDI is used in this section.</w:t>
      </w:r>
    </w:p>
    <w:p w:rsidR="00FE7E48" w:rsidRPr="001645DC" w:rsidRDefault="00FE7E48" w:rsidP="00FE7E48">
      <w:pPr>
        <w:pStyle w:val="DHHSbody"/>
        <w:rPr>
          <w:szCs w:val="19"/>
        </w:rPr>
      </w:pPr>
      <w:r w:rsidRPr="001645DC">
        <w:rPr>
          <w:szCs w:val="19"/>
        </w:rPr>
        <w:t>To define some of the terms used:</w:t>
      </w:r>
    </w:p>
    <w:p w:rsidR="00FE7E48" w:rsidRPr="001645DC" w:rsidRDefault="00FE7E48" w:rsidP="00FE7E48">
      <w:pPr>
        <w:pStyle w:val="DHHSbullet1"/>
      </w:pPr>
      <w:r w:rsidRPr="001645DC">
        <w:rPr>
          <w:spacing w:val="-5"/>
        </w:rPr>
        <w:t>L</w:t>
      </w:r>
      <w:r w:rsidRPr="001645DC">
        <w:t xml:space="preserve">GBTI is </w:t>
      </w:r>
      <w:r w:rsidRPr="001645DC">
        <w:rPr>
          <w:spacing w:val="-2"/>
        </w:rPr>
        <w:t>u</w:t>
      </w:r>
      <w:r w:rsidRPr="001645DC">
        <w:t xml:space="preserve">sed </w:t>
      </w:r>
      <w:r w:rsidRPr="001645DC">
        <w:rPr>
          <w:spacing w:val="-3"/>
        </w:rPr>
        <w:t>t</w:t>
      </w:r>
      <w:r w:rsidRPr="001645DC">
        <w:t xml:space="preserve">o </w:t>
      </w:r>
      <w:r w:rsidRPr="001645DC">
        <w:rPr>
          <w:spacing w:val="-2"/>
        </w:rPr>
        <w:t>r</w:t>
      </w:r>
      <w:r w:rsidRPr="001645DC">
        <w:rPr>
          <w:spacing w:val="-1"/>
        </w:rPr>
        <w:t>ef</w:t>
      </w:r>
      <w:r w:rsidRPr="001645DC">
        <w:t>er collecti</w:t>
      </w:r>
      <w:r w:rsidRPr="001645DC">
        <w:rPr>
          <w:spacing w:val="-3"/>
        </w:rPr>
        <w:t>v</w:t>
      </w:r>
      <w:r w:rsidRPr="001645DC">
        <w:t xml:space="preserve">ely </w:t>
      </w:r>
      <w:r w:rsidRPr="001645DC">
        <w:rPr>
          <w:spacing w:val="-3"/>
        </w:rPr>
        <w:t>t</w:t>
      </w:r>
      <w:r w:rsidRPr="001645DC">
        <w:t>o people who a</w:t>
      </w:r>
      <w:r w:rsidRPr="001645DC">
        <w:rPr>
          <w:spacing w:val="-2"/>
        </w:rPr>
        <w:t>r</w:t>
      </w:r>
      <w:r w:rsidRPr="001645DC">
        <w:t>e lesbian, ga</w:t>
      </w:r>
      <w:r w:rsidRPr="001645DC">
        <w:rPr>
          <w:spacing w:val="-12"/>
        </w:rPr>
        <w:t>y</w:t>
      </w:r>
      <w:r w:rsidRPr="001645DC">
        <w:t>, bis</w:t>
      </w:r>
      <w:r w:rsidRPr="001645DC">
        <w:rPr>
          <w:spacing w:val="-4"/>
        </w:rPr>
        <w:t>e</w:t>
      </w:r>
      <w:r w:rsidRPr="001645DC">
        <w:t>xual, t</w:t>
      </w:r>
      <w:r w:rsidRPr="001645DC">
        <w:rPr>
          <w:spacing w:val="-2"/>
        </w:rPr>
        <w:t>r</w:t>
      </w:r>
      <w:r w:rsidRPr="001645DC">
        <w:t>ansgender or in</w:t>
      </w:r>
      <w:r w:rsidRPr="001645DC">
        <w:rPr>
          <w:spacing w:val="-3"/>
        </w:rPr>
        <w:t>t</w:t>
      </w:r>
      <w:r w:rsidRPr="001645DC">
        <w:t>e</w:t>
      </w:r>
      <w:r w:rsidRPr="001645DC">
        <w:rPr>
          <w:spacing w:val="-2"/>
        </w:rPr>
        <w:t>r</w:t>
      </w:r>
      <w:r w:rsidRPr="001645DC">
        <w:t>s</w:t>
      </w:r>
      <w:r w:rsidRPr="001645DC">
        <w:rPr>
          <w:spacing w:val="-4"/>
        </w:rPr>
        <w:t>e</w:t>
      </w:r>
      <w:r w:rsidRPr="001645DC">
        <w:t>x.</w:t>
      </w:r>
    </w:p>
    <w:p w:rsidR="00FE7E48" w:rsidRPr="001645DC" w:rsidRDefault="00FE7E48" w:rsidP="00FE7E48">
      <w:pPr>
        <w:pStyle w:val="DHHSbullet1"/>
      </w:pPr>
      <w:r w:rsidRPr="001645DC">
        <w:t>Lesbian, gay and bis</w:t>
      </w:r>
      <w:r w:rsidRPr="001645DC">
        <w:rPr>
          <w:spacing w:val="-4"/>
        </w:rPr>
        <w:t>e</w:t>
      </w:r>
      <w:r w:rsidRPr="001645DC">
        <w:t xml:space="preserve">xual </w:t>
      </w:r>
      <w:r w:rsidRPr="001645DC">
        <w:rPr>
          <w:spacing w:val="-2"/>
        </w:rPr>
        <w:t>r</w:t>
      </w:r>
      <w:r w:rsidRPr="001645DC">
        <w:rPr>
          <w:spacing w:val="-1"/>
        </w:rPr>
        <w:t>ef</w:t>
      </w:r>
      <w:r w:rsidRPr="001645DC">
        <w:t>e</w:t>
      </w:r>
      <w:r w:rsidRPr="001645DC">
        <w:rPr>
          <w:spacing w:val="-2"/>
        </w:rPr>
        <w:t>r</w:t>
      </w:r>
      <w:r w:rsidRPr="001645DC">
        <w:t xml:space="preserve">s </w:t>
      </w:r>
      <w:r w:rsidRPr="001645DC">
        <w:rPr>
          <w:spacing w:val="-3"/>
        </w:rPr>
        <w:t>t</w:t>
      </w:r>
      <w:r w:rsidRPr="001645DC">
        <w:t>o s</w:t>
      </w:r>
      <w:r w:rsidRPr="001645DC">
        <w:rPr>
          <w:spacing w:val="-4"/>
        </w:rPr>
        <w:t>e</w:t>
      </w:r>
      <w:r w:rsidRPr="001645DC">
        <w:t>xual orien</w:t>
      </w:r>
      <w:r w:rsidRPr="001645DC">
        <w:rPr>
          <w:spacing w:val="-3"/>
        </w:rPr>
        <w:t>t</w:t>
      </w:r>
      <w:r w:rsidRPr="001645DC">
        <w:t>ation.</w:t>
      </w:r>
    </w:p>
    <w:p w:rsidR="00FE7E48" w:rsidRPr="001645DC" w:rsidRDefault="002D350E" w:rsidP="00FE7E48">
      <w:pPr>
        <w:pStyle w:val="DHHSbullet1"/>
      </w:pPr>
      <w:r>
        <w:rPr>
          <w:spacing w:val="-2"/>
        </w:rPr>
        <w:t>T</w:t>
      </w:r>
      <w:r w:rsidR="00FE7E48" w:rsidRPr="001645DC">
        <w:rPr>
          <w:spacing w:val="-2"/>
        </w:rPr>
        <w:t>r</w:t>
      </w:r>
      <w:r w:rsidR="00FE7E48" w:rsidRPr="001645DC">
        <w:t xml:space="preserve">ansgender </w:t>
      </w:r>
      <w:r w:rsidR="00FE7E48" w:rsidRPr="001645DC">
        <w:rPr>
          <w:spacing w:val="-2"/>
        </w:rPr>
        <w:t>r</w:t>
      </w:r>
      <w:r w:rsidR="00FE7E48" w:rsidRPr="001645DC">
        <w:t>ela</w:t>
      </w:r>
      <w:r w:rsidR="00FE7E48" w:rsidRPr="001645DC">
        <w:rPr>
          <w:spacing w:val="-3"/>
        </w:rPr>
        <w:t>t</w:t>
      </w:r>
      <w:r w:rsidR="00FE7E48" w:rsidRPr="001645DC">
        <w:t xml:space="preserve">es </w:t>
      </w:r>
      <w:r w:rsidR="00FE7E48" w:rsidRPr="001645DC">
        <w:rPr>
          <w:spacing w:val="-3"/>
        </w:rPr>
        <w:t>t</w:t>
      </w:r>
      <w:r w:rsidR="00FE7E48" w:rsidRPr="001645DC">
        <w:t>o gender identity (being mal</w:t>
      </w:r>
      <w:r w:rsidR="00FE7E48" w:rsidRPr="001645DC">
        <w:rPr>
          <w:spacing w:val="-5"/>
        </w:rPr>
        <w:t>e</w:t>
      </w:r>
      <w:r w:rsidR="00FE7E48" w:rsidRPr="001645DC">
        <w:t xml:space="preserve">, </w:t>
      </w:r>
      <w:r w:rsidR="00FE7E48" w:rsidRPr="001645DC">
        <w:rPr>
          <w:spacing w:val="-1"/>
        </w:rPr>
        <w:t>f</w:t>
      </w:r>
      <w:r w:rsidR="00FE7E48" w:rsidRPr="001645DC">
        <w:t>emale or othe</w:t>
      </w:r>
      <w:r w:rsidR="00FE7E48" w:rsidRPr="001645DC">
        <w:rPr>
          <w:spacing w:val="-4"/>
        </w:rPr>
        <w:t>r</w:t>
      </w:r>
      <w:r w:rsidR="00FE7E48" w:rsidRPr="001645DC">
        <w:t>).</w:t>
      </w:r>
    </w:p>
    <w:p w:rsidR="00FE7E48" w:rsidRPr="001645DC" w:rsidRDefault="00FE7E48" w:rsidP="00FE7E48">
      <w:pPr>
        <w:pStyle w:val="DHHSbullet1lastline"/>
      </w:pPr>
      <w:r w:rsidRPr="001645DC">
        <w:t>In</w:t>
      </w:r>
      <w:r w:rsidRPr="001645DC">
        <w:rPr>
          <w:spacing w:val="-3"/>
        </w:rPr>
        <w:t>t</w:t>
      </w:r>
      <w:r w:rsidRPr="001645DC">
        <w:t>e</w:t>
      </w:r>
      <w:r w:rsidRPr="001645DC">
        <w:rPr>
          <w:spacing w:val="-2"/>
        </w:rPr>
        <w:t>r</w:t>
      </w:r>
      <w:r w:rsidRPr="001645DC">
        <w:t>s</w:t>
      </w:r>
      <w:r w:rsidRPr="001645DC">
        <w:rPr>
          <w:spacing w:val="-4"/>
        </w:rPr>
        <w:t>e</w:t>
      </w:r>
      <w:r w:rsidRPr="001645DC">
        <w:t xml:space="preserve">x </w:t>
      </w:r>
      <w:r w:rsidRPr="001645DC">
        <w:rPr>
          <w:spacing w:val="-2"/>
        </w:rPr>
        <w:t>r</w:t>
      </w:r>
      <w:r w:rsidRPr="001645DC">
        <w:rPr>
          <w:spacing w:val="-1"/>
        </w:rPr>
        <w:t>ef</w:t>
      </w:r>
      <w:r w:rsidRPr="001645DC">
        <w:t>e</w:t>
      </w:r>
      <w:r w:rsidRPr="001645DC">
        <w:rPr>
          <w:spacing w:val="-2"/>
        </w:rPr>
        <w:t>r</w:t>
      </w:r>
      <w:r w:rsidRPr="001645DC">
        <w:t xml:space="preserve">s </w:t>
      </w:r>
      <w:r w:rsidRPr="001645DC">
        <w:rPr>
          <w:spacing w:val="-3"/>
        </w:rPr>
        <w:t>t</w:t>
      </w:r>
      <w:r w:rsidRPr="001645DC">
        <w:t>o congeni</w:t>
      </w:r>
      <w:r w:rsidRPr="001645DC">
        <w:rPr>
          <w:spacing w:val="-3"/>
        </w:rPr>
        <w:t>t</w:t>
      </w:r>
      <w:r w:rsidRPr="001645DC">
        <w:t>al (f</w:t>
      </w:r>
      <w:r w:rsidRPr="001645DC">
        <w:rPr>
          <w:spacing w:val="-2"/>
        </w:rPr>
        <w:t>r</w:t>
      </w:r>
      <w:r w:rsidRPr="001645DC">
        <w:t>om bi</w:t>
      </w:r>
      <w:r w:rsidRPr="001645DC">
        <w:rPr>
          <w:spacing w:val="2"/>
        </w:rPr>
        <w:t>r</w:t>
      </w:r>
      <w:r w:rsidRPr="001645DC">
        <w:t xml:space="preserve">th) </w:t>
      </w:r>
      <w:r w:rsidRPr="001645DC">
        <w:rPr>
          <w:spacing w:val="-3"/>
        </w:rPr>
        <w:t>v</w:t>
      </w:r>
      <w:r w:rsidRPr="001645DC">
        <w:t>ariations in p</w:t>
      </w:r>
      <w:r w:rsidRPr="001645DC">
        <w:rPr>
          <w:spacing w:val="-3"/>
        </w:rPr>
        <w:t>h</w:t>
      </w:r>
      <w:r w:rsidRPr="001645DC">
        <w:rPr>
          <w:spacing w:val="-2"/>
        </w:rPr>
        <w:t>y</w:t>
      </w:r>
      <w:r w:rsidRPr="001645DC">
        <w:t>sical, hormonal or ch</w:t>
      </w:r>
      <w:r w:rsidRPr="001645DC">
        <w:rPr>
          <w:spacing w:val="-2"/>
        </w:rPr>
        <w:t>r</w:t>
      </w:r>
      <w:r w:rsidRPr="001645DC">
        <w:t>omosomals</w:t>
      </w:r>
      <w:r w:rsidRPr="001645DC">
        <w:rPr>
          <w:spacing w:val="-4"/>
        </w:rPr>
        <w:t>e</w:t>
      </w:r>
      <w:r w:rsidRPr="001645DC">
        <w:t>x cha</w:t>
      </w:r>
      <w:r w:rsidRPr="001645DC">
        <w:rPr>
          <w:spacing w:val="-2"/>
        </w:rPr>
        <w:t>r</w:t>
      </w:r>
      <w:r w:rsidRPr="001645DC">
        <w:t>ac</w:t>
      </w:r>
      <w:r w:rsidRPr="001645DC">
        <w:rPr>
          <w:spacing w:val="-3"/>
        </w:rPr>
        <w:t>t</w:t>
      </w:r>
      <w:r w:rsidRPr="001645DC">
        <w:t>eristics. Please be a</w:t>
      </w:r>
      <w:r w:rsidRPr="001645DC">
        <w:rPr>
          <w:spacing w:val="-1"/>
        </w:rPr>
        <w:t>w</w:t>
      </w:r>
      <w:r w:rsidRPr="001645DC">
        <w:t>a</w:t>
      </w:r>
      <w:r w:rsidRPr="001645DC">
        <w:rPr>
          <w:spacing w:val="-2"/>
        </w:rPr>
        <w:t>r</w:t>
      </w:r>
      <w:r w:rsidRPr="001645DC">
        <w:t xml:space="preserve">e that some people do not </w:t>
      </w:r>
      <w:r w:rsidRPr="001645DC">
        <w:rPr>
          <w:spacing w:val="-2"/>
        </w:rPr>
        <w:t>u</w:t>
      </w:r>
      <w:r w:rsidRPr="001645DC">
        <w:t xml:space="preserve">se the </w:t>
      </w:r>
      <w:r w:rsidRPr="001645DC">
        <w:rPr>
          <w:spacing w:val="-3"/>
        </w:rPr>
        <w:t>t</w:t>
      </w:r>
      <w:r w:rsidRPr="001645DC">
        <w:t>erm in</w:t>
      </w:r>
      <w:r w:rsidRPr="001645DC">
        <w:rPr>
          <w:spacing w:val="-3"/>
        </w:rPr>
        <w:t>t</w:t>
      </w:r>
      <w:r w:rsidRPr="001645DC">
        <w:t>e</w:t>
      </w:r>
      <w:r w:rsidRPr="001645DC">
        <w:rPr>
          <w:spacing w:val="-2"/>
        </w:rPr>
        <w:t>r</w:t>
      </w:r>
      <w:r w:rsidRPr="001645DC">
        <w:t>s</w:t>
      </w:r>
      <w:r w:rsidRPr="001645DC">
        <w:rPr>
          <w:spacing w:val="-4"/>
        </w:rPr>
        <w:t>e</w:t>
      </w:r>
      <w:r w:rsidRPr="001645DC">
        <w:rPr>
          <w:spacing w:val="6"/>
        </w:rPr>
        <w:t>x</w:t>
      </w:r>
      <w:r w:rsidRPr="001645DC">
        <w:t xml:space="preserve">, </w:t>
      </w:r>
      <w:r w:rsidRPr="001645DC">
        <w:rPr>
          <w:spacing w:val="-2"/>
        </w:rPr>
        <w:t>r</w:t>
      </w:r>
      <w:r w:rsidRPr="001645DC">
        <w:rPr>
          <w:spacing w:val="-1"/>
        </w:rPr>
        <w:t>ef</w:t>
      </w:r>
      <w:r w:rsidRPr="001645DC">
        <w:t>erring</w:t>
      </w:r>
      <w:r>
        <w:t xml:space="preserve"> </w:t>
      </w:r>
      <w:r w:rsidRPr="001645DC">
        <w:rPr>
          <w:position w:val="-1"/>
        </w:rPr>
        <w:t>ins</w:t>
      </w:r>
      <w:r w:rsidRPr="001645DC">
        <w:rPr>
          <w:spacing w:val="-3"/>
          <w:position w:val="-1"/>
        </w:rPr>
        <w:t>t</w:t>
      </w:r>
      <w:r w:rsidRPr="001645DC">
        <w:rPr>
          <w:position w:val="-1"/>
        </w:rPr>
        <w:t xml:space="preserve">ead </w:t>
      </w:r>
      <w:r w:rsidRPr="001645DC">
        <w:rPr>
          <w:spacing w:val="-3"/>
          <w:position w:val="-1"/>
        </w:rPr>
        <w:t>t</w:t>
      </w:r>
      <w:r w:rsidRPr="001645DC">
        <w:rPr>
          <w:position w:val="-1"/>
        </w:rPr>
        <w:t xml:space="preserve">o the name </w:t>
      </w:r>
      <w:r w:rsidRPr="001645DC">
        <w:rPr>
          <w:spacing w:val="-1"/>
          <w:position w:val="-1"/>
        </w:rPr>
        <w:t>o</w:t>
      </w:r>
      <w:r w:rsidRPr="001645DC">
        <w:rPr>
          <w:position w:val="-1"/>
        </w:rPr>
        <w:t xml:space="preserve">f the medical condition </w:t>
      </w:r>
      <w:r w:rsidRPr="001645DC">
        <w:rPr>
          <w:spacing w:val="-2"/>
          <w:position w:val="-1"/>
        </w:rPr>
        <w:t>r</w:t>
      </w:r>
      <w:r w:rsidRPr="001645DC">
        <w:rPr>
          <w:position w:val="-1"/>
        </w:rPr>
        <w:t xml:space="preserve">elating </w:t>
      </w:r>
      <w:r w:rsidRPr="001645DC">
        <w:rPr>
          <w:spacing w:val="-3"/>
          <w:position w:val="-1"/>
        </w:rPr>
        <w:t>t</w:t>
      </w:r>
      <w:r w:rsidRPr="001645DC">
        <w:rPr>
          <w:position w:val="-1"/>
        </w:rPr>
        <w:t>o their s</w:t>
      </w:r>
      <w:r w:rsidRPr="001645DC">
        <w:rPr>
          <w:spacing w:val="-4"/>
          <w:position w:val="-1"/>
        </w:rPr>
        <w:t>e</w:t>
      </w:r>
      <w:r w:rsidRPr="001645DC">
        <w:rPr>
          <w:position w:val="-1"/>
        </w:rPr>
        <w:t>x cha</w:t>
      </w:r>
      <w:r w:rsidRPr="001645DC">
        <w:rPr>
          <w:spacing w:val="-2"/>
          <w:position w:val="-1"/>
        </w:rPr>
        <w:t>r</w:t>
      </w:r>
      <w:r w:rsidRPr="001645DC">
        <w:rPr>
          <w:position w:val="-1"/>
        </w:rPr>
        <w:t>ac</w:t>
      </w:r>
      <w:r w:rsidRPr="001645DC">
        <w:rPr>
          <w:spacing w:val="-3"/>
          <w:position w:val="-1"/>
        </w:rPr>
        <w:t>t</w:t>
      </w:r>
      <w:r w:rsidRPr="001645DC">
        <w:rPr>
          <w:position w:val="-1"/>
        </w:rPr>
        <w:t xml:space="preserve">eristic </w:t>
      </w:r>
      <w:r w:rsidRPr="001645DC">
        <w:rPr>
          <w:spacing w:val="-3"/>
          <w:position w:val="-1"/>
        </w:rPr>
        <w:t>v</w:t>
      </w:r>
      <w:r w:rsidRPr="001645DC">
        <w:rPr>
          <w:position w:val="-1"/>
        </w:rPr>
        <w:t>ariation.</w:t>
      </w:r>
    </w:p>
    <w:p w:rsidR="00FE7E48" w:rsidRPr="001645DC" w:rsidRDefault="00FE7E48" w:rsidP="00FE7E48">
      <w:pPr>
        <w:pStyle w:val="DHHSbody"/>
      </w:pPr>
      <w:r w:rsidRPr="001645DC">
        <w:t xml:space="preserve">If </w:t>
      </w:r>
      <w:r w:rsidRPr="001645DC">
        <w:rPr>
          <w:spacing w:val="-3"/>
        </w:rPr>
        <w:t>y</w:t>
      </w:r>
      <w:r w:rsidRPr="001645DC">
        <w:t xml:space="preserve">ou </w:t>
      </w:r>
      <w:r w:rsidRPr="001645DC">
        <w:rPr>
          <w:spacing w:val="-1"/>
        </w:rPr>
        <w:t>w</w:t>
      </w:r>
      <w:r w:rsidRPr="001645DC">
        <w:t>ould li</w:t>
      </w:r>
      <w:r w:rsidRPr="001645DC">
        <w:rPr>
          <w:spacing w:val="-5"/>
        </w:rPr>
        <w:t>k</w:t>
      </w:r>
      <w:r w:rsidRPr="001645DC">
        <w:t>e mo</w:t>
      </w:r>
      <w:r w:rsidRPr="001645DC">
        <w:rPr>
          <w:spacing w:val="-2"/>
        </w:rPr>
        <w:t>r</w:t>
      </w:r>
      <w:r w:rsidRPr="001645DC">
        <w:t>e in</w:t>
      </w:r>
      <w:r w:rsidRPr="001645DC">
        <w:rPr>
          <w:spacing w:val="-1"/>
        </w:rPr>
        <w:t>f</w:t>
      </w:r>
      <w:r w:rsidRPr="001645DC">
        <w:t xml:space="preserve">ormation about the meaning </w:t>
      </w:r>
      <w:r w:rsidRPr="001645DC">
        <w:rPr>
          <w:spacing w:val="-1"/>
        </w:rPr>
        <w:t>o</w:t>
      </w:r>
      <w:r w:rsidRPr="001645DC">
        <w:t>f a</w:t>
      </w:r>
      <w:r w:rsidRPr="001645DC">
        <w:rPr>
          <w:spacing w:val="-3"/>
        </w:rPr>
        <w:t>n</w:t>
      </w:r>
      <w:r w:rsidRPr="001645DC">
        <w:t xml:space="preserve">y </w:t>
      </w:r>
      <w:r w:rsidRPr="001645DC">
        <w:rPr>
          <w:spacing w:val="-1"/>
        </w:rPr>
        <w:t>o</w:t>
      </w:r>
      <w:r w:rsidRPr="001645DC">
        <w:t xml:space="preserve">f these </w:t>
      </w:r>
      <w:r w:rsidRPr="001645DC">
        <w:rPr>
          <w:spacing w:val="-3"/>
        </w:rPr>
        <w:t>t</w:t>
      </w:r>
      <w:r w:rsidRPr="001645DC">
        <w:t>erm</w:t>
      </w:r>
      <w:r w:rsidRPr="001645DC">
        <w:rPr>
          <w:spacing w:val="-2"/>
        </w:rPr>
        <w:t>s</w:t>
      </w:r>
      <w:r w:rsidRPr="001645DC">
        <w:t xml:space="preserve">, the National </w:t>
      </w:r>
      <w:r w:rsidRPr="001645DC">
        <w:rPr>
          <w:spacing w:val="-5"/>
        </w:rPr>
        <w:t>L</w:t>
      </w:r>
      <w:r w:rsidRPr="001645DC">
        <w:t>GBTI Health Alliance p</w:t>
      </w:r>
      <w:r w:rsidRPr="001645DC">
        <w:rPr>
          <w:spacing w:val="-2"/>
        </w:rPr>
        <w:t>r</w:t>
      </w:r>
      <w:r w:rsidRPr="001645DC">
        <w:rPr>
          <w:spacing w:val="-3"/>
        </w:rPr>
        <w:t>o</w:t>
      </w:r>
      <w:r w:rsidRPr="001645DC">
        <w:t xml:space="preserve">vides </w:t>
      </w:r>
      <w:r w:rsidRPr="001645DC">
        <w:rPr>
          <w:spacing w:val="-2"/>
        </w:rPr>
        <w:t>u</w:t>
      </w:r>
      <w:r w:rsidRPr="001645DC">
        <w:t>s</w:t>
      </w:r>
      <w:r w:rsidRPr="001645DC">
        <w:rPr>
          <w:spacing w:val="-1"/>
        </w:rPr>
        <w:t>e</w:t>
      </w:r>
      <w:r w:rsidRPr="001645DC">
        <w:t>ful d</w:t>
      </w:r>
      <w:r w:rsidRPr="001645DC">
        <w:rPr>
          <w:spacing w:val="-1"/>
        </w:rPr>
        <w:t>e</w:t>
      </w:r>
      <w:r w:rsidRPr="001645DC">
        <w:t>finitions</w:t>
      </w:r>
      <w:r w:rsidRPr="001645DC">
        <w:rPr>
          <w:spacing w:val="-7"/>
        </w:rPr>
        <w:t xml:space="preserve"> </w:t>
      </w:r>
      <w:r w:rsidRPr="001645DC">
        <w:t xml:space="preserve">that can be </w:t>
      </w:r>
      <w:r w:rsidRPr="001645DC">
        <w:rPr>
          <w:spacing w:val="-1"/>
        </w:rPr>
        <w:t>f</w:t>
      </w:r>
      <w:r w:rsidRPr="001645DC">
        <w:t xml:space="preserve">ound online at </w:t>
      </w:r>
      <w:hyperlink r:id="rId78">
        <w:r w:rsidRPr="001645DC">
          <w:rPr>
            <w:i/>
            <w:spacing w:val="-2"/>
          </w:rPr>
          <w:t>h</w:t>
        </w:r>
        <w:r w:rsidRPr="001645DC">
          <w:rPr>
            <w:i/>
          </w:rPr>
          <w:t>ttp:</w:t>
        </w:r>
        <w:r w:rsidRPr="001645DC">
          <w:rPr>
            <w:i/>
            <w:spacing w:val="-13"/>
          </w:rPr>
          <w:t>/</w:t>
        </w:r>
        <w:r w:rsidRPr="001645DC">
          <w:rPr>
            <w:i/>
            <w:spacing w:val="-3"/>
          </w:rPr>
          <w:t>/</w:t>
        </w:r>
        <w:r w:rsidRPr="001645DC">
          <w:rPr>
            <w:i/>
            <w:spacing w:val="-4"/>
          </w:rPr>
          <w:t>S</w:t>
        </w:r>
        <w:r w:rsidRPr="001645DC">
          <w:rPr>
            <w:i/>
          </w:rPr>
          <w:t>S</w:t>
        </w:r>
        <w:r w:rsidRPr="001645DC">
          <w:rPr>
            <w:i/>
            <w:spacing w:val="-7"/>
          </w:rPr>
          <w:t>A</w:t>
        </w:r>
        <w:r w:rsidRPr="001645DC">
          <w:rPr>
            <w:i/>
          </w:rPr>
          <w:t>GDIhealth.o</w:t>
        </w:r>
        <w:r w:rsidRPr="001645DC">
          <w:rPr>
            <w:i/>
            <w:spacing w:val="-2"/>
          </w:rPr>
          <w:t>r</w:t>
        </w:r>
        <w:r w:rsidRPr="001645DC">
          <w:rPr>
            <w:i/>
          </w:rPr>
          <w:t>g.au</w:t>
        </w:r>
        <w:r w:rsidRPr="001645DC">
          <w:rPr>
            <w:i/>
            <w:spacing w:val="-11"/>
          </w:rPr>
          <w:t>/</w:t>
        </w:r>
        <w:r w:rsidRPr="001645DC">
          <w:rPr>
            <w:i/>
          </w:rPr>
          <w:t>communities/</w:t>
        </w:r>
      </w:hyperlink>
      <w:r w:rsidRPr="001645DC">
        <w:t>.</w:t>
      </w:r>
    </w:p>
    <w:p w:rsidR="00FE7E48" w:rsidRPr="001645DC" w:rsidRDefault="00FE7E48" w:rsidP="00FE7E48">
      <w:pPr>
        <w:pStyle w:val="DHHSbody"/>
      </w:pPr>
      <w:r w:rsidRPr="001645DC">
        <w:t>A child or young person’s sexual orientation, gender identity or intersex status is very personal to them, and you may or may not be informed about this. Some may never</w:t>
      </w:r>
      <w:r>
        <w:t xml:space="preserve"> </w:t>
      </w:r>
      <w:r w:rsidRPr="001645DC">
        <w:t>talk about it, no matter how supportive their environment. It is important not to make assumptions, but where it is known that a young person is SSAGDI, this needs to be respected. It can be challenging for a child or young person to reveal their sexual orientation, gender identity or intersex status in new environments.</w:t>
      </w:r>
    </w:p>
    <w:p w:rsidR="00FE7E48" w:rsidRPr="001645DC" w:rsidRDefault="00FE7E48" w:rsidP="00FE7E48">
      <w:pPr>
        <w:pStyle w:val="DHHSbody"/>
        <w:rPr>
          <w:szCs w:val="19"/>
        </w:rPr>
      </w:pPr>
      <w:r w:rsidRPr="001645DC">
        <w:rPr>
          <w:szCs w:val="19"/>
        </w:rPr>
        <w:t>Children or young people who are SSAGDI are subject to higher levels of abuse and discrimination than the population as a whole, which puts them at greater risk of</w:t>
      </w:r>
      <w:r>
        <w:rPr>
          <w:szCs w:val="19"/>
        </w:rPr>
        <w:t xml:space="preserve"> </w:t>
      </w:r>
      <w:r w:rsidRPr="001645DC">
        <w:rPr>
          <w:szCs w:val="19"/>
        </w:rPr>
        <w:t>having poorer physical and mental health and wellbeing. Some intersex variations can also be associated with physical, emotional or learning difficulties.</w:t>
      </w:r>
    </w:p>
    <w:p w:rsidR="00FE7E48" w:rsidRDefault="00FE7E48" w:rsidP="00FE7E48">
      <w:pPr>
        <w:pStyle w:val="DHHSquote"/>
      </w:pPr>
      <w:r>
        <w:rPr>
          <w:szCs w:val="28"/>
        </w:rPr>
        <w:t>[Pull out quote] ‘</w:t>
      </w:r>
      <w:r w:rsidRPr="001645DC">
        <w:t>One</w:t>
      </w:r>
      <w:r w:rsidRPr="001645DC">
        <w:rPr>
          <w:spacing w:val="6"/>
        </w:rPr>
        <w:t xml:space="preserve"> </w:t>
      </w:r>
      <w:r w:rsidRPr="001645DC">
        <w:t>ca</w:t>
      </w:r>
      <w:r w:rsidRPr="001645DC">
        <w:rPr>
          <w:spacing w:val="2"/>
        </w:rPr>
        <w:t>r</w:t>
      </w:r>
      <w:r w:rsidRPr="001645DC">
        <w:t>er</w:t>
      </w:r>
      <w:r w:rsidRPr="001645DC">
        <w:rPr>
          <w:spacing w:val="6"/>
        </w:rPr>
        <w:t xml:space="preserve"> </w:t>
      </w:r>
      <w:r w:rsidRPr="001645DC">
        <w:t>family</w:t>
      </w:r>
      <w:r w:rsidRPr="001645DC">
        <w:rPr>
          <w:spacing w:val="6"/>
        </w:rPr>
        <w:t xml:space="preserve"> f</w:t>
      </w:r>
      <w:r w:rsidRPr="001645DC">
        <w:t>ully emb</w:t>
      </w:r>
      <w:r w:rsidRPr="001645DC">
        <w:rPr>
          <w:spacing w:val="2"/>
        </w:rPr>
        <w:t>r</w:t>
      </w:r>
      <w:r w:rsidRPr="001645DC">
        <w:t>aced</w:t>
      </w:r>
      <w:r w:rsidRPr="001645DC">
        <w:rPr>
          <w:spacing w:val="6"/>
        </w:rPr>
        <w:t xml:space="preserve"> </w:t>
      </w:r>
      <w:r w:rsidRPr="001645DC">
        <w:t>the</w:t>
      </w:r>
      <w:r w:rsidRPr="001645DC">
        <w:rPr>
          <w:spacing w:val="6"/>
        </w:rPr>
        <w:t xml:space="preserve"> </w:t>
      </w:r>
      <w:r w:rsidRPr="001645DC">
        <w:t>chil</w:t>
      </w:r>
      <w:r w:rsidRPr="001645DC">
        <w:rPr>
          <w:spacing w:val="4"/>
        </w:rPr>
        <w:t>d</w:t>
      </w:r>
      <w:r w:rsidRPr="001645DC">
        <w:t>, p</w:t>
      </w:r>
      <w:r w:rsidRPr="001645DC">
        <w:rPr>
          <w:spacing w:val="2"/>
        </w:rPr>
        <w:t>r</w:t>
      </w:r>
      <w:r w:rsidRPr="001645DC">
        <w:rPr>
          <w:spacing w:val="-2"/>
        </w:rPr>
        <w:t>o</w:t>
      </w:r>
      <w:r w:rsidRPr="001645DC">
        <w:t>viding</w:t>
      </w:r>
      <w:r w:rsidRPr="001645DC">
        <w:rPr>
          <w:spacing w:val="6"/>
        </w:rPr>
        <w:t xml:space="preserve"> </w:t>
      </w:r>
      <w:r w:rsidRPr="001645DC">
        <w:t>unconditional acceptanc</w:t>
      </w:r>
      <w:r w:rsidRPr="001645DC">
        <w:rPr>
          <w:spacing w:val="-5"/>
        </w:rPr>
        <w:t>e</w:t>
      </w:r>
      <w:r w:rsidRPr="001645DC">
        <w:t>,</w:t>
      </w:r>
      <w:r w:rsidRPr="001645DC">
        <w:rPr>
          <w:spacing w:val="6"/>
        </w:rPr>
        <w:t xml:space="preserve"> </w:t>
      </w:r>
      <w:r w:rsidRPr="001645DC">
        <w:t>allowing</w:t>
      </w:r>
      <w:r w:rsidRPr="001645DC">
        <w:rPr>
          <w:spacing w:val="6"/>
        </w:rPr>
        <w:t xml:space="preserve"> </w:t>
      </w:r>
      <w:r w:rsidRPr="001645DC">
        <w:t>them to</w:t>
      </w:r>
      <w:r w:rsidRPr="001645DC">
        <w:rPr>
          <w:spacing w:val="6"/>
        </w:rPr>
        <w:t xml:space="preserve"> f</w:t>
      </w:r>
      <w:r w:rsidRPr="001645DC">
        <w:t>ully</w:t>
      </w:r>
      <w:r w:rsidRPr="001645DC">
        <w:rPr>
          <w:spacing w:val="6"/>
        </w:rPr>
        <w:t xml:space="preserve"> </w:t>
      </w:r>
      <w:r w:rsidRPr="001645DC">
        <w:rPr>
          <w:spacing w:val="-4"/>
        </w:rPr>
        <w:t>e</w:t>
      </w:r>
      <w:r w:rsidRPr="001645DC">
        <w:t>xp</w:t>
      </w:r>
      <w:r w:rsidRPr="001645DC">
        <w:rPr>
          <w:spacing w:val="2"/>
        </w:rPr>
        <w:t>r</w:t>
      </w:r>
      <w:r w:rsidRPr="001645DC">
        <w:t>ess</w:t>
      </w:r>
      <w:r w:rsidRPr="001645DC">
        <w:rPr>
          <w:spacing w:val="6"/>
        </w:rPr>
        <w:t xml:space="preserve"> </w:t>
      </w:r>
      <w:r w:rsidRPr="001645DC">
        <w:t>themsel</w:t>
      </w:r>
      <w:r w:rsidRPr="001645DC">
        <w:rPr>
          <w:spacing w:val="-2"/>
        </w:rPr>
        <w:t>v</w:t>
      </w:r>
      <w:r w:rsidRPr="001645DC">
        <w:t>es. The</w:t>
      </w:r>
      <w:r w:rsidRPr="001645DC">
        <w:rPr>
          <w:spacing w:val="6"/>
        </w:rPr>
        <w:t xml:space="preserve"> </w:t>
      </w:r>
      <w:r w:rsidRPr="001645DC">
        <w:t>child</w:t>
      </w:r>
      <w:r w:rsidRPr="001645DC">
        <w:rPr>
          <w:spacing w:val="6"/>
        </w:rPr>
        <w:t xml:space="preserve"> </w:t>
      </w:r>
      <w:r w:rsidRPr="001645DC">
        <w:t>instantly</w:t>
      </w:r>
      <w:r w:rsidRPr="001645DC">
        <w:rPr>
          <w:spacing w:val="6"/>
        </w:rPr>
        <w:t xml:space="preserve"> </w:t>
      </w:r>
      <w:r w:rsidRPr="001645DC">
        <w:t>sta</w:t>
      </w:r>
      <w:r w:rsidRPr="001645DC">
        <w:rPr>
          <w:spacing w:val="6"/>
        </w:rPr>
        <w:t>r</w:t>
      </w:r>
      <w:r w:rsidRPr="001645DC">
        <w:t>ted to</w:t>
      </w:r>
      <w:r w:rsidRPr="001645DC">
        <w:rPr>
          <w:spacing w:val="6"/>
        </w:rPr>
        <w:t xml:space="preserve"> </w:t>
      </w:r>
      <w:r w:rsidRPr="001645DC">
        <w:t>flourish,</w:t>
      </w:r>
      <w:r w:rsidRPr="001645DC">
        <w:rPr>
          <w:spacing w:val="6"/>
        </w:rPr>
        <w:t xml:space="preserve"> </w:t>
      </w:r>
      <w:r w:rsidRPr="001645DC">
        <w:t>became</w:t>
      </w:r>
      <w:r w:rsidRPr="001645DC">
        <w:rPr>
          <w:spacing w:val="6"/>
        </w:rPr>
        <w:t xml:space="preserve"> </w:t>
      </w:r>
      <w:r w:rsidRPr="001645DC">
        <w:t>mo</w:t>
      </w:r>
      <w:r w:rsidRPr="001645DC">
        <w:rPr>
          <w:spacing w:val="2"/>
        </w:rPr>
        <w:t>r</w:t>
      </w:r>
      <w:r w:rsidRPr="001645DC">
        <w:t>e settled</w:t>
      </w:r>
      <w:r w:rsidRPr="001645DC">
        <w:rPr>
          <w:spacing w:val="6"/>
        </w:rPr>
        <w:t xml:space="preserve"> </w:t>
      </w:r>
      <w:r w:rsidRPr="001645DC">
        <w:t>and</w:t>
      </w:r>
      <w:r w:rsidRPr="001645DC">
        <w:rPr>
          <w:spacing w:val="6"/>
        </w:rPr>
        <w:t xml:space="preserve"> </w:t>
      </w:r>
      <w:r w:rsidRPr="001645DC">
        <w:t>confiden</w:t>
      </w:r>
      <w:r w:rsidRPr="001645DC">
        <w:rPr>
          <w:spacing w:val="11"/>
        </w:rPr>
        <w:t>t</w:t>
      </w:r>
      <w:r w:rsidRPr="001645DC">
        <w:t>, building</w:t>
      </w:r>
      <w:r w:rsidRPr="001645DC">
        <w:rPr>
          <w:spacing w:val="6"/>
        </w:rPr>
        <w:t xml:space="preserve"> </w:t>
      </w:r>
      <w:r w:rsidRPr="001645DC">
        <w:t>tr</w:t>
      </w:r>
      <w:r w:rsidRPr="001645DC">
        <w:rPr>
          <w:spacing w:val="2"/>
        </w:rPr>
        <w:t>u</w:t>
      </w:r>
      <w:r w:rsidRPr="001645DC">
        <w:t xml:space="preserve">sting </w:t>
      </w:r>
      <w:r w:rsidRPr="001645DC">
        <w:rPr>
          <w:spacing w:val="2"/>
        </w:rPr>
        <w:t>r</w:t>
      </w:r>
      <w:r w:rsidRPr="001645DC">
        <w:t>elationship</w:t>
      </w:r>
      <w:r w:rsidRPr="001645DC">
        <w:rPr>
          <w:spacing w:val="1"/>
        </w:rPr>
        <w:t>s</w:t>
      </w:r>
      <w:r w:rsidRPr="001645DC">
        <w:t>,</w:t>
      </w:r>
      <w:r w:rsidRPr="001645DC">
        <w:rPr>
          <w:spacing w:val="6"/>
        </w:rPr>
        <w:t xml:space="preserve"> </w:t>
      </w:r>
      <w:r w:rsidRPr="001645DC">
        <w:rPr>
          <w:spacing w:val="2"/>
        </w:rPr>
        <w:t>r</w:t>
      </w:r>
      <w:r w:rsidRPr="001645DC">
        <w:t>esulting</w:t>
      </w:r>
      <w:r>
        <w:t xml:space="preserve"> </w:t>
      </w:r>
      <w:r w:rsidRPr="001645DC">
        <w:t>in</w:t>
      </w:r>
      <w:r w:rsidRPr="001645DC">
        <w:rPr>
          <w:spacing w:val="6"/>
        </w:rPr>
        <w:t xml:space="preserve"> </w:t>
      </w:r>
      <w:r w:rsidRPr="001645DC">
        <w:rPr>
          <w:spacing w:val="-2"/>
        </w:rPr>
        <w:t>ov</w:t>
      </w:r>
      <w:r w:rsidRPr="001645DC">
        <w:t>e</w:t>
      </w:r>
      <w:r w:rsidRPr="001645DC">
        <w:rPr>
          <w:spacing w:val="2"/>
        </w:rPr>
        <w:t>r</w:t>
      </w:r>
      <w:r w:rsidRPr="001645DC">
        <w:t>all</w:t>
      </w:r>
      <w:r w:rsidRPr="001645DC">
        <w:rPr>
          <w:spacing w:val="6"/>
        </w:rPr>
        <w:t xml:space="preserve"> </w:t>
      </w:r>
      <w:r w:rsidRPr="001645DC">
        <w:t>imp</w:t>
      </w:r>
      <w:r w:rsidRPr="001645DC">
        <w:rPr>
          <w:spacing w:val="2"/>
        </w:rPr>
        <w:t>r</w:t>
      </w:r>
      <w:r w:rsidRPr="001645DC">
        <w:rPr>
          <w:spacing w:val="-2"/>
        </w:rPr>
        <w:t>ov</w:t>
      </w:r>
      <w:r w:rsidRPr="001645DC">
        <w:t>ed</w:t>
      </w:r>
      <w:r w:rsidRPr="001645DC">
        <w:rPr>
          <w:spacing w:val="6"/>
        </w:rPr>
        <w:t xml:space="preserve"> </w:t>
      </w:r>
      <w:r w:rsidRPr="001645DC">
        <w:t>self- confidence</w:t>
      </w:r>
      <w:r w:rsidRPr="001645DC">
        <w:rPr>
          <w:spacing w:val="-9"/>
        </w:rPr>
        <w:t xml:space="preserve"> </w:t>
      </w:r>
      <w:r w:rsidRPr="001645DC">
        <w:t>and</w:t>
      </w:r>
      <w:r w:rsidRPr="001645DC">
        <w:rPr>
          <w:spacing w:val="6"/>
        </w:rPr>
        <w:t xml:space="preserve"> </w:t>
      </w:r>
      <w:r w:rsidRPr="001645DC">
        <w:t>self</w:t>
      </w:r>
      <w:r w:rsidRPr="001645DC">
        <w:rPr>
          <w:spacing w:val="-2"/>
        </w:rPr>
        <w:t>-</w:t>
      </w:r>
      <w:r w:rsidRPr="001645DC">
        <w:t>wo</w:t>
      </w:r>
      <w:r w:rsidRPr="001645DC">
        <w:rPr>
          <w:spacing w:val="6"/>
        </w:rPr>
        <w:t>r</w:t>
      </w:r>
      <w:r w:rsidRPr="001645DC">
        <w:t>th for</w:t>
      </w:r>
      <w:r w:rsidRPr="001645DC">
        <w:rPr>
          <w:spacing w:val="6"/>
        </w:rPr>
        <w:t xml:space="preserve"> </w:t>
      </w:r>
      <w:r w:rsidRPr="001645DC">
        <w:t>the</w:t>
      </w:r>
      <w:r w:rsidRPr="001645DC">
        <w:rPr>
          <w:spacing w:val="6"/>
        </w:rPr>
        <w:t xml:space="preserve"> </w:t>
      </w:r>
      <w:r w:rsidRPr="001645DC">
        <w:t>child</w:t>
      </w:r>
      <w:r>
        <w:t xml:space="preserve">. </w:t>
      </w:r>
      <w:r w:rsidRPr="00930977">
        <w:t>Maya, agency case worker, six+ years</w:t>
      </w:r>
      <w:r w:rsidRPr="001645DC">
        <w:t>.</w:t>
      </w:r>
    </w:p>
    <w:p w:rsidR="00FE7E48" w:rsidRPr="001645DC" w:rsidRDefault="00FE7E48" w:rsidP="00FE7E48">
      <w:pPr>
        <w:pStyle w:val="DHHSbody"/>
      </w:pPr>
      <w:r w:rsidRPr="001645DC">
        <w:t xml:space="preserve">A </w:t>
      </w:r>
      <w:r w:rsidRPr="001645DC">
        <w:rPr>
          <w:spacing w:val="-4"/>
        </w:rPr>
        <w:t>S</w:t>
      </w:r>
      <w:r w:rsidRPr="001645DC">
        <w:t>S</w:t>
      </w:r>
      <w:r w:rsidRPr="001645DC">
        <w:rPr>
          <w:spacing w:val="-3"/>
        </w:rPr>
        <w:t>A</w:t>
      </w:r>
      <w:r w:rsidRPr="001645DC">
        <w:t xml:space="preserve">GDI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may ha</w:t>
      </w:r>
      <w:r w:rsidRPr="001645DC">
        <w:rPr>
          <w:spacing w:val="-3"/>
        </w:rPr>
        <w:t>v</w:t>
      </w:r>
      <w:r w:rsidRPr="001645DC">
        <w:t xml:space="preserve">e </w:t>
      </w:r>
      <w:r w:rsidRPr="001645DC">
        <w:rPr>
          <w:spacing w:val="-4"/>
        </w:rPr>
        <w:t>e</w:t>
      </w:r>
      <w:r w:rsidRPr="001645DC">
        <w:t>xperienced discrimination in the past f</w:t>
      </w:r>
      <w:r w:rsidRPr="001645DC">
        <w:rPr>
          <w:spacing w:val="-2"/>
        </w:rPr>
        <w:t>r</w:t>
      </w:r>
      <w:r w:rsidRPr="001645DC">
        <w:t>om friend</w:t>
      </w:r>
      <w:r w:rsidRPr="001645DC">
        <w:rPr>
          <w:spacing w:val="-2"/>
        </w:rPr>
        <w:t>s</w:t>
      </w:r>
      <w:r w:rsidRPr="001645DC">
        <w:t xml:space="preserve">, </w:t>
      </w:r>
      <w:r w:rsidRPr="001645DC">
        <w:rPr>
          <w:spacing w:val="-1"/>
        </w:rPr>
        <w:t>f</w:t>
      </w:r>
      <w:r w:rsidRPr="001645DC">
        <w:t>amily and services. This can also be an i</w:t>
      </w:r>
      <w:r w:rsidRPr="001645DC">
        <w:rPr>
          <w:spacing w:val="-2"/>
        </w:rPr>
        <w:t>s</w:t>
      </w:r>
      <w:r w:rsidRPr="001645DC">
        <w:rPr>
          <w:spacing w:val="-1"/>
        </w:rPr>
        <w:t>s</w:t>
      </w:r>
      <w:r w:rsidRPr="001645DC">
        <w:t xml:space="preserve">ue </w:t>
      </w:r>
      <w:r w:rsidRPr="001645DC">
        <w:rPr>
          <w:spacing w:val="-1"/>
        </w:rPr>
        <w:t>f</w:t>
      </w:r>
      <w:r w:rsidRPr="001645DC">
        <w:t>or</w:t>
      </w:r>
      <w:r>
        <w:t xml:space="preserve"> </w:t>
      </w:r>
      <w:r w:rsidRPr="001645DC">
        <w:t>them at school. Th</w:t>
      </w:r>
      <w:r w:rsidRPr="001645DC">
        <w:rPr>
          <w:spacing w:val="-3"/>
        </w:rPr>
        <w:t>e</w:t>
      </w:r>
      <w:r w:rsidRPr="001645DC">
        <w:t>y may anticipa</w:t>
      </w:r>
      <w:r w:rsidRPr="001645DC">
        <w:rPr>
          <w:spacing w:val="-3"/>
        </w:rPr>
        <w:t>t</w:t>
      </w:r>
      <w:r w:rsidRPr="001645DC">
        <w:t>e discrimination when meeting n</w:t>
      </w:r>
      <w:r w:rsidRPr="001645DC">
        <w:rPr>
          <w:spacing w:val="-1"/>
        </w:rPr>
        <w:t>e</w:t>
      </w:r>
      <w:r w:rsidRPr="001645DC">
        <w:t>w people or s</w:t>
      </w:r>
      <w:r w:rsidRPr="001645DC">
        <w:rPr>
          <w:spacing w:val="-3"/>
        </w:rPr>
        <w:t>t</w:t>
      </w:r>
      <w:r w:rsidRPr="001645DC">
        <w:t>a</w:t>
      </w:r>
      <w:r w:rsidRPr="001645DC">
        <w:rPr>
          <w:spacing w:val="2"/>
        </w:rPr>
        <w:t>r</w:t>
      </w:r>
      <w:r w:rsidRPr="001645DC">
        <w:t>ting with n</w:t>
      </w:r>
      <w:r w:rsidRPr="001645DC">
        <w:rPr>
          <w:spacing w:val="-1"/>
        </w:rPr>
        <w:t>e</w:t>
      </w:r>
      <w:r w:rsidRPr="001645DC">
        <w:t>w service</w:t>
      </w:r>
      <w:r w:rsidRPr="001645DC">
        <w:rPr>
          <w:spacing w:val="-2"/>
        </w:rPr>
        <w:t>s</w:t>
      </w:r>
      <w:r w:rsidRPr="001645DC">
        <w:t>, and may</w:t>
      </w:r>
      <w:r>
        <w:t xml:space="preserve"> </w:t>
      </w:r>
      <w:r w:rsidRPr="001645DC">
        <w:rPr>
          <w:position w:val="-1"/>
        </w:rPr>
        <w:t xml:space="preserve">need additional </w:t>
      </w:r>
      <w:r w:rsidRPr="001645DC">
        <w:rPr>
          <w:spacing w:val="-1"/>
          <w:position w:val="-1"/>
        </w:rPr>
        <w:t>s</w:t>
      </w:r>
      <w:r w:rsidRPr="001645DC">
        <w:rPr>
          <w:position w:val="-1"/>
        </w:rPr>
        <w:t>uppo</w:t>
      </w:r>
      <w:r w:rsidRPr="001645DC">
        <w:rPr>
          <w:spacing w:val="2"/>
          <w:position w:val="-1"/>
        </w:rPr>
        <w:t>r</w:t>
      </w:r>
      <w:r w:rsidRPr="001645DC">
        <w:rPr>
          <w:position w:val="-1"/>
        </w:rPr>
        <w:t xml:space="preserve">t </w:t>
      </w:r>
      <w:r w:rsidRPr="001645DC">
        <w:rPr>
          <w:spacing w:val="-1"/>
          <w:position w:val="-1"/>
        </w:rPr>
        <w:t>f</w:t>
      </w:r>
      <w:r w:rsidRPr="001645DC">
        <w:rPr>
          <w:position w:val="-1"/>
        </w:rPr>
        <w:t xml:space="preserve">or this </w:t>
      </w:r>
      <w:r w:rsidRPr="001645DC">
        <w:rPr>
          <w:spacing w:val="-2"/>
          <w:position w:val="-1"/>
        </w:rPr>
        <w:t>r</w:t>
      </w:r>
      <w:r w:rsidRPr="001645DC">
        <w:rPr>
          <w:position w:val="-1"/>
        </w:rPr>
        <w:t>eason.</w:t>
      </w:r>
    </w:p>
    <w:p w:rsidR="00FE7E48" w:rsidRPr="001645DC" w:rsidRDefault="00FE7E48" w:rsidP="00FE7E48">
      <w:pPr>
        <w:pStyle w:val="DHHSbody"/>
      </w:pPr>
      <w:r w:rsidRPr="001645DC">
        <w:t>Child</w:t>
      </w:r>
      <w:r w:rsidRPr="001645DC">
        <w:rPr>
          <w:spacing w:val="-2"/>
        </w:rPr>
        <w:t>r</w:t>
      </w:r>
      <w:r w:rsidRPr="001645DC">
        <w:t xml:space="preserve">en or </w:t>
      </w:r>
      <w:r w:rsidRPr="001645DC">
        <w:rPr>
          <w:spacing w:val="-3"/>
        </w:rPr>
        <w:t>y</w:t>
      </w:r>
      <w:r w:rsidRPr="001645DC">
        <w:t>oung people who a</w:t>
      </w:r>
      <w:r w:rsidRPr="001645DC">
        <w:rPr>
          <w:spacing w:val="-2"/>
        </w:rPr>
        <w:t>r</w:t>
      </w:r>
      <w:r w:rsidRPr="001645DC">
        <w:t xml:space="preserve">e </w:t>
      </w:r>
      <w:r w:rsidRPr="001645DC">
        <w:rPr>
          <w:spacing w:val="-4"/>
        </w:rPr>
        <w:t>S</w:t>
      </w:r>
      <w:r w:rsidRPr="001645DC">
        <w:t>S</w:t>
      </w:r>
      <w:r w:rsidRPr="001645DC">
        <w:rPr>
          <w:spacing w:val="-3"/>
        </w:rPr>
        <w:t>A</w:t>
      </w:r>
      <w:r w:rsidRPr="001645DC">
        <w:t>GDI in ru</w:t>
      </w:r>
      <w:r w:rsidRPr="001645DC">
        <w:rPr>
          <w:spacing w:val="-2"/>
        </w:rPr>
        <w:t>r</w:t>
      </w:r>
      <w:r w:rsidRPr="001645DC">
        <w:t>al a</w:t>
      </w:r>
      <w:r w:rsidRPr="001645DC">
        <w:rPr>
          <w:spacing w:val="-2"/>
        </w:rPr>
        <w:t>r</w:t>
      </w:r>
      <w:r w:rsidRPr="001645DC">
        <w:t>eas can also be isola</w:t>
      </w:r>
      <w:r w:rsidRPr="001645DC">
        <w:rPr>
          <w:spacing w:val="-3"/>
        </w:rPr>
        <w:t>t</w:t>
      </w:r>
      <w:r w:rsidRPr="001645DC">
        <w:t xml:space="preserve">ed, with </w:t>
      </w:r>
      <w:r w:rsidRPr="001645DC">
        <w:rPr>
          <w:spacing w:val="-1"/>
        </w:rPr>
        <w:t>few</w:t>
      </w:r>
      <w:r w:rsidRPr="001645DC">
        <w:t xml:space="preserve">er social and </w:t>
      </w:r>
      <w:r w:rsidRPr="001645DC">
        <w:rPr>
          <w:spacing w:val="-1"/>
        </w:rPr>
        <w:t>s</w:t>
      </w:r>
      <w:r w:rsidRPr="001645DC">
        <w:t>uppo</w:t>
      </w:r>
      <w:r w:rsidRPr="001645DC">
        <w:rPr>
          <w:spacing w:val="2"/>
        </w:rPr>
        <w:t>r</w:t>
      </w:r>
      <w:r w:rsidRPr="001645DC">
        <w:t>t net</w:t>
      </w:r>
      <w:r w:rsidRPr="001645DC">
        <w:rPr>
          <w:spacing w:val="-1"/>
        </w:rPr>
        <w:t>w</w:t>
      </w:r>
      <w:r w:rsidRPr="001645DC">
        <w:t>or</w:t>
      </w:r>
      <w:r w:rsidRPr="001645DC">
        <w:rPr>
          <w:spacing w:val="-3"/>
        </w:rPr>
        <w:t>k</w:t>
      </w:r>
      <w:r w:rsidRPr="001645DC">
        <w:t>s than</w:t>
      </w:r>
      <w:r>
        <w:t xml:space="preserve"> </w:t>
      </w:r>
      <w:r w:rsidRPr="001645DC">
        <w:t>in met</w:t>
      </w:r>
      <w:r w:rsidRPr="001645DC">
        <w:rPr>
          <w:spacing w:val="-2"/>
        </w:rPr>
        <w:t>r</w:t>
      </w:r>
      <w:r w:rsidRPr="001645DC">
        <w:t>opoli</w:t>
      </w:r>
      <w:r w:rsidRPr="001645DC">
        <w:rPr>
          <w:spacing w:val="-3"/>
        </w:rPr>
        <w:t>t</w:t>
      </w:r>
      <w:r w:rsidRPr="001645DC">
        <w:t>an a</w:t>
      </w:r>
      <w:r w:rsidRPr="001645DC">
        <w:rPr>
          <w:spacing w:val="-2"/>
        </w:rPr>
        <w:t>r</w:t>
      </w:r>
      <w:r w:rsidRPr="001645DC">
        <w:t>eas. Confidentiality</w:t>
      </w:r>
      <w:r w:rsidRPr="001645DC">
        <w:rPr>
          <w:spacing w:val="-14"/>
        </w:rPr>
        <w:t xml:space="preserve"> </w:t>
      </w:r>
      <w:r w:rsidRPr="001645DC">
        <w:t>is pa</w:t>
      </w:r>
      <w:r w:rsidRPr="001645DC">
        <w:rPr>
          <w:spacing w:val="2"/>
        </w:rPr>
        <w:t>r</w:t>
      </w:r>
      <w:r w:rsidRPr="001645DC">
        <w:t>ticularly impo</w:t>
      </w:r>
      <w:r w:rsidRPr="001645DC">
        <w:rPr>
          <w:spacing w:val="2"/>
        </w:rPr>
        <w:t>r</w:t>
      </w:r>
      <w:r w:rsidRPr="001645DC">
        <w:rPr>
          <w:spacing w:val="-3"/>
        </w:rPr>
        <w:t>t</w:t>
      </w:r>
      <w:r w:rsidRPr="001645DC">
        <w:t xml:space="preserve">ant </w:t>
      </w:r>
      <w:r w:rsidRPr="001645DC">
        <w:rPr>
          <w:spacing w:val="-1"/>
        </w:rPr>
        <w:t>f</w:t>
      </w:r>
      <w:r w:rsidRPr="001645DC">
        <w:t>or people who a</w:t>
      </w:r>
      <w:r w:rsidRPr="001645DC">
        <w:rPr>
          <w:spacing w:val="-2"/>
        </w:rPr>
        <w:t>r</w:t>
      </w:r>
      <w:r w:rsidRPr="001645DC">
        <w:t xml:space="preserve">e </w:t>
      </w:r>
      <w:r w:rsidRPr="001645DC">
        <w:rPr>
          <w:spacing w:val="-4"/>
        </w:rPr>
        <w:t>S</w:t>
      </w:r>
      <w:r w:rsidRPr="001645DC">
        <w:t>S</w:t>
      </w:r>
      <w:r w:rsidRPr="001645DC">
        <w:rPr>
          <w:spacing w:val="-3"/>
        </w:rPr>
        <w:t>A</w:t>
      </w:r>
      <w:r w:rsidRPr="001645DC">
        <w:t xml:space="preserve">GDI living in </w:t>
      </w:r>
      <w:r w:rsidRPr="001645DC">
        <w:rPr>
          <w:spacing w:val="-1"/>
        </w:rPr>
        <w:t>s</w:t>
      </w:r>
      <w:r w:rsidRPr="001645DC">
        <w:t>mall communitie</w:t>
      </w:r>
      <w:r w:rsidRPr="001645DC">
        <w:rPr>
          <w:spacing w:val="-2"/>
        </w:rPr>
        <w:t>s</w:t>
      </w:r>
      <w:r w:rsidRPr="001645DC">
        <w:t>, as th</w:t>
      </w:r>
      <w:r w:rsidRPr="001645DC">
        <w:rPr>
          <w:spacing w:val="-3"/>
        </w:rPr>
        <w:t>e</w:t>
      </w:r>
      <w:r w:rsidRPr="001645DC">
        <w:t xml:space="preserve">y may be at a higher risk </w:t>
      </w:r>
      <w:r w:rsidRPr="001645DC">
        <w:rPr>
          <w:spacing w:val="-1"/>
        </w:rPr>
        <w:t>o</w:t>
      </w:r>
      <w:r w:rsidRPr="001645DC">
        <w:t xml:space="preserve">f </w:t>
      </w:r>
      <w:r w:rsidRPr="001645DC">
        <w:rPr>
          <w:spacing w:val="-4"/>
        </w:rPr>
        <w:t>e</w:t>
      </w:r>
      <w:r w:rsidRPr="001645DC">
        <w:t>xperiencing homophobia, biphobia or t</w:t>
      </w:r>
      <w:r w:rsidRPr="001645DC">
        <w:rPr>
          <w:spacing w:val="-2"/>
        </w:rPr>
        <w:t>r</w:t>
      </w:r>
      <w:r w:rsidRPr="001645DC">
        <w:t>ansphobia if their confidentiality</w:t>
      </w:r>
      <w:r w:rsidRPr="001645DC">
        <w:rPr>
          <w:spacing w:val="-13"/>
        </w:rPr>
        <w:t xml:space="preserve"> </w:t>
      </w:r>
      <w:r w:rsidRPr="001645DC">
        <w:t>is b</w:t>
      </w:r>
      <w:r w:rsidRPr="001645DC">
        <w:rPr>
          <w:spacing w:val="-2"/>
        </w:rPr>
        <w:t>r</w:t>
      </w:r>
      <w:r w:rsidRPr="001645DC">
        <w:t>eached.</w:t>
      </w:r>
    </w:p>
    <w:p w:rsidR="00FE7E48" w:rsidRPr="001645DC" w:rsidRDefault="00FE7E48" w:rsidP="00FE7E48">
      <w:pPr>
        <w:pStyle w:val="DHHSbody"/>
      </w:pPr>
      <w:r w:rsidRPr="001645DC">
        <w:rPr>
          <w:spacing w:val="-2"/>
        </w:rPr>
        <w:t>S</w:t>
      </w:r>
      <w:r w:rsidRPr="001645DC">
        <w:t>uppo</w:t>
      </w:r>
      <w:r w:rsidRPr="001645DC">
        <w:rPr>
          <w:spacing w:val="2"/>
        </w:rPr>
        <w:t>r</w:t>
      </w:r>
      <w:r w:rsidRPr="001645DC">
        <w:t>ti</w:t>
      </w:r>
      <w:r w:rsidRPr="001645DC">
        <w:rPr>
          <w:spacing w:val="-3"/>
        </w:rPr>
        <w:t>v</w:t>
      </w:r>
      <w:r w:rsidRPr="001645DC">
        <w:t xml:space="preserve">e schools can be crucial </w:t>
      </w:r>
      <w:r w:rsidRPr="001645DC">
        <w:rPr>
          <w:spacing w:val="-1"/>
        </w:rPr>
        <w:t>f</w:t>
      </w:r>
      <w:r w:rsidRPr="001645DC">
        <w:t xml:space="preserve">or the health and </w:t>
      </w:r>
      <w:r w:rsidRPr="001645DC">
        <w:rPr>
          <w:spacing w:val="-1"/>
        </w:rPr>
        <w:t>w</w:t>
      </w:r>
      <w:r w:rsidRPr="001645DC">
        <w:t xml:space="preserve">ellbeing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who a</w:t>
      </w:r>
      <w:r w:rsidRPr="001645DC">
        <w:rPr>
          <w:spacing w:val="-2"/>
        </w:rPr>
        <w:t>r</w:t>
      </w:r>
      <w:r w:rsidRPr="001645DC">
        <w:t xml:space="preserve">e </w:t>
      </w:r>
      <w:r w:rsidRPr="001645DC">
        <w:rPr>
          <w:spacing w:val="-4"/>
        </w:rPr>
        <w:t>S</w:t>
      </w:r>
      <w:r w:rsidRPr="001645DC">
        <w:t>S</w:t>
      </w:r>
      <w:r w:rsidRPr="001645DC">
        <w:rPr>
          <w:spacing w:val="-3"/>
        </w:rPr>
        <w:t>A</w:t>
      </w:r>
      <w:r w:rsidRPr="001645DC">
        <w:t>GDI. Ma</w:t>
      </w:r>
      <w:r w:rsidRPr="001645DC">
        <w:rPr>
          <w:spacing w:val="-3"/>
        </w:rPr>
        <w:t>n</w:t>
      </w:r>
      <w:r w:rsidRPr="001645DC">
        <w:t>y schools ha</w:t>
      </w:r>
      <w:r w:rsidRPr="001645DC">
        <w:rPr>
          <w:spacing w:val="-3"/>
        </w:rPr>
        <w:t>v</w:t>
      </w:r>
      <w:r w:rsidRPr="001645DC">
        <w:t>e specific</w:t>
      </w:r>
      <w:r w:rsidRPr="001645DC">
        <w:rPr>
          <w:spacing w:val="-7"/>
        </w:rPr>
        <w:t xml:space="preserve"> </w:t>
      </w:r>
      <w:r w:rsidRPr="001645DC">
        <w:t>initiati</w:t>
      </w:r>
      <w:r w:rsidRPr="001645DC">
        <w:rPr>
          <w:spacing w:val="-3"/>
        </w:rPr>
        <w:t>v</w:t>
      </w:r>
      <w:r w:rsidRPr="001645DC">
        <w:t xml:space="preserve">es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w:t>
      </w:r>
      <w:r w:rsidRPr="001645DC">
        <w:rPr>
          <w:spacing w:val="-4"/>
        </w:rPr>
        <w:t>S</w:t>
      </w:r>
      <w:r w:rsidRPr="001645DC">
        <w:t>S</w:t>
      </w:r>
      <w:r w:rsidRPr="001645DC">
        <w:rPr>
          <w:spacing w:val="-3"/>
        </w:rPr>
        <w:t>A</w:t>
      </w:r>
      <w:r w:rsidRPr="001645DC">
        <w:t>GDI s</w:t>
      </w:r>
      <w:r w:rsidRPr="001645DC">
        <w:rPr>
          <w:spacing w:val="-2"/>
        </w:rPr>
        <w:t>t</w:t>
      </w:r>
      <w:r w:rsidRPr="001645DC">
        <w:t xml:space="preserve">udents. </w:t>
      </w:r>
      <w:r w:rsidRPr="001645DC">
        <w:rPr>
          <w:spacing w:val="-4"/>
        </w:rPr>
        <w:t>F</w:t>
      </w:r>
      <w:r w:rsidRPr="001645DC">
        <w:t>or ins</w:t>
      </w:r>
      <w:r w:rsidRPr="001645DC">
        <w:rPr>
          <w:spacing w:val="-3"/>
        </w:rPr>
        <w:t>t</w:t>
      </w:r>
      <w:r w:rsidRPr="001645DC">
        <w:t>anc</w:t>
      </w:r>
      <w:r w:rsidRPr="001645DC">
        <w:rPr>
          <w:spacing w:val="-5"/>
        </w:rPr>
        <w:t>e</w:t>
      </w:r>
      <w:r w:rsidRPr="001645DC">
        <w:t xml:space="preserve">, </w:t>
      </w:r>
      <w:r w:rsidRPr="001645DC">
        <w:rPr>
          <w:spacing w:val="-9"/>
        </w:rPr>
        <w:t>‘</w:t>
      </w:r>
      <w:r w:rsidRPr="001645DC">
        <w:rPr>
          <w:spacing w:val="-2"/>
        </w:rPr>
        <w:t>q</w:t>
      </w:r>
      <w:r w:rsidRPr="001645DC">
        <w:t>ueer–st</w:t>
      </w:r>
      <w:r w:rsidRPr="001645DC">
        <w:rPr>
          <w:spacing w:val="-2"/>
        </w:rPr>
        <w:t>r</w:t>
      </w:r>
      <w:r w:rsidRPr="001645DC">
        <w:t>aight alliances’ and</w:t>
      </w:r>
      <w:r>
        <w:t xml:space="preserve"> </w:t>
      </w:r>
      <w:r w:rsidRPr="001645DC">
        <w:rPr>
          <w:spacing w:val="-9"/>
        </w:rPr>
        <w:t>‘</w:t>
      </w:r>
      <w:r w:rsidRPr="001645DC">
        <w:t>di</w:t>
      </w:r>
      <w:r w:rsidRPr="001645DC">
        <w:rPr>
          <w:spacing w:val="-3"/>
        </w:rPr>
        <w:t>v</w:t>
      </w:r>
      <w:r w:rsidRPr="001645DC">
        <w:t>e</w:t>
      </w:r>
      <w:r w:rsidRPr="001645DC">
        <w:rPr>
          <w:spacing w:val="-2"/>
        </w:rPr>
        <w:t>r</w:t>
      </w:r>
      <w:r w:rsidRPr="001645DC">
        <w:t>sity g</w:t>
      </w:r>
      <w:r w:rsidRPr="001645DC">
        <w:rPr>
          <w:spacing w:val="-2"/>
        </w:rPr>
        <w:t>r</w:t>
      </w:r>
      <w:r w:rsidRPr="001645DC">
        <w:t>oups’ ha</w:t>
      </w:r>
      <w:r w:rsidRPr="001645DC">
        <w:rPr>
          <w:spacing w:val="-3"/>
        </w:rPr>
        <w:t>v</w:t>
      </w:r>
      <w:r w:rsidRPr="001645DC">
        <w:t xml:space="preserve">e been </w:t>
      </w:r>
      <w:r w:rsidRPr="001645DC">
        <w:rPr>
          <w:spacing w:val="-1"/>
        </w:rPr>
        <w:t>f</w:t>
      </w:r>
      <w:r w:rsidRPr="001645DC">
        <w:t xml:space="preserve">ormed in schools </w:t>
      </w:r>
      <w:r w:rsidRPr="001645DC">
        <w:rPr>
          <w:spacing w:val="-3"/>
        </w:rPr>
        <w:t>b</w:t>
      </w:r>
      <w:r w:rsidRPr="001645DC">
        <w:t>y those who a</w:t>
      </w:r>
      <w:r w:rsidRPr="001645DC">
        <w:rPr>
          <w:spacing w:val="-2"/>
        </w:rPr>
        <w:t>r</w:t>
      </w:r>
      <w:r w:rsidRPr="001645DC">
        <w:t xml:space="preserve">e </w:t>
      </w:r>
      <w:r w:rsidRPr="001645DC">
        <w:rPr>
          <w:spacing w:val="-4"/>
        </w:rPr>
        <w:t>S</w:t>
      </w:r>
      <w:r w:rsidRPr="001645DC">
        <w:t>S</w:t>
      </w:r>
      <w:r w:rsidRPr="001645DC">
        <w:rPr>
          <w:spacing w:val="-3"/>
        </w:rPr>
        <w:t>A</w:t>
      </w:r>
      <w:r w:rsidRPr="001645DC">
        <w:t xml:space="preserve">GDI or </w:t>
      </w:r>
      <w:r w:rsidRPr="001645DC">
        <w:rPr>
          <w:spacing w:val="-3"/>
        </w:rPr>
        <w:t>b</w:t>
      </w:r>
      <w:r w:rsidRPr="001645DC">
        <w:t xml:space="preserve">y those who </w:t>
      </w:r>
      <w:r w:rsidRPr="001645DC">
        <w:rPr>
          <w:spacing w:val="-1"/>
        </w:rPr>
        <w:t>s</w:t>
      </w:r>
      <w:r w:rsidRPr="001645DC">
        <w:t>uppo</w:t>
      </w:r>
      <w:r w:rsidRPr="001645DC">
        <w:rPr>
          <w:spacing w:val="2"/>
        </w:rPr>
        <w:t>r</w:t>
      </w:r>
      <w:r w:rsidRPr="001645DC">
        <w:t>t them. Despi</w:t>
      </w:r>
      <w:r w:rsidRPr="001645DC">
        <w:rPr>
          <w:spacing w:val="-3"/>
        </w:rPr>
        <w:t>t</w:t>
      </w:r>
      <w:r w:rsidRPr="001645DC">
        <w:t>e thi</w:t>
      </w:r>
      <w:r w:rsidRPr="001645DC">
        <w:rPr>
          <w:spacing w:val="-2"/>
        </w:rPr>
        <w:t>s</w:t>
      </w:r>
      <w:r w:rsidRPr="001645DC">
        <w:t>, child</w:t>
      </w:r>
      <w:r w:rsidRPr="001645DC">
        <w:rPr>
          <w:spacing w:val="-2"/>
        </w:rPr>
        <w:t>r</w:t>
      </w:r>
      <w:r w:rsidRPr="001645DC">
        <w:t xml:space="preserve">en and </w:t>
      </w:r>
      <w:r w:rsidRPr="001645DC">
        <w:rPr>
          <w:spacing w:val="-3"/>
        </w:rPr>
        <w:t>y</w:t>
      </w:r>
      <w:r w:rsidRPr="001645DC">
        <w:t>oung people who a</w:t>
      </w:r>
      <w:r w:rsidRPr="001645DC">
        <w:rPr>
          <w:spacing w:val="-2"/>
        </w:rPr>
        <w:t>r</w:t>
      </w:r>
      <w:r w:rsidRPr="001645DC">
        <w:t xml:space="preserve">e </w:t>
      </w:r>
      <w:r w:rsidRPr="001645DC">
        <w:rPr>
          <w:spacing w:val="-4"/>
        </w:rPr>
        <w:t>S</w:t>
      </w:r>
      <w:r w:rsidRPr="001645DC">
        <w:t>S</w:t>
      </w:r>
      <w:r w:rsidRPr="001645DC">
        <w:rPr>
          <w:spacing w:val="-3"/>
        </w:rPr>
        <w:t>A</w:t>
      </w:r>
      <w:r w:rsidRPr="001645DC">
        <w:t xml:space="preserve">GDI can </w:t>
      </w:r>
      <w:r w:rsidRPr="001645DC">
        <w:rPr>
          <w:spacing w:val="-1"/>
        </w:rPr>
        <w:t>f</w:t>
      </w:r>
      <w:r w:rsidRPr="001645DC">
        <w:t xml:space="preserve">ace </w:t>
      </w:r>
      <w:r w:rsidRPr="001645DC">
        <w:rPr>
          <w:spacing w:val="-3"/>
        </w:rPr>
        <w:t>v</w:t>
      </w:r>
      <w:r w:rsidRPr="001645DC">
        <w:t>erbal and p</w:t>
      </w:r>
      <w:r w:rsidRPr="001645DC">
        <w:rPr>
          <w:spacing w:val="-3"/>
        </w:rPr>
        <w:t>h</w:t>
      </w:r>
      <w:r w:rsidRPr="001645DC">
        <w:rPr>
          <w:spacing w:val="-2"/>
        </w:rPr>
        <w:t>y</w:t>
      </w:r>
      <w:r w:rsidRPr="001645DC">
        <w:t>sical homophobic and t</w:t>
      </w:r>
      <w:r w:rsidRPr="001645DC">
        <w:rPr>
          <w:spacing w:val="-2"/>
        </w:rPr>
        <w:t>r</w:t>
      </w:r>
      <w:r w:rsidRPr="001645DC">
        <w:t>ansphobic ab</w:t>
      </w:r>
      <w:r w:rsidRPr="001645DC">
        <w:rPr>
          <w:spacing w:val="-2"/>
        </w:rPr>
        <w:t>u</w:t>
      </w:r>
      <w:r w:rsidRPr="001645DC">
        <w:t>se and bullying at school, and di</w:t>
      </w:r>
      <w:r w:rsidRPr="001645DC">
        <w:rPr>
          <w:spacing w:val="-4"/>
        </w:rPr>
        <w:t>f</w:t>
      </w:r>
      <w:r w:rsidRPr="001645DC">
        <w:t>ficulties</w:t>
      </w:r>
      <w:r w:rsidRPr="001645DC">
        <w:rPr>
          <w:spacing w:val="-7"/>
        </w:rPr>
        <w:t xml:space="preserve"> </w:t>
      </w:r>
      <w:r w:rsidRPr="001645DC">
        <w:t>with es</w:t>
      </w:r>
      <w:r w:rsidRPr="001645DC">
        <w:rPr>
          <w:spacing w:val="-3"/>
        </w:rPr>
        <w:t>t</w:t>
      </w:r>
      <w:r w:rsidRPr="001645DC">
        <w:t xml:space="preserve">ablishing </w:t>
      </w:r>
      <w:r w:rsidRPr="001645DC">
        <w:rPr>
          <w:spacing w:val="-2"/>
        </w:rPr>
        <w:t>r</w:t>
      </w:r>
      <w:r w:rsidRPr="001645DC">
        <w:t>elationships.</w:t>
      </w:r>
    </w:p>
    <w:p w:rsidR="00FE7E48" w:rsidRDefault="00FE7E48" w:rsidP="00FE7E48">
      <w:pPr>
        <w:pStyle w:val="Heading4"/>
      </w:pPr>
      <w:r>
        <w:t xml:space="preserve">Supporting </w:t>
      </w:r>
      <w:r w:rsidRPr="001645DC">
        <w:t xml:space="preserve">a </w:t>
      </w:r>
      <w:r w:rsidRPr="001645DC">
        <w:rPr>
          <w:spacing w:val="-4"/>
        </w:rPr>
        <w:t>S</w:t>
      </w:r>
      <w:r w:rsidRPr="001645DC">
        <w:t>S</w:t>
      </w:r>
      <w:r w:rsidRPr="001645DC">
        <w:rPr>
          <w:spacing w:val="-3"/>
        </w:rPr>
        <w:t>A</w:t>
      </w:r>
      <w:r w:rsidRPr="001645DC">
        <w:t xml:space="preserve">GDI child or </w:t>
      </w:r>
      <w:r w:rsidRPr="001645DC">
        <w:rPr>
          <w:spacing w:val="-3"/>
        </w:rPr>
        <w:t>y</w:t>
      </w:r>
      <w:r w:rsidRPr="001645DC">
        <w:t>oung pe</w:t>
      </w:r>
      <w:r w:rsidRPr="001645DC">
        <w:rPr>
          <w:spacing w:val="-2"/>
        </w:rPr>
        <w:t>r</w:t>
      </w:r>
      <w:r w:rsidRPr="001645DC">
        <w:t xml:space="preserve">son </w:t>
      </w:r>
    </w:p>
    <w:p w:rsidR="00FE7E48" w:rsidRPr="001645DC" w:rsidRDefault="00FE7E48" w:rsidP="00FE7E48">
      <w:pPr>
        <w:pStyle w:val="DHHSbody"/>
        <w:rPr>
          <w:rFonts w:cs="VIC"/>
          <w:sz w:val="19"/>
          <w:szCs w:val="19"/>
        </w:rPr>
      </w:pPr>
      <w:r w:rsidRPr="001645DC">
        <w:rPr>
          <w:rFonts w:cs="VIC"/>
          <w:color w:val="231F20"/>
          <w:spacing w:val="-23"/>
          <w:position w:val="-1"/>
          <w:sz w:val="19"/>
          <w:szCs w:val="19"/>
        </w:rPr>
        <w:t>Y</w:t>
      </w:r>
      <w:r w:rsidRPr="001645DC">
        <w:rPr>
          <w:rFonts w:cs="VIC"/>
          <w:color w:val="231F20"/>
          <w:position w:val="-1"/>
          <w:sz w:val="19"/>
          <w:szCs w:val="19"/>
        </w:rPr>
        <w:t>ou can p</w:t>
      </w:r>
      <w:r w:rsidRPr="001645DC">
        <w:rPr>
          <w:rFonts w:cs="VIC"/>
          <w:color w:val="231F20"/>
          <w:spacing w:val="-2"/>
          <w:position w:val="-1"/>
          <w:sz w:val="19"/>
          <w:szCs w:val="19"/>
        </w:rPr>
        <w:t>r</w:t>
      </w:r>
      <w:r w:rsidRPr="001645DC">
        <w:rPr>
          <w:rFonts w:cs="VIC"/>
          <w:color w:val="231F20"/>
          <w:spacing w:val="-3"/>
          <w:position w:val="-1"/>
          <w:sz w:val="19"/>
          <w:szCs w:val="19"/>
        </w:rPr>
        <w:t>o</w:t>
      </w:r>
      <w:r w:rsidRPr="001645DC">
        <w:rPr>
          <w:rFonts w:cs="VIC"/>
          <w:color w:val="231F20"/>
          <w:position w:val="-1"/>
          <w:sz w:val="19"/>
          <w:szCs w:val="19"/>
        </w:rPr>
        <w:t xml:space="preserve">vide </w:t>
      </w:r>
      <w:r w:rsidRPr="001645DC">
        <w:rPr>
          <w:rFonts w:cs="VIC"/>
          <w:color w:val="231F20"/>
          <w:spacing w:val="-1"/>
          <w:position w:val="-1"/>
          <w:sz w:val="19"/>
          <w:szCs w:val="19"/>
        </w:rPr>
        <w:t>s</w:t>
      </w:r>
      <w:r w:rsidRPr="001645DC">
        <w:rPr>
          <w:rFonts w:cs="VIC"/>
          <w:color w:val="231F20"/>
          <w:position w:val="-1"/>
          <w:sz w:val="19"/>
          <w:szCs w:val="19"/>
        </w:rPr>
        <w:t>uppo</w:t>
      </w:r>
      <w:r w:rsidRPr="001645DC">
        <w:rPr>
          <w:rFonts w:cs="VIC"/>
          <w:color w:val="231F20"/>
          <w:spacing w:val="2"/>
          <w:position w:val="-1"/>
          <w:sz w:val="19"/>
          <w:szCs w:val="19"/>
        </w:rPr>
        <w:t>r</w:t>
      </w:r>
      <w:r w:rsidRPr="001645DC">
        <w:rPr>
          <w:rFonts w:cs="VIC"/>
          <w:color w:val="231F20"/>
          <w:position w:val="-1"/>
          <w:sz w:val="19"/>
          <w:szCs w:val="19"/>
        </w:rPr>
        <w:t xml:space="preserve">t </w:t>
      </w:r>
      <w:r w:rsidRPr="001645DC">
        <w:rPr>
          <w:rFonts w:cs="VIC"/>
          <w:color w:val="231F20"/>
          <w:spacing w:val="-1"/>
          <w:position w:val="-1"/>
          <w:sz w:val="19"/>
          <w:szCs w:val="19"/>
        </w:rPr>
        <w:t>f</w:t>
      </w:r>
      <w:r w:rsidRPr="001645DC">
        <w:rPr>
          <w:rFonts w:cs="VIC"/>
          <w:color w:val="231F20"/>
          <w:position w:val="-1"/>
          <w:sz w:val="19"/>
          <w:szCs w:val="19"/>
        </w:rPr>
        <w:t xml:space="preserve">or a </w:t>
      </w:r>
      <w:r w:rsidRPr="001645DC">
        <w:rPr>
          <w:rFonts w:cs="VIC"/>
          <w:color w:val="231F20"/>
          <w:spacing w:val="-4"/>
          <w:position w:val="-1"/>
          <w:sz w:val="19"/>
          <w:szCs w:val="19"/>
        </w:rPr>
        <w:t>S</w:t>
      </w:r>
      <w:r w:rsidRPr="001645DC">
        <w:rPr>
          <w:rFonts w:cs="VIC"/>
          <w:color w:val="231F20"/>
          <w:position w:val="-1"/>
          <w:sz w:val="19"/>
          <w:szCs w:val="19"/>
        </w:rPr>
        <w:t>S</w:t>
      </w:r>
      <w:r w:rsidRPr="001645DC">
        <w:rPr>
          <w:rFonts w:cs="VIC"/>
          <w:color w:val="231F20"/>
          <w:spacing w:val="-3"/>
          <w:position w:val="-1"/>
          <w:sz w:val="19"/>
          <w:szCs w:val="19"/>
        </w:rPr>
        <w:t>A</w:t>
      </w:r>
      <w:r w:rsidRPr="001645DC">
        <w:rPr>
          <w:rFonts w:cs="VIC"/>
          <w:color w:val="231F20"/>
          <w:position w:val="-1"/>
          <w:sz w:val="19"/>
          <w:szCs w:val="19"/>
        </w:rPr>
        <w:t xml:space="preserve">GDI child or </w:t>
      </w:r>
      <w:r w:rsidRPr="001645DC">
        <w:rPr>
          <w:rFonts w:cs="VIC"/>
          <w:color w:val="231F20"/>
          <w:spacing w:val="-3"/>
          <w:position w:val="-1"/>
          <w:sz w:val="19"/>
          <w:szCs w:val="19"/>
        </w:rPr>
        <w:t>y</w:t>
      </w:r>
      <w:r w:rsidRPr="001645DC">
        <w:rPr>
          <w:rFonts w:cs="VIC"/>
          <w:color w:val="231F20"/>
          <w:position w:val="-1"/>
          <w:sz w:val="19"/>
          <w:szCs w:val="19"/>
        </w:rPr>
        <w:t>oung pe</w:t>
      </w:r>
      <w:r w:rsidRPr="001645DC">
        <w:rPr>
          <w:rFonts w:cs="VIC"/>
          <w:color w:val="231F20"/>
          <w:spacing w:val="-2"/>
          <w:position w:val="-1"/>
          <w:sz w:val="19"/>
          <w:szCs w:val="19"/>
        </w:rPr>
        <w:t>r</w:t>
      </w:r>
      <w:r w:rsidRPr="001645DC">
        <w:rPr>
          <w:rFonts w:cs="VIC"/>
          <w:color w:val="231F20"/>
          <w:position w:val="-1"/>
          <w:sz w:val="19"/>
          <w:szCs w:val="19"/>
        </w:rPr>
        <w:t xml:space="preserve">son in </w:t>
      </w:r>
      <w:r w:rsidRPr="001645DC">
        <w:rPr>
          <w:rFonts w:cs="VIC"/>
          <w:color w:val="231F20"/>
          <w:spacing w:val="-3"/>
          <w:position w:val="-1"/>
          <w:sz w:val="19"/>
          <w:szCs w:val="19"/>
        </w:rPr>
        <w:t>y</w:t>
      </w:r>
      <w:r w:rsidRPr="001645DC">
        <w:rPr>
          <w:rFonts w:cs="VIC"/>
          <w:color w:val="231F20"/>
          <w:position w:val="-1"/>
          <w:sz w:val="19"/>
          <w:szCs w:val="19"/>
        </w:rPr>
        <w:t>our ca</w:t>
      </w:r>
      <w:r w:rsidRPr="001645DC">
        <w:rPr>
          <w:rFonts w:cs="VIC"/>
          <w:color w:val="231F20"/>
          <w:spacing w:val="-2"/>
          <w:position w:val="-1"/>
          <w:sz w:val="19"/>
          <w:szCs w:val="19"/>
        </w:rPr>
        <w:t>r</w:t>
      </w:r>
      <w:r w:rsidRPr="001645DC">
        <w:rPr>
          <w:rFonts w:cs="VIC"/>
          <w:color w:val="231F20"/>
          <w:position w:val="-1"/>
          <w:sz w:val="19"/>
          <w:szCs w:val="19"/>
        </w:rPr>
        <w:t xml:space="preserve">e </w:t>
      </w:r>
      <w:r w:rsidRPr="001645DC">
        <w:rPr>
          <w:rFonts w:cs="VIC"/>
          <w:color w:val="231F20"/>
          <w:spacing w:val="-3"/>
          <w:position w:val="-1"/>
          <w:sz w:val="19"/>
          <w:szCs w:val="19"/>
        </w:rPr>
        <w:t>b</w:t>
      </w:r>
      <w:r w:rsidRPr="001645DC">
        <w:rPr>
          <w:rFonts w:cs="VIC"/>
          <w:color w:val="231F20"/>
          <w:position w:val="-1"/>
          <w:sz w:val="19"/>
          <w:szCs w:val="19"/>
        </w:rPr>
        <w:t>y:</w:t>
      </w:r>
    </w:p>
    <w:p w:rsidR="00FE7E48" w:rsidRPr="001645DC" w:rsidRDefault="00FE7E48" w:rsidP="00FE7E48">
      <w:pPr>
        <w:pStyle w:val="DHHSbullet1"/>
      </w:pPr>
      <w:r w:rsidRPr="001645DC">
        <w:lastRenderedPageBreak/>
        <w:t>not making a</w:t>
      </w:r>
      <w:r w:rsidRPr="001645DC">
        <w:rPr>
          <w:spacing w:val="-2"/>
        </w:rPr>
        <w:t>s</w:t>
      </w:r>
      <w:r w:rsidRPr="001645DC">
        <w:rPr>
          <w:spacing w:val="-1"/>
        </w:rPr>
        <w:t>s</w:t>
      </w:r>
      <w:r w:rsidRPr="001645DC">
        <w:t>umptions about their gender or s</w:t>
      </w:r>
      <w:r w:rsidRPr="001645DC">
        <w:rPr>
          <w:spacing w:val="-4"/>
        </w:rPr>
        <w:t>e</w:t>
      </w:r>
      <w:r w:rsidRPr="001645DC">
        <w:t>xuality</w:t>
      </w:r>
    </w:p>
    <w:p w:rsidR="00FE7E48" w:rsidRPr="001645DC" w:rsidRDefault="00FE7E48" w:rsidP="00FE7E48">
      <w:pPr>
        <w:pStyle w:val="DHHSbullet1"/>
      </w:pPr>
      <w:r w:rsidRPr="001645DC">
        <w:rPr>
          <w:spacing w:val="-2"/>
        </w:rPr>
        <w:t>r</w:t>
      </w:r>
      <w:r w:rsidRPr="001645DC">
        <w:t>esponding positi</w:t>
      </w:r>
      <w:r w:rsidRPr="001645DC">
        <w:rPr>
          <w:spacing w:val="-3"/>
        </w:rPr>
        <w:t>v</w:t>
      </w:r>
      <w:r w:rsidRPr="001645DC">
        <w:t>ely when th</w:t>
      </w:r>
      <w:r w:rsidRPr="001645DC">
        <w:rPr>
          <w:spacing w:val="-3"/>
        </w:rPr>
        <w:t>e</w:t>
      </w:r>
      <w:r w:rsidRPr="001645DC">
        <w:t>y disc</w:t>
      </w:r>
      <w:r w:rsidRPr="001645DC">
        <w:rPr>
          <w:spacing w:val="-2"/>
        </w:rPr>
        <w:t>us</w:t>
      </w:r>
      <w:r w:rsidRPr="001645DC">
        <w:t>s or ackn</w:t>
      </w:r>
      <w:r w:rsidRPr="001645DC">
        <w:rPr>
          <w:spacing w:val="-1"/>
        </w:rPr>
        <w:t>o</w:t>
      </w:r>
      <w:r w:rsidRPr="001645DC">
        <w:t>wledge their s</w:t>
      </w:r>
      <w:r w:rsidRPr="001645DC">
        <w:rPr>
          <w:spacing w:val="-4"/>
        </w:rPr>
        <w:t>e</w:t>
      </w:r>
      <w:r w:rsidRPr="001645DC">
        <w:t>xual orien</w:t>
      </w:r>
      <w:r w:rsidRPr="001645DC">
        <w:rPr>
          <w:spacing w:val="-3"/>
        </w:rPr>
        <w:t>t</w:t>
      </w:r>
      <w:r w:rsidRPr="001645DC">
        <w:t>ation, gender identity or in</w:t>
      </w:r>
      <w:r w:rsidRPr="001645DC">
        <w:rPr>
          <w:spacing w:val="-3"/>
        </w:rPr>
        <w:t>t</w:t>
      </w:r>
      <w:r w:rsidRPr="001645DC">
        <w:t>e</w:t>
      </w:r>
      <w:r w:rsidRPr="001645DC">
        <w:rPr>
          <w:spacing w:val="-2"/>
        </w:rPr>
        <w:t>r</w:t>
      </w:r>
      <w:r w:rsidRPr="001645DC">
        <w:t>s</w:t>
      </w:r>
      <w:r w:rsidRPr="001645DC">
        <w:rPr>
          <w:spacing w:val="-4"/>
        </w:rPr>
        <w:t>e</w:t>
      </w:r>
      <w:r w:rsidRPr="001645DC">
        <w:t>x s</w:t>
      </w:r>
      <w:r w:rsidRPr="001645DC">
        <w:rPr>
          <w:spacing w:val="-3"/>
        </w:rPr>
        <w:t>t</w:t>
      </w:r>
      <w:r w:rsidRPr="001645DC">
        <w:t>a</w:t>
      </w:r>
      <w:r w:rsidRPr="001645DC">
        <w:rPr>
          <w:spacing w:val="-2"/>
        </w:rPr>
        <w:t>tu</w:t>
      </w:r>
      <w:r w:rsidRPr="001645DC">
        <w:t>s</w:t>
      </w:r>
    </w:p>
    <w:p w:rsidR="00FE7E48" w:rsidRPr="001645DC" w:rsidRDefault="00FE7E48" w:rsidP="00FE7E48">
      <w:pPr>
        <w:pStyle w:val="DHHSbullet1"/>
      </w:pPr>
      <w:r w:rsidRPr="001645DC">
        <w:rPr>
          <w:spacing w:val="-2"/>
        </w:rPr>
        <w:t>r</w:t>
      </w:r>
      <w:r w:rsidRPr="001645DC">
        <w:t xml:space="preserve">especting their right </w:t>
      </w:r>
      <w:r w:rsidRPr="001645DC">
        <w:rPr>
          <w:spacing w:val="-3"/>
        </w:rPr>
        <w:t>t</w:t>
      </w:r>
      <w:r w:rsidRPr="001645DC">
        <w:t>o pri</w:t>
      </w:r>
      <w:r w:rsidRPr="001645DC">
        <w:rPr>
          <w:spacing w:val="-3"/>
        </w:rPr>
        <w:t>v</w:t>
      </w:r>
      <w:r w:rsidRPr="001645DC">
        <w:t>a</w:t>
      </w:r>
      <w:r w:rsidRPr="001645DC">
        <w:rPr>
          <w:spacing w:val="-1"/>
        </w:rPr>
        <w:t>c</w:t>
      </w:r>
      <w:r w:rsidRPr="001645DC">
        <w:t xml:space="preserve">y about their </w:t>
      </w:r>
      <w:r w:rsidRPr="001645DC">
        <w:rPr>
          <w:spacing w:val="-4"/>
        </w:rPr>
        <w:t>S</w:t>
      </w:r>
      <w:r w:rsidRPr="001645DC">
        <w:t>S</w:t>
      </w:r>
      <w:r w:rsidRPr="001645DC">
        <w:rPr>
          <w:spacing w:val="-3"/>
        </w:rPr>
        <w:t>A</w:t>
      </w:r>
      <w:r w:rsidRPr="001645DC">
        <w:t>GDI orien</w:t>
      </w:r>
      <w:r w:rsidRPr="001645DC">
        <w:rPr>
          <w:spacing w:val="-3"/>
        </w:rPr>
        <w:t>t</w:t>
      </w:r>
      <w:r w:rsidRPr="001645DC">
        <w:t>ation, if that is their p</w:t>
      </w:r>
      <w:r w:rsidRPr="001645DC">
        <w:rPr>
          <w:spacing w:val="-2"/>
        </w:rPr>
        <w:t>r</w:t>
      </w:r>
      <w:r w:rsidRPr="001645DC">
        <w:rPr>
          <w:spacing w:val="-1"/>
        </w:rPr>
        <w:t>ef</w:t>
      </w:r>
      <w:r w:rsidRPr="001645DC">
        <w:t>e</w:t>
      </w:r>
      <w:r w:rsidRPr="001645DC">
        <w:rPr>
          <w:spacing w:val="-2"/>
        </w:rPr>
        <w:t>r</w:t>
      </w:r>
      <w:r w:rsidRPr="001645DC">
        <w:t>enc</w:t>
      </w:r>
      <w:r w:rsidRPr="001645DC">
        <w:rPr>
          <w:spacing w:val="-5"/>
        </w:rPr>
        <w:t>e</w:t>
      </w:r>
      <w:r w:rsidRPr="001645DC">
        <w:t>, and en</w:t>
      </w:r>
      <w:r w:rsidRPr="001645DC">
        <w:rPr>
          <w:spacing w:val="-1"/>
        </w:rPr>
        <w:t>s</w:t>
      </w:r>
      <w:r w:rsidRPr="001645DC">
        <w:t>uring confidentiality</w:t>
      </w:r>
      <w:r w:rsidRPr="001645DC">
        <w:rPr>
          <w:spacing w:val="-13"/>
        </w:rPr>
        <w:t xml:space="preserve"> </w:t>
      </w:r>
      <w:r w:rsidRPr="001645DC">
        <w:rPr>
          <w:spacing w:val="-1"/>
        </w:rPr>
        <w:t>o</w:t>
      </w:r>
      <w:r w:rsidRPr="001645DC">
        <w:t>f a</w:t>
      </w:r>
      <w:r w:rsidRPr="001645DC">
        <w:rPr>
          <w:spacing w:val="-3"/>
        </w:rPr>
        <w:t>n</w:t>
      </w:r>
      <w:r w:rsidRPr="001645DC">
        <w:t>y in</w:t>
      </w:r>
      <w:r w:rsidRPr="001645DC">
        <w:rPr>
          <w:spacing w:val="-1"/>
        </w:rPr>
        <w:t>f</w:t>
      </w:r>
      <w:r w:rsidRPr="001645DC">
        <w:t>ormation sha</w:t>
      </w:r>
      <w:r w:rsidRPr="001645DC">
        <w:rPr>
          <w:spacing w:val="-2"/>
        </w:rPr>
        <w:t>r</w:t>
      </w:r>
      <w:r w:rsidRPr="001645DC">
        <w:t>ed</w:t>
      </w:r>
    </w:p>
    <w:p w:rsidR="00FE7E48" w:rsidRPr="001645DC" w:rsidRDefault="00FE7E48" w:rsidP="00FE7E48">
      <w:pPr>
        <w:pStyle w:val="DHHSbullet1"/>
      </w:pPr>
      <w:r w:rsidRPr="001645DC">
        <w:t xml:space="preserve">identifying and linking in with </w:t>
      </w:r>
      <w:r w:rsidRPr="001645DC">
        <w:rPr>
          <w:spacing w:val="-4"/>
        </w:rPr>
        <w:t>S</w:t>
      </w:r>
      <w:r w:rsidRPr="001645DC">
        <w:t>S</w:t>
      </w:r>
      <w:r w:rsidRPr="001645DC">
        <w:rPr>
          <w:spacing w:val="-3"/>
        </w:rPr>
        <w:t>A</w:t>
      </w:r>
      <w:r w:rsidRPr="001645DC">
        <w:t xml:space="preserve">GDI </w:t>
      </w:r>
      <w:r w:rsidRPr="001645DC">
        <w:rPr>
          <w:spacing w:val="-1"/>
        </w:rPr>
        <w:t>s</w:t>
      </w:r>
      <w:r w:rsidRPr="001645DC">
        <w:t>uppo</w:t>
      </w:r>
      <w:r w:rsidRPr="001645DC">
        <w:rPr>
          <w:spacing w:val="2"/>
        </w:rPr>
        <w:t>r</w:t>
      </w:r>
      <w:r w:rsidRPr="001645DC">
        <w:t>t g</w:t>
      </w:r>
      <w:r w:rsidRPr="001645DC">
        <w:rPr>
          <w:spacing w:val="-2"/>
        </w:rPr>
        <w:t>r</w:t>
      </w:r>
      <w:r w:rsidRPr="001645DC">
        <w:t>oup</w:t>
      </w:r>
      <w:r w:rsidRPr="001645DC">
        <w:rPr>
          <w:spacing w:val="-2"/>
        </w:rPr>
        <w:t>s</w:t>
      </w:r>
      <w:r w:rsidRPr="001645DC">
        <w:t>, in</w:t>
      </w:r>
      <w:r w:rsidRPr="001645DC">
        <w:rPr>
          <w:spacing w:val="-1"/>
        </w:rPr>
        <w:t>f</w:t>
      </w:r>
      <w:r w:rsidRPr="001645DC">
        <w:t>ormation net</w:t>
      </w:r>
      <w:r w:rsidRPr="001645DC">
        <w:rPr>
          <w:spacing w:val="-1"/>
        </w:rPr>
        <w:t>w</w:t>
      </w:r>
      <w:r w:rsidRPr="001645DC">
        <w:t>or</w:t>
      </w:r>
      <w:r w:rsidRPr="001645DC">
        <w:rPr>
          <w:spacing w:val="-3"/>
        </w:rPr>
        <w:t>k</w:t>
      </w:r>
      <w:r w:rsidRPr="001645DC">
        <w:rPr>
          <w:spacing w:val="-2"/>
        </w:rPr>
        <w:t>s</w:t>
      </w:r>
      <w:r w:rsidRPr="001645DC">
        <w:t>, di</w:t>
      </w:r>
      <w:r w:rsidRPr="001645DC">
        <w:rPr>
          <w:spacing w:val="-2"/>
        </w:rPr>
        <w:t>r</w:t>
      </w:r>
      <w:r w:rsidRPr="001645DC">
        <w:t>ec</w:t>
      </w:r>
      <w:r w:rsidRPr="001645DC">
        <w:rPr>
          <w:spacing w:val="-3"/>
        </w:rPr>
        <w:t>t</w:t>
      </w:r>
      <w:r w:rsidRPr="001645DC">
        <w:t xml:space="preserve">ories and </w:t>
      </w:r>
      <w:r w:rsidRPr="001645DC">
        <w:rPr>
          <w:spacing w:val="-4"/>
        </w:rPr>
        <w:t>S</w:t>
      </w:r>
      <w:r w:rsidRPr="001645DC">
        <w:t>S</w:t>
      </w:r>
      <w:r w:rsidRPr="001645DC">
        <w:rPr>
          <w:spacing w:val="-3"/>
        </w:rPr>
        <w:t>A</w:t>
      </w:r>
      <w:r w:rsidRPr="001645DC">
        <w:t>GDI-incl</w:t>
      </w:r>
      <w:r w:rsidRPr="001645DC">
        <w:rPr>
          <w:spacing w:val="-2"/>
        </w:rPr>
        <w:t>u</w:t>
      </w:r>
      <w:r w:rsidRPr="001645DC">
        <w:t>si</w:t>
      </w:r>
      <w:r w:rsidRPr="001645DC">
        <w:rPr>
          <w:spacing w:val="-3"/>
        </w:rPr>
        <w:t>v</w:t>
      </w:r>
      <w:r w:rsidRPr="001645DC">
        <w:t>e healthca</w:t>
      </w:r>
      <w:r w:rsidRPr="001645DC">
        <w:rPr>
          <w:spacing w:val="-2"/>
        </w:rPr>
        <w:t>r</w:t>
      </w:r>
      <w:r w:rsidRPr="001645DC">
        <w:t>e p</w:t>
      </w:r>
      <w:r w:rsidRPr="001645DC">
        <w:rPr>
          <w:spacing w:val="-2"/>
        </w:rPr>
        <w:t>r</w:t>
      </w:r>
      <w:r w:rsidRPr="001645DC">
        <w:rPr>
          <w:spacing w:val="-1"/>
        </w:rPr>
        <w:t>of</w:t>
      </w:r>
      <w:r w:rsidRPr="001645DC">
        <w:t>e</w:t>
      </w:r>
      <w:r w:rsidRPr="001645DC">
        <w:rPr>
          <w:spacing w:val="-2"/>
        </w:rPr>
        <w:t>s</w:t>
      </w:r>
      <w:r w:rsidRPr="001645DC">
        <w:t>sionals and agencie</w:t>
      </w:r>
      <w:r w:rsidRPr="001645DC">
        <w:rPr>
          <w:spacing w:val="-2"/>
        </w:rPr>
        <w:t>s</w:t>
      </w:r>
      <w:r w:rsidRPr="001645DC">
        <w:t>, so that th</w:t>
      </w:r>
      <w:r w:rsidRPr="001645DC">
        <w:rPr>
          <w:spacing w:val="-3"/>
        </w:rPr>
        <w:t>e</w:t>
      </w:r>
      <w:r w:rsidRPr="001645DC">
        <w:t xml:space="preserve">y can be </w:t>
      </w:r>
      <w:r w:rsidRPr="001645DC">
        <w:rPr>
          <w:spacing w:val="-2"/>
        </w:rPr>
        <w:t>r</w:t>
      </w:r>
      <w:r w:rsidRPr="001645DC">
        <w:rPr>
          <w:spacing w:val="-1"/>
        </w:rPr>
        <w:t>ef</w:t>
      </w:r>
      <w:r w:rsidRPr="001645DC">
        <w:t>er</w:t>
      </w:r>
      <w:r w:rsidRPr="001645DC">
        <w:rPr>
          <w:spacing w:val="-2"/>
        </w:rPr>
        <w:t>r</w:t>
      </w:r>
      <w:r w:rsidRPr="001645DC">
        <w:t xml:space="preserve">ed </w:t>
      </w:r>
      <w:r w:rsidRPr="001645DC">
        <w:rPr>
          <w:spacing w:val="-3"/>
        </w:rPr>
        <w:t>t</w:t>
      </w:r>
      <w:r w:rsidRPr="001645DC">
        <w:t>o app</w:t>
      </w:r>
      <w:r w:rsidRPr="001645DC">
        <w:rPr>
          <w:spacing w:val="-2"/>
        </w:rPr>
        <w:t>r</w:t>
      </w:r>
      <w:r w:rsidRPr="001645DC">
        <w:t>opria</w:t>
      </w:r>
      <w:r w:rsidRPr="001645DC">
        <w:rPr>
          <w:spacing w:val="-3"/>
        </w:rPr>
        <w:t>t</w:t>
      </w:r>
      <w:r w:rsidRPr="001645DC">
        <w:t>e service</w:t>
      </w:r>
      <w:r w:rsidRPr="001645DC">
        <w:rPr>
          <w:spacing w:val="-2"/>
        </w:rPr>
        <w:t>s</w:t>
      </w:r>
      <w:r w:rsidRPr="001645DC">
        <w:t>, including online service</w:t>
      </w:r>
      <w:r w:rsidRPr="001645DC">
        <w:rPr>
          <w:spacing w:val="-2"/>
        </w:rPr>
        <w:t>s</w:t>
      </w:r>
      <w:r w:rsidRPr="001645DC">
        <w:t>, as needed</w:t>
      </w:r>
    </w:p>
    <w:p w:rsidR="00FE7E48" w:rsidRPr="001645DC" w:rsidRDefault="00FE7E48" w:rsidP="00FE7E48">
      <w:pPr>
        <w:pStyle w:val="DHHSbullet1"/>
      </w:pPr>
      <w:r w:rsidRPr="001645DC">
        <w:rPr>
          <w:spacing w:val="-2"/>
        </w:rPr>
        <w:t>r</w:t>
      </w:r>
      <w:r w:rsidRPr="001645DC">
        <w:t>eading a</w:t>
      </w:r>
      <w:r w:rsidRPr="001645DC">
        <w:rPr>
          <w:spacing w:val="-3"/>
        </w:rPr>
        <w:t>v</w:t>
      </w:r>
      <w:r w:rsidRPr="001645DC">
        <w:t>ailable in</w:t>
      </w:r>
      <w:r w:rsidRPr="001645DC">
        <w:rPr>
          <w:spacing w:val="-1"/>
        </w:rPr>
        <w:t>f</w:t>
      </w:r>
      <w:r w:rsidRPr="001645DC">
        <w:t xml:space="preserve">ormation </w:t>
      </w:r>
      <w:r w:rsidRPr="001645DC">
        <w:rPr>
          <w:spacing w:val="-3"/>
        </w:rPr>
        <w:t>t</w:t>
      </w:r>
      <w:r w:rsidRPr="001645DC">
        <w:t>o be bet</w:t>
      </w:r>
      <w:r w:rsidRPr="001645DC">
        <w:rPr>
          <w:spacing w:val="-3"/>
        </w:rPr>
        <w:t>t</w:t>
      </w:r>
      <w:r w:rsidRPr="001645DC">
        <w:t>er in</w:t>
      </w:r>
      <w:r w:rsidRPr="001645DC">
        <w:rPr>
          <w:spacing w:val="-1"/>
        </w:rPr>
        <w:t>f</w:t>
      </w:r>
      <w:r w:rsidRPr="001645DC">
        <w:t>ormed</w:t>
      </w:r>
    </w:p>
    <w:p w:rsidR="00FE7E48" w:rsidRPr="001645DC" w:rsidRDefault="00FE7E48" w:rsidP="00FE7E48">
      <w:pPr>
        <w:pStyle w:val="DHHSbullet1"/>
      </w:pPr>
      <w:r w:rsidRPr="001645DC">
        <w:t>en</w:t>
      </w:r>
      <w:r w:rsidRPr="001645DC">
        <w:rPr>
          <w:spacing w:val="-1"/>
        </w:rPr>
        <w:t>s</w:t>
      </w:r>
      <w:r w:rsidRPr="001645DC">
        <w:t>uring th</w:t>
      </w:r>
      <w:r w:rsidRPr="001645DC">
        <w:rPr>
          <w:spacing w:val="-3"/>
        </w:rPr>
        <w:t>e</w:t>
      </w:r>
      <w:r w:rsidRPr="001645DC">
        <w:t>y ha</w:t>
      </w:r>
      <w:r w:rsidRPr="001645DC">
        <w:rPr>
          <w:spacing w:val="-3"/>
        </w:rPr>
        <w:t>v</w:t>
      </w:r>
      <w:r w:rsidRPr="001645DC">
        <w:t>e acce</w:t>
      </w:r>
      <w:r w:rsidRPr="001645DC">
        <w:rPr>
          <w:spacing w:val="-2"/>
        </w:rPr>
        <w:t>s</w:t>
      </w:r>
      <w:r w:rsidRPr="001645DC">
        <w:t xml:space="preserve">s </w:t>
      </w:r>
      <w:r w:rsidRPr="001645DC">
        <w:rPr>
          <w:spacing w:val="-3"/>
        </w:rPr>
        <w:t>t</w:t>
      </w:r>
      <w:r w:rsidRPr="001645DC">
        <w:t>o in</w:t>
      </w:r>
      <w:r w:rsidRPr="001645DC">
        <w:rPr>
          <w:spacing w:val="-1"/>
        </w:rPr>
        <w:t>f</w:t>
      </w:r>
      <w:r w:rsidRPr="001645DC">
        <w:t>ormation about s</w:t>
      </w:r>
      <w:r w:rsidRPr="001645DC">
        <w:rPr>
          <w:spacing w:val="-4"/>
        </w:rPr>
        <w:t>e</w:t>
      </w:r>
      <w:r w:rsidRPr="001645DC">
        <w:t>xual health and sa</w:t>
      </w:r>
      <w:r w:rsidRPr="001645DC">
        <w:rPr>
          <w:spacing w:val="-1"/>
        </w:rPr>
        <w:t>f</w:t>
      </w:r>
      <w:r w:rsidRPr="001645DC">
        <w:t>ety</w:t>
      </w:r>
    </w:p>
    <w:p w:rsidR="00FE7E48" w:rsidRPr="001645DC" w:rsidRDefault="00FE7E48" w:rsidP="00FE7E48">
      <w:pPr>
        <w:pStyle w:val="DHHSbullet1"/>
      </w:pPr>
      <w:r w:rsidRPr="001645DC">
        <w:t>unde</w:t>
      </w:r>
      <w:r w:rsidRPr="001645DC">
        <w:rPr>
          <w:spacing w:val="-2"/>
        </w:rPr>
        <w:t>r</w:t>
      </w:r>
      <w:r w:rsidRPr="001645DC">
        <w:t>s</w:t>
      </w:r>
      <w:r w:rsidRPr="001645DC">
        <w:rPr>
          <w:spacing w:val="-3"/>
        </w:rPr>
        <w:t>t</w:t>
      </w:r>
      <w:r w:rsidRPr="001645DC">
        <w:t>anding that th</w:t>
      </w:r>
      <w:r w:rsidRPr="001645DC">
        <w:rPr>
          <w:spacing w:val="-3"/>
        </w:rPr>
        <w:t>e</w:t>
      </w:r>
      <w:r w:rsidRPr="001645DC">
        <w:t>y a</w:t>
      </w:r>
      <w:r w:rsidRPr="001645DC">
        <w:rPr>
          <w:spacing w:val="-2"/>
        </w:rPr>
        <w:t>r</w:t>
      </w:r>
      <w:r w:rsidRPr="001645DC">
        <w:t>e at g</w:t>
      </w:r>
      <w:r w:rsidRPr="001645DC">
        <w:rPr>
          <w:spacing w:val="-2"/>
        </w:rPr>
        <w:t>r</w:t>
      </w:r>
      <w:r w:rsidRPr="001645DC">
        <w:t>ea</w:t>
      </w:r>
      <w:r w:rsidRPr="001645DC">
        <w:rPr>
          <w:spacing w:val="-3"/>
        </w:rPr>
        <w:t>t</w:t>
      </w:r>
      <w:r w:rsidRPr="001645DC">
        <w:t xml:space="preserve">er risk </w:t>
      </w:r>
      <w:r w:rsidRPr="001645DC">
        <w:rPr>
          <w:spacing w:val="-1"/>
        </w:rPr>
        <w:t>o</w:t>
      </w:r>
      <w:r w:rsidRPr="001645DC">
        <w:t xml:space="preserve">f </w:t>
      </w:r>
      <w:r w:rsidRPr="001645DC">
        <w:rPr>
          <w:spacing w:val="-1"/>
        </w:rPr>
        <w:t>s</w:t>
      </w:r>
      <w:r w:rsidRPr="001645DC">
        <w:t>u</w:t>
      </w:r>
      <w:r w:rsidRPr="001645DC">
        <w:rPr>
          <w:spacing w:val="-4"/>
        </w:rPr>
        <w:t>f</w:t>
      </w:r>
      <w:r w:rsidRPr="001645DC">
        <w:rPr>
          <w:spacing w:val="-1"/>
        </w:rPr>
        <w:t>f</w:t>
      </w:r>
      <w:r w:rsidRPr="001645DC">
        <w:t>ering f</w:t>
      </w:r>
      <w:r w:rsidRPr="001645DC">
        <w:rPr>
          <w:spacing w:val="-2"/>
        </w:rPr>
        <w:t>r</w:t>
      </w:r>
      <w:r w:rsidRPr="001645DC">
        <w:t>om anxiety or poor men</w:t>
      </w:r>
      <w:r w:rsidRPr="001645DC">
        <w:rPr>
          <w:spacing w:val="-3"/>
        </w:rPr>
        <w:t>t</w:t>
      </w:r>
      <w:r w:rsidRPr="001645DC">
        <w:t>al health, and acce</w:t>
      </w:r>
      <w:r w:rsidRPr="001645DC">
        <w:rPr>
          <w:spacing w:val="-2"/>
        </w:rPr>
        <w:t>s</w:t>
      </w:r>
      <w:r w:rsidRPr="001645DC">
        <w:t xml:space="preserve">sing </w:t>
      </w:r>
      <w:r>
        <w:t>s</w:t>
      </w:r>
      <w:r w:rsidRPr="001645DC">
        <w:t xml:space="preserve">ervices and </w:t>
      </w:r>
      <w:r w:rsidRPr="001645DC">
        <w:rPr>
          <w:spacing w:val="-1"/>
        </w:rPr>
        <w:t>s</w:t>
      </w:r>
      <w:r w:rsidRPr="001645DC">
        <w:t>uppo</w:t>
      </w:r>
      <w:r w:rsidRPr="001645DC">
        <w:rPr>
          <w:spacing w:val="2"/>
        </w:rPr>
        <w:t>r</w:t>
      </w:r>
      <w:r w:rsidRPr="001645DC">
        <w:t xml:space="preserve">ts </w:t>
      </w:r>
      <w:r w:rsidRPr="001645DC">
        <w:rPr>
          <w:spacing w:val="-1"/>
        </w:rPr>
        <w:t>f</w:t>
      </w:r>
      <w:r w:rsidRPr="001645DC">
        <w:t>or them if needed</w:t>
      </w:r>
    </w:p>
    <w:p w:rsidR="00FE7E48" w:rsidRPr="001645DC" w:rsidRDefault="00FE7E48" w:rsidP="00FE7E48">
      <w:pPr>
        <w:pStyle w:val="DHHSbullet1"/>
      </w:pPr>
      <w:r w:rsidRPr="001645DC">
        <w:t>being a</w:t>
      </w:r>
      <w:r w:rsidRPr="001645DC">
        <w:rPr>
          <w:spacing w:val="-1"/>
        </w:rPr>
        <w:t>w</w:t>
      </w:r>
      <w:r w:rsidRPr="001645DC">
        <w:t>a</w:t>
      </w:r>
      <w:r w:rsidRPr="001645DC">
        <w:rPr>
          <w:spacing w:val="-2"/>
        </w:rPr>
        <w:t>r</w:t>
      </w:r>
      <w:r w:rsidRPr="001645DC">
        <w:t xml:space="preserve">e </w:t>
      </w:r>
      <w:r w:rsidRPr="001645DC">
        <w:rPr>
          <w:spacing w:val="-1"/>
        </w:rPr>
        <w:t>o</w:t>
      </w:r>
      <w:r w:rsidRPr="001645DC">
        <w:t xml:space="preserve">f and </w:t>
      </w:r>
      <w:r w:rsidRPr="001645DC">
        <w:rPr>
          <w:spacing w:val="-2"/>
        </w:rPr>
        <w:t>r</w:t>
      </w:r>
      <w:r w:rsidRPr="001645DC">
        <w:t xml:space="preserve">esponding </w:t>
      </w:r>
      <w:r w:rsidRPr="001645DC">
        <w:rPr>
          <w:spacing w:val="-3"/>
        </w:rPr>
        <w:t>t</w:t>
      </w:r>
      <w:r w:rsidRPr="001645DC">
        <w:t>o a</w:t>
      </w:r>
      <w:r w:rsidRPr="001645DC">
        <w:rPr>
          <w:spacing w:val="-3"/>
        </w:rPr>
        <w:t>n</w:t>
      </w:r>
      <w:r w:rsidRPr="001645DC">
        <w:t>y pa</w:t>
      </w:r>
      <w:r w:rsidRPr="001645DC">
        <w:rPr>
          <w:spacing w:val="2"/>
        </w:rPr>
        <w:t>r</w:t>
      </w:r>
      <w:r w:rsidRPr="001645DC">
        <w:t>ticular p</w:t>
      </w:r>
      <w:r w:rsidRPr="001645DC">
        <w:rPr>
          <w:spacing w:val="-3"/>
        </w:rPr>
        <w:t>h</w:t>
      </w:r>
      <w:r w:rsidRPr="001645DC">
        <w:rPr>
          <w:spacing w:val="-2"/>
        </w:rPr>
        <w:t>y</w:t>
      </w:r>
      <w:r w:rsidRPr="001645DC">
        <w:t>sical, men</w:t>
      </w:r>
      <w:r w:rsidRPr="001645DC">
        <w:rPr>
          <w:spacing w:val="-3"/>
        </w:rPr>
        <w:t>t</w:t>
      </w:r>
      <w:r w:rsidRPr="001645DC">
        <w:t xml:space="preserve">al or learning needs </w:t>
      </w:r>
      <w:r w:rsidRPr="001645DC">
        <w:rPr>
          <w:spacing w:val="-2"/>
        </w:rPr>
        <w:t>r</w:t>
      </w:r>
      <w:r w:rsidRPr="001645DC">
        <w:t xml:space="preserve">elating </w:t>
      </w:r>
      <w:r w:rsidRPr="001645DC">
        <w:rPr>
          <w:spacing w:val="-3"/>
        </w:rPr>
        <w:t>t</w:t>
      </w:r>
      <w:r w:rsidRPr="001645DC">
        <w:t>o their in</w:t>
      </w:r>
      <w:r w:rsidRPr="001645DC">
        <w:rPr>
          <w:spacing w:val="-3"/>
        </w:rPr>
        <w:t>t</w:t>
      </w:r>
      <w:r w:rsidRPr="001645DC">
        <w:t>e</w:t>
      </w:r>
      <w:r w:rsidRPr="001645DC">
        <w:rPr>
          <w:spacing w:val="-2"/>
        </w:rPr>
        <w:t>r</w:t>
      </w:r>
      <w:r w:rsidRPr="001645DC">
        <w:t>s</w:t>
      </w:r>
      <w:r w:rsidRPr="001645DC">
        <w:rPr>
          <w:spacing w:val="-4"/>
        </w:rPr>
        <w:t>e</w:t>
      </w:r>
      <w:r w:rsidRPr="001645DC">
        <w:t xml:space="preserve">x </w:t>
      </w:r>
      <w:r w:rsidRPr="001645DC">
        <w:rPr>
          <w:spacing w:val="-3"/>
        </w:rPr>
        <w:t>v</w:t>
      </w:r>
      <w:r w:rsidRPr="001645DC">
        <w:t>ariation</w:t>
      </w:r>
    </w:p>
    <w:p w:rsidR="00FE7E48" w:rsidRDefault="00FE7E48" w:rsidP="00FE7E48">
      <w:pPr>
        <w:pStyle w:val="DHHSbullet1lastline"/>
      </w:pPr>
      <w:r w:rsidRPr="001645DC">
        <w:t xml:space="preserve">identifying specialist services </w:t>
      </w:r>
      <w:r w:rsidRPr="001645DC">
        <w:rPr>
          <w:spacing w:val="-1"/>
        </w:rPr>
        <w:t>f</w:t>
      </w:r>
      <w:r w:rsidRPr="001645DC">
        <w:t xml:space="preserve">or </w:t>
      </w:r>
      <w:r w:rsidRPr="001645DC">
        <w:rPr>
          <w:spacing w:val="-2"/>
        </w:rPr>
        <w:t>r</w:t>
      </w:r>
      <w:r w:rsidRPr="001645DC">
        <w:rPr>
          <w:spacing w:val="-1"/>
        </w:rPr>
        <w:t>ef</w:t>
      </w:r>
      <w:r w:rsidRPr="001645DC">
        <w:t>er</w:t>
      </w:r>
      <w:r w:rsidRPr="001645DC">
        <w:rPr>
          <w:spacing w:val="-2"/>
        </w:rPr>
        <w:t>r</w:t>
      </w:r>
      <w:r w:rsidRPr="001645DC">
        <w:t>al if app</w:t>
      </w:r>
      <w:r w:rsidRPr="001645DC">
        <w:rPr>
          <w:spacing w:val="-2"/>
        </w:rPr>
        <w:t>r</w:t>
      </w:r>
      <w:r w:rsidRPr="001645DC">
        <w:t>opria</w:t>
      </w:r>
      <w:r w:rsidRPr="001645DC">
        <w:rPr>
          <w:spacing w:val="-3"/>
        </w:rPr>
        <w:t>t</w:t>
      </w:r>
      <w:r w:rsidRPr="001645DC">
        <w:t xml:space="preserve">e – </w:t>
      </w:r>
      <w:r w:rsidRPr="001645DC">
        <w:rPr>
          <w:spacing w:val="-3"/>
        </w:rPr>
        <w:t>y</w:t>
      </w:r>
      <w:r w:rsidRPr="001645DC">
        <w:t>our agen</w:t>
      </w:r>
      <w:r w:rsidRPr="001645DC">
        <w:rPr>
          <w:spacing w:val="-1"/>
        </w:rPr>
        <w:t>c</w:t>
      </w:r>
      <w:r w:rsidRPr="001645DC">
        <w:t>y or doc</w:t>
      </w:r>
      <w:r w:rsidRPr="001645DC">
        <w:rPr>
          <w:spacing w:val="-3"/>
        </w:rPr>
        <w:t>t</w:t>
      </w:r>
      <w:r w:rsidRPr="001645DC">
        <w:t xml:space="preserve">or may be able </w:t>
      </w:r>
      <w:r w:rsidRPr="001645DC">
        <w:rPr>
          <w:spacing w:val="-3"/>
        </w:rPr>
        <w:t>t</w:t>
      </w:r>
      <w:r w:rsidRPr="001645DC">
        <w:t>o p</w:t>
      </w:r>
      <w:r w:rsidRPr="001645DC">
        <w:rPr>
          <w:spacing w:val="-2"/>
        </w:rPr>
        <w:t>r</w:t>
      </w:r>
      <w:r w:rsidRPr="001645DC">
        <w:rPr>
          <w:spacing w:val="-3"/>
        </w:rPr>
        <w:t>o</w:t>
      </w:r>
      <w:r w:rsidRPr="001645DC">
        <w:t>vide additional advic</w:t>
      </w:r>
      <w:r w:rsidRPr="001645DC">
        <w:rPr>
          <w:spacing w:val="-3"/>
        </w:rPr>
        <w:t>e</w:t>
      </w:r>
      <w:r w:rsidRPr="001645DC">
        <w:t>.</w:t>
      </w:r>
    </w:p>
    <w:p w:rsidR="00FE7E48" w:rsidRDefault="00FE7E48" w:rsidP="00FE7E48">
      <w:pPr>
        <w:pStyle w:val="DHHSbody"/>
      </w:pPr>
      <w:r w:rsidRPr="001645DC">
        <w:t>The</w:t>
      </w:r>
      <w:r w:rsidRPr="001645DC">
        <w:rPr>
          <w:spacing w:val="-2"/>
        </w:rPr>
        <w:t>r</w:t>
      </w:r>
      <w:r w:rsidRPr="001645DC">
        <w:t xml:space="preserve">e is also a </w:t>
      </w:r>
      <w:r w:rsidRPr="001645DC">
        <w:rPr>
          <w:spacing w:val="-2"/>
        </w:rPr>
        <w:t>r</w:t>
      </w:r>
      <w:r w:rsidRPr="001645DC">
        <w:t xml:space="preserve">ange </w:t>
      </w:r>
      <w:r w:rsidRPr="001645DC">
        <w:rPr>
          <w:spacing w:val="-1"/>
        </w:rPr>
        <w:t>o</w:t>
      </w:r>
      <w:r w:rsidRPr="001645DC">
        <w:t xml:space="preserve">f </w:t>
      </w:r>
      <w:r w:rsidRPr="001645DC">
        <w:rPr>
          <w:spacing w:val="-1"/>
        </w:rPr>
        <w:t>s</w:t>
      </w:r>
      <w:r w:rsidRPr="001645DC">
        <w:t>uppo</w:t>
      </w:r>
      <w:r w:rsidRPr="001645DC">
        <w:rPr>
          <w:spacing w:val="2"/>
        </w:rPr>
        <w:t>r</w:t>
      </w:r>
      <w:r w:rsidRPr="001645DC">
        <w:t>t g</w:t>
      </w:r>
      <w:r w:rsidRPr="001645DC">
        <w:rPr>
          <w:spacing w:val="-2"/>
        </w:rPr>
        <w:t>r</w:t>
      </w:r>
      <w:r w:rsidRPr="001645DC">
        <w:t xml:space="preserve">oups </w:t>
      </w:r>
      <w:r w:rsidRPr="001645DC">
        <w:rPr>
          <w:spacing w:val="-1"/>
        </w:rPr>
        <w:t>f</w:t>
      </w:r>
      <w:r w:rsidRPr="001645DC">
        <w:t xml:space="preserve">or caring </w:t>
      </w:r>
      <w:r w:rsidRPr="001645DC">
        <w:rPr>
          <w:spacing w:val="-1"/>
        </w:rPr>
        <w:t>f</w:t>
      </w:r>
      <w:r w:rsidRPr="001645DC">
        <w:t xml:space="preserve">or </w:t>
      </w:r>
      <w:r w:rsidRPr="001645DC">
        <w:rPr>
          <w:spacing w:val="-4"/>
        </w:rPr>
        <w:t>S</w:t>
      </w:r>
      <w:r w:rsidRPr="001645DC">
        <w:t>S</w:t>
      </w:r>
      <w:r w:rsidRPr="001645DC">
        <w:rPr>
          <w:spacing w:val="-3"/>
        </w:rPr>
        <w:t>A</w:t>
      </w:r>
      <w:r w:rsidRPr="001645DC">
        <w:t>GDI child</w:t>
      </w:r>
      <w:r w:rsidRPr="001645DC">
        <w:rPr>
          <w:spacing w:val="-2"/>
        </w:rPr>
        <w:t>r</w:t>
      </w:r>
      <w:r w:rsidRPr="001645DC">
        <w:t xml:space="preserve">en and </w:t>
      </w:r>
      <w:r w:rsidRPr="001645DC">
        <w:rPr>
          <w:spacing w:val="-3"/>
        </w:rPr>
        <w:t>y</w:t>
      </w:r>
      <w:r w:rsidRPr="001645DC">
        <w:t>oung people that p</w:t>
      </w:r>
      <w:r w:rsidRPr="001645DC">
        <w:rPr>
          <w:spacing w:val="-2"/>
        </w:rPr>
        <w:t>r</w:t>
      </w:r>
      <w:r w:rsidRPr="001645DC">
        <w:rPr>
          <w:spacing w:val="-3"/>
        </w:rPr>
        <w:t>o</w:t>
      </w:r>
      <w:r w:rsidRPr="001645DC">
        <w:t>vide in</w:t>
      </w:r>
      <w:r w:rsidRPr="001645DC">
        <w:rPr>
          <w:spacing w:val="-1"/>
        </w:rPr>
        <w:t>f</w:t>
      </w:r>
      <w:r w:rsidRPr="001645DC">
        <w:t>ormation and advice that may be hel</w:t>
      </w:r>
      <w:r w:rsidRPr="001645DC">
        <w:rPr>
          <w:spacing w:val="-1"/>
        </w:rPr>
        <w:t>p</w:t>
      </w:r>
      <w:r w:rsidRPr="001645DC">
        <w:t xml:space="preserve">ful </w:t>
      </w:r>
      <w:r w:rsidRPr="001645DC">
        <w:rPr>
          <w:spacing w:val="-3"/>
        </w:rPr>
        <w:t>t</w:t>
      </w:r>
      <w:r w:rsidRPr="001645DC">
        <w:t xml:space="preserve">o </w:t>
      </w:r>
      <w:r w:rsidRPr="001645DC">
        <w:rPr>
          <w:spacing w:val="-3"/>
        </w:rPr>
        <w:t>y</w:t>
      </w:r>
      <w:r w:rsidRPr="001645DC">
        <w:t>ou.</w:t>
      </w:r>
    </w:p>
    <w:p w:rsidR="00FE7E48" w:rsidRDefault="00FE7E48" w:rsidP="00FE7E48">
      <w:pPr>
        <w:pStyle w:val="Heading3"/>
      </w:pPr>
      <w:r w:rsidRPr="001645DC">
        <w:t xml:space="preserve">Discrimination and bullying </w:t>
      </w:r>
    </w:p>
    <w:p w:rsidR="00FE7E48" w:rsidRPr="001645DC" w:rsidRDefault="00FE7E48" w:rsidP="00FE7E48">
      <w:pPr>
        <w:pStyle w:val="DHHSbody"/>
      </w:pPr>
      <w:r w:rsidRPr="001645DC">
        <w:t>Discrimination is t</w:t>
      </w:r>
      <w:r w:rsidRPr="001645DC">
        <w:rPr>
          <w:spacing w:val="-2"/>
        </w:rPr>
        <w:t>r</w:t>
      </w:r>
      <w:r w:rsidRPr="001645DC">
        <w:t>eating someone un</w:t>
      </w:r>
      <w:r w:rsidRPr="001645DC">
        <w:rPr>
          <w:spacing w:val="-1"/>
        </w:rPr>
        <w:t>f</w:t>
      </w:r>
      <w:r w:rsidRPr="001645DC">
        <w:t>airly or unj</w:t>
      </w:r>
      <w:r w:rsidRPr="001645DC">
        <w:rPr>
          <w:spacing w:val="-2"/>
        </w:rPr>
        <w:t>u</w:t>
      </w:r>
      <w:r w:rsidRPr="001645DC">
        <w:t>stly beca</w:t>
      </w:r>
      <w:r w:rsidRPr="001645DC">
        <w:rPr>
          <w:spacing w:val="-2"/>
        </w:rPr>
        <w:t>u</w:t>
      </w:r>
      <w:r w:rsidRPr="001645DC">
        <w:t xml:space="preserve">se </w:t>
      </w:r>
      <w:r w:rsidRPr="001645DC">
        <w:rPr>
          <w:spacing w:val="-1"/>
        </w:rPr>
        <w:t>o</w:t>
      </w:r>
      <w:r w:rsidRPr="001645DC">
        <w:t>f their gende</w:t>
      </w:r>
      <w:r w:rsidRPr="001645DC">
        <w:rPr>
          <w:spacing w:val="-11"/>
        </w:rPr>
        <w:t>r</w:t>
      </w:r>
      <w:r w:rsidRPr="001645DC">
        <w:t xml:space="preserve">, </w:t>
      </w:r>
      <w:r w:rsidRPr="001645DC">
        <w:rPr>
          <w:spacing w:val="-2"/>
        </w:rPr>
        <w:t>r</w:t>
      </w:r>
      <w:r w:rsidRPr="001645DC">
        <w:t>ac</w:t>
      </w:r>
      <w:r w:rsidRPr="001645DC">
        <w:rPr>
          <w:spacing w:val="-5"/>
        </w:rPr>
        <w:t>e</w:t>
      </w:r>
      <w:r w:rsidRPr="001645DC">
        <w:t>, cul</w:t>
      </w:r>
      <w:r w:rsidRPr="001645DC">
        <w:rPr>
          <w:spacing w:val="-2"/>
        </w:rPr>
        <w:t>t</w:t>
      </w:r>
      <w:r w:rsidRPr="001645DC">
        <w:t>u</w:t>
      </w:r>
      <w:r w:rsidRPr="001645DC">
        <w:rPr>
          <w:spacing w:val="-2"/>
        </w:rPr>
        <w:t>r</w:t>
      </w:r>
      <w:r w:rsidRPr="001645DC">
        <w:rPr>
          <w:spacing w:val="-5"/>
        </w:rPr>
        <w:t>e</w:t>
      </w:r>
      <w:r w:rsidRPr="001645DC">
        <w:t>, bac</w:t>
      </w:r>
      <w:r w:rsidRPr="001645DC">
        <w:rPr>
          <w:spacing w:val="-5"/>
        </w:rPr>
        <w:t>k</w:t>
      </w:r>
      <w:r w:rsidRPr="001645DC">
        <w:t>g</w:t>
      </w:r>
      <w:r w:rsidRPr="001645DC">
        <w:rPr>
          <w:spacing w:val="-2"/>
        </w:rPr>
        <w:t>r</w:t>
      </w:r>
      <w:r w:rsidRPr="001645DC">
        <w:t>ound, disabilit</w:t>
      </w:r>
      <w:r w:rsidRPr="001645DC">
        <w:rPr>
          <w:spacing w:val="-12"/>
        </w:rPr>
        <w:t>y</w:t>
      </w:r>
      <w:r w:rsidRPr="001645DC">
        <w:t>, s</w:t>
      </w:r>
      <w:r w:rsidRPr="001645DC">
        <w:rPr>
          <w:spacing w:val="-4"/>
        </w:rPr>
        <w:t>e</w:t>
      </w:r>
      <w:r w:rsidRPr="001645DC">
        <w:t>xualit</w:t>
      </w:r>
      <w:r w:rsidRPr="001645DC">
        <w:rPr>
          <w:spacing w:val="-12"/>
        </w:rPr>
        <w:t>y</w:t>
      </w:r>
      <w:r w:rsidRPr="001645DC">
        <w:t>, identity or</w:t>
      </w:r>
      <w:r>
        <w:t xml:space="preserve"> </w:t>
      </w:r>
      <w:r w:rsidRPr="001645DC">
        <w:rPr>
          <w:position w:val="2"/>
        </w:rPr>
        <w:t xml:space="preserve">other </w:t>
      </w:r>
      <w:r w:rsidRPr="001645DC">
        <w:rPr>
          <w:spacing w:val="-2"/>
          <w:position w:val="2"/>
        </w:rPr>
        <w:t>r</w:t>
      </w:r>
      <w:r w:rsidRPr="001645DC">
        <w:rPr>
          <w:position w:val="2"/>
        </w:rPr>
        <w:t xml:space="preserve">eason. See </w:t>
      </w:r>
      <w:r w:rsidRPr="002D350E">
        <w:rPr>
          <w:rFonts w:cs="VIC Medium"/>
          <w:b/>
          <w:position w:val="2"/>
        </w:rPr>
        <w:t>Chap</w:t>
      </w:r>
      <w:r w:rsidRPr="002D350E">
        <w:rPr>
          <w:rFonts w:cs="VIC Medium"/>
          <w:b/>
          <w:spacing w:val="-2"/>
          <w:position w:val="2"/>
        </w:rPr>
        <w:t>t</w:t>
      </w:r>
      <w:r w:rsidRPr="002D350E">
        <w:rPr>
          <w:rFonts w:cs="VIC Medium"/>
          <w:b/>
          <w:position w:val="2"/>
        </w:rPr>
        <w:t>er 10. Education,</w:t>
      </w:r>
      <w:r w:rsidRPr="002D350E">
        <w:rPr>
          <w:rFonts w:cs="VIC Medium"/>
          <w:b/>
        </w:rPr>
        <w:t>t</w:t>
      </w:r>
      <w:r w:rsidRPr="002D350E">
        <w:rPr>
          <w:rFonts w:cs="VIC Medium"/>
          <w:b/>
          <w:spacing w:val="-1"/>
        </w:rPr>
        <w:t>r</w:t>
      </w:r>
      <w:r w:rsidRPr="002D350E">
        <w:rPr>
          <w:rFonts w:cs="VIC Medium"/>
          <w:b/>
        </w:rPr>
        <w:t>aining and empl</w:t>
      </w:r>
      <w:r w:rsidRPr="002D350E">
        <w:rPr>
          <w:rFonts w:cs="VIC Medium"/>
          <w:b/>
          <w:spacing w:val="-6"/>
        </w:rPr>
        <w:t>o</w:t>
      </w:r>
      <w:r w:rsidRPr="002D350E">
        <w:rPr>
          <w:rFonts w:cs="VIC Medium"/>
          <w:b/>
        </w:rPr>
        <w:t>yme</w:t>
      </w:r>
      <w:r w:rsidRPr="002D350E">
        <w:rPr>
          <w:rFonts w:cs="VIC Medium"/>
          <w:b/>
          <w:spacing w:val="-3"/>
        </w:rPr>
        <w:t>n</w:t>
      </w:r>
      <w:r w:rsidRPr="002D350E">
        <w:rPr>
          <w:rFonts w:cs="VIC Medium"/>
          <w:b/>
        </w:rPr>
        <w:t>t</w:t>
      </w:r>
      <w:r w:rsidRPr="001645DC">
        <w:rPr>
          <w:rFonts w:cs="VIC Medium"/>
          <w:i/>
          <w:spacing w:val="1"/>
        </w:rPr>
        <w:t xml:space="preserve"> </w:t>
      </w:r>
      <w:r w:rsidRPr="001645DC">
        <w:rPr>
          <w:spacing w:val="-1"/>
        </w:rPr>
        <w:t>f</w:t>
      </w:r>
      <w:r w:rsidRPr="001645DC">
        <w:t>or mo</w:t>
      </w:r>
      <w:r w:rsidRPr="001645DC">
        <w:rPr>
          <w:spacing w:val="-2"/>
        </w:rPr>
        <w:t>r</w:t>
      </w:r>
      <w:r w:rsidRPr="001645DC">
        <w:t>e in</w:t>
      </w:r>
      <w:r w:rsidRPr="001645DC">
        <w:rPr>
          <w:spacing w:val="-1"/>
        </w:rPr>
        <w:t>f</w:t>
      </w:r>
      <w:r w:rsidRPr="001645DC">
        <w:t>ormation about discrimination</w:t>
      </w:r>
      <w:r w:rsidRPr="00CD057B">
        <w:t xml:space="preserve"> </w:t>
      </w:r>
      <w:r w:rsidRPr="001645DC">
        <w:t>and bullying, and h</w:t>
      </w:r>
      <w:r w:rsidRPr="001645DC">
        <w:rPr>
          <w:spacing w:val="-1"/>
        </w:rPr>
        <w:t>o</w:t>
      </w:r>
      <w:r w:rsidRPr="001645DC">
        <w:t xml:space="preserve">w </w:t>
      </w:r>
      <w:r w:rsidRPr="001645DC">
        <w:rPr>
          <w:spacing w:val="-3"/>
        </w:rPr>
        <w:t>t</w:t>
      </w:r>
      <w:r w:rsidRPr="001645DC">
        <w:t xml:space="preserve">o </w:t>
      </w:r>
      <w:r w:rsidRPr="001645DC">
        <w:rPr>
          <w:spacing w:val="-3"/>
        </w:rPr>
        <w:t>t</w:t>
      </w:r>
      <w:r w:rsidRPr="001645DC">
        <w:t>ackle it.</w:t>
      </w:r>
    </w:p>
    <w:p w:rsidR="000A7325" w:rsidRDefault="000A7325">
      <w:pPr>
        <w:rPr>
          <w:rFonts w:ascii="Arial" w:eastAsia="MS Gothic" w:hAnsi="Arial"/>
          <w:b/>
          <w:bCs/>
          <w:sz w:val="24"/>
          <w:szCs w:val="26"/>
        </w:rPr>
      </w:pPr>
      <w:r>
        <w:br w:type="page"/>
      </w:r>
    </w:p>
    <w:p w:rsidR="00FE7E48" w:rsidRPr="001645DC" w:rsidRDefault="00FE7E48" w:rsidP="00FE7E48">
      <w:pPr>
        <w:pStyle w:val="Heading3"/>
      </w:pPr>
      <w:r w:rsidRPr="001645DC">
        <w:lastRenderedPageBreak/>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376DA4">
      <w:pPr>
        <w:pStyle w:val="DHHSbullet1"/>
      </w:pPr>
      <w:hyperlink r:id="rId79" w:history="1">
        <w:r w:rsidR="00FE7E48" w:rsidRPr="00376DA4">
          <w:rPr>
            <w:rStyle w:val="Hyperlink"/>
          </w:rPr>
          <w:t>CRE</w:t>
        </w:r>
        <w:r w:rsidR="00FE7E48" w:rsidRPr="00376DA4">
          <w:rPr>
            <w:rStyle w:val="Hyperlink"/>
            <w:spacing w:val="-11"/>
          </w:rPr>
          <w:t>A</w:t>
        </w:r>
        <w:r w:rsidR="00FE7E48" w:rsidRPr="00376DA4">
          <w:rPr>
            <w:rStyle w:val="Hyperlink"/>
          </w:rPr>
          <w:t>TE</w:t>
        </w:r>
      </w:hyperlink>
      <w:r w:rsidR="00376DA4">
        <w:t xml:space="preserve"> [</w:t>
      </w:r>
      <w:r w:rsidR="00376DA4" w:rsidRPr="00376DA4">
        <w:t>http://create.org.au/resources/lgbtq/</w:t>
      </w:r>
      <w:r w:rsidR="00376DA4">
        <w:t xml:space="preserve">] </w:t>
      </w:r>
      <w:r w:rsidR="00FE7E48" w:rsidRPr="001645DC">
        <w:t xml:space="preserve">– </w:t>
      </w:r>
      <w:r w:rsidR="00FE7E48" w:rsidRPr="001645DC">
        <w:rPr>
          <w:spacing w:val="-4"/>
        </w:rPr>
        <w:t>L</w:t>
      </w:r>
      <w:r w:rsidR="00FE7E48" w:rsidRPr="001645DC">
        <w:t>GB</w:t>
      </w:r>
      <w:r w:rsidR="00FE7E48" w:rsidRPr="001645DC">
        <w:rPr>
          <w:spacing w:val="-5"/>
        </w:rPr>
        <w:t>T</w:t>
      </w:r>
      <w:r w:rsidR="00FE7E48" w:rsidRPr="001645DC">
        <w:t xml:space="preserve">Q </w:t>
      </w:r>
      <w:r w:rsidR="00FE7E48" w:rsidRPr="001645DC">
        <w:rPr>
          <w:spacing w:val="-3"/>
        </w:rPr>
        <w:t>y</w:t>
      </w:r>
      <w:r w:rsidR="00FE7E48" w:rsidRPr="001645DC">
        <w:t>oung people in ca</w:t>
      </w:r>
      <w:r w:rsidR="00FE7E48" w:rsidRPr="001645DC">
        <w:rPr>
          <w:spacing w:val="-2"/>
        </w:rPr>
        <w:t>r</w:t>
      </w:r>
      <w:r w:rsidR="00FE7E48" w:rsidRPr="001645DC">
        <w:t xml:space="preserve">e </w:t>
      </w:r>
    </w:p>
    <w:p w:rsidR="00FE7E48" w:rsidRPr="00376DA4" w:rsidRDefault="00FE7E48" w:rsidP="00376DA4">
      <w:pPr>
        <w:pStyle w:val="DHHSbullet1"/>
      </w:pPr>
      <w:r w:rsidRPr="00376DA4">
        <w:t xml:space="preserve">Depression and SSAGDI young people – see </w:t>
      </w:r>
      <w:hyperlink r:id="rId80" w:history="1">
        <w:r w:rsidRPr="00376DA4">
          <w:rPr>
            <w:rStyle w:val="Hyperlink"/>
          </w:rPr>
          <w:t>beyondblue</w:t>
        </w:r>
      </w:hyperlink>
      <w:r w:rsidR="00376DA4" w:rsidRPr="00376DA4">
        <w:t xml:space="preserve"> [https://www.bspg.com.au/dam/bsg/product?client=BEYONDBLUE&amp;prodid=BL/0643&amp;type=file]</w:t>
      </w:r>
    </w:p>
    <w:p w:rsidR="00FE7E48" w:rsidRPr="001645DC" w:rsidRDefault="00FE7E48" w:rsidP="00FE7E48">
      <w:pPr>
        <w:pStyle w:val="DHHSbullet1"/>
      </w:pPr>
      <w:r w:rsidRPr="001645DC">
        <w:rPr>
          <w:spacing w:val="-2"/>
          <w:position w:val="4"/>
        </w:rPr>
        <w:t>R</w:t>
      </w:r>
      <w:r w:rsidRPr="001645DC">
        <w:rPr>
          <w:position w:val="4"/>
        </w:rPr>
        <w:t>ainb</w:t>
      </w:r>
      <w:r w:rsidRPr="001645DC">
        <w:rPr>
          <w:spacing w:val="-1"/>
          <w:position w:val="4"/>
        </w:rPr>
        <w:t>o</w:t>
      </w:r>
      <w:r w:rsidRPr="001645DC">
        <w:rPr>
          <w:position w:val="4"/>
        </w:rPr>
        <w:t xml:space="preserve">w </w:t>
      </w:r>
      <w:r w:rsidRPr="001645DC">
        <w:rPr>
          <w:spacing w:val="-4"/>
          <w:position w:val="4"/>
        </w:rPr>
        <w:t>F</w:t>
      </w:r>
      <w:r w:rsidRPr="001645DC">
        <w:rPr>
          <w:position w:val="4"/>
        </w:rPr>
        <w:t>amilies Council – lin</w:t>
      </w:r>
      <w:r w:rsidRPr="001645DC">
        <w:rPr>
          <w:spacing w:val="-3"/>
          <w:position w:val="4"/>
        </w:rPr>
        <w:t>k</w:t>
      </w:r>
      <w:r w:rsidRPr="001645DC">
        <w:rPr>
          <w:position w:val="4"/>
        </w:rPr>
        <w:t xml:space="preserve">s </w:t>
      </w:r>
      <w:r w:rsidRPr="001645DC">
        <w:rPr>
          <w:spacing w:val="-3"/>
          <w:position w:val="4"/>
        </w:rPr>
        <w:t>t</w:t>
      </w:r>
      <w:r w:rsidRPr="001645DC">
        <w:rPr>
          <w:position w:val="4"/>
        </w:rPr>
        <w:t xml:space="preserve">o </w:t>
      </w:r>
      <w:r w:rsidRPr="001645DC">
        <w:rPr>
          <w:spacing w:val="-5"/>
          <w:position w:val="4"/>
        </w:rPr>
        <w:t>L</w:t>
      </w:r>
      <w:r w:rsidRPr="001645DC">
        <w:rPr>
          <w:position w:val="4"/>
        </w:rPr>
        <w:t xml:space="preserve">GBTI </w:t>
      </w:r>
      <w:r w:rsidRPr="001645DC">
        <w:rPr>
          <w:spacing w:val="-1"/>
          <w:position w:val="4"/>
        </w:rPr>
        <w:t>s</w:t>
      </w:r>
      <w:r w:rsidRPr="001645DC">
        <w:rPr>
          <w:position w:val="4"/>
        </w:rPr>
        <w:t>uppo</w:t>
      </w:r>
      <w:r w:rsidRPr="001645DC">
        <w:rPr>
          <w:spacing w:val="2"/>
          <w:position w:val="4"/>
        </w:rPr>
        <w:t>r</w:t>
      </w:r>
      <w:r w:rsidRPr="001645DC">
        <w:rPr>
          <w:position w:val="4"/>
        </w:rPr>
        <w:t>t services</w:t>
      </w:r>
      <w:r w:rsidR="00376DA4">
        <w:rPr>
          <w:position w:val="4"/>
        </w:rPr>
        <w:t xml:space="preserve">, check website </w:t>
      </w:r>
    </w:p>
    <w:p w:rsidR="00FE7E48" w:rsidRPr="001645DC" w:rsidRDefault="00B23A16" w:rsidP="00376DA4">
      <w:pPr>
        <w:pStyle w:val="DHHSbullet1"/>
      </w:pPr>
      <w:hyperlink r:id="rId81" w:history="1">
        <w:r w:rsidR="00FE7E48" w:rsidRPr="00376DA4">
          <w:rPr>
            <w:rStyle w:val="Hyperlink"/>
            <w:spacing w:val="-2"/>
          </w:rPr>
          <w:t>R</w:t>
        </w:r>
        <w:r w:rsidR="00FE7E48" w:rsidRPr="00376DA4">
          <w:rPr>
            <w:rStyle w:val="Hyperlink"/>
          </w:rPr>
          <w:t>ainb</w:t>
        </w:r>
        <w:r w:rsidR="00FE7E48" w:rsidRPr="00376DA4">
          <w:rPr>
            <w:rStyle w:val="Hyperlink"/>
            <w:spacing w:val="-1"/>
          </w:rPr>
          <w:t>o</w:t>
        </w:r>
        <w:r w:rsidR="00FE7E48" w:rsidRPr="00376DA4">
          <w:rPr>
            <w:rStyle w:val="Hyperlink"/>
          </w:rPr>
          <w:t>w Net</w:t>
        </w:r>
        <w:r w:rsidR="00FE7E48" w:rsidRPr="00376DA4">
          <w:rPr>
            <w:rStyle w:val="Hyperlink"/>
            <w:spacing w:val="-1"/>
          </w:rPr>
          <w:t>w</w:t>
        </w:r>
        <w:r w:rsidR="00FE7E48" w:rsidRPr="00376DA4">
          <w:rPr>
            <w:rStyle w:val="Hyperlink"/>
          </w:rPr>
          <w:t>ork</w:t>
        </w:r>
      </w:hyperlink>
      <w:r w:rsidR="00376DA4">
        <w:rPr>
          <w:spacing w:val="-2"/>
        </w:rPr>
        <w:t xml:space="preserve"> [</w:t>
      </w:r>
      <w:r w:rsidR="00376DA4" w:rsidRPr="00376DA4">
        <w:rPr>
          <w:spacing w:val="-2"/>
        </w:rPr>
        <w:t>http://www.rainbownetwork.com.au/</w:t>
      </w:r>
      <w:r w:rsidR="00376DA4">
        <w:rPr>
          <w:spacing w:val="-2"/>
        </w:rPr>
        <w:t>]</w:t>
      </w:r>
      <w:r w:rsidR="00FE7E48" w:rsidRPr="001645DC">
        <w:t xml:space="preserve"> – a net</w:t>
      </w:r>
      <w:r w:rsidR="00FE7E48" w:rsidRPr="001645DC">
        <w:rPr>
          <w:spacing w:val="-1"/>
        </w:rPr>
        <w:t>w</w:t>
      </w:r>
      <w:r w:rsidR="00FE7E48" w:rsidRPr="001645DC">
        <w:t>orking and in</w:t>
      </w:r>
      <w:r w:rsidR="00FE7E48" w:rsidRPr="001645DC">
        <w:rPr>
          <w:spacing w:val="-1"/>
        </w:rPr>
        <w:t>f</w:t>
      </w:r>
      <w:r w:rsidR="00FE7E48" w:rsidRPr="001645DC">
        <w:t>ormation-sharing si</w:t>
      </w:r>
      <w:r w:rsidR="00FE7E48" w:rsidRPr="001645DC">
        <w:rPr>
          <w:spacing w:val="-3"/>
        </w:rPr>
        <w:t>t</w:t>
      </w:r>
      <w:r w:rsidR="00FE7E48" w:rsidRPr="001645DC">
        <w:t xml:space="preserve">e </w:t>
      </w:r>
    </w:p>
    <w:p w:rsidR="00FE7E48" w:rsidRPr="00376DA4" w:rsidRDefault="00B23A16" w:rsidP="00376DA4">
      <w:pPr>
        <w:pStyle w:val="DHHSbullet1"/>
      </w:pPr>
      <w:hyperlink r:id="rId82" w:history="1">
        <w:r w:rsidR="00FE7E48" w:rsidRPr="00376DA4">
          <w:rPr>
            <w:rStyle w:val="Hyperlink"/>
          </w:rPr>
          <w:t>Resources</w:t>
        </w:r>
        <w:r w:rsidR="00376DA4" w:rsidRPr="00376DA4">
          <w:rPr>
            <w:rStyle w:val="Hyperlink"/>
          </w:rPr>
          <w:t xml:space="preserve"> for LGBTI</w:t>
        </w:r>
      </w:hyperlink>
      <w:r w:rsidR="00376DA4" w:rsidRPr="00376DA4">
        <w:t xml:space="preserve"> [http://www.carergateway.gov.au/resources-for-lesbian-gay-bisexual-transgender-intersex-carers]</w:t>
      </w:r>
      <w:r w:rsidR="00FE7E48" w:rsidRPr="00376DA4">
        <w:t xml:space="preserve"> for lesbian, gay, bisexual, transgender and intersex carers</w:t>
      </w:r>
      <w:hyperlink r:id="rId83">
        <w:r w:rsidR="00FE7E48" w:rsidRPr="00376DA4">
          <w:t>.</w:t>
        </w:r>
      </w:hyperlink>
    </w:p>
    <w:p w:rsidR="00FE7E48" w:rsidRPr="001645DC" w:rsidRDefault="00B23A16" w:rsidP="00376DA4">
      <w:pPr>
        <w:pStyle w:val="DHHSbullet1"/>
      </w:pPr>
      <w:hyperlink r:id="rId84" w:history="1">
        <w:r w:rsidR="00FE7E48" w:rsidRPr="00376DA4">
          <w:rPr>
            <w:rStyle w:val="Hyperlink"/>
            <w:spacing w:val="-2"/>
          </w:rPr>
          <w:t>R</w:t>
        </w:r>
        <w:r w:rsidR="00FE7E48" w:rsidRPr="00376DA4">
          <w:rPr>
            <w:rStyle w:val="Hyperlink"/>
          </w:rPr>
          <w:t>esou</w:t>
        </w:r>
        <w:r w:rsidR="00FE7E48" w:rsidRPr="00376DA4">
          <w:rPr>
            <w:rStyle w:val="Hyperlink"/>
            <w:spacing w:val="-2"/>
          </w:rPr>
          <w:t>r</w:t>
        </w:r>
        <w:r w:rsidR="00FE7E48" w:rsidRPr="00376DA4">
          <w:rPr>
            <w:rStyle w:val="Hyperlink"/>
          </w:rPr>
          <w:t xml:space="preserve">ces </w:t>
        </w:r>
        <w:r w:rsidR="00FE7E48" w:rsidRPr="00376DA4">
          <w:rPr>
            <w:rStyle w:val="Hyperlink"/>
            <w:spacing w:val="-1"/>
          </w:rPr>
          <w:t>f</w:t>
        </w:r>
        <w:r w:rsidR="00FE7E48" w:rsidRPr="00376DA4">
          <w:rPr>
            <w:rStyle w:val="Hyperlink"/>
          </w:rPr>
          <w:t xml:space="preserve">or </w:t>
        </w:r>
        <w:r w:rsidR="00FE7E48" w:rsidRPr="00376DA4">
          <w:rPr>
            <w:rStyle w:val="Hyperlink"/>
            <w:spacing w:val="-3"/>
          </w:rPr>
          <w:t>y</w:t>
        </w:r>
        <w:r w:rsidR="00FE7E48" w:rsidRPr="00376DA4">
          <w:rPr>
            <w:rStyle w:val="Hyperlink"/>
          </w:rPr>
          <w:t xml:space="preserve">oung </w:t>
        </w:r>
        <w:r w:rsidR="00FE7E48" w:rsidRPr="00376DA4">
          <w:rPr>
            <w:rStyle w:val="Hyperlink"/>
            <w:spacing w:val="-4"/>
          </w:rPr>
          <w:t>S</w:t>
        </w:r>
        <w:r w:rsidR="00FE7E48" w:rsidRPr="00376DA4">
          <w:rPr>
            <w:rStyle w:val="Hyperlink"/>
          </w:rPr>
          <w:t>S</w:t>
        </w:r>
        <w:r w:rsidR="00FE7E48" w:rsidRPr="00376DA4">
          <w:rPr>
            <w:rStyle w:val="Hyperlink"/>
            <w:spacing w:val="-3"/>
          </w:rPr>
          <w:t>A</w:t>
        </w:r>
        <w:r w:rsidR="00FE7E48" w:rsidRPr="00376DA4">
          <w:rPr>
            <w:rStyle w:val="Hyperlink"/>
          </w:rPr>
          <w:t>GDI people</w:t>
        </w:r>
      </w:hyperlink>
      <w:r w:rsidR="00376DA4">
        <w:rPr>
          <w:spacing w:val="-2"/>
        </w:rPr>
        <w:t xml:space="preserve"> [</w:t>
      </w:r>
      <w:r w:rsidR="00376DA4" w:rsidRPr="00376DA4">
        <w:rPr>
          <w:spacing w:val="-2"/>
        </w:rPr>
        <w:t>http://www.opendoors.net.au/</w:t>
      </w:r>
      <w:r w:rsidR="00376DA4">
        <w:rPr>
          <w:spacing w:val="-2"/>
        </w:rPr>
        <w:t>]</w:t>
      </w:r>
      <w:r w:rsidR="00FE7E48" w:rsidRPr="001645DC">
        <w:t xml:space="preserve"> – Open Doo</w:t>
      </w:r>
      <w:r w:rsidR="00FE7E48" w:rsidRPr="001645DC">
        <w:rPr>
          <w:spacing w:val="-1"/>
        </w:rPr>
        <w:t>r</w:t>
      </w:r>
      <w:r w:rsidR="00FE7E48" w:rsidRPr="001645DC">
        <w:t xml:space="preserve">s </w:t>
      </w:r>
      <w:r w:rsidR="00FE7E48" w:rsidRPr="001645DC">
        <w:rPr>
          <w:spacing w:val="-22"/>
        </w:rPr>
        <w:t>Y</w:t>
      </w:r>
      <w:r w:rsidR="00FE7E48" w:rsidRPr="001645DC">
        <w:t xml:space="preserve">outh Service </w:t>
      </w:r>
    </w:p>
    <w:p w:rsidR="00FE7E48" w:rsidRPr="001645DC" w:rsidRDefault="00B23A16" w:rsidP="00376DA4">
      <w:pPr>
        <w:pStyle w:val="DHHSbullet1"/>
      </w:pPr>
      <w:hyperlink r:id="rId85" w:history="1">
        <w:r w:rsidR="00FE7E48" w:rsidRPr="00376DA4">
          <w:rPr>
            <w:rStyle w:val="Hyperlink"/>
          </w:rPr>
          <w:t>Sa</w:t>
        </w:r>
        <w:r w:rsidR="00FE7E48" w:rsidRPr="00376DA4">
          <w:rPr>
            <w:rStyle w:val="Hyperlink"/>
            <w:spacing w:val="-1"/>
          </w:rPr>
          <w:t>f</w:t>
        </w:r>
        <w:r w:rsidR="00FE7E48" w:rsidRPr="00376DA4">
          <w:rPr>
            <w:rStyle w:val="Hyperlink"/>
          </w:rPr>
          <w:t xml:space="preserve">e Schools Coalition </w:t>
        </w:r>
        <w:r w:rsidR="00FE7E48" w:rsidRPr="00376DA4">
          <w:rPr>
            <w:rStyle w:val="Hyperlink"/>
            <w:spacing w:val="-2"/>
          </w:rPr>
          <w:t>A</w:t>
        </w:r>
        <w:r w:rsidR="00FE7E48" w:rsidRPr="00376DA4">
          <w:rPr>
            <w:rStyle w:val="Hyperlink"/>
            <w:spacing w:val="-1"/>
          </w:rPr>
          <w:t>u</w:t>
        </w:r>
        <w:r w:rsidR="00FE7E48" w:rsidRPr="00376DA4">
          <w:rPr>
            <w:rStyle w:val="Hyperlink"/>
          </w:rPr>
          <w:t>st</w:t>
        </w:r>
        <w:r w:rsidR="00FE7E48" w:rsidRPr="00376DA4">
          <w:rPr>
            <w:rStyle w:val="Hyperlink"/>
            <w:spacing w:val="-2"/>
          </w:rPr>
          <w:t>r</w:t>
        </w:r>
        <w:r w:rsidR="00FE7E48" w:rsidRPr="00376DA4">
          <w:rPr>
            <w:rStyle w:val="Hyperlink"/>
          </w:rPr>
          <w:t>alia</w:t>
        </w:r>
      </w:hyperlink>
      <w:r w:rsidR="00376DA4">
        <w:t xml:space="preserve"> [</w:t>
      </w:r>
      <w:r w:rsidR="00376DA4" w:rsidRPr="00376DA4">
        <w:t>http://www.safeschoolscoalition.org.au/who-we-are</w:t>
      </w:r>
      <w:r w:rsidR="00376DA4">
        <w:t>]</w:t>
      </w:r>
      <w:r w:rsidR="00FE7E48" w:rsidRPr="001645DC">
        <w:t xml:space="preserve"> – this national pa</w:t>
      </w:r>
      <w:r w:rsidR="00FE7E48" w:rsidRPr="001645DC">
        <w:rPr>
          <w:spacing w:val="2"/>
        </w:rPr>
        <w:t>r</w:t>
      </w:r>
      <w:r w:rsidR="00FE7E48" w:rsidRPr="001645DC">
        <w:t>tne</w:t>
      </w:r>
      <w:r w:rsidR="00FE7E48" w:rsidRPr="001645DC">
        <w:rPr>
          <w:spacing w:val="-1"/>
        </w:rPr>
        <w:t>r</w:t>
      </w:r>
      <w:r w:rsidR="00FE7E48" w:rsidRPr="001645DC">
        <w:t xml:space="preserve">ship </w:t>
      </w:r>
      <w:r w:rsidR="00FE7E48" w:rsidRPr="001645DC">
        <w:rPr>
          <w:spacing w:val="-1"/>
        </w:rPr>
        <w:t>o</w:t>
      </w:r>
      <w:r w:rsidR="00FE7E48" w:rsidRPr="001645DC">
        <w:t>f o</w:t>
      </w:r>
      <w:r w:rsidR="00FE7E48" w:rsidRPr="001645DC">
        <w:rPr>
          <w:spacing w:val="-2"/>
        </w:rPr>
        <w:t>r</w:t>
      </w:r>
      <w:r w:rsidR="00FE7E48" w:rsidRPr="001645DC">
        <w:t xml:space="preserve">ganisations and schools </w:t>
      </w:r>
      <w:r w:rsidR="00FE7E48" w:rsidRPr="001645DC">
        <w:rPr>
          <w:spacing w:val="-1"/>
        </w:rPr>
        <w:t>w</w:t>
      </w:r>
      <w:r w:rsidR="00FE7E48" w:rsidRPr="001645DC">
        <w:t>or</w:t>
      </w:r>
      <w:r w:rsidR="00FE7E48" w:rsidRPr="001645DC">
        <w:rPr>
          <w:spacing w:val="-3"/>
        </w:rPr>
        <w:t>k</w:t>
      </w:r>
      <w:r w:rsidR="00FE7E48" w:rsidRPr="001645DC">
        <w:t xml:space="preserve">s </w:t>
      </w:r>
      <w:r w:rsidR="00FE7E48" w:rsidRPr="001645DC">
        <w:rPr>
          <w:spacing w:val="-3"/>
        </w:rPr>
        <w:t>t</w:t>
      </w:r>
      <w:r w:rsidR="00FE7E48" w:rsidRPr="001645DC">
        <w:t xml:space="preserve">ogether </w:t>
      </w:r>
      <w:r w:rsidR="00FE7E48" w:rsidRPr="001645DC">
        <w:rPr>
          <w:spacing w:val="-3"/>
        </w:rPr>
        <w:t>t</w:t>
      </w:r>
      <w:r w:rsidR="00FE7E48" w:rsidRPr="001645DC">
        <w:t>o ma</w:t>
      </w:r>
      <w:r w:rsidR="00FE7E48" w:rsidRPr="001645DC">
        <w:rPr>
          <w:spacing w:val="-4"/>
        </w:rPr>
        <w:t>k</w:t>
      </w:r>
      <w:r w:rsidR="00FE7E48" w:rsidRPr="001645DC">
        <w:t>e schools a sa</w:t>
      </w:r>
      <w:r w:rsidR="00FE7E48" w:rsidRPr="001645DC">
        <w:rPr>
          <w:spacing w:val="-1"/>
        </w:rPr>
        <w:t>f</w:t>
      </w:r>
      <w:r w:rsidR="00FE7E48" w:rsidRPr="001645DC">
        <w:t>e e</w:t>
      </w:r>
      <w:r w:rsidR="00FE7E48" w:rsidRPr="001645DC">
        <w:rPr>
          <w:spacing w:val="-3"/>
        </w:rPr>
        <w:t>n</w:t>
      </w:r>
      <w:r w:rsidR="00FE7E48" w:rsidRPr="001645DC">
        <w:t>vi</w:t>
      </w:r>
      <w:r w:rsidR="00FE7E48" w:rsidRPr="001645DC">
        <w:rPr>
          <w:spacing w:val="-2"/>
        </w:rPr>
        <w:t>r</w:t>
      </w:r>
      <w:r w:rsidR="00FE7E48" w:rsidRPr="001645DC">
        <w:t xml:space="preserve">onment </w:t>
      </w:r>
      <w:r w:rsidR="00FE7E48" w:rsidRPr="001645DC">
        <w:rPr>
          <w:spacing w:val="-1"/>
        </w:rPr>
        <w:t>f</w:t>
      </w:r>
      <w:r w:rsidR="00FE7E48" w:rsidRPr="001645DC">
        <w:t xml:space="preserve">or </w:t>
      </w:r>
      <w:r w:rsidR="00FE7E48" w:rsidRPr="001645DC">
        <w:rPr>
          <w:spacing w:val="-4"/>
        </w:rPr>
        <w:t>S</w:t>
      </w:r>
      <w:r w:rsidR="00FE7E48" w:rsidRPr="001645DC">
        <w:t>S</w:t>
      </w:r>
      <w:r w:rsidR="00FE7E48" w:rsidRPr="001645DC">
        <w:rPr>
          <w:spacing w:val="-3"/>
        </w:rPr>
        <w:t>A</w:t>
      </w:r>
      <w:r w:rsidR="00FE7E48" w:rsidRPr="001645DC">
        <w:t xml:space="preserve">GDI </w:t>
      </w:r>
      <w:r w:rsidR="00FE7E48" w:rsidRPr="001645DC">
        <w:rPr>
          <w:spacing w:val="-3"/>
        </w:rPr>
        <w:t>y</w:t>
      </w:r>
      <w:r w:rsidR="00FE7E48" w:rsidRPr="001645DC">
        <w:t xml:space="preserve">oung people </w:t>
      </w:r>
    </w:p>
    <w:p w:rsidR="00FE7E48" w:rsidRPr="001645DC" w:rsidRDefault="00B23A16" w:rsidP="00376DA4">
      <w:pPr>
        <w:pStyle w:val="DHHSbullet1"/>
      </w:pPr>
      <w:hyperlink r:id="rId86" w:history="1">
        <w:r w:rsidR="00FE7E48" w:rsidRPr="00376DA4">
          <w:rPr>
            <w:rStyle w:val="Hyperlink"/>
            <w:spacing w:val="-4"/>
          </w:rPr>
          <w:t>S</w:t>
        </w:r>
        <w:r w:rsidR="00FE7E48" w:rsidRPr="00376DA4">
          <w:rPr>
            <w:rStyle w:val="Hyperlink"/>
          </w:rPr>
          <w:t>S</w:t>
        </w:r>
        <w:r w:rsidR="00FE7E48" w:rsidRPr="00376DA4">
          <w:rPr>
            <w:rStyle w:val="Hyperlink"/>
            <w:spacing w:val="-3"/>
          </w:rPr>
          <w:t>A</w:t>
        </w:r>
        <w:r w:rsidR="00FE7E48" w:rsidRPr="00376DA4">
          <w:rPr>
            <w:rStyle w:val="Hyperlink"/>
          </w:rPr>
          <w:t>GDI</w:t>
        </w:r>
      </w:hyperlink>
      <w:r w:rsidR="00376DA4">
        <w:rPr>
          <w:spacing w:val="-4"/>
        </w:rPr>
        <w:t xml:space="preserve"> [</w:t>
      </w:r>
      <w:r w:rsidR="00376DA4" w:rsidRPr="00376DA4">
        <w:rPr>
          <w:spacing w:val="-4"/>
        </w:rPr>
        <w:t>https://www.nswtf.org.au/files/library.pdf</w:t>
      </w:r>
      <w:r w:rsidR="00376DA4">
        <w:rPr>
          <w:spacing w:val="-4"/>
        </w:rPr>
        <w:t>]</w:t>
      </w:r>
      <w:r w:rsidR="001E0C43">
        <w:rPr>
          <w:spacing w:val="-4"/>
        </w:rPr>
        <w:t xml:space="preserve"> </w:t>
      </w:r>
      <w:r w:rsidR="00FE7E48" w:rsidRPr="001645DC">
        <w:rPr>
          <w:spacing w:val="-2"/>
        </w:rPr>
        <w:t>r</w:t>
      </w:r>
      <w:r w:rsidR="00FE7E48" w:rsidRPr="001645DC">
        <w:t>esou</w:t>
      </w:r>
      <w:r w:rsidR="00FE7E48" w:rsidRPr="001645DC">
        <w:rPr>
          <w:spacing w:val="-2"/>
        </w:rPr>
        <w:t>r</w:t>
      </w:r>
      <w:r w:rsidR="00FE7E48" w:rsidRPr="001645DC">
        <w:t xml:space="preserve">ces </w:t>
      </w:r>
      <w:r w:rsidR="00FE7E48" w:rsidRPr="001645DC">
        <w:rPr>
          <w:spacing w:val="-1"/>
        </w:rPr>
        <w:t>f</w:t>
      </w:r>
      <w:r w:rsidR="00FE7E48" w:rsidRPr="001645DC">
        <w:t>or cla</w:t>
      </w:r>
      <w:r w:rsidR="00FE7E48" w:rsidRPr="001645DC">
        <w:rPr>
          <w:spacing w:val="-2"/>
        </w:rPr>
        <w:t>s</w:t>
      </w:r>
      <w:r w:rsidR="00FE7E48" w:rsidRPr="001645DC">
        <w:rPr>
          <w:spacing w:val="-1"/>
        </w:rPr>
        <w:t>s</w:t>
      </w:r>
      <w:r w:rsidR="00FE7E48" w:rsidRPr="001645DC">
        <w:rPr>
          <w:spacing w:val="-2"/>
        </w:rPr>
        <w:t>r</w:t>
      </w:r>
      <w:r w:rsidR="00FE7E48" w:rsidRPr="001645DC">
        <w:t xml:space="preserve">ooms </w:t>
      </w:r>
    </w:p>
    <w:p w:rsidR="00FE7E48" w:rsidRPr="001645DC" w:rsidRDefault="00B23A16" w:rsidP="00376DA4">
      <w:pPr>
        <w:pStyle w:val="DHHSbullet1"/>
      </w:pPr>
      <w:hyperlink r:id="rId87" w:history="1">
        <w:r w:rsidR="00FE7E48" w:rsidRPr="00376DA4">
          <w:rPr>
            <w:rStyle w:val="Hyperlink"/>
            <w:spacing w:val="-4"/>
          </w:rPr>
          <w:t>S</w:t>
        </w:r>
        <w:r w:rsidR="00FE7E48" w:rsidRPr="00376DA4">
          <w:rPr>
            <w:rStyle w:val="Hyperlink"/>
          </w:rPr>
          <w:t>S</w:t>
        </w:r>
        <w:r w:rsidR="00FE7E48" w:rsidRPr="00376DA4">
          <w:rPr>
            <w:rStyle w:val="Hyperlink"/>
            <w:spacing w:val="-3"/>
          </w:rPr>
          <w:t>A</w:t>
        </w:r>
        <w:r w:rsidR="00FE7E48" w:rsidRPr="00376DA4">
          <w:rPr>
            <w:rStyle w:val="Hyperlink"/>
          </w:rPr>
          <w:t xml:space="preserve">GDI </w:t>
        </w:r>
        <w:r w:rsidR="00FE7E48" w:rsidRPr="00376DA4">
          <w:rPr>
            <w:rStyle w:val="Hyperlink"/>
            <w:spacing w:val="-3"/>
          </w:rPr>
          <w:t>y</w:t>
        </w:r>
        <w:r w:rsidR="00FE7E48" w:rsidRPr="00376DA4">
          <w:rPr>
            <w:rStyle w:val="Hyperlink"/>
          </w:rPr>
          <w:t>outh with a drug or alcohol p</w:t>
        </w:r>
        <w:r w:rsidR="00FE7E48" w:rsidRPr="00376DA4">
          <w:rPr>
            <w:rStyle w:val="Hyperlink"/>
            <w:spacing w:val="-2"/>
          </w:rPr>
          <w:t>r</w:t>
        </w:r>
        <w:r w:rsidR="00FE7E48" w:rsidRPr="00376DA4">
          <w:rPr>
            <w:rStyle w:val="Hyperlink"/>
          </w:rPr>
          <w:t>oblem</w:t>
        </w:r>
      </w:hyperlink>
      <w:r w:rsidR="00376DA4">
        <w:rPr>
          <w:spacing w:val="-4"/>
        </w:rPr>
        <w:t xml:space="preserve"> [</w:t>
      </w:r>
      <w:r w:rsidR="00376DA4" w:rsidRPr="00376DA4">
        <w:rPr>
          <w:spacing w:val="-4"/>
        </w:rPr>
        <w:t>http://www.ysas.org.au/QBLTQI</w:t>
      </w:r>
      <w:r w:rsidR="00376DA4">
        <w:rPr>
          <w:spacing w:val="-4"/>
        </w:rPr>
        <w:t>]</w:t>
      </w:r>
      <w:r w:rsidR="00FE7E48" w:rsidRPr="001645DC">
        <w:t xml:space="preserve"> – </w:t>
      </w:r>
      <w:r w:rsidR="00FE7E48" w:rsidRPr="001645DC">
        <w:rPr>
          <w:spacing w:val="-5"/>
        </w:rPr>
        <w:t>Y</w:t>
      </w:r>
      <w:r w:rsidR="00FE7E48" w:rsidRPr="001645DC">
        <w:t>S</w:t>
      </w:r>
      <w:r w:rsidR="00FE7E48" w:rsidRPr="001645DC">
        <w:rPr>
          <w:spacing w:val="-1"/>
        </w:rPr>
        <w:t>A</w:t>
      </w:r>
      <w:r w:rsidR="00FE7E48" w:rsidRPr="001645DC">
        <w:t xml:space="preserve">S has a </w:t>
      </w:r>
      <w:r w:rsidR="00FE7E48" w:rsidRPr="001645DC">
        <w:rPr>
          <w:spacing w:val="-1"/>
        </w:rPr>
        <w:t>Q</w:t>
      </w:r>
      <w:r w:rsidR="00FE7E48" w:rsidRPr="001645DC">
        <w:t xml:space="preserve">ueer </w:t>
      </w:r>
      <w:r w:rsidR="00FE7E48" w:rsidRPr="001645DC">
        <w:rPr>
          <w:spacing w:val="-22"/>
        </w:rPr>
        <w:t>Y</w:t>
      </w:r>
      <w:r w:rsidR="00FE7E48" w:rsidRPr="001645DC">
        <w:t>outh Withd</w:t>
      </w:r>
      <w:r w:rsidR="00FE7E48" w:rsidRPr="001645DC">
        <w:rPr>
          <w:spacing w:val="-2"/>
        </w:rPr>
        <w:t>r</w:t>
      </w:r>
      <w:r w:rsidR="00FE7E48" w:rsidRPr="001645DC">
        <w:t>a</w:t>
      </w:r>
      <w:r w:rsidR="00FE7E48" w:rsidRPr="001645DC">
        <w:rPr>
          <w:spacing w:val="-1"/>
        </w:rPr>
        <w:t>w</w:t>
      </w:r>
      <w:r w:rsidR="00FE7E48" w:rsidRPr="001645DC">
        <w:t>al P</w:t>
      </w:r>
      <w:r w:rsidR="00FE7E48" w:rsidRPr="001645DC">
        <w:rPr>
          <w:spacing w:val="-2"/>
        </w:rPr>
        <w:t>r</w:t>
      </w:r>
      <w:r w:rsidR="00FE7E48" w:rsidRPr="001645DC">
        <w:t>og</w:t>
      </w:r>
      <w:r w:rsidR="00FE7E48" w:rsidRPr="001645DC">
        <w:rPr>
          <w:spacing w:val="-2"/>
        </w:rPr>
        <w:t>r</w:t>
      </w:r>
      <w:r w:rsidR="00FE7E48" w:rsidRPr="001645DC">
        <w:t xml:space="preserve">am </w:t>
      </w:r>
    </w:p>
    <w:p w:rsidR="00FE7E48" w:rsidRPr="001645DC" w:rsidRDefault="00B23A16" w:rsidP="000A7325">
      <w:pPr>
        <w:pStyle w:val="DHHSbullet1"/>
      </w:pPr>
      <w:hyperlink r:id="rId88" w:history="1">
        <w:r w:rsidR="00FE7E48" w:rsidRPr="000A7325">
          <w:rPr>
            <w:rStyle w:val="Hyperlink"/>
            <w:spacing w:val="-4"/>
          </w:rPr>
          <w:t>S</w:t>
        </w:r>
        <w:r w:rsidR="00FE7E48" w:rsidRPr="000A7325">
          <w:rPr>
            <w:rStyle w:val="Hyperlink"/>
          </w:rPr>
          <w:t>S</w:t>
        </w:r>
        <w:r w:rsidR="00FE7E48" w:rsidRPr="000A7325">
          <w:rPr>
            <w:rStyle w:val="Hyperlink"/>
            <w:spacing w:val="-3"/>
          </w:rPr>
          <w:t>A</w:t>
        </w:r>
        <w:r w:rsidR="00FE7E48" w:rsidRPr="000A7325">
          <w:rPr>
            <w:rStyle w:val="Hyperlink"/>
          </w:rPr>
          <w:t xml:space="preserve">GDI </w:t>
        </w:r>
        <w:r w:rsidR="00FE7E48" w:rsidRPr="000A7325">
          <w:rPr>
            <w:rStyle w:val="Hyperlink"/>
            <w:spacing w:val="-3"/>
          </w:rPr>
          <w:t>y</w:t>
        </w:r>
        <w:r w:rsidR="00FE7E48" w:rsidRPr="000A7325">
          <w:rPr>
            <w:rStyle w:val="Hyperlink"/>
          </w:rPr>
          <w:t>outh</w:t>
        </w:r>
      </w:hyperlink>
      <w:r w:rsidR="000A7325">
        <w:rPr>
          <w:spacing w:val="-4"/>
        </w:rPr>
        <w:t xml:space="preserve"> [</w:t>
      </w:r>
      <w:r w:rsidR="000A7325" w:rsidRPr="000A7325">
        <w:rPr>
          <w:spacing w:val="-4"/>
        </w:rPr>
        <w:t>https://minus18.org.au/</w:t>
      </w:r>
      <w:r w:rsidR="000A7325">
        <w:rPr>
          <w:spacing w:val="-4"/>
        </w:rPr>
        <w:t>]</w:t>
      </w:r>
      <w:r w:rsidR="00FE7E48" w:rsidRPr="001645DC">
        <w:t xml:space="preserve"> – Min</w:t>
      </w:r>
      <w:r w:rsidR="00FE7E48" w:rsidRPr="001645DC">
        <w:rPr>
          <w:spacing w:val="-1"/>
        </w:rPr>
        <w:t>u</w:t>
      </w:r>
      <w:r w:rsidR="00FE7E48" w:rsidRPr="001645DC">
        <w:t xml:space="preserve">s 18 is a </w:t>
      </w:r>
      <w:r w:rsidR="00FE7E48" w:rsidRPr="001645DC">
        <w:rPr>
          <w:spacing w:val="-3"/>
        </w:rPr>
        <w:t>y</w:t>
      </w:r>
      <w:r w:rsidR="00FE7E48" w:rsidRPr="001645DC">
        <w:t>outh-led o</w:t>
      </w:r>
      <w:r w:rsidR="00FE7E48" w:rsidRPr="001645DC">
        <w:rPr>
          <w:spacing w:val="-2"/>
        </w:rPr>
        <w:t>r</w:t>
      </w:r>
      <w:r w:rsidR="00FE7E48" w:rsidRPr="001645DC">
        <w:t xml:space="preserve">ganisation </w:t>
      </w:r>
      <w:r w:rsidR="00FE7E48" w:rsidRPr="001645DC">
        <w:rPr>
          <w:spacing w:val="-1"/>
        </w:rPr>
        <w:t>f</w:t>
      </w:r>
      <w:r w:rsidR="00FE7E48" w:rsidRPr="001645DC">
        <w:t xml:space="preserve">or </w:t>
      </w:r>
      <w:r w:rsidR="00FE7E48" w:rsidRPr="001645DC">
        <w:rPr>
          <w:spacing w:val="-4"/>
        </w:rPr>
        <w:t>S</w:t>
      </w:r>
      <w:r w:rsidR="00FE7E48" w:rsidRPr="001645DC">
        <w:t>S</w:t>
      </w:r>
      <w:r w:rsidR="00FE7E48" w:rsidRPr="001645DC">
        <w:rPr>
          <w:spacing w:val="-3"/>
        </w:rPr>
        <w:t>A</w:t>
      </w:r>
      <w:r w:rsidR="00FE7E48" w:rsidRPr="001645DC">
        <w:t xml:space="preserve">GDI </w:t>
      </w:r>
      <w:r w:rsidR="00FE7E48" w:rsidRPr="001645DC">
        <w:rPr>
          <w:spacing w:val="-3"/>
        </w:rPr>
        <w:t>y</w:t>
      </w:r>
      <w:r w:rsidR="00FE7E48" w:rsidRPr="001645DC">
        <w:t xml:space="preserve">outh </w:t>
      </w:r>
    </w:p>
    <w:p w:rsidR="00FE7E48" w:rsidRPr="001645DC" w:rsidRDefault="00B23A16" w:rsidP="000A7325">
      <w:pPr>
        <w:pStyle w:val="DHHSbullet1"/>
      </w:pPr>
      <w:hyperlink r:id="rId89" w:history="1">
        <w:r w:rsidR="00FE7E48" w:rsidRPr="000A7325">
          <w:rPr>
            <w:rStyle w:val="Hyperlink"/>
            <w:position w:val="5"/>
          </w:rPr>
          <w:t>T</w:t>
        </w:r>
        <w:r w:rsidR="00FE7E48" w:rsidRPr="000A7325">
          <w:rPr>
            <w:rStyle w:val="Hyperlink"/>
            <w:spacing w:val="3"/>
            <w:position w:val="5"/>
          </w:rPr>
          <w:t>R</w:t>
        </w:r>
        <w:r w:rsidR="00FE7E48" w:rsidRPr="000A7325">
          <w:rPr>
            <w:rStyle w:val="Hyperlink"/>
            <w:position w:val="5"/>
          </w:rPr>
          <w:t>AN</w:t>
        </w:r>
        <w:r w:rsidR="00FE7E48" w:rsidRPr="000A7325">
          <w:rPr>
            <w:rStyle w:val="Hyperlink"/>
            <w:spacing w:val="-1"/>
            <w:position w:val="5"/>
          </w:rPr>
          <w:t>S</w:t>
        </w:r>
        <w:r w:rsidR="00FE7E48" w:rsidRPr="000A7325">
          <w:rPr>
            <w:rStyle w:val="Hyperlink"/>
            <w:position w:val="5"/>
          </w:rPr>
          <w:t>CEND</w:t>
        </w:r>
      </w:hyperlink>
      <w:r w:rsidR="000A7325">
        <w:t xml:space="preserve"> [</w:t>
      </w:r>
      <w:r w:rsidR="000A7325" w:rsidRPr="000A7325">
        <w:rPr>
          <w:position w:val="5"/>
        </w:rPr>
        <w:t>http://www.transcendsupport.com.au/</w:t>
      </w:r>
      <w:r w:rsidR="000A7325">
        <w:rPr>
          <w:position w:val="5"/>
        </w:rPr>
        <w:t>]</w:t>
      </w:r>
      <w:r w:rsidR="00FE7E48" w:rsidRPr="00DD7959">
        <w:t xml:space="preserve"> – p</w:t>
      </w:r>
      <w:r w:rsidR="00FE7E48" w:rsidRPr="00DD7959">
        <w:rPr>
          <w:spacing w:val="-2"/>
        </w:rPr>
        <w:t>r</w:t>
      </w:r>
      <w:r w:rsidR="00FE7E48" w:rsidRPr="00DD7959">
        <w:rPr>
          <w:spacing w:val="-3"/>
        </w:rPr>
        <w:t>o</w:t>
      </w:r>
      <w:r w:rsidR="00FE7E48" w:rsidRPr="00DD7959">
        <w:t>vides ad</w:t>
      </w:r>
      <w:r w:rsidR="00FE7E48" w:rsidRPr="00DD7959">
        <w:rPr>
          <w:spacing w:val="-3"/>
        </w:rPr>
        <w:t>v</w:t>
      </w:r>
      <w:r w:rsidR="00FE7E48" w:rsidRPr="00DD7959">
        <w:t>oca</w:t>
      </w:r>
      <w:r w:rsidR="00FE7E48" w:rsidRPr="00DD7959">
        <w:rPr>
          <w:spacing w:val="-1"/>
        </w:rPr>
        <w:t>c</w:t>
      </w:r>
      <w:r w:rsidR="00FE7E48" w:rsidRPr="00DD7959">
        <w:rPr>
          <w:spacing w:val="-12"/>
        </w:rPr>
        <w:t>y</w:t>
      </w:r>
      <w:r w:rsidR="00FE7E48" w:rsidRPr="00DD7959">
        <w:t xml:space="preserve">, </w:t>
      </w:r>
      <w:r w:rsidR="00FE7E48" w:rsidRPr="00DD7959">
        <w:rPr>
          <w:spacing w:val="-1"/>
        </w:rPr>
        <w:t>s</w:t>
      </w:r>
      <w:r w:rsidR="00FE7E48" w:rsidRPr="00DD7959">
        <w:t>uppo</w:t>
      </w:r>
      <w:r w:rsidR="00FE7E48" w:rsidRPr="00DD7959">
        <w:rPr>
          <w:spacing w:val="2"/>
        </w:rPr>
        <w:t>r</w:t>
      </w:r>
      <w:r w:rsidR="00FE7E48" w:rsidRPr="00DD7959">
        <w:t>t and fund</w:t>
      </w:r>
      <w:r w:rsidR="00FE7E48" w:rsidRPr="00DD7959">
        <w:rPr>
          <w:spacing w:val="-2"/>
        </w:rPr>
        <w:t>r</w:t>
      </w:r>
      <w:r w:rsidR="00FE7E48" w:rsidRPr="00DD7959">
        <w:t xml:space="preserve">aising </w:t>
      </w:r>
      <w:r w:rsidR="00FE7E48" w:rsidRPr="00DD7959">
        <w:rPr>
          <w:spacing w:val="-1"/>
        </w:rPr>
        <w:t>f</w:t>
      </w:r>
      <w:r w:rsidR="00FE7E48" w:rsidRPr="00DD7959">
        <w:t xml:space="preserve">or </w:t>
      </w:r>
      <w:r w:rsidR="00FE7E48" w:rsidRPr="00DD7959">
        <w:rPr>
          <w:spacing w:val="-3"/>
        </w:rPr>
        <w:t>y</w:t>
      </w:r>
      <w:r w:rsidR="00FE7E48" w:rsidRPr="00DD7959">
        <w:t>oung t</w:t>
      </w:r>
      <w:r w:rsidR="00FE7E48" w:rsidRPr="00DD7959">
        <w:rPr>
          <w:spacing w:val="-2"/>
        </w:rPr>
        <w:t>r</w:t>
      </w:r>
      <w:r w:rsidR="00FE7E48" w:rsidRPr="00DD7959">
        <w:t xml:space="preserve">ansgender </w:t>
      </w:r>
      <w:r w:rsidR="00FE7E48" w:rsidRPr="00DD7959">
        <w:rPr>
          <w:spacing w:val="-2"/>
        </w:rPr>
        <w:t>A</w:t>
      </w:r>
      <w:r w:rsidR="00FE7E48" w:rsidRPr="00DD7959">
        <w:rPr>
          <w:spacing w:val="-1"/>
        </w:rPr>
        <w:t>u</w:t>
      </w:r>
      <w:r w:rsidR="00FE7E48" w:rsidRPr="00DD7959">
        <w:t>st</w:t>
      </w:r>
      <w:r w:rsidR="00FE7E48" w:rsidRPr="00DD7959">
        <w:rPr>
          <w:spacing w:val="-2"/>
        </w:rPr>
        <w:t>r</w:t>
      </w:r>
      <w:r w:rsidR="00FE7E48" w:rsidRPr="00DD7959">
        <w:t xml:space="preserve">alians </w:t>
      </w:r>
    </w:p>
    <w:p w:rsidR="00FE7E48" w:rsidRPr="00FC77C0" w:rsidRDefault="00FE7E48" w:rsidP="00FC77C0">
      <w:pPr>
        <w:pStyle w:val="Heading1"/>
      </w:pPr>
      <w:bookmarkStart w:id="108" w:name="_Toc461615296"/>
      <w:r>
        <w:br w:type="page"/>
      </w:r>
      <w:bookmarkStart w:id="109" w:name="_Toc483576673"/>
      <w:r w:rsidRPr="00FC77C0">
        <w:lastRenderedPageBreak/>
        <w:t>10. Education, training and employment</w:t>
      </w:r>
      <w:bookmarkEnd w:id="108"/>
      <w:bookmarkEnd w:id="109"/>
    </w:p>
    <w:p w:rsidR="00FE7E48" w:rsidRDefault="00FE7E48" w:rsidP="00FE7E48">
      <w:pPr>
        <w:pStyle w:val="Heading2"/>
        <w:rPr>
          <w:rFonts w:cs="VIC SemiBold"/>
          <w:bCs/>
          <w:spacing w:val="3"/>
        </w:rPr>
      </w:pPr>
      <w:bookmarkStart w:id="110" w:name="_Toc461615297"/>
      <w:bookmarkStart w:id="111" w:name="_Toc483576674"/>
      <w:r w:rsidRPr="00DD7959">
        <w:rPr>
          <w:rFonts w:cs="VIC SemiBold"/>
          <w:bCs/>
          <w:spacing w:val="3"/>
        </w:rPr>
        <w:t>Th</w:t>
      </w:r>
      <w:r w:rsidRPr="00DD7959">
        <w:rPr>
          <w:rFonts w:cs="VIC SemiBold"/>
          <w:bCs/>
        </w:rPr>
        <w:t>e</w:t>
      </w:r>
      <w:r w:rsidRPr="00DD7959">
        <w:rPr>
          <w:rFonts w:cs="VIC SemiBold"/>
          <w:bCs/>
          <w:spacing w:val="6"/>
        </w:rPr>
        <w:t xml:space="preserve"> </w:t>
      </w:r>
      <w:r w:rsidRPr="00DD7959">
        <w:rPr>
          <w:rFonts w:cs="VIC SemiBold"/>
          <w:bCs/>
          <w:spacing w:val="3"/>
        </w:rPr>
        <w:t>impo</w:t>
      </w:r>
      <w:r w:rsidRPr="00DD7959">
        <w:rPr>
          <w:rFonts w:cs="VIC SemiBold"/>
          <w:bCs/>
          <w:spacing w:val="6"/>
        </w:rPr>
        <w:t>r</w:t>
      </w:r>
      <w:r w:rsidRPr="00DD7959">
        <w:rPr>
          <w:rFonts w:cs="VIC SemiBold"/>
          <w:bCs/>
        </w:rPr>
        <w:t>t</w:t>
      </w:r>
      <w:r w:rsidRPr="00DD7959">
        <w:rPr>
          <w:rFonts w:cs="VIC SemiBold"/>
          <w:bCs/>
          <w:spacing w:val="3"/>
        </w:rPr>
        <w:t>anc</w:t>
      </w:r>
      <w:r w:rsidRPr="00DD7959">
        <w:rPr>
          <w:rFonts w:cs="VIC SemiBold"/>
          <w:bCs/>
        </w:rPr>
        <w:t>e</w:t>
      </w:r>
      <w:r w:rsidRPr="00DD7959">
        <w:rPr>
          <w:rFonts w:cs="VIC SemiBold"/>
          <w:bCs/>
          <w:spacing w:val="6"/>
        </w:rPr>
        <w:t xml:space="preserve"> </w:t>
      </w:r>
      <w:r w:rsidRPr="00DD7959">
        <w:rPr>
          <w:rFonts w:cs="VIC SemiBold"/>
          <w:bCs/>
        </w:rPr>
        <w:t>of</w:t>
      </w:r>
      <w:r w:rsidRPr="00DD7959">
        <w:rPr>
          <w:rFonts w:cs="VIC SemiBold"/>
          <w:bCs/>
          <w:spacing w:val="6"/>
        </w:rPr>
        <w:t xml:space="preserve"> </w:t>
      </w:r>
      <w:r w:rsidRPr="00DD7959">
        <w:rPr>
          <w:rFonts w:cs="VIC SemiBold"/>
          <w:bCs/>
          <w:spacing w:val="3"/>
        </w:rPr>
        <w:t>education</w:t>
      </w:r>
      <w:bookmarkEnd w:id="110"/>
      <w:bookmarkEnd w:id="111"/>
    </w:p>
    <w:p w:rsidR="00FE7E48" w:rsidRPr="00DD7959" w:rsidRDefault="00FE7E48" w:rsidP="00FE7E48">
      <w:pPr>
        <w:pStyle w:val="DHHSbody"/>
      </w:pPr>
      <w:r w:rsidRPr="00DD7959">
        <w:rPr>
          <w:rStyle w:val="DHHSbodyChar"/>
        </w:rPr>
        <w:t>Education and employment can make a vital contribution to improving the outcomes and</w:t>
      </w:r>
      <w:r>
        <w:rPr>
          <w:rStyle w:val="DHHSbodyChar"/>
        </w:rPr>
        <w:t xml:space="preserve"> </w:t>
      </w:r>
      <w:r w:rsidRPr="00DD7959">
        <w:t>li</w:t>
      </w:r>
      <w:r w:rsidRPr="00DD7959">
        <w:rPr>
          <w:spacing w:val="-3"/>
        </w:rPr>
        <w:t>v</w:t>
      </w:r>
      <w:r w:rsidRPr="00DD7959">
        <w:t xml:space="preserve">es </w:t>
      </w:r>
      <w:r w:rsidRPr="00DD7959">
        <w:rPr>
          <w:spacing w:val="-1"/>
        </w:rPr>
        <w:t>o</w:t>
      </w:r>
      <w:r w:rsidRPr="00DD7959">
        <w:t>f child</w:t>
      </w:r>
      <w:r w:rsidRPr="00DD7959">
        <w:rPr>
          <w:spacing w:val="-2"/>
        </w:rPr>
        <w:t>r</w:t>
      </w:r>
      <w:r w:rsidRPr="00DD7959">
        <w:t xml:space="preserve">en and </w:t>
      </w:r>
      <w:r w:rsidRPr="00DD7959">
        <w:rPr>
          <w:spacing w:val="-3"/>
        </w:rPr>
        <w:t>y</w:t>
      </w:r>
      <w:r w:rsidRPr="00DD7959">
        <w:t>oung people in ou</w:t>
      </w:r>
      <w:r w:rsidRPr="00DD7959">
        <w:rPr>
          <w:spacing w:val="-6"/>
        </w:rPr>
        <w:t>t</w:t>
      </w:r>
      <w:r w:rsidRPr="00DD7959">
        <w:rPr>
          <w:spacing w:val="4"/>
        </w:rPr>
        <w:t>-</w:t>
      </w:r>
      <w:r w:rsidRPr="00DD7959">
        <w:rPr>
          <w:spacing w:val="-1"/>
        </w:rPr>
        <w:t>o</w:t>
      </w:r>
      <w:r w:rsidRPr="00DD7959">
        <w:t>f-home ca</w:t>
      </w:r>
      <w:r w:rsidRPr="00DD7959">
        <w:rPr>
          <w:spacing w:val="-2"/>
        </w:rPr>
        <w:t>r</w:t>
      </w:r>
      <w:r w:rsidRPr="00DD7959">
        <w:rPr>
          <w:spacing w:val="-5"/>
        </w:rPr>
        <w:t>e</w:t>
      </w:r>
      <w:r w:rsidRPr="00DD7959">
        <w:t>, who a</w:t>
      </w:r>
      <w:r w:rsidRPr="00DD7959">
        <w:rPr>
          <w:spacing w:val="-2"/>
        </w:rPr>
        <w:t>r</w:t>
      </w:r>
      <w:r w:rsidRPr="00DD7959">
        <w:t>e mo</w:t>
      </w:r>
      <w:r w:rsidRPr="00DD7959">
        <w:rPr>
          <w:spacing w:val="-2"/>
        </w:rPr>
        <w:t>r</w:t>
      </w:r>
      <w:r w:rsidRPr="00DD7959">
        <w:t>e li</w:t>
      </w:r>
      <w:r w:rsidRPr="00DD7959">
        <w:rPr>
          <w:spacing w:val="-5"/>
        </w:rPr>
        <w:t>k</w:t>
      </w:r>
      <w:r w:rsidRPr="00DD7959">
        <w:t xml:space="preserve">ely </w:t>
      </w:r>
      <w:r w:rsidRPr="00DD7959">
        <w:rPr>
          <w:spacing w:val="-3"/>
        </w:rPr>
        <w:t>t</w:t>
      </w:r>
      <w:r w:rsidRPr="00DD7959">
        <w:t xml:space="preserve">o </w:t>
      </w:r>
      <w:r w:rsidRPr="00DD7959">
        <w:rPr>
          <w:spacing w:val="-4"/>
        </w:rPr>
        <w:t>e</w:t>
      </w:r>
      <w:r w:rsidRPr="00DD7959">
        <w:t>xperience di</w:t>
      </w:r>
      <w:r w:rsidRPr="00DD7959">
        <w:rPr>
          <w:spacing w:val="-1"/>
        </w:rPr>
        <w:t>s</w:t>
      </w:r>
      <w:r w:rsidRPr="00DD7959">
        <w:t>ruption in their education.</w:t>
      </w:r>
    </w:p>
    <w:p w:rsidR="00FE7E48" w:rsidRPr="00DD7959" w:rsidRDefault="00FE7E48" w:rsidP="00FE7E48">
      <w:pPr>
        <w:pStyle w:val="DHHSbody"/>
      </w:pPr>
      <w:r w:rsidRPr="00DD7959">
        <w:t>School, pos</w:t>
      </w:r>
      <w:r w:rsidRPr="00DD7959">
        <w:rPr>
          <w:spacing w:val="-6"/>
        </w:rPr>
        <w:t>t</w:t>
      </w:r>
      <w:r w:rsidRPr="00DD7959">
        <w:t xml:space="preserve">-school education and </w:t>
      </w:r>
      <w:r w:rsidRPr="00DD7959">
        <w:rPr>
          <w:spacing w:val="-1"/>
        </w:rPr>
        <w:t>w</w:t>
      </w:r>
      <w:r w:rsidRPr="00DD7959">
        <w:t>ork can p</w:t>
      </w:r>
      <w:r w:rsidRPr="00DD7959">
        <w:rPr>
          <w:spacing w:val="-2"/>
        </w:rPr>
        <w:t>r</w:t>
      </w:r>
      <w:r w:rsidRPr="00DD7959">
        <w:rPr>
          <w:spacing w:val="-3"/>
        </w:rPr>
        <w:t>o</w:t>
      </w:r>
      <w:r w:rsidRPr="00DD7959">
        <w:t xml:space="preserve">vide places </w:t>
      </w:r>
      <w:r w:rsidRPr="00DD7959">
        <w:rPr>
          <w:spacing w:val="-1"/>
        </w:rPr>
        <w:t>o</w:t>
      </w:r>
      <w:r w:rsidRPr="00DD7959">
        <w:t>f sa</w:t>
      </w:r>
      <w:r w:rsidRPr="00DD7959">
        <w:rPr>
          <w:spacing w:val="-1"/>
        </w:rPr>
        <w:t>f</w:t>
      </w:r>
      <w:r w:rsidRPr="00DD7959">
        <w:t>ety and s</w:t>
      </w:r>
      <w:r w:rsidRPr="00DD7959">
        <w:rPr>
          <w:spacing w:val="-3"/>
        </w:rPr>
        <w:t>t</w:t>
      </w:r>
      <w:r w:rsidRPr="00DD7959">
        <w:t>abilit</w:t>
      </w:r>
      <w:r w:rsidRPr="00DD7959">
        <w:rPr>
          <w:spacing w:val="-12"/>
        </w:rPr>
        <w:t>y</w:t>
      </w:r>
      <w:r w:rsidRPr="00DD7959">
        <w:t>, whe</w:t>
      </w:r>
      <w:r w:rsidRPr="00DD7959">
        <w:rPr>
          <w:spacing w:val="-2"/>
        </w:rPr>
        <w:t>r</w:t>
      </w:r>
      <w:r w:rsidRPr="00DD7959">
        <w:t>e child</w:t>
      </w:r>
      <w:r w:rsidRPr="00DD7959">
        <w:rPr>
          <w:spacing w:val="-2"/>
        </w:rPr>
        <w:t>r</w:t>
      </w:r>
      <w:r w:rsidRPr="00DD7959">
        <w:t xml:space="preserve">en and </w:t>
      </w:r>
      <w:r w:rsidRPr="00DD7959">
        <w:rPr>
          <w:spacing w:val="-3"/>
        </w:rPr>
        <w:t>y</w:t>
      </w:r>
      <w:r w:rsidRPr="00DD7959">
        <w:t>oung people can connect with s</w:t>
      </w:r>
      <w:r w:rsidRPr="00DD7959">
        <w:rPr>
          <w:spacing w:val="-3"/>
        </w:rPr>
        <w:t>t</w:t>
      </w:r>
      <w:r w:rsidRPr="00DD7959">
        <w:t>a</w:t>
      </w:r>
      <w:r w:rsidRPr="00DD7959">
        <w:rPr>
          <w:spacing w:val="-4"/>
        </w:rPr>
        <w:t>f</w:t>
      </w:r>
      <w:r w:rsidRPr="00DD7959">
        <w:t>f and friends. In some case</w:t>
      </w:r>
      <w:r w:rsidRPr="00DD7959">
        <w:rPr>
          <w:spacing w:val="-2"/>
        </w:rPr>
        <w:t>s</w:t>
      </w:r>
      <w:r w:rsidRPr="00DD7959">
        <w:t>, th</w:t>
      </w:r>
      <w:r w:rsidRPr="00DD7959">
        <w:rPr>
          <w:spacing w:val="-3"/>
        </w:rPr>
        <w:t>e</w:t>
      </w:r>
      <w:r w:rsidRPr="00DD7959">
        <w:t xml:space="preserve">y can </w:t>
      </w:r>
      <w:r w:rsidRPr="00DD7959">
        <w:rPr>
          <w:spacing w:val="-1"/>
        </w:rPr>
        <w:t>f</w:t>
      </w:r>
      <w:r w:rsidRPr="00DD7959">
        <w:t xml:space="preserve">ace challenges at school and </w:t>
      </w:r>
      <w:r w:rsidRPr="00DD7959">
        <w:rPr>
          <w:spacing w:val="-1"/>
        </w:rPr>
        <w:t>w</w:t>
      </w:r>
      <w:r w:rsidRPr="00DD7959">
        <w:t>or</w:t>
      </w:r>
      <w:r w:rsidRPr="00DD7959">
        <w:rPr>
          <w:spacing w:val="4"/>
        </w:rPr>
        <w:t>k</w:t>
      </w:r>
      <w:r w:rsidRPr="00DD7959">
        <w:t>, and may need a</w:t>
      </w:r>
      <w:r w:rsidRPr="00DD7959">
        <w:rPr>
          <w:spacing w:val="-2"/>
        </w:rPr>
        <w:t>s</w:t>
      </w:r>
      <w:r w:rsidRPr="00DD7959">
        <w:t>sis</w:t>
      </w:r>
      <w:r w:rsidRPr="00DD7959">
        <w:rPr>
          <w:spacing w:val="-3"/>
        </w:rPr>
        <w:t>t</w:t>
      </w:r>
      <w:r w:rsidRPr="00DD7959">
        <w:t xml:space="preserve">ance and </w:t>
      </w:r>
      <w:r w:rsidRPr="00DD7959">
        <w:rPr>
          <w:spacing w:val="-1"/>
        </w:rPr>
        <w:t>s</w:t>
      </w:r>
      <w:r w:rsidRPr="00DD7959">
        <w:t>uppo</w:t>
      </w:r>
      <w:r w:rsidRPr="00DD7959">
        <w:rPr>
          <w:spacing w:val="2"/>
        </w:rPr>
        <w:t>r</w:t>
      </w:r>
      <w:r w:rsidRPr="00DD7959">
        <w:t>t.</w:t>
      </w:r>
    </w:p>
    <w:p w:rsidR="00FE7E48" w:rsidRPr="00DD7959" w:rsidRDefault="00FE7E48" w:rsidP="00FE7E48">
      <w:pPr>
        <w:pStyle w:val="DHHSbody"/>
      </w:pPr>
      <w:r w:rsidRPr="00DD7959">
        <w:t>The ci</w:t>
      </w:r>
      <w:r w:rsidRPr="00DD7959">
        <w:rPr>
          <w:spacing w:val="-2"/>
        </w:rPr>
        <w:t>r</w:t>
      </w:r>
      <w:r w:rsidRPr="00DD7959">
        <w:t>cums</w:t>
      </w:r>
      <w:r w:rsidRPr="00DD7959">
        <w:rPr>
          <w:spacing w:val="-3"/>
        </w:rPr>
        <w:t>t</w:t>
      </w:r>
      <w:r w:rsidRPr="00DD7959">
        <w:t>ances and bac</w:t>
      </w:r>
      <w:r w:rsidRPr="00DD7959">
        <w:rPr>
          <w:spacing w:val="-5"/>
        </w:rPr>
        <w:t>k</w:t>
      </w:r>
      <w:r w:rsidRPr="00DD7959">
        <w:t>g</w:t>
      </w:r>
      <w:r w:rsidRPr="00DD7959">
        <w:rPr>
          <w:spacing w:val="-2"/>
        </w:rPr>
        <w:t>r</w:t>
      </w:r>
      <w:r w:rsidRPr="00DD7959">
        <w:t xml:space="preserve">ound </w:t>
      </w:r>
      <w:r w:rsidRPr="00DD7959">
        <w:rPr>
          <w:spacing w:val="-1"/>
        </w:rPr>
        <w:t>o</w:t>
      </w:r>
      <w:r w:rsidRPr="00DD7959">
        <w:t xml:space="preserve">f a child or </w:t>
      </w:r>
      <w:r w:rsidRPr="00DD7959">
        <w:rPr>
          <w:spacing w:val="-3"/>
        </w:rPr>
        <w:t>y</w:t>
      </w:r>
      <w:r w:rsidRPr="00DD7959">
        <w:t>oung pe</w:t>
      </w:r>
      <w:r w:rsidRPr="00DD7959">
        <w:rPr>
          <w:spacing w:val="-2"/>
        </w:rPr>
        <w:t>r</w:t>
      </w:r>
      <w:r w:rsidRPr="00DD7959">
        <w:t xml:space="preserve">son in </w:t>
      </w:r>
      <w:r w:rsidRPr="00DD7959">
        <w:rPr>
          <w:spacing w:val="-3"/>
        </w:rPr>
        <w:t>y</w:t>
      </w:r>
      <w:r w:rsidRPr="00DD7959">
        <w:t>our ca</w:t>
      </w:r>
      <w:r w:rsidRPr="00DD7959">
        <w:rPr>
          <w:spacing w:val="-2"/>
        </w:rPr>
        <w:t>r</w:t>
      </w:r>
      <w:r w:rsidRPr="00DD7959">
        <w:t>e may mean that th</w:t>
      </w:r>
      <w:r w:rsidRPr="00DD7959">
        <w:rPr>
          <w:spacing w:val="-3"/>
        </w:rPr>
        <w:t>e</w:t>
      </w:r>
      <w:r w:rsidRPr="00DD7959">
        <w:t>y a</w:t>
      </w:r>
      <w:r w:rsidRPr="00DD7959">
        <w:rPr>
          <w:spacing w:val="-2"/>
        </w:rPr>
        <w:t>r</w:t>
      </w:r>
      <w:r w:rsidRPr="00DD7959">
        <w:t>e li</w:t>
      </w:r>
      <w:r w:rsidRPr="00DD7959">
        <w:rPr>
          <w:spacing w:val="-5"/>
        </w:rPr>
        <w:t>k</w:t>
      </w:r>
      <w:r w:rsidRPr="00DD7959">
        <w:t xml:space="preserve">ely </w:t>
      </w:r>
      <w:r w:rsidRPr="00DD7959">
        <w:rPr>
          <w:spacing w:val="-3"/>
        </w:rPr>
        <w:t>t</w:t>
      </w:r>
      <w:r w:rsidRPr="00DD7959">
        <w:t xml:space="preserve">o need </w:t>
      </w:r>
      <w:r w:rsidRPr="00DD7959">
        <w:rPr>
          <w:spacing w:val="-4"/>
        </w:rPr>
        <w:t>e</w:t>
      </w:r>
      <w:r w:rsidRPr="00DD7959">
        <w:t>xt</w:t>
      </w:r>
      <w:r w:rsidRPr="00DD7959">
        <w:rPr>
          <w:spacing w:val="-2"/>
        </w:rPr>
        <w:t>r</w:t>
      </w:r>
      <w:r w:rsidRPr="00DD7959">
        <w:t>a a</w:t>
      </w:r>
      <w:r w:rsidRPr="00DD7959">
        <w:rPr>
          <w:spacing w:val="-2"/>
        </w:rPr>
        <w:t>s</w:t>
      </w:r>
      <w:r w:rsidRPr="00DD7959">
        <w:t>sis</w:t>
      </w:r>
      <w:r w:rsidRPr="00DD7959">
        <w:rPr>
          <w:spacing w:val="-3"/>
        </w:rPr>
        <w:t>t</w:t>
      </w:r>
      <w:r w:rsidRPr="00DD7959">
        <w:t xml:space="preserve">ance </w:t>
      </w:r>
      <w:r w:rsidRPr="00DD7959">
        <w:rPr>
          <w:spacing w:val="-3"/>
        </w:rPr>
        <w:t>t</w:t>
      </w:r>
      <w:r w:rsidRPr="00DD7959">
        <w:t>o ma</w:t>
      </w:r>
      <w:r w:rsidRPr="00DD7959">
        <w:rPr>
          <w:spacing w:val="-5"/>
        </w:rPr>
        <w:t>k</w:t>
      </w:r>
      <w:r w:rsidRPr="00DD7959">
        <w:t xml:space="preserve">e the most </w:t>
      </w:r>
      <w:r w:rsidRPr="00DD7959">
        <w:rPr>
          <w:spacing w:val="-1"/>
        </w:rPr>
        <w:t>o</w:t>
      </w:r>
      <w:r w:rsidRPr="00DD7959">
        <w:t>f educational oppo</w:t>
      </w:r>
      <w:r w:rsidRPr="00DD7959">
        <w:rPr>
          <w:spacing w:val="2"/>
        </w:rPr>
        <w:t>r</w:t>
      </w:r>
      <w:r w:rsidRPr="00DD7959">
        <w:rPr>
          <w:spacing w:val="-2"/>
        </w:rPr>
        <w:t>t</w:t>
      </w:r>
      <w:r w:rsidRPr="00DD7959">
        <w:t>unitie</w:t>
      </w:r>
      <w:r w:rsidRPr="00DD7959">
        <w:rPr>
          <w:spacing w:val="-2"/>
        </w:rPr>
        <w:t>s</w:t>
      </w:r>
      <w:r w:rsidRPr="00DD7959">
        <w:t xml:space="preserve">, </w:t>
      </w:r>
      <w:r w:rsidRPr="00DD7959">
        <w:rPr>
          <w:spacing w:val="-4"/>
        </w:rPr>
        <w:t>e</w:t>
      </w:r>
      <w:r w:rsidRPr="00DD7959">
        <w:t>xperience positi</w:t>
      </w:r>
      <w:r w:rsidRPr="00DD7959">
        <w:rPr>
          <w:spacing w:val="-3"/>
        </w:rPr>
        <w:t>v</w:t>
      </w:r>
      <w:r w:rsidRPr="00DD7959">
        <w:t>e school engagement and imp</w:t>
      </w:r>
      <w:r w:rsidRPr="00DD7959">
        <w:rPr>
          <w:spacing w:val="-2"/>
        </w:rPr>
        <w:t>r</w:t>
      </w:r>
      <w:r w:rsidRPr="00DD7959">
        <w:rPr>
          <w:spacing w:val="-3"/>
        </w:rPr>
        <w:t>ov</w:t>
      </w:r>
      <w:r w:rsidRPr="00DD7959">
        <w:t>e academic pe</w:t>
      </w:r>
      <w:r w:rsidRPr="00DD7959">
        <w:rPr>
          <w:spacing w:val="2"/>
        </w:rPr>
        <w:t>r</w:t>
      </w:r>
      <w:r w:rsidRPr="00DD7959">
        <w:rPr>
          <w:spacing w:val="-1"/>
        </w:rPr>
        <w:t>f</w:t>
      </w:r>
      <w:r w:rsidRPr="00DD7959">
        <w:t>ormanc</w:t>
      </w:r>
      <w:r w:rsidRPr="00DD7959">
        <w:rPr>
          <w:spacing w:val="-3"/>
        </w:rPr>
        <w:t>e</w:t>
      </w:r>
      <w:r w:rsidRPr="00DD7959">
        <w:t xml:space="preserve">. </w:t>
      </w:r>
      <w:r w:rsidRPr="00DD7959">
        <w:rPr>
          <w:spacing w:val="-23"/>
        </w:rPr>
        <w:t>Y</w:t>
      </w:r>
      <w:r w:rsidRPr="00DD7959">
        <w:t>ou play an</w:t>
      </w:r>
      <w:r>
        <w:t xml:space="preserve"> </w:t>
      </w:r>
      <w:r w:rsidRPr="00DD7959">
        <w:t>impo</w:t>
      </w:r>
      <w:r w:rsidRPr="00DD7959">
        <w:rPr>
          <w:spacing w:val="2"/>
        </w:rPr>
        <w:t>r</w:t>
      </w:r>
      <w:r w:rsidRPr="00DD7959">
        <w:rPr>
          <w:spacing w:val="-3"/>
        </w:rPr>
        <w:t>t</w:t>
      </w:r>
      <w:r w:rsidRPr="00DD7959">
        <w:t xml:space="preserve">ant </w:t>
      </w:r>
      <w:r w:rsidRPr="00DD7959">
        <w:rPr>
          <w:spacing w:val="-2"/>
        </w:rPr>
        <w:t>r</w:t>
      </w:r>
      <w:r w:rsidRPr="00DD7959">
        <w:t>ole in c</w:t>
      </w:r>
      <w:r w:rsidRPr="00DD7959">
        <w:rPr>
          <w:spacing w:val="-2"/>
        </w:rPr>
        <w:t>r</w:t>
      </w:r>
      <w:r w:rsidRPr="00DD7959">
        <w:t>eating a home e</w:t>
      </w:r>
      <w:r w:rsidRPr="00DD7959">
        <w:rPr>
          <w:spacing w:val="-3"/>
        </w:rPr>
        <w:t>n</w:t>
      </w:r>
      <w:r w:rsidRPr="00DD7959">
        <w:t>vi</w:t>
      </w:r>
      <w:r w:rsidRPr="00DD7959">
        <w:rPr>
          <w:spacing w:val="-2"/>
        </w:rPr>
        <w:t>r</w:t>
      </w:r>
      <w:r w:rsidRPr="00DD7959">
        <w:t xml:space="preserve">onment that </w:t>
      </w:r>
      <w:r w:rsidRPr="00DD7959">
        <w:rPr>
          <w:spacing w:val="-1"/>
        </w:rPr>
        <w:t>s</w:t>
      </w:r>
      <w:r w:rsidRPr="00DD7959">
        <w:t>uppo</w:t>
      </w:r>
      <w:r w:rsidRPr="00DD7959">
        <w:rPr>
          <w:spacing w:val="2"/>
        </w:rPr>
        <w:t>r</w:t>
      </w:r>
      <w:r w:rsidRPr="00DD7959">
        <w:t>ts them and their d</w:t>
      </w:r>
      <w:r w:rsidRPr="00DD7959">
        <w:rPr>
          <w:spacing w:val="-3"/>
        </w:rPr>
        <w:t>ev</w:t>
      </w:r>
      <w:r w:rsidRPr="00DD7959">
        <w:t>elopmen</w:t>
      </w:r>
      <w:r w:rsidRPr="00DD7959">
        <w:rPr>
          <w:spacing w:val="6"/>
        </w:rPr>
        <w:t>t</w:t>
      </w:r>
      <w:r w:rsidRPr="00DD7959">
        <w:t>,</w:t>
      </w:r>
      <w:r>
        <w:t xml:space="preserve"> </w:t>
      </w:r>
      <w:r w:rsidRPr="00DD7959">
        <w:t>and helps them gain the most th</w:t>
      </w:r>
      <w:r w:rsidRPr="00DD7959">
        <w:rPr>
          <w:spacing w:val="-3"/>
        </w:rPr>
        <w:t>e</w:t>
      </w:r>
      <w:r w:rsidRPr="00DD7959">
        <w:t>y can f</w:t>
      </w:r>
      <w:r w:rsidRPr="00DD7959">
        <w:rPr>
          <w:spacing w:val="-2"/>
        </w:rPr>
        <w:t>r</w:t>
      </w:r>
      <w:r w:rsidRPr="00DD7959">
        <w:t xml:space="preserve">om education and </w:t>
      </w:r>
      <w:r w:rsidRPr="00DD7959">
        <w:rPr>
          <w:spacing w:val="-1"/>
        </w:rPr>
        <w:t>s</w:t>
      </w:r>
      <w:r w:rsidRPr="00DD7959">
        <w:t>uppo</w:t>
      </w:r>
      <w:r w:rsidRPr="00DD7959">
        <w:rPr>
          <w:spacing w:val="2"/>
        </w:rPr>
        <w:t>r</w:t>
      </w:r>
      <w:r w:rsidRPr="00DD7959">
        <w:t>t services.</w:t>
      </w:r>
    </w:p>
    <w:p w:rsidR="00FE7E48" w:rsidRPr="00DD7959" w:rsidRDefault="00FE7E48" w:rsidP="00FE7E48">
      <w:pPr>
        <w:pStyle w:val="DHHSbody"/>
      </w:pPr>
      <w:r w:rsidRPr="00DD7959">
        <w:t xml:space="preserve">If </w:t>
      </w:r>
      <w:r w:rsidRPr="00DD7959">
        <w:rPr>
          <w:spacing w:val="-3"/>
        </w:rPr>
        <w:t>y</w:t>
      </w:r>
      <w:r w:rsidRPr="00DD7959">
        <w:t>ou a</w:t>
      </w:r>
      <w:r w:rsidRPr="00DD7959">
        <w:rPr>
          <w:spacing w:val="-2"/>
        </w:rPr>
        <w:t>r</w:t>
      </w:r>
      <w:r w:rsidRPr="00DD7959">
        <w:t xml:space="preserve">e caring </w:t>
      </w:r>
      <w:r w:rsidRPr="00DD7959">
        <w:rPr>
          <w:spacing w:val="-1"/>
        </w:rPr>
        <w:t>f</w:t>
      </w:r>
      <w:r w:rsidRPr="00DD7959">
        <w:t xml:space="preserve">or an Aboriginal child or </w:t>
      </w:r>
      <w:r w:rsidRPr="00DD7959">
        <w:rPr>
          <w:spacing w:val="-3"/>
        </w:rPr>
        <w:t>y</w:t>
      </w:r>
      <w:r w:rsidRPr="00DD7959">
        <w:t>oung pe</w:t>
      </w:r>
      <w:r w:rsidRPr="00DD7959">
        <w:rPr>
          <w:spacing w:val="-2"/>
        </w:rPr>
        <w:t>r</w:t>
      </w:r>
      <w:r w:rsidRPr="00DD7959">
        <w:t>son, the</w:t>
      </w:r>
      <w:r w:rsidRPr="00DD7959">
        <w:rPr>
          <w:spacing w:val="-2"/>
        </w:rPr>
        <w:t>r</w:t>
      </w:r>
      <w:r w:rsidRPr="00DD7959">
        <w:t>e a</w:t>
      </w:r>
      <w:r w:rsidRPr="00DD7959">
        <w:rPr>
          <w:spacing w:val="-2"/>
        </w:rPr>
        <w:t>r</w:t>
      </w:r>
      <w:r w:rsidRPr="00DD7959">
        <w:t>e specific</w:t>
      </w:r>
      <w:r w:rsidRPr="00DD7959">
        <w:rPr>
          <w:spacing w:val="-7"/>
        </w:rPr>
        <w:t xml:space="preserve"> </w:t>
      </w:r>
      <w:r w:rsidRPr="00DD7959">
        <w:t>Aboriginal education, t</w:t>
      </w:r>
      <w:r w:rsidRPr="00DD7959">
        <w:rPr>
          <w:spacing w:val="-2"/>
        </w:rPr>
        <w:t>r</w:t>
      </w:r>
      <w:r w:rsidRPr="00DD7959">
        <w:t>aining and empl</w:t>
      </w:r>
      <w:r w:rsidRPr="00DD7959">
        <w:rPr>
          <w:spacing w:val="-3"/>
        </w:rPr>
        <w:t>o</w:t>
      </w:r>
      <w:r w:rsidRPr="00DD7959">
        <w:t>yment services whe</w:t>
      </w:r>
      <w:r w:rsidRPr="00DD7959">
        <w:rPr>
          <w:spacing w:val="-2"/>
        </w:rPr>
        <w:t>r</w:t>
      </w:r>
      <w:r w:rsidRPr="00DD7959">
        <w:t>e Aboriginal child</w:t>
      </w:r>
      <w:r w:rsidRPr="00DD7959">
        <w:rPr>
          <w:spacing w:val="-2"/>
        </w:rPr>
        <w:t>r</w:t>
      </w:r>
      <w:r w:rsidRPr="00DD7959">
        <w:t xml:space="preserve">en and </w:t>
      </w:r>
      <w:r w:rsidRPr="00DD7959">
        <w:rPr>
          <w:spacing w:val="-3"/>
        </w:rPr>
        <w:t>y</w:t>
      </w:r>
      <w:r w:rsidRPr="00DD7959">
        <w:t>oung people may be mo</w:t>
      </w:r>
      <w:r w:rsidRPr="00DD7959">
        <w:rPr>
          <w:spacing w:val="-2"/>
        </w:rPr>
        <w:t>r</w:t>
      </w:r>
      <w:r w:rsidRPr="00DD7959">
        <w:t>e com</w:t>
      </w:r>
      <w:r w:rsidRPr="00DD7959">
        <w:rPr>
          <w:spacing w:val="-1"/>
        </w:rPr>
        <w:t>f</w:t>
      </w:r>
      <w:r w:rsidRPr="00DD7959">
        <w:t>o</w:t>
      </w:r>
      <w:r w:rsidRPr="00DD7959">
        <w:rPr>
          <w:spacing w:val="2"/>
        </w:rPr>
        <w:t>r</w:t>
      </w:r>
      <w:r w:rsidRPr="00DD7959">
        <w:rPr>
          <w:spacing w:val="-3"/>
        </w:rPr>
        <w:t>t</w:t>
      </w:r>
      <w:r w:rsidRPr="00DD7959">
        <w:t>able at</w:t>
      </w:r>
      <w:r w:rsidRPr="00DD7959">
        <w:rPr>
          <w:spacing w:val="-3"/>
        </w:rPr>
        <w:t>t</w:t>
      </w:r>
      <w:r w:rsidRPr="00DD7959">
        <w:t>ending.</w:t>
      </w:r>
    </w:p>
    <w:p w:rsidR="00FE7E48" w:rsidRPr="00DD7959" w:rsidRDefault="00FE7E48" w:rsidP="00FE7E48">
      <w:pPr>
        <w:pStyle w:val="DHHSbody"/>
      </w:pPr>
      <w:r w:rsidRPr="00DD7959">
        <w:t>The</w:t>
      </w:r>
      <w:r w:rsidRPr="00DD7959">
        <w:rPr>
          <w:spacing w:val="-2"/>
        </w:rPr>
        <w:t>r</w:t>
      </w:r>
      <w:r w:rsidRPr="00DD7959">
        <w:t>e a</w:t>
      </w:r>
      <w:r w:rsidRPr="00DD7959">
        <w:rPr>
          <w:spacing w:val="-2"/>
        </w:rPr>
        <w:t>r</w:t>
      </w:r>
      <w:r w:rsidRPr="00DD7959">
        <w:t xml:space="preserve">e a </w:t>
      </w:r>
      <w:r w:rsidRPr="00DD7959">
        <w:rPr>
          <w:spacing w:val="-2"/>
        </w:rPr>
        <w:t>r</w:t>
      </w:r>
      <w:r w:rsidRPr="00DD7959">
        <w:t xml:space="preserve">ange </w:t>
      </w:r>
      <w:r w:rsidRPr="00DD7959">
        <w:rPr>
          <w:spacing w:val="-1"/>
        </w:rPr>
        <w:t>o</w:t>
      </w:r>
      <w:r w:rsidRPr="00DD7959">
        <w:t>f education, learning and empl</w:t>
      </w:r>
      <w:r w:rsidRPr="00DD7959">
        <w:rPr>
          <w:spacing w:val="-3"/>
        </w:rPr>
        <w:t>o</w:t>
      </w:r>
      <w:r w:rsidRPr="00DD7959">
        <w:t>yment services and p</w:t>
      </w:r>
      <w:r w:rsidRPr="00DD7959">
        <w:rPr>
          <w:spacing w:val="-2"/>
        </w:rPr>
        <w:t>r</w:t>
      </w:r>
      <w:r w:rsidRPr="00DD7959">
        <w:t>og</w:t>
      </w:r>
      <w:r w:rsidRPr="00DD7959">
        <w:rPr>
          <w:spacing w:val="-2"/>
        </w:rPr>
        <w:t>r</w:t>
      </w:r>
      <w:r w:rsidRPr="00DD7959">
        <w:t>am</w:t>
      </w:r>
      <w:r w:rsidRPr="00DD7959">
        <w:rPr>
          <w:spacing w:val="-2"/>
        </w:rPr>
        <w:t>s</w:t>
      </w:r>
      <w:r w:rsidRPr="00DD7959">
        <w:t xml:space="preserve">, as </w:t>
      </w:r>
      <w:r w:rsidRPr="00DD7959">
        <w:rPr>
          <w:spacing w:val="-1"/>
        </w:rPr>
        <w:t>w</w:t>
      </w:r>
      <w:r w:rsidRPr="00DD7959">
        <w:t xml:space="preserve">ell as </w:t>
      </w:r>
      <w:r w:rsidRPr="00DD7959">
        <w:rPr>
          <w:spacing w:val="-1"/>
        </w:rPr>
        <w:t>s</w:t>
      </w:r>
      <w:r w:rsidRPr="00DD7959">
        <w:t xml:space="preserve">ubsidies </w:t>
      </w:r>
      <w:r w:rsidRPr="00DD7959">
        <w:rPr>
          <w:spacing w:val="-3"/>
        </w:rPr>
        <w:t>t</w:t>
      </w:r>
      <w:r w:rsidRPr="00DD7959">
        <w:t xml:space="preserve">o </w:t>
      </w:r>
      <w:r w:rsidRPr="00DD7959">
        <w:rPr>
          <w:spacing w:val="-1"/>
        </w:rPr>
        <w:t>s</w:t>
      </w:r>
      <w:r w:rsidRPr="00DD7959">
        <w:t>uppo</w:t>
      </w:r>
      <w:r w:rsidRPr="00DD7959">
        <w:rPr>
          <w:spacing w:val="2"/>
        </w:rPr>
        <w:t>r</w:t>
      </w:r>
      <w:r w:rsidRPr="00DD7959">
        <w:t>t pa</w:t>
      </w:r>
      <w:r w:rsidRPr="00DD7959">
        <w:rPr>
          <w:spacing w:val="2"/>
        </w:rPr>
        <w:t>r</w:t>
      </w:r>
      <w:r w:rsidRPr="00DD7959">
        <w:t xml:space="preserve">ticipation </w:t>
      </w:r>
      <w:r w:rsidRPr="00DD7959">
        <w:rPr>
          <w:spacing w:val="-1"/>
        </w:rPr>
        <w:t>f</w:t>
      </w:r>
      <w:r w:rsidRPr="00DD7959">
        <w:t>or child</w:t>
      </w:r>
      <w:r w:rsidRPr="00DD7959">
        <w:rPr>
          <w:spacing w:val="-2"/>
        </w:rPr>
        <w:t>r</w:t>
      </w:r>
      <w:r w:rsidRPr="00DD7959">
        <w:t xml:space="preserve">en and </w:t>
      </w:r>
      <w:r w:rsidRPr="00DD7959">
        <w:rPr>
          <w:spacing w:val="-3"/>
        </w:rPr>
        <w:t>y</w:t>
      </w:r>
      <w:r w:rsidRPr="00DD7959">
        <w:t>oung people in ou</w:t>
      </w:r>
      <w:r w:rsidRPr="00DD7959">
        <w:rPr>
          <w:spacing w:val="-6"/>
        </w:rPr>
        <w:t>t</w:t>
      </w:r>
      <w:r w:rsidRPr="00DD7959">
        <w:rPr>
          <w:spacing w:val="4"/>
        </w:rPr>
        <w:t>-</w:t>
      </w:r>
      <w:r w:rsidRPr="00DD7959">
        <w:rPr>
          <w:spacing w:val="-1"/>
        </w:rPr>
        <w:t>o</w:t>
      </w:r>
      <w:r w:rsidRPr="00DD7959">
        <w:t>f-home ca</w:t>
      </w:r>
      <w:r w:rsidRPr="00DD7959">
        <w:rPr>
          <w:spacing w:val="-2"/>
        </w:rPr>
        <w:t>r</w:t>
      </w:r>
      <w:r w:rsidRPr="00DD7959">
        <w:rPr>
          <w:spacing w:val="-3"/>
        </w:rPr>
        <w:t>e</w:t>
      </w:r>
      <w:r w:rsidRPr="00DD7959">
        <w:t>.</w:t>
      </w:r>
    </w:p>
    <w:p w:rsidR="00FE7E48" w:rsidRPr="001645DC" w:rsidRDefault="00FE7E48" w:rsidP="00FE7E48">
      <w:pPr>
        <w:pStyle w:val="DHHSquote"/>
      </w:pPr>
      <w:r>
        <w:t xml:space="preserve">[Pull out text] </w:t>
      </w:r>
      <w:r w:rsidRPr="002D1953">
        <w:t>‘I</w:t>
      </w:r>
      <w:r w:rsidRPr="002D1953">
        <w:rPr>
          <w:spacing w:val="6"/>
        </w:rPr>
        <w:t xml:space="preserve"> </w:t>
      </w:r>
      <w:r w:rsidRPr="002D1953">
        <w:t>would</w:t>
      </w:r>
      <w:r w:rsidRPr="002D1953">
        <w:rPr>
          <w:spacing w:val="6"/>
        </w:rPr>
        <w:t xml:space="preserve"> </w:t>
      </w:r>
      <w:r w:rsidRPr="002D1953">
        <w:t>ha</w:t>
      </w:r>
      <w:r w:rsidRPr="002D1953">
        <w:rPr>
          <w:spacing w:val="-2"/>
        </w:rPr>
        <w:t>v</w:t>
      </w:r>
      <w:r w:rsidRPr="002D1953">
        <w:t>e</w:t>
      </w:r>
      <w:r w:rsidRPr="002D1953">
        <w:rPr>
          <w:spacing w:val="6"/>
        </w:rPr>
        <w:t xml:space="preserve"> </w:t>
      </w:r>
      <w:r w:rsidRPr="002D1953">
        <w:t>li</w:t>
      </w:r>
      <w:r w:rsidRPr="002D1953">
        <w:rPr>
          <w:spacing w:val="-6"/>
        </w:rPr>
        <w:t>k</w:t>
      </w:r>
      <w:r w:rsidRPr="002D1953">
        <w:t>ed</w:t>
      </w:r>
      <w:r w:rsidRPr="002D1953">
        <w:rPr>
          <w:spacing w:val="6"/>
        </w:rPr>
        <w:t xml:space="preserve"> </w:t>
      </w:r>
      <w:r w:rsidRPr="002D1953">
        <w:t>someone to</w:t>
      </w:r>
      <w:r w:rsidRPr="002D1953">
        <w:rPr>
          <w:spacing w:val="6"/>
        </w:rPr>
        <w:t xml:space="preserve"> </w:t>
      </w:r>
      <w:r w:rsidRPr="002D1953">
        <w:t>sa</w:t>
      </w:r>
      <w:r w:rsidRPr="002D1953">
        <w:rPr>
          <w:spacing w:val="-18"/>
        </w:rPr>
        <w:t>y</w:t>
      </w:r>
      <w:r w:rsidRPr="002D1953">
        <w:t>,</w:t>
      </w:r>
      <w:r w:rsidRPr="002D1953">
        <w:rPr>
          <w:spacing w:val="6"/>
        </w:rPr>
        <w:t xml:space="preserve"> </w:t>
      </w:r>
      <w:r w:rsidR="001E0C43">
        <w:rPr>
          <w:spacing w:val="7"/>
        </w:rPr>
        <w:t>‘</w:t>
      </w:r>
      <w:r w:rsidRPr="002D1953">
        <w:t>Whe</w:t>
      </w:r>
      <w:r w:rsidRPr="002D1953">
        <w:rPr>
          <w:spacing w:val="2"/>
        </w:rPr>
        <w:t>r</w:t>
      </w:r>
      <w:r w:rsidRPr="002D1953">
        <w:t>e</w:t>
      </w:r>
      <w:r w:rsidRPr="002D1953">
        <w:rPr>
          <w:spacing w:val="6"/>
        </w:rPr>
        <w:t xml:space="preserve"> </w:t>
      </w:r>
      <w:r w:rsidRPr="002D1953">
        <w:t>will</w:t>
      </w:r>
      <w:r w:rsidRPr="002D1953">
        <w:rPr>
          <w:spacing w:val="6"/>
        </w:rPr>
        <w:t xml:space="preserve"> </w:t>
      </w:r>
      <w:r w:rsidRPr="002D1953">
        <w:rPr>
          <w:spacing w:val="-2"/>
        </w:rPr>
        <w:t>y</w:t>
      </w:r>
      <w:r w:rsidRPr="002D1953">
        <w:t>ou</w:t>
      </w:r>
      <w:r w:rsidRPr="002D1953">
        <w:rPr>
          <w:spacing w:val="6"/>
        </w:rPr>
        <w:t xml:space="preserve"> </w:t>
      </w:r>
      <w:r w:rsidRPr="002D1953">
        <w:t xml:space="preserve">be </w:t>
      </w:r>
      <w:r w:rsidRPr="002D1953">
        <w:rPr>
          <w:rFonts w:cs="VIC"/>
        </w:rPr>
        <w:t>in</w:t>
      </w:r>
      <w:r w:rsidRPr="002D1953">
        <w:rPr>
          <w:rFonts w:cs="VIC"/>
          <w:spacing w:val="6"/>
        </w:rPr>
        <w:t xml:space="preserve"> </w:t>
      </w:r>
      <w:r w:rsidRPr="002D1953">
        <w:rPr>
          <w:rFonts w:cs="VIC"/>
        </w:rPr>
        <w:t>10</w:t>
      </w:r>
      <w:r w:rsidRPr="002D1953">
        <w:rPr>
          <w:rFonts w:cs="VIC"/>
          <w:spacing w:val="6"/>
        </w:rPr>
        <w:t xml:space="preserve"> </w:t>
      </w:r>
      <w:r w:rsidRPr="002D1953">
        <w:rPr>
          <w:rFonts w:cs="VIC"/>
          <w:spacing w:val="-2"/>
        </w:rPr>
        <w:t>y</w:t>
      </w:r>
      <w:r w:rsidRPr="002D1953">
        <w:rPr>
          <w:rFonts w:cs="VIC"/>
        </w:rPr>
        <w:t>ears</w:t>
      </w:r>
      <w:r w:rsidRPr="002D1953">
        <w:rPr>
          <w:rFonts w:cs="VIC"/>
          <w:spacing w:val="6"/>
        </w:rPr>
        <w:t xml:space="preserve"> </w:t>
      </w:r>
      <w:r w:rsidRPr="002D1953">
        <w:rPr>
          <w:rFonts w:cs="VIC"/>
        </w:rPr>
        <w:t>if</w:t>
      </w:r>
      <w:r w:rsidRPr="002D1953">
        <w:rPr>
          <w:rFonts w:cs="VIC"/>
          <w:spacing w:val="6"/>
        </w:rPr>
        <w:t xml:space="preserve"> </w:t>
      </w:r>
      <w:r w:rsidRPr="002D1953">
        <w:rPr>
          <w:rFonts w:cs="VIC"/>
          <w:spacing w:val="-2"/>
        </w:rPr>
        <w:t>y</w:t>
      </w:r>
      <w:r w:rsidRPr="002D1953">
        <w:rPr>
          <w:rFonts w:cs="VIC"/>
        </w:rPr>
        <w:t>ou</w:t>
      </w:r>
      <w:r w:rsidRPr="002D1953">
        <w:rPr>
          <w:rFonts w:cs="VIC"/>
          <w:spacing w:val="6"/>
        </w:rPr>
        <w:t xml:space="preserve"> </w:t>
      </w:r>
      <w:r w:rsidRPr="002D1953">
        <w:rPr>
          <w:rFonts w:cs="VIC"/>
        </w:rPr>
        <w:t>do</w:t>
      </w:r>
      <w:r w:rsidRPr="002D1953">
        <w:rPr>
          <w:rFonts w:cs="VIC"/>
          <w:spacing w:val="2"/>
        </w:rPr>
        <w:t>n</w:t>
      </w:r>
      <w:r w:rsidRPr="002D1953">
        <w:rPr>
          <w:rFonts w:cs="VIC"/>
          <w:spacing w:val="7"/>
        </w:rPr>
        <w:t>’</w:t>
      </w:r>
      <w:r w:rsidRPr="002D1953">
        <w:rPr>
          <w:rFonts w:cs="VIC"/>
        </w:rPr>
        <w:t>t</w:t>
      </w:r>
      <w:r w:rsidRPr="002D1953">
        <w:rPr>
          <w:rFonts w:cs="VIC"/>
          <w:spacing w:val="6"/>
        </w:rPr>
        <w:t xml:space="preserve"> </w:t>
      </w:r>
      <w:r w:rsidRPr="002D1953">
        <w:rPr>
          <w:rFonts w:cs="VIC"/>
        </w:rPr>
        <w:t>go to</w:t>
      </w:r>
      <w:r w:rsidRPr="002D1953">
        <w:rPr>
          <w:rFonts w:cs="VIC"/>
          <w:spacing w:val="6"/>
        </w:rPr>
        <w:t xml:space="preserve"> </w:t>
      </w:r>
      <w:r w:rsidRPr="002D1953">
        <w:rPr>
          <w:rFonts w:cs="VIC"/>
        </w:rPr>
        <w:t>school?</w:t>
      </w:r>
      <w:r w:rsidR="001E0C43">
        <w:rPr>
          <w:rFonts w:cs="VIC"/>
        </w:rPr>
        <w:t>’</w:t>
      </w:r>
      <w:r w:rsidRPr="002D1953">
        <w:rPr>
          <w:rFonts w:cs="VIC"/>
          <w:spacing w:val="-48"/>
        </w:rPr>
        <w:t xml:space="preserve"> </w:t>
      </w:r>
      <w:r w:rsidRPr="002D1953">
        <w:rPr>
          <w:rFonts w:cs="VIC"/>
        </w:rPr>
        <w:t>’</w:t>
      </w:r>
      <w:r>
        <w:rPr>
          <w:rFonts w:cs="VIC"/>
        </w:rPr>
        <w:t xml:space="preserve"> </w:t>
      </w:r>
      <w:r w:rsidRPr="002D1953">
        <w:t>CREATE</w:t>
      </w:r>
      <w:r w:rsidRPr="001645DC">
        <w:t xml:space="preserv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Default="00FE7E48" w:rsidP="00FE7E48">
      <w:pPr>
        <w:pStyle w:val="Heading2"/>
      </w:pPr>
      <w:bookmarkStart w:id="112" w:name="_Toc461615298"/>
      <w:bookmarkStart w:id="113" w:name="_Toc483576675"/>
      <w:r w:rsidRPr="002D1953">
        <w:t>Early education and care</w:t>
      </w:r>
      <w:bookmarkEnd w:id="112"/>
      <w:bookmarkEnd w:id="113"/>
    </w:p>
    <w:p w:rsidR="00FE7E48" w:rsidRPr="001645DC" w:rsidRDefault="00FE7E48" w:rsidP="00FE7E48">
      <w:pPr>
        <w:pStyle w:val="DHHSbody"/>
        <w:rPr>
          <w:rFonts w:cs="VIC"/>
          <w:sz w:val="19"/>
          <w:szCs w:val="19"/>
        </w:rPr>
      </w:pPr>
      <w:r w:rsidRPr="002D1953">
        <w:t>There is strong evidence that intensive and sustained participation in high-</w:t>
      </w:r>
      <w:r w:rsidRPr="001645DC">
        <w:rPr>
          <w:rFonts w:cs="VIC"/>
          <w:color w:val="231F20"/>
          <w:spacing w:val="-2"/>
          <w:position w:val="2"/>
          <w:sz w:val="19"/>
          <w:szCs w:val="19"/>
        </w:rPr>
        <w:t>q</w:t>
      </w:r>
      <w:r w:rsidRPr="001645DC">
        <w:rPr>
          <w:rFonts w:cs="VIC"/>
          <w:color w:val="231F20"/>
          <w:position w:val="2"/>
          <w:sz w:val="19"/>
          <w:szCs w:val="19"/>
        </w:rPr>
        <w:t>ualit</w:t>
      </w:r>
      <w:r w:rsidRPr="001645DC">
        <w:rPr>
          <w:rFonts w:cs="VIC"/>
          <w:color w:val="231F20"/>
          <w:spacing w:val="-12"/>
          <w:position w:val="2"/>
          <w:sz w:val="19"/>
          <w:szCs w:val="19"/>
        </w:rPr>
        <w:t>y</w:t>
      </w:r>
      <w:r w:rsidRPr="001645DC">
        <w:rPr>
          <w:rFonts w:cs="VIC"/>
          <w:color w:val="231F20"/>
          <w:position w:val="2"/>
          <w:sz w:val="19"/>
          <w:szCs w:val="19"/>
        </w:rPr>
        <w:t>, early childhood services ma</w:t>
      </w:r>
      <w:r w:rsidRPr="001645DC">
        <w:rPr>
          <w:rFonts w:cs="VIC"/>
          <w:color w:val="231F20"/>
          <w:spacing w:val="-5"/>
          <w:position w:val="2"/>
          <w:sz w:val="19"/>
          <w:szCs w:val="19"/>
        </w:rPr>
        <w:t>k</w:t>
      </w:r>
      <w:r w:rsidRPr="001645DC">
        <w:rPr>
          <w:rFonts w:cs="VIC"/>
          <w:color w:val="231F20"/>
          <w:position w:val="2"/>
          <w:sz w:val="19"/>
          <w:szCs w:val="19"/>
        </w:rPr>
        <w:t>es</w:t>
      </w:r>
      <w:r w:rsidRPr="001645DC">
        <w:rPr>
          <w:rFonts w:cs="VIC"/>
          <w:color w:val="231F20"/>
          <w:sz w:val="19"/>
          <w:szCs w:val="19"/>
        </w:rPr>
        <w:t>a significant</w:t>
      </w:r>
      <w:r w:rsidRPr="001645DC">
        <w:rPr>
          <w:rFonts w:cs="VIC"/>
          <w:color w:val="231F20"/>
          <w:spacing w:val="-10"/>
          <w:sz w:val="19"/>
          <w:szCs w:val="19"/>
        </w:rPr>
        <w:t xml:space="preserve"> </w:t>
      </w:r>
      <w:r w:rsidRPr="001645DC">
        <w:rPr>
          <w:rFonts w:cs="VIC"/>
          <w:color w:val="231F20"/>
          <w:sz w:val="19"/>
          <w:szCs w:val="19"/>
        </w:rPr>
        <w:t>and enduring di</w:t>
      </w:r>
      <w:r w:rsidRPr="001645DC">
        <w:rPr>
          <w:rFonts w:cs="VIC"/>
          <w:color w:val="231F20"/>
          <w:spacing w:val="-4"/>
          <w:sz w:val="19"/>
          <w:szCs w:val="19"/>
        </w:rPr>
        <w:t>f</w:t>
      </w:r>
      <w:r w:rsidRPr="001645DC">
        <w:rPr>
          <w:rFonts w:cs="VIC"/>
          <w:color w:val="231F20"/>
          <w:spacing w:val="-1"/>
          <w:sz w:val="19"/>
          <w:szCs w:val="19"/>
        </w:rPr>
        <w:t>f</w:t>
      </w:r>
      <w:r w:rsidRPr="001645DC">
        <w:rPr>
          <w:rFonts w:cs="VIC"/>
          <w:color w:val="231F20"/>
          <w:sz w:val="19"/>
          <w:szCs w:val="19"/>
        </w:rPr>
        <w:t>e</w:t>
      </w:r>
      <w:r w:rsidRPr="001645DC">
        <w:rPr>
          <w:rFonts w:cs="VIC"/>
          <w:color w:val="231F20"/>
          <w:spacing w:val="-2"/>
          <w:sz w:val="19"/>
          <w:szCs w:val="19"/>
        </w:rPr>
        <w:t>r</w:t>
      </w:r>
      <w:r w:rsidRPr="001645DC">
        <w:rPr>
          <w:rFonts w:cs="VIC"/>
          <w:color w:val="231F20"/>
          <w:sz w:val="19"/>
          <w:szCs w:val="19"/>
        </w:rPr>
        <w:t xml:space="preserve">ence </w:t>
      </w:r>
      <w:r w:rsidRPr="001645DC">
        <w:rPr>
          <w:rFonts w:cs="VIC"/>
          <w:color w:val="231F20"/>
          <w:spacing w:val="-1"/>
          <w:sz w:val="19"/>
          <w:szCs w:val="19"/>
        </w:rPr>
        <w:t>f</w:t>
      </w:r>
      <w:r w:rsidRPr="001645DC">
        <w:rPr>
          <w:rFonts w:cs="VIC"/>
          <w:color w:val="231F20"/>
          <w:sz w:val="19"/>
          <w:szCs w:val="19"/>
        </w:rPr>
        <w:t>or the most disad</w:t>
      </w:r>
      <w:r w:rsidRPr="001645DC">
        <w:rPr>
          <w:rFonts w:cs="VIC"/>
          <w:color w:val="231F20"/>
          <w:spacing w:val="-3"/>
          <w:sz w:val="19"/>
          <w:szCs w:val="19"/>
        </w:rPr>
        <w:t>v</w:t>
      </w:r>
      <w:r w:rsidRPr="001645DC">
        <w:rPr>
          <w:rFonts w:cs="VIC"/>
          <w:color w:val="231F20"/>
          <w:sz w:val="19"/>
          <w:szCs w:val="19"/>
        </w:rPr>
        <w:t>an</w:t>
      </w:r>
      <w:r w:rsidRPr="001645DC">
        <w:rPr>
          <w:rFonts w:cs="VIC"/>
          <w:color w:val="231F20"/>
          <w:spacing w:val="-3"/>
          <w:sz w:val="19"/>
          <w:szCs w:val="19"/>
        </w:rPr>
        <w:t>t</w:t>
      </w:r>
      <w:r w:rsidRPr="001645DC">
        <w:rPr>
          <w:rFonts w:cs="VIC"/>
          <w:color w:val="231F20"/>
          <w:sz w:val="19"/>
          <w:szCs w:val="19"/>
        </w:rPr>
        <w:t>aged child</w:t>
      </w:r>
      <w:r w:rsidRPr="001645DC">
        <w:rPr>
          <w:rFonts w:cs="VIC"/>
          <w:color w:val="231F20"/>
          <w:spacing w:val="-2"/>
          <w:sz w:val="19"/>
          <w:szCs w:val="19"/>
        </w:rPr>
        <w:t>r</w:t>
      </w:r>
      <w:r w:rsidRPr="001645DC">
        <w:rPr>
          <w:rFonts w:cs="VIC"/>
          <w:color w:val="231F20"/>
          <w:sz w:val="19"/>
          <w:szCs w:val="19"/>
        </w:rPr>
        <w:t xml:space="preserve">en and </w:t>
      </w:r>
      <w:r w:rsidRPr="001645DC">
        <w:rPr>
          <w:rFonts w:cs="VIC"/>
          <w:color w:val="231F20"/>
          <w:spacing w:val="-3"/>
          <w:sz w:val="19"/>
          <w:szCs w:val="19"/>
        </w:rPr>
        <w:t>y</w:t>
      </w:r>
      <w:r w:rsidRPr="001645DC">
        <w:rPr>
          <w:rFonts w:cs="VIC"/>
          <w:color w:val="231F20"/>
          <w:sz w:val="19"/>
          <w:szCs w:val="19"/>
        </w:rPr>
        <w:t>oung peopl</w:t>
      </w:r>
      <w:r w:rsidRPr="001645DC">
        <w:rPr>
          <w:rFonts w:cs="VIC"/>
          <w:color w:val="231F20"/>
          <w:spacing w:val="-3"/>
          <w:sz w:val="19"/>
          <w:szCs w:val="19"/>
        </w:rPr>
        <w:t>e</w:t>
      </w:r>
      <w:r w:rsidRPr="001645DC">
        <w:rPr>
          <w:rFonts w:cs="VIC"/>
          <w:color w:val="231F20"/>
          <w:sz w:val="19"/>
          <w:szCs w:val="19"/>
        </w:rPr>
        <w:t>. The</w:t>
      </w:r>
      <w:r w:rsidRPr="001645DC">
        <w:rPr>
          <w:rFonts w:cs="VIC"/>
          <w:color w:val="231F20"/>
          <w:spacing w:val="-2"/>
          <w:sz w:val="19"/>
          <w:szCs w:val="19"/>
        </w:rPr>
        <w:t>r</w:t>
      </w:r>
      <w:r w:rsidRPr="001645DC">
        <w:rPr>
          <w:rFonts w:cs="VIC"/>
          <w:color w:val="231F20"/>
          <w:sz w:val="19"/>
          <w:szCs w:val="19"/>
        </w:rPr>
        <w:t>e a</w:t>
      </w:r>
      <w:r w:rsidRPr="001645DC">
        <w:rPr>
          <w:rFonts w:cs="VIC"/>
          <w:color w:val="231F20"/>
          <w:spacing w:val="-2"/>
          <w:sz w:val="19"/>
          <w:szCs w:val="19"/>
        </w:rPr>
        <w:t>r</w:t>
      </w:r>
      <w:r w:rsidRPr="001645DC">
        <w:rPr>
          <w:rFonts w:cs="VIC"/>
          <w:color w:val="231F20"/>
          <w:sz w:val="19"/>
          <w:szCs w:val="19"/>
        </w:rPr>
        <w:t xml:space="preserve">e a </w:t>
      </w:r>
      <w:r w:rsidRPr="001645DC">
        <w:rPr>
          <w:rFonts w:cs="VIC"/>
          <w:color w:val="231F20"/>
          <w:spacing w:val="-2"/>
          <w:sz w:val="19"/>
          <w:szCs w:val="19"/>
        </w:rPr>
        <w:t>r</w:t>
      </w:r>
      <w:r w:rsidRPr="001645DC">
        <w:rPr>
          <w:rFonts w:cs="VIC"/>
          <w:color w:val="231F20"/>
          <w:sz w:val="19"/>
          <w:szCs w:val="19"/>
        </w:rPr>
        <w:t xml:space="preserve">ange </w:t>
      </w:r>
      <w:r w:rsidRPr="001645DC">
        <w:rPr>
          <w:rFonts w:cs="VIC"/>
          <w:color w:val="231F20"/>
          <w:spacing w:val="-1"/>
          <w:sz w:val="19"/>
          <w:szCs w:val="19"/>
        </w:rPr>
        <w:t>o</w:t>
      </w:r>
      <w:r w:rsidRPr="001645DC">
        <w:rPr>
          <w:rFonts w:cs="VIC"/>
          <w:color w:val="231F20"/>
          <w:sz w:val="19"/>
          <w:szCs w:val="19"/>
        </w:rPr>
        <w:t>f uni</w:t>
      </w:r>
      <w:r w:rsidRPr="001645DC">
        <w:rPr>
          <w:rFonts w:cs="VIC"/>
          <w:color w:val="231F20"/>
          <w:spacing w:val="-3"/>
          <w:sz w:val="19"/>
          <w:szCs w:val="19"/>
        </w:rPr>
        <w:t>v</w:t>
      </w:r>
      <w:r w:rsidRPr="001645DC">
        <w:rPr>
          <w:rFonts w:cs="VIC"/>
          <w:color w:val="231F20"/>
          <w:sz w:val="19"/>
          <w:szCs w:val="19"/>
        </w:rPr>
        <w:t>e</w:t>
      </w:r>
      <w:r w:rsidRPr="001645DC">
        <w:rPr>
          <w:rFonts w:cs="VIC"/>
          <w:color w:val="231F20"/>
          <w:spacing w:val="-2"/>
          <w:sz w:val="19"/>
          <w:szCs w:val="19"/>
        </w:rPr>
        <w:t>r</w:t>
      </w:r>
      <w:r w:rsidRPr="001645DC">
        <w:rPr>
          <w:rFonts w:cs="VIC"/>
          <w:color w:val="231F20"/>
          <w:sz w:val="19"/>
          <w:szCs w:val="19"/>
        </w:rPr>
        <w:t>sal and specialist services that p</w:t>
      </w:r>
      <w:r w:rsidRPr="001645DC">
        <w:rPr>
          <w:rFonts w:cs="VIC"/>
          <w:color w:val="231F20"/>
          <w:spacing w:val="-2"/>
          <w:sz w:val="19"/>
          <w:szCs w:val="19"/>
        </w:rPr>
        <w:t>r</w:t>
      </w:r>
      <w:r w:rsidRPr="001645DC">
        <w:rPr>
          <w:rFonts w:cs="VIC"/>
          <w:color w:val="231F20"/>
          <w:sz w:val="19"/>
          <w:szCs w:val="19"/>
        </w:rPr>
        <w:t>omo</w:t>
      </w:r>
      <w:r w:rsidRPr="001645DC">
        <w:rPr>
          <w:rFonts w:cs="VIC"/>
          <w:color w:val="231F20"/>
          <w:spacing w:val="-3"/>
          <w:sz w:val="19"/>
          <w:szCs w:val="19"/>
        </w:rPr>
        <w:t>t</w:t>
      </w:r>
      <w:r w:rsidRPr="001645DC">
        <w:rPr>
          <w:rFonts w:cs="VIC"/>
          <w:color w:val="231F20"/>
          <w:sz w:val="19"/>
          <w:szCs w:val="19"/>
        </w:rPr>
        <w:t>e early education and ca</w:t>
      </w:r>
      <w:r w:rsidRPr="001645DC">
        <w:rPr>
          <w:rFonts w:cs="VIC"/>
          <w:color w:val="231F20"/>
          <w:spacing w:val="-2"/>
          <w:sz w:val="19"/>
          <w:szCs w:val="19"/>
        </w:rPr>
        <w:t>r</w:t>
      </w:r>
      <w:r w:rsidRPr="001645DC">
        <w:rPr>
          <w:rFonts w:cs="VIC"/>
          <w:color w:val="231F20"/>
          <w:spacing w:val="-3"/>
          <w:sz w:val="19"/>
          <w:szCs w:val="19"/>
        </w:rPr>
        <w:t>e</w:t>
      </w:r>
      <w:r w:rsidRPr="001645DC">
        <w:rPr>
          <w:rFonts w:cs="VIC"/>
          <w:color w:val="231F20"/>
          <w:sz w:val="19"/>
          <w:szCs w:val="19"/>
        </w:rPr>
        <w:t>.</w:t>
      </w:r>
    </w:p>
    <w:p w:rsidR="00FE7E48" w:rsidRPr="001645DC" w:rsidRDefault="00FE7E48" w:rsidP="00FE7E48">
      <w:pPr>
        <w:pStyle w:val="Heading3"/>
      </w:pPr>
      <w:r w:rsidRPr="001645DC">
        <w:t xml:space="preserve">Early Childhood </w:t>
      </w:r>
      <w:r w:rsidRPr="001645DC">
        <w:rPr>
          <w:spacing w:val="-2"/>
        </w:rPr>
        <w:t>A</w:t>
      </w:r>
      <w:r w:rsidRPr="001645DC">
        <w:t>g</w:t>
      </w:r>
      <w:r w:rsidRPr="001645DC">
        <w:rPr>
          <w:spacing w:val="-1"/>
        </w:rPr>
        <w:t>r</w:t>
      </w:r>
      <w:r w:rsidRPr="001645DC">
        <w:t>eement</w:t>
      </w:r>
    </w:p>
    <w:p w:rsidR="00FE7E48" w:rsidRPr="001645DC" w:rsidRDefault="00FE7E48" w:rsidP="00FE7E48">
      <w:pPr>
        <w:pStyle w:val="DHHSbody"/>
        <w:rPr>
          <w:rFonts w:cs="VIC"/>
          <w:sz w:val="19"/>
          <w:szCs w:val="19"/>
        </w:rPr>
      </w:pPr>
      <w:r w:rsidRPr="00554885">
        <w:t>The Early Childhood Agreement for Children in Out-of-Home Care aims to increase the participation of young children in out-of-home care in high-quality, early childhood services, with a focus on maternal and child health, and kindergarten</w:t>
      </w:r>
      <w:r w:rsidRPr="001645DC">
        <w:rPr>
          <w:rFonts w:cs="VIC"/>
          <w:color w:val="231F20"/>
          <w:sz w:val="19"/>
          <w:szCs w:val="19"/>
        </w:rPr>
        <w:t xml:space="preserve"> services.</w:t>
      </w:r>
    </w:p>
    <w:p w:rsidR="00FE7E48" w:rsidRPr="001645DC" w:rsidRDefault="00FE7E48" w:rsidP="00FE7E48">
      <w:pPr>
        <w:pStyle w:val="Heading3"/>
      </w:pPr>
      <w:r w:rsidRPr="001645DC">
        <w:t>Ma</w:t>
      </w:r>
      <w:r w:rsidRPr="001645DC">
        <w:rPr>
          <w:spacing w:val="-2"/>
        </w:rPr>
        <w:t>t</w:t>
      </w:r>
      <w:r w:rsidRPr="001645DC">
        <w:t>ernal and child health</w:t>
      </w:r>
    </w:p>
    <w:p w:rsidR="00FE7E48" w:rsidRDefault="00FE7E48" w:rsidP="00FE7E48">
      <w:pPr>
        <w:pStyle w:val="DHHSbody"/>
      </w:pPr>
      <w:r w:rsidRPr="001645DC">
        <w:t xml:space="preserve">The </w:t>
      </w:r>
      <w:r w:rsidRPr="001645DC">
        <w:rPr>
          <w:spacing w:val="-2"/>
        </w:rPr>
        <w:t>r</w:t>
      </w:r>
      <w:r w:rsidRPr="001645DC">
        <w:t xml:space="preserve">ole </w:t>
      </w:r>
      <w:r w:rsidRPr="001645DC">
        <w:rPr>
          <w:spacing w:val="-1"/>
        </w:rPr>
        <w:t>o</w:t>
      </w:r>
      <w:r w:rsidRPr="001645DC">
        <w:t>f ma</w:t>
      </w:r>
      <w:r w:rsidRPr="001645DC">
        <w:rPr>
          <w:spacing w:val="-3"/>
        </w:rPr>
        <w:t>t</w:t>
      </w:r>
      <w:r w:rsidRPr="001645DC">
        <w:t xml:space="preserve">ernal and child health is </w:t>
      </w:r>
      <w:r w:rsidRPr="001645DC">
        <w:rPr>
          <w:spacing w:val="-3"/>
        </w:rPr>
        <w:t>t</w:t>
      </w:r>
      <w:r w:rsidRPr="001645DC">
        <w:t>o en</w:t>
      </w:r>
      <w:r w:rsidRPr="001645DC">
        <w:rPr>
          <w:spacing w:val="-1"/>
        </w:rPr>
        <w:t>s</w:t>
      </w:r>
      <w:r w:rsidRPr="001645DC">
        <w:t>u</w:t>
      </w:r>
      <w:r w:rsidRPr="001645DC">
        <w:rPr>
          <w:spacing w:val="-2"/>
        </w:rPr>
        <w:t>r</w:t>
      </w:r>
      <w:r w:rsidRPr="001645DC">
        <w:t xml:space="preserve">e that </w:t>
      </w:r>
      <w:r w:rsidRPr="001645DC">
        <w:rPr>
          <w:spacing w:val="-3"/>
        </w:rPr>
        <w:t>y</w:t>
      </w:r>
      <w:r w:rsidRPr="001645DC">
        <w:t>oung child</w:t>
      </w:r>
      <w:r w:rsidRPr="001645DC">
        <w:rPr>
          <w:spacing w:val="-2"/>
        </w:rPr>
        <w:t>r</w:t>
      </w:r>
      <w:r w:rsidRPr="001645DC">
        <w:t>en a</w:t>
      </w:r>
      <w:r w:rsidRPr="001645DC">
        <w:rPr>
          <w:spacing w:val="-2"/>
        </w:rPr>
        <w:t>r</w:t>
      </w:r>
      <w:r w:rsidRPr="001645DC">
        <w:t>e on t</w:t>
      </w:r>
      <w:r w:rsidRPr="001645DC">
        <w:rPr>
          <w:spacing w:val="-2"/>
        </w:rPr>
        <w:t>r</w:t>
      </w:r>
      <w:r w:rsidRPr="001645DC">
        <w:t xml:space="preserve">ack </w:t>
      </w:r>
      <w:r w:rsidRPr="001645DC">
        <w:rPr>
          <w:spacing w:val="-3"/>
        </w:rPr>
        <w:t>t</w:t>
      </w:r>
      <w:r w:rsidRPr="001645DC">
        <w:t xml:space="preserve">o </w:t>
      </w:r>
      <w:r w:rsidRPr="001645DC">
        <w:rPr>
          <w:spacing w:val="-2"/>
        </w:rPr>
        <w:t>r</w:t>
      </w:r>
      <w:r w:rsidRPr="001645DC">
        <w:t>each their d</w:t>
      </w:r>
      <w:r w:rsidRPr="001645DC">
        <w:rPr>
          <w:spacing w:val="-3"/>
        </w:rPr>
        <w:t>ev</w:t>
      </w:r>
      <w:r w:rsidRPr="001645DC">
        <w:t>elopmen</w:t>
      </w:r>
      <w:r w:rsidRPr="001645DC">
        <w:rPr>
          <w:spacing w:val="-3"/>
        </w:rPr>
        <w:t>t</w:t>
      </w:r>
      <w:r w:rsidRPr="001645DC">
        <w:t>al miles</w:t>
      </w:r>
      <w:r w:rsidRPr="001645DC">
        <w:rPr>
          <w:spacing w:val="-3"/>
        </w:rPr>
        <w:t>t</w:t>
      </w:r>
      <w:r w:rsidRPr="001645DC">
        <w:t>ones. The ma</w:t>
      </w:r>
      <w:r w:rsidRPr="001645DC">
        <w:rPr>
          <w:spacing w:val="-3"/>
        </w:rPr>
        <w:t>t</w:t>
      </w:r>
      <w:r w:rsidRPr="001645DC">
        <w:t xml:space="preserve">ernal and child health service </w:t>
      </w:r>
      <w:r w:rsidRPr="001645DC">
        <w:rPr>
          <w:spacing w:val="-1"/>
        </w:rPr>
        <w:t>o</w:t>
      </w:r>
      <w:r w:rsidRPr="001645DC">
        <w:rPr>
          <w:spacing w:val="-4"/>
        </w:rPr>
        <w:t>f</w:t>
      </w:r>
      <w:r w:rsidRPr="001645DC">
        <w:rPr>
          <w:spacing w:val="-1"/>
        </w:rPr>
        <w:t>f</w:t>
      </w:r>
      <w:r w:rsidRPr="001645DC">
        <w:t>e</w:t>
      </w:r>
      <w:r w:rsidRPr="001645DC">
        <w:rPr>
          <w:spacing w:val="-2"/>
        </w:rPr>
        <w:t>r</w:t>
      </w:r>
      <w:r w:rsidRPr="001645DC">
        <w:t>s</w:t>
      </w:r>
      <w:r>
        <w:t xml:space="preserve"> </w:t>
      </w:r>
      <w:r w:rsidRPr="001645DC">
        <w:t>10 f</w:t>
      </w:r>
      <w:r w:rsidRPr="001645DC">
        <w:rPr>
          <w:spacing w:val="-2"/>
        </w:rPr>
        <w:t>r</w:t>
      </w:r>
      <w:r w:rsidRPr="001645DC">
        <w:t xml:space="preserve">ee </w:t>
      </w:r>
      <w:r w:rsidRPr="001645DC">
        <w:rPr>
          <w:spacing w:val="-5"/>
        </w:rPr>
        <w:t>k</w:t>
      </w:r>
      <w:r w:rsidRPr="001645DC">
        <w:rPr>
          <w:spacing w:val="-3"/>
        </w:rPr>
        <w:t>e</w:t>
      </w:r>
      <w:r w:rsidRPr="001645DC">
        <w:t>y ages</w:t>
      </w:r>
      <w:r w:rsidRPr="001645DC">
        <w:rPr>
          <w:spacing w:val="4"/>
        </w:rPr>
        <w:t>-</w:t>
      </w:r>
      <w:r w:rsidRPr="001645DC">
        <w:t>and-s</w:t>
      </w:r>
      <w:r w:rsidRPr="001645DC">
        <w:rPr>
          <w:spacing w:val="-3"/>
        </w:rPr>
        <w:t>t</w:t>
      </w:r>
      <w:r w:rsidRPr="001645DC">
        <w:t>ages con</w:t>
      </w:r>
      <w:r w:rsidRPr="001645DC">
        <w:rPr>
          <w:spacing w:val="-1"/>
        </w:rPr>
        <w:t>s</w:t>
      </w:r>
      <w:r w:rsidRPr="001645DC">
        <w:t>ul</w:t>
      </w:r>
      <w:r w:rsidRPr="001645DC">
        <w:rPr>
          <w:spacing w:val="-3"/>
        </w:rPr>
        <w:t>t</w:t>
      </w:r>
      <w:r w:rsidRPr="001645DC">
        <w:t>ation</w:t>
      </w:r>
      <w:r w:rsidRPr="001645DC">
        <w:rPr>
          <w:spacing w:val="-2"/>
        </w:rPr>
        <w:t>s</w:t>
      </w:r>
      <w:r w:rsidRPr="001645DC">
        <w:t>, whe</w:t>
      </w:r>
      <w:r w:rsidRPr="001645DC">
        <w:rPr>
          <w:spacing w:val="-2"/>
        </w:rPr>
        <w:t>r</w:t>
      </w:r>
      <w:r w:rsidRPr="001645DC">
        <w:t xml:space="preserve">e </w:t>
      </w:r>
      <w:r w:rsidRPr="001645DC">
        <w:rPr>
          <w:spacing w:val="-3"/>
        </w:rPr>
        <w:t>y</w:t>
      </w:r>
      <w:r w:rsidRPr="001645DC">
        <w:t xml:space="preserve">ou can </w:t>
      </w:r>
      <w:r w:rsidRPr="001645DC">
        <w:rPr>
          <w:spacing w:val="-3"/>
        </w:rPr>
        <w:t>t</w:t>
      </w:r>
      <w:r w:rsidRPr="001645DC">
        <w:t xml:space="preserve">alk about </w:t>
      </w:r>
      <w:r w:rsidRPr="001645DC">
        <w:rPr>
          <w:spacing w:val="-3"/>
        </w:rPr>
        <w:t>y</w:t>
      </w:r>
      <w:r w:rsidRPr="001645DC">
        <w:t xml:space="preserve">our caring </w:t>
      </w:r>
      <w:r w:rsidRPr="001645DC">
        <w:rPr>
          <w:spacing w:val="-4"/>
        </w:rPr>
        <w:t>e</w:t>
      </w:r>
      <w:r w:rsidRPr="001645DC">
        <w:t>xperience</w:t>
      </w:r>
      <w:r w:rsidRPr="001645DC">
        <w:rPr>
          <w:spacing w:val="-2"/>
        </w:rPr>
        <w:t>s</w:t>
      </w:r>
      <w:r w:rsidRPr="001645DC">
        <w:t xml:space="preserve">, and </w:t>
      </w:r>
      <w:r w:rsidRPr="001645DC">
        <w:rPr>
          <w:spacing w:val="-4"/>
        </w:rPr>
        <w:t>e</w:t>
      </w:r>
      <w:r w:rsidRPr="001645DC">
        <w:t>xplo</w:t>
      </w:r>
      <w:r w:rsidRPr="001645DC">
        <w:rPr>
          <w:spacing w:val="-2"/>
        </w:rPr>
        <w:t>r</w:t>
      </w:r>
      <w:r w:rsidRPr="001645DC">
        <w:t xml:space="preserve">e </w:t>
      </w:r>
      <w:r w:rsidRPr="001645DC">
        <w:rPr>
          <w:spacing w:val="-1"/>
        </w:rPr>
        <w:t>w</w:t>
      </w:r>
      <w:r w:rsidRPr="001645DC">
        <w:t>a</w:t>
      </w:r>
      <w:r w:rsidRPr="001645DC">
        <w:rPr>
          <w:spacing w:val="-2"/>
        </w:rPr>
        <w:t>y</w:t>
      </w:r>
      <w:r w:rsidRPr="001645DC">
        <w:t xml:space="preserve">s </w:t>
      </w:r>
      <w:r w:rsidRPr="001645DC">
        <w:rPr>
          <w:spacing w:val="-3"/>
        </w:rPr>
        <w:t>t</w:t>
      </w:r>
      <w:r w:rsidRPr="001645DC">
        <w:t>o imp</w:t>
      </w:r>
      <w:r w:rsidRPr="001645DC">
        <w:rPr>
          <w:spacing w:val="-2"/>
        </w:rPr>
        <w:t>r</w:t>
      </w:r>
      <w:r w:rsidRPr="001645DC">
        <w:rPr>
          <w:spacing w:val="-3"/>
        </w:rPr>
        <w:t>ov</w:t>
      </w:r>
      <w:r w:rsidRPr="001645DC">
        <w:t>e the child</w:t>
      </w:r>
      <w:r w:rsidRPr="001645DC">
        <w:rPr>
          <w:spacing w:val="-8"/>
        </w:rPr>
        <w:t>’</w:t>
      </w:r>
      <w:r w:rsidRPr="001645DC">
        <w:t>s health, g</w:t>
      </w:r>
      <w:r w:rsidRPr="001645DC">
        <w:rPr>
          <w:spacing w:val="-2"/>
        </w:rPr>
        <w:t>r</w:t>
      </w:r>
      <w:r w:rsidRPr="001645DC">
        <w:rPr>
          <w:spacing w:val="-1"/>
        </w:rPr>
        <w:t>o</w:t>
      </w:r>
      <w:r w:rsidRPr="001645DC">
        <w:t>wth and d</w:t>
      </w:r>
      <w:r w:rsidRPr="001645DC">
        <w:rPr>
          <w:spacing w:val="-3"/>
        </w:rPr>
        <w:t>ev</w:t>
      </w:r>
      <w:r w:rsidRPr="001645DC">
        <w:t>elopment.</w:t>
      </w:r>
    </w:p>
    <w:p w:rsidR="00FE7E48" w:rsidRPr="00554885" w:rsidRDefault="00FE7E48" w:rsidP="00FE7E48">
      <w:pPr>
        <w:pStyle w:val="DHHSbody"/>
      </w:pPr>
      <w:r w:rsidRPr="00554885">
        <w:t>Under the Early Childhood Agreement, all children in out-of-home care aged 0–12 months are automatically referred to enhanced maternal and child health services, which provide a more intensive level of support, including assertive outreach and short-term case management.</w:t>
      </w:r>
    </w:p>
    <w:p w:rsidR="00FE7E48" w:rsidRPr="00554885" w:rsidRDefault="00FE7E48" w:rsidP="00FE7E48">
      <w:pPr>
        <w:pStyle w:val="DHHSbody"/>
      </w:pPr>
      <w:r w:rsidRPr="00554885">
        <w:t>For more information about maternal and child health services, see Chapter 11. Health.</w:t>
      </w:r>
    </w:p>
    <w:p w:rsidR="00FE7E48" w:rsidRPr="001645DC" w:rsidRDefault="00FE7E48" w:rsidP="00FE7E48">
      <w:pPr>
        <w:pStyle w:val="Heading3"/>
      </w:pPr>
      <w:r w:rsidRPr="001645DC">
        <w:rPr>
          <w:spacing w:val="-6"/>
        </w:rPr>
        <w:t>T</w:t>
      </w:r>
      <w:r w:rsidRPr="001645DC">
        <w:t xml:space="preserve">ypes </w:t>
      </w:r>
      <w:r w:rsidRPr="001645DC">
        <w:rPr>
          <w:spacing w:val="-2"/>
        </w:rPr>
        <w:t>o</w:t>
      </w:r>
      <w:r w:rsidRPr="001645DC">
        <w:t>f early childhood services</w:t>
      </w:r>
    </w:p>
    <w:p w:rsidR="00FE7E48" w:rsidRDefault="00FE7E48" w:rsidP="00FE7E48">
      <w:pPr>
        <w:pStyle w:val="DHHSbody"/>
        <w:rPr>
          <w:b/>
        </w:rPr>
      </w:pPr>
      <w:r w:rsidRPr="001645DC">
        <w:t>The</w:t>
      </w:r>
      <w:r w:rsidRPr="001645DC">
        <w:rPr>
          <w:spacing w:val="-2"/>
        </w:rPr>
        <w:t>r</w:t>
      </w:r>
      <w:r w:rsidRPr="001645DC">
        <w:t>e a</w:t>
      </w:r>
      <w:r w:rsidRPr="001645DC">
        <w:rPr>
          <w:spacing w:val="-2"/>
        </w:rPr>
        <w:t>r</w:t>
      </w:r>
      <w:r w:rsidRPr="001645DC">
        <w:t xml:space="preserve">e a </w:t>
      </w:r>
      <w:r w:rsidRPr="001645DC">
        <w:rPr>
          <w:spacing w:val="-2"/>
        </w:rPr>
        <w:t>r</w:t>
      </w:r>
      <w:r w:rsidRPr="001645DC">
        <w:t xml:space="preserve">ange </w:t>
      </w:r>
      <w:r w:rsidRPr="001645DC">
        <w:rPr>
          <w:spacing w:val="-1"/>
        </w:rPr>
        <w:t>o</w:t>
      </w:r>
      <w:r w:rsidRPr="001645DC">
        <w:t>f education and childca</w:t>
      </w:r>
      <w:r w:rsidRPr="001645DC">
        <w:rPr>
          <w:spacing w:val="-2"/>
        </w:rPr>
        <w:t>r</w:t>
      </w:r>
      <w:r w:rsidRPr="001645DC">
        <w:t>e services a</w:t>
      </w:r>
      <w:r w:rsidRPr="001645DC">
        <w:rPr>
          <w:spacing w:val="-3"/>
        </w:rPr>
        <w:t>v</w:t>
      </w:r>
      <w:r w:rsidRPr="001645DC">
        <w:t xml:space="preserve">ailable </w:t>
      </w:r>
      <w:r w:rsidRPr="001645DC">
        <w:rPr>
          <w:spacing w:val="-1"/>
        </w:rPr>
        <w:t>f</w:t>
      </w:r>
      <w:r w:rsidRPr="001645DC">
        <w:t>or the child</w:t>
      </w:r>
      <w:r w:rsidRPr="001645DC">
        <w:rPr>
          <w:spacing w:val="-2"/>
        </w:rPr>
        <w:t>r</w:t>
      </w:r>
      <w:r w:rsidRPr="001645DC">
        <w:t xml:space="preserve">en in </w:t>
      </w:r>
      <w:r w:rsidRPr="001645DC">
        <w:rPr>
          <w:spacing w:val="-3"/>
        </w:rPr>
        <w:t>y</w:t>
      </w:r>
      <w:r w:rsidRPr="001645DC">
        <w:t>our ca</w:t>
      </w:r>
      <w:r w:rsidRPr="001645DC">
        <w:rPr>
          <w:spacing w:val="-2"/>
        </w:rPr>
        <w:t>r</w:t>
      </w:r>
      <w:r w:rsidRPr="001645DC">
        <w:rPr>
          <w:spacing w:val="-5"/>
        </w:rPr>
        <w:t>e</w:t>
      </w:r>
      <w:r w:rsidRPr="001645DC">
        <w:t>, which a</w:t>
      </w:r>
      <w:r w:rsidRPr="001645DC">
        <w:rPr>
          <w:spacing w:val="-2"/>
        </w:rPr>
        <w:t>r</w:t>
      </w:r>
      <w:r w:rsidRPr="001645DC">
        <w:t xml:space="preserve">e described </w:t>
      </w:r>
      <w:r w:rsidRPr="00B52DC4">
        <w:t>in</w:t>
      </w:r>
      <w:r w:rsidRPr="00B52DC4">
        <w:rPr>
          <w:spacing w:val="-1"/>
        </w:rPr>
        <w:t xml:space="preserve"> </w:t>
      </w:r>
      <w:r w:rsidRPr="00B52DC4">
        <w:rPr>
          <w:rFonts w:cs="VIC Medium"/>
          <w:i/>
          <w:spacing w:val="-17"/>
        </w:rPr>
        <w:t>T</w:t>
      </w:r>
      <w:r w:rsidRPr="00B52DC4">
        <w:rPr>
          <w:rFonts w:cs="VIC Medium"/>
          <w:i/>
        </w:rPr>
        <w:t>able 3</w:t>
      </w:r>
      <w:r w:rsidRPr="00B52DC4">
        <w:rPr>
          <w:b/>
        </w:rPr>
        <w:t>.</w:t>
      </w:r>
    </w:p>
    <w:p w:rsidR="00FE7E48" w:rsidRDefault="00FE7E48" w:rsidP="00FE7E48">
      <w:pPr>
        <w:pStyle w:val="DHHSbody"/>
      </w:pPr>
      <w:r w:rsidRPr="001645DC">
        <w:lastRenderedPageBreak/>
        <w:t>Child</w:t>
      </w:r>
      <w:r w:rsidRPr="001645DC">
        <w:rPr>
          <w:spacing w:val="-2"/>
        </w:rPr>
        <w:t>r</w:t>
      </w:r>
      <w:r w:rsidRPr="001645DC">
        <w:t>en a</w:t>
      </w:r>
      <w:r w:rsidRPr="001645DC">
        <w:rPr>
          <w:spacing w:val="-2"/>
        </w:rPr>
        <w:t>r</w:t>
      </w:r>
      <w:r w:rsidRPr="001645DC">
        <w:t>e n</w:t>
      </w:r>
      <w:r w:rsidRPr="001645DC">
        <w:rPr>
          <w:spacing w:val="-1"/>
        </w:rPr>
        <w:t>o</w:t>
      </w:r>
      <w:r w:rsidRPr="001645DC">
        <w:t xml:space="preserve">w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b</w:t>
      </w:r>
      <w:r w:rsidRPr="001645DC">
        <w:t>y s</w:t>
      </w:r>
      <w:r w:rsidRPr="001645DC">
        <w:rPr>
          <w:spacing w:val="-3"/>
        </w:rPr>
        <w:t>t</w:t>
      </w:r>
      <w:r w:rsidRPr="001645DC">
        <w:t>a</w:t>
      </w:r>
      <w:r w:rsidRPr="001645DC">
        <w:rPr>
          <w:spacing w:val="-3"/>
        </w:rPr>
        <w:t>t</w:t>
      </w:r>
      <w:r w:rsidRPr="001645DC">
        <w:t xml:space="preserve">e and </w:t>
      </w:r>
      <w:r w:rsidRPr="001645DC">
        <w:rPr>
          <w:spacing w:val="-1"/>
        </w:rPr>
        <w:t>f</w:t>
      </w:r>
      <w:r w:rsidRPr="001645DC">
        <w:t>ede</w:t>
      </w:r>
      <w:r w:rsidRPr="001645DC">
        <w:rPr>
          <w:spacing w:val="-2"/>
        </w:rPr>
        <w:t>r</w:t>
      </w:r>
      <w:r w:rsidRPr="001645DC">
        <w:t xml:space="preserve">al legislation </w:t>
      </w:r>
      <w:r w:rsidRPr="001645DC">
        <w:rPr>
          <w:spacing w:val="-3"/>
        </w:rPr>
        <w:t>t</w:t>
      </w:r>
      <w:r w:rsidRPr="001645DC">
        <w:t xml:space="preserve">o be fully </w:t>
      </w:r>
      <w:r w:rsidRPr="001645DC">
        <w:rPr>
          <w:spacing w:val="-3"/>
        </w:rPr>
        <w:t>v</w:t>
      </w:r>
      <w:r w:rsidRPr="001645DC">
        <w:t>accina</w:t>
      </w:r>
      <w:r w:rsidRPr="001645DC">
        <w:rPr>
          <w:spacing w:val="-3"/>
        </w:rPr>
        <w:t>t</w:t>
      </w:r>
      <w:r w:rsidRPr="001645DC">
        <w:t>ed, in o</w:t>
      </w:r>
      <w:r w:rsidRPr="001645DC">
        <w:rPr>
          <w:spacing w:val="-3"/>
        </w:rPr>
        <w:t>r</w:t>
      </w:r>
      <w:r w:rsidRPr="001645DC">
        <w:t xml:space="preserve">der </w:t>
      </w:r>
      <w:r w:rsidRPr="001645DC">
        <w:rPr>
          <w:spacing w:val="-3"/>
        </w:rPr>
        <w:t>t</w:t>
      </w:r>
      <w:r w:rsidRPr="001645DC">
        <w:t>o at</w:t>
      </w:r>
      <w:r w:rsidRPr="001645DC">
        <w:rPr>
          <w:spacing w:val="-3"/>
        </w:rPr>
        <w:t>t</w:t>
      </w:r>
      <w:r w:rsidRPr="001645DC">
        <w:t>end childca</w:t>
      </w:r>
      <w:r w:rsidRPr="001645DC">
        <w:rPr>
          <w:spacing w:val="-2"/>
        </w:rPr>
        <w:t>r</w:t>
      </w:r>
      <w:r w:rsidRPr="001645DC">
        <w:t>e and kinde</w:t>
      </w:r>
      <w:r w:rsidRPr="001645DC">
        <w:rPr>
          <w:spacing w:val="-2"/>
        </w:rPr>
        <w:t>r</w:t>
      </w:r>
      <w:r w:rsidRPr="001645DC">
        <w:t>ga</w:t>
      </w:r>
      <w:r w:rsidRPr="001645DC">
        <w:rPr>
          <w:spacing w:val="2"/>
        </w:rPr>
        <w:t>r</w:t>
      </w:r>
      <w:r w:rsidRPr="001645DC">
        <w:rPr>
          <w:spacing w:val="-3"/>
        </w:rPr>
        <w:t>t</w:t>
      </w:r>
      <w:r w:rsidRPr="001645DC">
        <w:t>en and acce</w:t>
      </w:r>
      <w:r w:rsidRPr="001645DC">
        <w:rPr>
          <w:spacing w:val="-2"/>
        </w:rPr>
        <w:t>s</w:t>
      </w:r>
      <w:r w:rsidRPr="001645DC">
        <w:t>s childca</w:t>
      </w:r>
      <w:r w:rsidRPr="001645DC">
        <w:rPr>
          <w:spacing w:val="-2"/>
        </w:rPr>
        <w:t>r</w:t>
      </w:r>
      <w:r w:rsidRPr="001645DC">
        <w:t xml:space="preserve">e </w:t>
      </w:r>
      <w:r w:rsidRPr="001645DC">
        <w:rPr>
          <w:spacing w:val="-1"/>
        </w:rPr>
        <w:t>s</w:t>
      </w:r>
      <w:r w:rsidRPr="001645DC">
        <w:t>ubsidies.</w:t>
      </w:r>
    </w:p>
    <w:p w:rsidR="00FE7E48" w:rsidRDefault="00FE7E48" w:rsidP="00FE7E48">
      <w:pPr>
        <w:pStyle w:val="DHHStablecaption"/>
      </w:pPr>
      <w:r w:rsidRPr="001B5166">
        <w:t>Table 3. Education and childhood services available</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14"/>
      </w:tblGrid>
      <w:tr w:rsidR="00FE7E48" w:rsidRPr="003072C6" w:rsidTr="006B49DC">
        <w:tc>
          <w:tcPr>
            <w:tcW w:w="1985" w:type="dxa"/>
            <w:shd w:val="clear" w:color="auto" w:fill="auto"/>
          </w:tcPr>
          <w:p w:rsidR="00FE7E48" w:rsidRPr="00A45394" w:rsidRDefault="00FE7E48" w:rsidP="006B49DC">
            <w:pPr>
              <w:pStyle w:val="DHHStablecolhead"/>
            </w:pPr>
            <w:r w:rsidRPr="00A45394">
              <w:t xml:space="preserve">Long day care </w:t>
            </w:r>
          </w:p>
        </w:tc>
        <w:tc>
          <w:tcPr>
            <w:tcW w:w="7314" w:type="dxa"/>
            <w:shd w:val="clear" w:color="auto" w:fill="auto"/>
          </w:tcPr>
          <w:p w:rsidR="00FE7E48" w:rsidRPr="00A45394" w:rsidRDefault="00FE7E48" w:rsidP="006B49DC">
            <w:pPr>
              <w:pStyle w:val="DHHStabletext"/>
            </w:pPr>
            <w:r w:rsidRPr="00A45394">
              <w:t>Primarily aimed at 0–6 year olds, long day care is usually based in a centre, typically operates for at least eight hours a day on normal working days, for a minimum of 48 weeks per year, and is staffed by qualified workers. Education and care programs are created around the developmental needs, interests and experiences of each child.</w:t>
            </w:r>
          </w:p>
        </w:tc>
      </w:tr>
      <w:tr w:rsidR="00FE7E48" w:rsidRPr="003072C6" w:rsidTr="006B49DC">
        <w:tc>
          <w:tcPr>
            <w:tcW w:w="1985" w:type="dxa"/>
            <w:shd w:val="clear" w:color="auto" w:fill="auto"/>
          </w:tcPr>
          <w:p w:rsidR="00FE7E48" w:rsidRPr="00A45394" w:rsidRDefault="00FE7E48" w:rsidP="006B49DC">
            <w:pPr>
              <w:pStyle w:val="DHHStablecolhead"/>
            </w:pPr>
            <w:r w:rsidRPr="00A45394">
              <w:t>Kindergarten</w:t>
            </w:r>
          </w:p>
        </w:tc>
        <w:tc>
          <w:tcPr>
            <w:tcW w:w="7314" w:type="dxa"/>
            <w:shd w:val="clear" w:color="auto" w:fill="auto"/>
          </w:tcPr>
          <w:p w:rsidR="00FE7E48" w:rsidRPr="00A45394" w:rsidRDefault="00FE7E48" w:rsidP="009731DA">
            <w:pPr>
              <w:pStyle w:val="DHHStabletext"/>
            </w:pPr>
            <w:r w:rsidRPr="00A45394">
              <w:t>Kindergarten is an educational program delivered by qualified early childhood teachers, who work to engage each child in effective learning, communication</w:t>
            </w:r>
            <w:r w:rsidR="009731DA">
              <w:t xml:space="preserve"> </w:t>
            </w:r>
            <w:r w:rsidRPr="00A45394">
              <w:t>and thinking. Kindergarten can be delivered as a sessional program or integrated within a long day care program. The Early Childhood Agreement commits to supporting access for three and four-year-old children in out-of-home care</w:t>
            </w:r>
            <w:r w:rsidR="009731DA">
              <w:t xml:space="preserve"> </w:t>
            </w:r>
            <w:r w:rsidRPr="00A45394">
              <w:t>for up to 15 hours per week of funded kindergarten programs in the two years before school. Depending on the service type, applications for either the Early Start Kindergarten Grant for three year olds, or the Kindergarten Fee Subsidy or Early Start Extension Grant for four year olds are made by the service on behalf of carers and families. For Aboriginal children there are subsidies for three and four year old kindergarten and Aboriginal early child care centres. See Useful resources for further information.</w:t>
            </w:r>
          </w:p>
        </w:tc>
      </w:tr>
      <w:tr w:rsidR="00FE7E48" w:rsidRPr="003072C6" w:rsidTr="006B49DC">
        <w:tc>
          <w:tcPr>
            <w:tcW w:w="1985" w:type="dxa"/>
            <w:shd w:val="clear" w:color="auto" w:fill="auto"/>
          </w:tcPr>
          <w:p w:rsidR="00FE7E48" w:rsidRPr="00A45394" w:rsidRDefault="00FE7E48" w:rsidP="006B49DC">
            <w:pPr>
              <w:pStyle w:val="DHHStablecolhead"/>
            </w:pPr>
            <w:r w:rsidRPr="00A45394">
              <w:t>Family day care</w:t>
            </w:r>
          </w:p>
        </w:tc>
        <w:tc>
          <w:tcPr>
            <w:tcW w:w="7314" w:type="dxa"/>
            <w:shd w:val="clear" w:color="auto" w:fill="auto"/>
          </w:tcPr>
          <w:p w:rsidR="00FE7E48" w:rsidRPr="00A45394" w:rsidRDefault="00FE7E48" w:rsidP="006B49DC">
            <w:pPr>
              <w:pStyle w:val="DHHStabletext"/>
            </w:pPr>
            <w:r w:rsidRPr="00A45394">
              <w:t>Family day care provides home-based education and care for children delivered within a carer’s home. It includes all-day care, part-time, casual, overnight and outside school-hours care.</w:t>
            </w:r>
          </w:p>
        </w:tc>
      </w:tr>
      <w:tr w:rsidR="00FE7E48" w:rsidRPr="003072C6" w:rsidTr="006B49DC">
        <w:tc>
          <w:tcPr>
            <w:tcW w:w="1985" w:type="dxa"/>
            <w:shd w:val="clear" w:color="auto" w:fill="auto"/>
          </w:tcPr>
          <w:p w:rsidR="00FE7E48" w:rsidRPr="00A45394" w:rsidRDefault="00FE7E48" w:rsidP="006B49DC">
            <w:pPr>
              <w:pStyle w:val="DHHStablecolhead"/>
            </w:pPr>
            <w:r w:rsidRPr="00A45394">
              <w:t>Outside school- hours care</w:t>
            </w:r>
          </w:p>
        </w:tc>
        <w:tc>
          <w:tcPr>
            <w:tcW w:w="7314" w:type="dxa"/>
            <w:shd w:val="clear" w:color="auto" w:fill="auto"/>
          </w:tcPr>
          <w:p w:rsidR="00FE7E48" w:rsidRPr="00A45394" w:rsidRDefault="00FE7E48" w:rsidP="006B49DC">
            <w:pPr>
              <w:pStyle w:val="DHHStabletext"/>
            </w:pPr>
            <w:r w:rsidRPr="00A45394">
              <w:t>This care is provided for primary school-aged children before and after school (7.30 am–9 am and 3 pm–6 pm), during school holidays and on pupil-free days. Vacation care is a type of outside school-hours care that includes indoor and outdoor activities.</w:t>
            </w:r>
          </w:p>
        </w:tc>
      </w:tr>
      <w:tr w:rsidR="00FE7E48" w:rsidRPr="003072C6" w:rsidTr="006B49DC">
        <w:tc>
          <w:tcPr>
            <w:tcW w:w="1985" w:type="dxa"/>
            <w:shd w:val="clear" w:color="auto" w:fill="auto"/>
          </w:tcPr>
          <w:p w:rsidR="00FE7E48" w:rsidRPr="00A45394" w:rsidRDefault="00FE7E48" w:rsidP="006B49DC">
            <w:pPr>
              <w:pStyle w:val="DHHStablecolhead"/>
            </w:pPr>
            <w:r w:rsidRPr="00A45394">
              <w:t>Occasional care</w:t>
            </w:r>
          </w:p>
        </w:tc>
        <w:tc>
          <w:tcPr>
            <w:tcW w:w="7314" w:type="dxa"/>
            <w:shd w:val="clear" w:color="auto" w:fill="auto"/>
          </w:tcPr>
          <w:p w:rsidR="00FE7E48" w:rsidRPr="00A45394" w:rsidRDefault="00FE7E48" w:rsidP="006B49DC">
            <w:pPr>
              <w:pStyle w:val="DHHStabletext"/>
            </w:pPr>
            <w:r w:rsidRPr="00A45394">
              <w:t>Occasional care is provided in a range of settings on an hourly basis, for short periods of time, or at irregular intervals. Services are delivered by qualified staff, who provide developmental activities for children primarily aged 0–6 years.</w:t>
            </w:r>
          </w:p>
        </w:tc>
      </w:tr>
      <w:tr w:rsidR="00FE7E48" w:rsidRPr="003072C6" w:rsidTr="006B49DC">
        <w:tc>
          <w:tcPr>
            <w:tcW w:w="1985" w:type="dxa"/>
            <w:shd w:val="clear" w:color="auto" w:fill="auto"/>
          </w:tcPr>
          <w:p w:rsidR="00FE7E48" w:rsidRPr="00A45394" w:rsidRDefault="00FE7E48" w:rsidP="006B49DC">
            <w:pPr>
              <w:pStyle w:val="DHHStablecolhead"/>
            </w:pPr>
            <w:r w:rsidRPr="00A45394">
              <w:t>Supported playgroups</w:t>
            </w:r>
          </w:p>
        </w:tc>
        <w:tc>
          <w:tcPr>
            <w:tcW w:w="7314" w:type="dxa"/>
            <w:shd w:val="clear" w:color="auto" w:fill="auto"/>
          </w:tcPr>
          <w:p w:rsidR="00FE7E48" w:rsidRPr="00A45394" w:rsidRDefault="00FE7E48" w:rsidP="006B49DC">
            <w:pPr>
              <w:pStyle w:val="DHHStabletext"/>
            </w:pPr>
            <w:r w:rsidRPr="00A45394">
              <w:t>Supported playgroups are regular gatherings of parents, carers and children. They can help carers develop the skills and confidence to support the child’s learning and development, and provide opportunities for carers to learn about local services. There are also supported playgroups that focus on the specific needs of children. There are a number of playgroups run by Aboriginal organisations that also provide a connection to culture for children and an opportunity to meet with other Aboriginal children, families and carers.</w:t>
            </w:r>
          </w:p>
        </w:tc>
      </w:tr>
    </w:tbl>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FC77C0">
      <w:pPr>
        <w:pStyle w:val="DHHSbullet1"/>
      </w:pPr>
      <w:hyperlink r:id="rId90" w:history="1">
        <w:r w:rsidR="00FE7E48" w:rsidRPr="00FC77C0">
          <w:rPr>
            <w:rStyle w:val="Hyperlink"/>
          </w:rPr>
          <w:t xml:space="preserve">Aboriginal Early </w:t>
        </w:r>
        <w:r w:rsidR="00FE7E48" w:rsidRPr="00FC77C0">
          <w:rPr>
            <w:rStyle w:val="Hyperlink"/>
            <w:spacing w:val="-22"/>
          </w:rPr>
          <w:t>Y</w:t>
        </w:r>
        <w:r w:rsidR="00FE7E48" w:rsidRPr="00FC77C0">
          <w:rPr>
            <w:rStyle w:val="Hyperlink"/>
          </w:rPr>
          <w:t>ea</w:t>
        </w:r>
        <w:r w:rsidR="00FE7E48" w:rsidRPr="00FC77C0">
          <w:rPr>
            <w:rStyle w:val="Hyperlink"/>
            <w:spacing w:val="-1"/>
          </w:rPr>
          <w:t>r</w:t>
        </w:r>
        <w:r w:rsidR="00FE7E48" w:rsidRPr="00FC77C0">
          <w:rPr>
            <w:rStyle w:val="Hyperlink"/>
          </w:rPr>
          <w:t xml:space="preserve">s </w:t>
        </w:r>
        <w:r w:rsidR="00FE7E48" w:rsidRPr="00FC77C0">
          <w:rPr>
            <w:rStyle w:val="Hyperlink"/>
            <w:spacing w:val="-2"/>
          </w:rPr>
          <w:t>S</w:t>
        </w:r>
        <w:r w:rsidR="00FE7E48" w:rsidRPr="00FC77C0">
          <w:rPr>
            <w:rStyle w:val="Hyperlink"/>
          </w:rPr>
          <w:t>uppo</w:t>
        </w:r>
        <w:r w:rsidR="00FE7E48" w:rsidRPr="00FC77C0">
          <w:rPr>
            <w:rStyle w:val="Hyperlink"/>
            <w:spacing w:val="2"/>
          </w:rPr>
          <w:t>r</w:t>
        </w:r>
        <w:r w:rsidR="00FE7E48" w:rsidRPr="00FC77C0">
          <w:rPr>
            <w:rStyle w:val="Hyperlink"/>
          </w:rPr>
          <w:t>t</w:t>
        </w:r>
      </w:hyperlink>
      <w:r w:rsidR="00FC77C0">
        <w:t xml:space="preserve"> [</w:t>
      </w:r>
      <w:r w:rsidR="00FC77C0" w:rsidRPr="00FC77C0">
        <w:t>http://www.education.vic.gov.au/childhood/providers/needs/Pages/aboriginalsupport.aspx</w:t>
      </w:r>
      <w:r w:rsidR="00FC77C0">
        <w:t xml:space="preserve">] </w:t>
      </w:r>
    </w:p>
    <w:p w:rsidR="00FE7E48" w:rsidRPr="001645DC" w:rsidRDefault="00B23A16" w:rsidP="00FC77C0">
      <w:pPr>
        <w:pStyle w:val="DHHSbullet1"/>
      </w:pPr>
      <w:hyperlink r:id="rId91" w:history="1">
        <w:r w:rsidR="00FE7E48" w:rsidRPr="00FC77C0">
          <w:rPr>
            <w:rStyle w:val="Hyperlink"/>
          </w:rPr>
          <w:t xml:space="preserve">Early Childhood </w:t>
        </w:r>
        <w:r w:rsidR="00FE7E48" w:rsidRPr="00FC77C0">
          <w:rPr>
            <w:rStyle w:val="Hyperlink"/>
            <w:spacing w:val="-2"/>
          </w:rPr>
          <w:t>A</w:t>
        </w:r>
        <w:r w:rsidR="00FE7E48" w:rsidRPr="00FC77C0">
          <w:rPr>
            <w:rStyle w:val="Hyperlink"/>
          </w:rPr>
          <w:t>g</w:t>
        </w:r>
        <w:r w:rsidR="00FE7E48" w:rsidRPr="00FC77C0">
          <w:rPr>
            <w:rStyle w:val="Hyperlink"/>
            <w:spacing w:val="-2"/>
          </w:rPr>
          <w:t>r</w:t>
        </w:r>
        <w:r w:rsidR="00FE7E48" w:rsidRPr="00FC77C0">
          <w:rPr>
            <w:rStyle w:val="Hyperlink"/>
          </w:rPr>
          <w:t xml:space="preserve">eement </w:t>
        </w:r>
        <w:r w:rsidR="00FE7E48" w:rsidRPr="00FC77C0">
          <w:rPr>
            <w:rStyle w:val="Hyperlink"/>
            <w:spacing w:val="-1"/>
          </w:rPr>
          <w:t>f</w:t>
        </w:r>
        <w:r w:rsidR="00FE7E48" w:rsidRPr="00FC77C0">
          <w:rPr>
            <w:rStyle w:val="Hyperlink"/>
          </w:rPr>
          <w:t>or Child</w:t>
        </w:r>
        <w:r w:rsidR="00FE7E48" w:rsidRPr="00FC77C0">
          <w:rPr>
            <w:rStyle w:val="Hyperlink"/>
            <w:spacing w:val="-2"/>
          </w:rPr>
          <w:t>r</w:t>
        </w:r>
        <w:r w:rsidR="00FE7E48" w:rsidRPr="00FC77C0">
          <w:rPr>
            <w:rStyle w:val="Hyperlink"/>
          </w:rPr>
          <w:t>en in Ou</w:t>
        </w:r>
        <w:r w:rsidR="00FE7E48" w:rsidRPr="00FC77C0">
          <w:rPr>
            <w:rStyle w:val="Hyperlink"/>
            <w:spacing w:val="-5"/>
          </w:rPr>
          <w:t>t</w:t>
        </w:r>
        <w:r w:rsidR="00FE7E48" w:rsidRPr="00FC77C0">
          <w:rPr>
            <w:rStyle w:val="Hyperlink"/>
            <w:spacing w:val="4"/>
          </w:rPr>
          <w:t>-</w:t>
        </w:r>
        <w:r w:rsidR="00FE7E48" w:rsidRPr="00FC77C0">
          <w:rPr>
            <w:rStyle w:val="Hyperlink"/>
            <w:spacing w:val="-1"/>
          </w:rPr>
          <w:t>o</w:t>
        </w:r>
        <w:r w:rsidR="00FE7E48" w:rsidRPr="00FC77C0">
          <w:rPr>
            <w:rStyle w:val="Hyperlink"/>
          </w:rPr>
          <w:t>f-Home Ca</w:t>
        </w:r>
        <w:r w:rsidR="00FE7E48" w:rsidRPr="00FC77C0">
          <w:rPr>
            <w:rStyle w:val="Hyperlink"/>
            <w:spacing w:val="-2"/>
          </w:rPr>
          <w:t>r</w:t>
        </w:r>
        <w:r w:rsidR="00FE7E48" w:rsidRPr="00FC77C0">
          <w:rPr>
            <w:rStyle w:val="Hyperlink"/>
          </w:rPr>
          <w:t>e</w:t>
        </w:r>
      </w:hyperlink>
      <w:r w:rsidR="00FC77C0">
        <w:t xml:space="preserve"> [</w:t>
      </w:r>
      <w:r w:rsidR="00FC77C0" w:rsidRPr="00FC77C0">
        <w:t>http://www.education.vic.gov.au/Documents/childhood/providers/edcare/ecagrchildrenoutofhomecare.PDF</w:t>
      </w:r>
      <w:r w:rsidR="00FC77C0">
        <w:t>]</w:t>
      </w:r>
      <w:r w:rsidR="00FE7E48" w:rsidRPr="001645DC">
        <w:t xml:space="preserve"> </w:t>
      </w:r>
    </w:p>
    <w:p w:rsidR="00FE7E48" w:rsidRPr="001645DC" w:rsidRDefault="00B23A16" w:rsidP="00FC77C0">
      <w:pPr>
        <w:pStyle w:val="DHHSbullet1"/>
      </w:pPr>
      <w:hyperlink r:id="rId92" w:history="1">
        <w:r w:rsidR="00FE7E48" w:rsidRPr="00FC77C0">
          <w:rPr>
            <w:rStyle w:val="Hyperlink"/>
            <w:spacing w:val="-5"/>
          </w:rPr>
          <w:t>K</w:t>
        </w:r>
        <w:r w:rsidR="00FE7E48" w:rsidRPr="00FC77C0">
          <w:rPr>
            <w:rStyle w:val="Hyperlink"/>
          </w:rPr>
          <w:t>oorie pla</w:t>
        </w:r>
        <w:r w:rsidR="00FE7E48" w:rsidRPr="00FC77C0">
          <w:rPr>
            <w:rStyle w:val="Hyperlink"/>
            <w:spacing w:val="-3"/>
          </w:rPr>
          <w:t>y</w:t>
        </w:r>
        <w:r w:rsidR="00FE7E48" w:rsidRPr="00FC77C0">
          <w:rPr>
            <w:rStyle w:val="Hyperlink"/>
          </w:rPr>
          <w:t>g</w:t>
        </w:r>
        <w:r w:rsidR="00FE7E48" w:rsidRPr="00FC77C0">
          <w:rPr>
            <w:rStyle w:val="Hyperlink"/>
            <w:spacing w:val="-2"/>
          </w:rPr>
          <w:t>r</w:t>
        </w:r>
        <w:r w:rsidR="00FE7E48" w:rsidRPr="00FC77C0">
          <w:rPr>
            <w:rStyle w:val="Hyperlink"/>
          </w:rPr>
          <w:t>oups</w:t>
        </w:r>
      </w:hyperlink>
      <w:r w:rsidR="00FC77C0">
        <w:rPr>
          <w:spacing w:val="-5"/>
        </w:rPr>
        <w:t xml:space="preserve"> [</w:t>
      </w:r>
      <w:r w:rsidR="00FC77C0" w:rsidRPr="00FC77C0">
        <w:rPr>
          <w:spacing w:val="-5"/>
        </w:rPr>
        <w:t>https://www.playgroup.org.au/Old-Site/Programs/Koorie-Playgroups.aspx</w:t>
      </w:r>
      <w:r w:rsidR="00FC77C0">
        <w:rPr>
          <w:spacing w:val="-5"/>
        </w:rPr>
        <w:t xml:space="preserve">] </w:t>
      </w:r>
      <w:r w:rsidR="00FC77C0" w:rsidRPr="001645DC">
        <w:t xml:space="preserve">Call </w:t>
      </w:r>
      <w:r w:rsidR="00FE7E48" w:rsidRPr="001645DC">
        <w:t xml:space="preserve">1800 171 882 </w:t>
      </w:r>
      <w:r w:rsidR="00FE7E48" w:rsidRPr="001645DC">
        <w:rPr>
          <w:spacing w:val="-1"/>
        </w:rPr>
        <w:t>f</w:t>
      </w:r>
      <w:r w:rsidR="00FE7E48" w:rsidRPr="001645DC">
        <w:t>or Vic</w:t>
      </w:r>
      <w:r w:rsidR="00FE7E48" w:rsidRPr="001645DC">
        <w:rPr>
          <w:spacing w:val="-3"/>
        </w:rPr>
        <w:t>t</w:t>
      </w:r>
      <w:r w:rsidR="00FE7E48" w:rsidRPr="001645DC">
        <w:t xml:space="preserve">orian </w:t>
      </w:r>
      <w:r w:rsidR="00FE7E48" w:rsidRPr="001645DC">
        <w:rPr>
          <w:spacing w:val="-5"/>
        </w:rPr>
        <w:t>K</w:t>
      </w:r>
      <w:r w:rsidR="00FE7E48" w:rsidRPr="001645DC">
        <w:t>oorie pla</w:t>
      </w:r>
      <w:r w:rsidR="00FE7E48" w:rsidRPr="001645DC">
        <w:rPr>
          <w:spacing w:val="-3"/>
        </w:rPr>
        <w:t>y</w:t>
      </w:r>
      <w:r w:rsidR="00FE7E48" w:rsidRPr="001645DC">
        <w:t>g</w:t>
      </w:r>
      <w:r w:rsidR="00FE7E48" w:rsidRPr="001645DC">
        <w:rPr>
          <w:spacing w:val="-2"/>
        </w:rPr>
        <w:t>r</w:t>
      </w:r>
      <w:r w:rsidR="00FE7E48" w:rsidRPr="001645DC">
        <w:t>oup</w:t>
      </w:r>
      <w:r w:rsidR="00FE7E48" w:rsidRPr="001645DC">
        <w:rPr>
          <w:spacing w:val="-1"/>
        </w:rPr>
        <w:t>s</w:t>
      </w:r>
      <w:r w:rsidR="00FE7E48" w:rsidRPr="001645DC">
        <w:t>, or con</w:t>
      </w:r>
      <w:r w:rsidR="00FE7E48" w:rsidRPr="001645DC">
        <w:rPr>
          <w:spacing w:val="-3"/>
        </w:rPr>
        <w:t>t</w:t>
      </w:r>
      <w:r w:rsidR="00FE7E48" w:rsidRPr="001645DC">
        <w:t xml:space="preserve">act </w:t>
      </w:r>
      <w:r w:rsidR="00FE7E48" w:rsidRPr="001645DC">
        <w:rPr>
          <w:spacing w:val="-3"/>
        </w:rPr>
        <w:t>y</w:t>
      </w:r>
      <w:r w:rsidR="00FE7E48" w:rsidRPr="001645DC">
        <w:t>our local Aboriginal agen</w:t>
      </w:r>
      <w:r w:rsidR="00FE7E48" w:rsidRPr="001645DC">
        <w:rPr>
          <w:spacing w:val="-1"/>
        </w:rPr>
        <w:t>c</w:t>
      </w:r>
      <w:r w:rsidR="00FE7E48" w:rsidRPr="001645DC">
        <w:t xml:space="preserve">y </w:t>
      </w:r>
      <w:r w:rsidR="00FE7E48" w:rsidRPr="001645DC">
        <w:rPr>
          <w:spacing w:val="-1"/>
        </w:rPr>
        <w:t>f</w:t>
      </w:r>
      <w:r w:rsidR="00FE7E48" w:rsidRPr="001645DC">
        <w:t>or fu</w:t>
      </w:r>
      <w:r w:rsidR="00FE7E48" w:rsidRPr="001645DC">
        <w:rPr>
          <w:spacing w:val="2"/>
        </w:rPr>
        <w:t>r</w:t>
      </w:r>
      <w:r w:rsidR="00FE7E48" w:rsidRPr="001645DC">
        <w:t>ther pla</w:t>
      </w:r>
      <w:r w:rsidR="00FE7E48" w:rsidRPr="001645DC">
        <w:rPr>
          <w:spacing w:val="-3"/>
        </w:rPr>
        <w:t>y</w:t>
      </w:r>
      <w:r w:rsidR="00FE7E48" w:rsidRPr="001645DC">
        <w:t>g</w:t>
      </w:r>
      <w:r w:rsidR="00FE7E48" w:rsidRPr="001645DC">
        <w:rPr>
          <w:spacing w:val="-2"/>
        </w:rPr>
        <w:t>r</w:t>
      </w:r>
      <w:r w:rsidR="00FE7E48" w:rsidRPr="001645DC">
        <w:t>oup in</w:t>
      </w:r>
      <w:r w:rsidR="00FE7E48" w:rsidRPr="001645DC">
        <w:rPr>
          <w:spacing w:val="-1"/>
        </w:rPr>
        <w:t>f</w:t>
      </w:r>
      <w:r w:rsidR="00FE7E48" w:rsidRPr="001645DC">
        <w:t>ormation.</w:t>
      </w:r>
    </w:p>
    <w:p w:rsidR="00FE7E48" w:rsidRPr="001645DC" w:rsidRDefault="00FE7E48" w:rsidP="00FC77C0">
      <w:pPr>
        <w:pStyle w:val="DHHSbullet1"/>
      </w:pPr>
      <w:r w:rsidRPr="001645DC">
        <w:t xml:space="preserve">Location and </w:t>
      </w:r>
      <w:r w:rsidRPr="001645DC">
        <w:rPr>
          <w:spacing w:val="-1"/>
        </w:rPr>
        <w:t>q</w:t>
      </w:r>
      <w:r w:rsidRPr="001645DC">
        <w:t xml:space="preserve">uality </w:t>
      </w:r>
      <w:r w:rsidRPr="001645DC">
        <w:rPr>
          <w:spacing w:val="-2"/>
        </w:rPr>
        <w:t>r</w:t>
      </w:r>
      <w:r w:rsidRPr="001645DC">
        <w:t xml:space="preserve">ating </w:t>
      </w:r>
      <w:r w:rsidRPr="001645DC">
        <w:rPr>
          <w:spacing w:val="-1"/>
        </w:rPr>
        <w:t>o</w:t>
      </w:r>
      <w:r w:rsidRPr="001645DC">
        <w:t xml:space="preserve">f </w:t>
      </w:r>
      <w:hyperlink r:id="rId93" w:history="1">
        <w:r w:rsidRPr="00FC77C0">
          <w:rPr>
            <w:rStyle w:val="Hyperlink"/>
          </w:rPr>
          <w:t>local childca</w:t>
        </w:r>
        <w:r w:rsidRPr="00FC77C0">
          <w:rPr>
            <w:rStyle w:val="Hyperlink"/>
            <w:spacing w:val="-2"/>
          </w:rPr>
          <w:t>r</w:t>
        </w:r>
        <w:r w:rsidRPr="00FC77C0">
          <w:rPr>
            <w:rStyle w:val="Hyperlink"/>
          </w:rPr>
          <w:t>e services</w:t>
        </w:r>
      </w:hyperlink>
      <w:r w:rsidR="00FC77C0">
        <w:t xml:space="preserve"> [</w:t>
      </w:r>
      <w:r w:rsidR="00FC77C0" w:rsidRPr="00FC77C0">
        <w:t>https://www.mychild.gov.au/</w:t>
      </w:r>
      <w:r w:rsidR="00FC77C0">
        <w:t>]</w:t>
      </w:r>
      <w:r w:rsidRPr="001645DC">
        <w:t xml:space="preserve"> </w:t>
      </w:r>
    </w:p>
    <w:p w:rsidR="00FE7E48" w:rsidRPr="00FC77C0" w:rsidRDefault="00B23A16" w:rsidP="00FC77C0">
      <w:pPr>
        <w:pStyle w:val="DHHSbullet1"/>
      </w:pPr>
      <w:hyperlink r:id="rId94" w:history="1">
        <w:r w:rsidR="00FE7E48" w:rsidRPr="00FC77C0">
          <w:rPr>
            <w:rStyle w:val="Hyperlink"/>
          </w:rPr>
          <w:t>MyTime</w:t>
        </w:r>
      </w:hyperlink>
      <w:r w:rsidR="00FC77C0" w:rsidRPr="00FC77C0">
        <w:t xml:space="preserve"> [https://www.playgroup.org.au/Programs---Projects/MYTIME2.aspx]</w:t>
      </w:r>
      <w:r w:rsidR="00FE7E48" w:rsidRPr="00FC77C0">
        <w:t xml:space="preserve"> – this is a national program for carers and parents of children aged 0–16 with</w:t>
      </w:r>
      <w:r w:rsidR="00FC77C0">
        <w:t xml:space="preserve"> </w:t>
      </w:r>
      <w:r w:rsidR="00FE7E48" w:rsidRPr="00FC77C0">
        <w:t xml:space="preserve">a disability, developmental delay or chronic health condition. </w:t>
      </w:r>
    </w:p>
    <w:p w:rsidR="00FE7E48" w:rsidRPr="001645DC" w:rsidRDefault="00B23A16" w:rsidP="00FC77C0">
      <w:pPr>
        <w:pStyle w:val="DHHSbullet1"/>
      </w:pPr>
      <w:hyperlink r:id="rId95" w:history="1">
        <w:r w:rsidR="00FE7E48" w:rsidRPr="00FC77C0">
          <w:rPr>
            <w:rStyle w:val="Hyperlink"/>
          </w:rPr>
          <w:t>Small</w:t>
        </w:r>
        <w:r w:rsidR="00FE7E48" w:rsidRPr="00FC77C0">
          <w:rPr>
            <w:rStyle w:val="Hyperlink"/>
            <w:spacing w:val="-3"/>
          </w:rPr>
          <w:t>t</w:t>
        </w:r>
        <w:r w:rsidR="00FE7E48" w:rsidRPr="00FC77C0">
          <w:rPr>
            <w:rStyle w:val="Hyperlink"/>
          </w:rPr>
          <w:t xml:space="preserve">alk </w:t>
        </w:r>
        <w:r w:rsidR="00FE7E48" w:rsidRPr="00FC77C0">
          <w:rPr>
            <w:rStyle w:val="Hyperlink"/>
            <w:spacing w:val="-1"/>
          </w:rPr>
          <w:t>s</w:t>
        </w:r>
        <w:r w:rsidR="00FE7E48" w:rsidRPr="00FC77C0">
          <w:rPr>
            <w:rStyle w:val="Hyperlink"/>
          </w:rPr>
          <w:t>uppo</w:t>
        </w:r>
        <w:r w:rsidR="00FE7E48" w:rsidRPr="00FC77C0">
          <w:rPr>
            <w:rStyle w:val="Hyperlink"/>
            <w:spacing w:val="2"/>
          </w:rPr>
          <w:t>r</w:t>
        </w:r>
        <w:r w:rsidR="00FE7E48" w:rsidRPr="00FC77C0">
          <w:rPr>
            <w:rStyle w:val="Hyperlink"/>
            <w:spacing w:val="-3"/>
          </w:rPr>
          <w:t>t</w:t>
        </w:r>
        <w:r w:rsidR="00FE7E48" w:rsidRPr="00FC77C0">
          <w:rPr>
            <w:rStyle w:val="Hyperlink"/>
          </w:rPr>
          <w:t>ed pla</w:t>
        </w:r>
        <w:r w:rsidR="00FE7E48" w:rsidRPr="00FC77C0">
          <w:rPr>
            <w:rStyle w:val="Hyperlink"/>
            <w:spacing w:val="-3"/>
          </w:rPr>
          <w:t>y</w:t>
        </w:r>
        <w:r w:rsidR="00FE7E48" w:rsidRPr="00FC77C0">
          <w:rPr>
            <w:rStyle w:val="Hyperlink"/>
          </w:rPr>
          <w:t>g</w:t>
        </w:r>
        <w:r w:rsidR="00FE7E48" w:rsidRPr="00FC77C0">
          <w:rPr>
            <w:rStyle w:val="Hyperlink"/>
            <w:spacing w:val="-2"/>
          </w:rPr>
          <w:t>r</w:t>
        </w:r>
        <w:r w:rsidR="00FE7E48" w:rsidRPr="00FC77C0">
          <w:rPr>
            <w:rStyle w:val="Hyperlink"/>
          </w:rPr>
          <w:t>oups</w:t>
        </w:r>
      </w:hyperlink>
      <w:r w:rsidR="00FC77C0">
        <w:t xml:space="preserve"> [</w:t>
      </w:r>
      <w:r w:rsidR="00FC77C0" w:rsidRPr="00FC77C0">
        <w:t>https://www.smalltalk.net.au/ehls-research-2/</w:t>
      </w:r>
      <w:r w:rsidR="00FC77C0">
        <w:t>]</w:t>
      </w:r>
      <w:r w:rsidR="00FE7E48" w:rsidRPr="001645DC">
        <w:t xml:space="preserve"> – this is a p</w:t>
      </w:r>
      <w:r w:rsidR="00FE7E48" w:rsidRPr="001645DC">
        <w:rPr>
          <w:spacing w:val="-2"/>
        </w:rPr>
        <w:t>r</w:t>
      </w:r>
      <w:r w:rsidR="00FE7E48" w:rsidRPr="001645DC">
        <w:t>og</w:t>
      </w:r>
      <w:r w:rsidR="00FE7E48" w:rsidRPr="001645DC">
        <w:rPr>
          <w:spacing w:val="-2"/>
        </w:rPr>
        <w:t>r</w:t>
      </w:r>
      <w:r w:rsidR="00FE7E48" w:rsidRPr="001645DC">
        <w:t xml:space="preserve">am </w:t>
      </w:r>
      <w:r w:rsidR="00FE7E48" w:rsidRPr="001645DC">
        <w:rPr>
          <w:spacing w:val="-1"/>
        </w:rPr>
        <w:t>f</w:t>
      </w:r>
      <w:r w:rsidR="00FE7E48" w:rsidRPr="001645DC">
        <w:t>or pa</w:t>
      </w:r>
      <w:r w:rsidR="00FE7E48" w:rsidRPr="001645DC">
        <w:rPr>
          <w:spacing w:val="-2"/>
        </w:rPr>
        <w:t>r</w:t>
      </w:r>
      <w:r w:rsidR="00FE7E48" w:rsidRPr="001645DC">
        <w:t>ents and ca</w:t>
      </w:r>
      <w:r w:rsidR="00FE7E48" w:rsidRPr="001645DC">
        <w:rPr>
          <w:spacing w:val="-2"/>
        </w:rPr>
        <w:t>r</w:t>
      </w:r>
      <w:r w:rsidR="00FE7E48" w:rsidRPr="001645DC">
        <w:t>e</w:t>
      </w:r>
      <w:r w:rsidR="00FE7E48" w:rsidRPr="001645DC">
        <w:rPr>
          <w:spacing w:val="-1"/>
        </w:rPr>
        <w:t>r</w:t>
      </w:r>
      <w:r w:rsidR="00FE7E48" w:rsidRPr="001645DC">
        <w:t xml:space="preserve">s </w:t>
      </w:r>
      <w:r w:rsidR="00FE7E48" w:rsidRPr="001645DC">
        <w:rPr>
          <w:spacing w:val="-1"/>
        </w:rPr>
        <w:t>o</w:t>
      </w:r>
      <w:r w:rsidR="00FE7E48" w:rsidRPr="001645DC">
        <w:t xml:space="preserve">f babies and </w:t>
      </w:r>
      <w:r w:rsidR="00FE7E48" w:rsidRPr="001645DC">
        <w:rPr>
          <w:spacing w:val="-3"/>
        </w:rPr>
        <w:t>y</w:t>
      </w:r>
      <w:r w:rsidR="00FE7E48" w:rsidRPr="001645DC">
        <w:t>oung child</w:t>
      </w:r>
      <w:r w:rsidR="00FE7E48" w:rsidRPr="001645DC">
        <w:rPr>
          <w:spacing w:val="-2"/>
        </w:rPr>
        <w:t>r</w:t>
      </w:r>
      <w:r w:rsidR="00FE7E48" w:rsidRPr="001645DC">
        <w:t xml:space="preserve">en </w:t>
      </w:r>
      <w:r w:rsidR="00FE7E48" w:rsidRPr="001645DC">
        <w:rPr>
          <w:spacing w:val="-3"/>
        </w:rPr>
        <w:t>t</w:t>
      </w:r>
      <w:r w:rsidR="00FE7E48" w:rsidRPr="001645DC">
        <w:t>o imp</w:t>
      </w:r>
      <w:r w:rsidR="00FE7E48" w:rsidRPr="001645DC">
        <w:rPr>
          <w:spacing w:val="-2"/>
        </w:rPr>
        <w:t>r</w:t>
      </w:r>
      <w:r w:rsidR="00FE7E48" w:rsidRPr="001645DC">
        <w:rPr>
          <w:spacing w:val="-3"/>
        </w:rPr>
        <w:t>ov</w:t>
      </w:r>
      <w:r w:rsidR="00FE7E48" w:rsidRPr="001645DC">
        <w:t>e their language d</w:t>
      </w:r>
      <w:r w:rsidR="00FE7E48" w:rsidRPr="001645DC">
        <w:rPr>
          <w:spacing w:val="-3"/>
        </w:rPr>
        <w:t>ev</w:t>
      </w:r>
      <w:r w:rsidR="00FE7E48" w:rsidRPr="001645DC">
        <w:t>elopment and early learn</w:t>
      </w:r>
      <w:r w:rsidR="00FC77C0">
        <w:t>ing.</w:t>
      </w:r>
    </w:p>
    <w:p w:rsidR="00FE7E48" w:rsidRPr="001645DC" w:rsidRDefault="00FE7E48" w:rsidP="00FC77C0">
      <w:pPr>
        <w:pStyle w:val="DHHSbullet1lastline"/>
      </w:pPr>
      <w:r w:rsidRPr="001645DC">
        <w:t xml:space="preserve">The </w:t>
      </w:r>
      <w:hyperlink r:id="rId96" w:history="1">
        <w:r w:rsidRPr="00FC77C0">
          <w:rPr>
            <w:rStyle w:val="Hyperlink"/>
          </w:rPr>
          <w:t>Education Depa</w:t>
        </w:r>
        <w:r w:rsidRPr="00FC77C0">
          <w:rPr>
            <w:rStyle w:val="Hyperlink"/>
            <w:spacing w:val="2"/>
          </w:rPr>
          <w:t>r</w:t>
        </w:r>
        <w:r w:rsidRPr="00FC77C0">
          <w:rPr>
            <w:rStyle w:val="Hyperlink"/>
          </w:rPr>
          <w:t>tment</w:t>
        </w:r>
      </w:hyperlink>
      <w:r w:rsidR="00FC77C0">
        <w:t xml:space="preserve"> [</w:t>
      </w:r>
      <w:r w:rsidR="00FC77C0" w:rsidRPr="00FC77C0">
        <w:t>http://www.education.vic.gov.au/childhood/parents/kindergarten/Pages/fees.aspx</w:t>
      </w:r>
      <w:r w:rsidR="00FC77C0">
        <w:t>]</w:t>
      </w:r>
      <w:r w:rsidRPr="001645DC">
        <w:t xml:space="preserve"> outlines the types </w:t>
      </w:r>
      <w:r w:rsidRPr="001645DC">
        <w:rPr>
          <w:spacing w:val="-1"/>
        </w:rPr>
        <w:t>o</w:t>
      </w:r>
      <w:r w:rsidRPr="001645DC">
        <w:t xml:space="preserve">f </w:t>
      </w:r>
      <w:r w:rsidRPr="00FC77C0">
        <w:t>kinde</w:t>
      </w:r>
      <w:r w:rsidRPr="00FC77C0">
        <w:rPr>
          <w:spacing w:val="-2"/>
        </w:rPr>
        <w:t>r</w:t>
      </w:r>
      <w:r w:rsidRPr="00FC77C0">
        <w:t>ga</w:t>
      </w:r>
      <w:r w:rsidRPr="00FC77C0">
        <w:rPr>
          <w:spacing w:val="2"/>
        </w:rPr>
        <w:t>r</w:t>
      </w:r>
      <w:r w:rsidRPr="00FC77C0">
        <w:rPr>
          <w:spacing w:val="-3"/>
        </w:rPr>
        <w:t>t</w:t>
      </w:r>
      <w:r w:rsidRPr="00FC77C0">
        <w:t>en funding a</w:t>
      </w:r>
      <w:r w:rsidRPr="00FC77C0">
        <w:rPr>
          <w:spacing w:val="-3"/>
        </w:rPr>
        <w:t>v</w:t>
      </w:r>
      <w:r w:rsidRPr="00FC77C0">
        <w:t>ailabl</w:t>
      </w:r>
      <w:r w:rsidRPr="00FC77C0">
        <w:rPr>
          <w:spacing w:val="-5"/>
        </w:rPr>
        <w:t>e</w:t>
      </w:r>
      <w:r w:rsidRPr="001645DC">
        <w:t>, eligibility and h</w:t>
      </w:r>
      <w:r w:rsidRPr="001645DC">
        <w:rPr>
          <w:spacing w:val="-1"/>
        </w:rPr>
        <w:t>o</w:t>
      </w:r>
      <w:r w:rsidRPr="001645DC">
        <w:t xml:space="preserve">w </w:t>
      </w:r>
      <w:r w:rsidRPr="001645DC">
        <w:rPr>
          <w:spacing w:val="-3"/>
        </w:rPr>
        <w:t>t</w:t>
      </w:r>
      <w:r w:rsidRPr="001645DC">
        <w:t xml:space="preserve">o apply </w:t>
      </w:r>
      <w:r w:rsidRPr="001645DC">
        <w:rPr>
          <w:spacing w:val="-1"/>
        </w:rPr>
        <w:t>f</w:t>
      </w:r>
      <w:r w:rsidRPr="001645DC">
        <w:t xml:space="preserve">or funding </w:t>
      </w:r>
    </w:p>
    <w:p w:rsidR="00FE7E48" w:rsidRPr="001645DC" w:rsidRDefault="00FE7E48" w:rsidP="00FE7E48">
      <w:pPr>
        <w:pStyle w:val="Heading3"/>
      </w:pPr>
      <w:r w:rsidRPr="001645DC">
        <w:rPr>
          <w:spacing w:val="-2"/>
        </w:rPr>
        <w:t>S</w:t>
      </w:r>
      <w:r w:rsidRPr="001645DC">
        <w:t>ubsidies and suppo</w:t>
      </w:r>
      <w:r w:rsidRPr="001645DC">
        <w:rPr>
          <w:spacing w:val="2"/>
        </w:rPr>
        <w:t>r</w:t>
      </w:r>
      <w:r w:rsidRPr="001645DC">
        <w:t>ts</w:t>
      </w:r>
    </w:p>
    <w:p w:rsidR="00FE7E48" w:rsidRPr="001645DC" w:rsidRDefault="00FE7E48" w:rsidP="00FE7E48">
      <w:pPr>
        <w:pStyle w:val="DHHSbody"/>
      </w:pPr>
      <w:r w:rsidRPr="001645DC">
        <w:t>Select an early childhood service ca</w:t>
      </w:r>
      <w:r w:rsidRPr="001645DC">
        <w:rPr>
          <w:spacing w:val="-2"/>
        </w:rPr>
        <w:t>r</w:t>
      </w:r>
      <w:r w:rsidRPr="001645DC">
        <w:rPr>
          <w:spacing w:val="-1"/>
        </w:rPr>
        <w:t>e</w:t>
      </w:r>
      <w:r w:rsidRPr="001645DC">
        <w:t>fully</w:t>
      </w:r>
      <w:r>
        <w:t xml:space="preserve"> </w:t>
      </w:r>
      <w:r w:rsidRPr="001645DC">
        <w:t xml:space="preserve">so that </w:t>
      </w:r>
      <w:r w:rsidRPr="001645DC">
        <w:rPr>
          <w:spacing w:val="-3"/>
        </w:rPr>
        <w:t>y</w:t>
      </w:r>
      <w:r w:rsidRPr="001645DC">
        <w:t>ou can acce</w:t>
      </w:r>
      <w:r w:rsidRPr="001645DC">
        <w:rPr>
          <w:spacing w:val="-2"/>
        </w:rPr>
        <w:t>s</w:t>
      </w:r>
      <w:r w:rsidRPr="001645DC">
        <w:t>s a</w:t>
      </w:r>
      <w:r w:rsidRPr="001645DC">
        <w:rPr>
          <w:spacing w:val="-3"/>
        </w:rPr>
        <w:t>v</w:t>
      </w:r>
      <w:r w:rsidRPr="001645DC">
        <w:t>ailable g</w:t>
      </w:r>
      <w:r w:rsidRPr="001645DC">
        <w:rPr>
          <w:spacing w:val="-2"/>
        </w:rPr>
        <w:t>r</w:t>
      </w:r>
      <w:r w:rsidRPr="001645DC">
        <w:t xml:space="preserve">ants and </w:t>
      </w:r>
      <w:r w:rsidRPr="001645DC">
        <w:rPr>
          <w:spacing w:val="-1"/>
        </w:rPr>
        <w:t>s</w:t>
      </w:r>
      <w:r w:rsidRPr="001645DC">
        <w:t xml:space="preserve">ubsidies. Check whether the service </w:t>
      </w:r>
      <w:r w:rsidRPr="001645DC">
        <w:rPr>
          <w:spacing w:val="-1"/>
        </w:rPr>
        <w:t>o</w:t>
      </w:r>
      <w:r w:rsidRPr="001645DC">
        <w:rPr>
          <w:spacing w:val="-4"/>
        </w:rPr>
        <w:t>f</w:t>
      </w:r>
      <w:r w:rsidRPr="001645DC">
        <w:rPr>
          <w:spacing w:val="-1"/>
        </w:rPr>
        <w:t>f</w:t>
      </w:r>
      <w:r w:rsidRPr="001645DC">
        <w:t>e</w:t>
      </w:r>
      <w:r w:rsidRPr="001645DC">
        <w:rPr>
          <w:spacing w:val="-2"/>
        </w:rPr>
        <w:t>r</w:t>
      </w:r>
      <w:r w:rsidRPr="001645DC">
        <w:t>s a funded kinde</w:t>
      </w:r>
      <w:r w:rsidRPr="001645DC">
        <w:rPr>
          <w:spacing w:val="-2"/>
        </w:rPr>
        <w:t>r</w:t>
      </w:r>
      <w:r w:rsidRPr="001645DC">
        <w:t>ga</w:t>
      </w:r>
      <w:r w:rsidRPr="001645DC">
        <w:rPr>
          <w:spacing w:val="2"/>
        </w:rPr>
        <w:t>r</w:t>
      </w:r>
      <w:r w:rsidRPr="001645DC">
        <w:rPr>
          <w:spacing w:val="-3"/>
        </w:rPr>
        <w:t>t</w:t>
      </w:r>
      <w:r w:rsidRPr="001645DC">
        <w:t>en p</w:t>
      </w:r>
      <w:r w:rsidRPr="001645DC">
        <w:rPr>
          <w:spacing w:val="-2"/>
        </w:rPr>
        <w:t>r</w:t>
      </w:r>
      <w:r w:rsidRPr="001645DC">
        <w:t>og</w:t>
      </w:r>
      <w:r w:rsidRPr="001645DC">
        <w:rPr>
          <w:spacing w:val="-2"/>
        </w:rPr>
        <w:t>r</w:t>
      </w:r>
      <w:r w:rsidRPr="001645DC">
        <w:t xml:space="preserve">am </w:t>
      </w:r>
      <w:r w:rsidRPr="001645DC">
        <w:rPr>
          <w:spacing w:val="-3"/>
        </w:rPr>
        <w:t>t</w:t>
      </w:r>
      <w:r w:rsidRPr="001645DC">
        <w:t>o en</w:t>
      </w:r>
      <w:r w:rsidRPr="001645DC">
        <w:rPr>
          <w:spacing w:val="-1"/>
        </w:rPr>
        <w:t>s</w:t>
      </w:r>
      <w:r w:rsidRPr="001645DC">
        <w:t>u</w:t>
      </w:r>
      <w:r w:rsidRPr="001645DC">
        <w:rPr>
          <w:spacing w:val="-2"/>
        </w:rPr>
        <w:t>r</w:t>
      </w:r>
      <w:r w:rsidRPr="001645DC">
        <w:t>e that the kinde</w:t>
      </w:r>
      <w:r w:rsidRPr="001645DC">
        <w:rPr>
          <w:spacing w:val="-2"/>
        </w:rPr>
        <w:t>r</w:t>
      </w:r>
      <w:r w:rsidRPr="001645DC">
        <w:t>ga</w:t>
      </w:r>
      <w:r w:rsidRPr="001645DC">
        <w:rPr>
          <w:spacing w:val="2"/>
        </w:rPr>
        <w:t>r</w:t>
      </w:r>
      <w:r w:rsidRPr="001645DC">
        <w:rPr>
          <w:spacing w:val="-3"/>
        </w:rPr>
        <w:t>t</w:t>
      </w:r>
      <w:r w:rsidRPr="001645DC">
        <w:t>en p</w:t>
      </w:r>
      <w:r w:rsidRPr="001645DC">
        <w:rPr>
          <w:spacing w:val="-2"/>
        </w:rPr>
        <w:t>r</w:t>
      </w:r>
      <w:r w:rsidRPr="001645DC">
        <w:t>og</w:t>
      </w:r>
      <w:r w:rsidRPr="001645DC">
        <w:rPr>
          <w:spacing w:val="-2"/>
        </w:rPr>
        <w:t>r</w:t>
      </w:r>
      <w:r w:rsidRPr="001645DC">
        <w:t>am deli</w:t>
      </w:r>
      <w:r w:rsidRPr="001645DC">
        <w:rPr>
          <w:spacing w:val="-3"/>
        </w:rPr>
        <w:t>v</w:t>
      </w:r>
      <w:r w:rsidRPr="001645DC">
        <w:t>e</w:t>
      </w:r>
      <w:r w:rsidRPr="001645DC">
        <w:rPr>
          <w:spacing w:val="-2"/>
        </w:rPr>
        <w:t>r</w:t>
      </w:r>
      <w:r w:rsidRPr="001645DC">
        <w:t xml:space="preserve">ed is </w:t>
      </w:r>
      <w:r w:rsidRPr="001645DC">
        <w:rPr>
          <w:spacing w:val="-1"/>
        </w:rPr>
        <w:t>o</w:t>
      </w:r>
      <w:r w:rsidRPr="001645DC">
        <w:t xml:space="preserve">f high </w:t>
      </w:r>
      <w:r w:rsidRPr="001645DC">
        <w:rPr>
          <w:spacing w:val="-2"/>
        </w:rPr>
        <w:t>q</w:t>
      </w:r>
      <w:r w:rsidRPr="001645DC">
        <w:t>ualit</w:t>
      </w:r>
      <w:r w:rsidRPr="001645DC">
        <w:rPr>
          <w:spacing w:val="-12"/>
        </w:rPr>
        <w:t>y</w:t>
      </w:r>
      <w:r w:rsidRPr="001645DC">
        <w:t xml:space="preserve">, and that the service can apply </w:t>
      </w:r>
      <w:r w:rsidRPr="001645DC">
        <w:rPr>
          <w:spacing w:val="-1"/>
        </w:rPr>
        <w:t>f</w:t>
      </w:r>
      <w:r w:rsidRPr="001645DC">
        <w:t xml:space="preserve">or Early </w:t>
      </w:r>
      <w:r w:rsidRPr="001645DC">
        <w:rPr>
          <w:spacing w:val="-2"/>
        </w:rPr>
        <w:t>S</w:t>
      </w:r>
      <w:r w:rsidRPr="001645DC">
        <w:rPr>
          <w:spacing w:val="-3"/>
        </w:rPr>
        <w:t>t</w:t>
      </w:r>
      <w:r w:rsidRPr="001645DC">
        <w:t>a</w:t>
      </w:r>
      <w:r w:rsidRPr="001645DC">
        <w:rPr>
          <w:spacing w:val="2"/>
        </w:rPr>
        <w:t>r</w:t>
      </w:r>
      <w:r w:rsidRPr="001645DC">
        <w:t>t Kinde</w:t>
      </w:r>
      <w:r w:rsidRPr="001645DC">
        <w:rPr>
          <w:spacing w:val="-2"/>
        </w:rPr>
        <w:t>r</w:t>
      </w:r>
      <w:r w:rsidRPr="001645DC">
        <w:t>ga</w:t>
      </w:r>
      <w:r w:rsidRPr="001645DC">
        <w:rPr>
          <w:spacing w:val="2"/>
        </w:rPr>
        <w:t>r</w:t>
      </w:r>
      <w:r w:rsidRPr="001645DC">
        <w:rPr>
          <w:spacing w:val="-3"/>
        </w:rPr>
        <w:t>t</w:t>
      </w:r>
      <w:r w:rsidRPr="001645DC">
        <w:t xml:space="preserve">en </w:t>
      </w:r>
      <w:r w:rsidRPr="001645DC">
        <w:rPr>
          <w:spacing w:val="-1"/>
        </w:rPr>
        <w:t>f</w:t>
      </w:r>
      <w:r w:rsidRPr="001645DC">
        <w:t>or th</w:t>
      </w:r>
      <w:r w:rsidRPr="001645DC">
        <w:rPr>
          <w:spacing w:val="-2"/>
        </w:rPr>
        <w:t>r</w:t>
      </w:r>
      <w:r w:rsidRPr="001645DC">
        <w:t xml:space="preserve">ee </w:t>
      </w:r>
      <w:r w:rsidRPr="001645DC">
        <w:rPr>
          <w:spacing w:val="-3"/>
        </w:rPr>
        <w:t>y</w:t>
      </w:r>
      <w:r w:rsidRPr="001645DC">
        <w:t>ear old</w:t>
      </w:r>
      <w:r w:rsidRPr="001645DC">
        <w:rPr>
          <w:spacing w:val="-2"/>
        </w:rPr>
        <w:t>s</w:t>
      </w:r>
      <w:r w:rsidRPr="001645DC">
        <w:t>, a Kinde</w:t>
      </w:r>
      <w:r w:rsidRPr="001645DC">
        <w:rPr>
          <w:spacing w:val="-2"/>
        </w:rPr>
        <w:t>r</w:t>
      </w:r>
      <w:r w:rsidRPr="001645DC">
        <w:t>ga</w:t>
      </w:r>
      <w:r w:rsidRPr="001645DC">
        <w:rPr>
          <w:spacing w:val="2"/>
        </w:rPr>
        <w:t>r</w:t>
      </w:r>
      <w:r w:rsidRPr="001645DC">
        <w:rPr>
          <w:spacing w:val="-3"/>
        </w:rPr>
        <w:t>t</w:t>
      </w:r>
      <w:r w:rsidRPr="001645DC">
        <w:t xml:space="preserve">en </w:t>
      </w:r>
      <w:r w:rsidRPr="001645DC">
        <w:rPr>
          <w:spacing w:val="-4"/>
        </w:rPr>
        <w:t>F</w:t>
      </w:r>
      <w:r w:rsidRPr="001645DC">
        <w:t xml:space="preserve">ee </w:t>
      </w:r>
      <w:r w:rsidRPr="001645DC">
        <w:rPr>
          <w:spacing w:val="-2"/>
        </w:rPr>
        <w:t>S</w:t>
      </w:r>
      <w:r w:rsidRPr="001645DC">
        <w:t xml:space="preserve">ubsidy or an Early </w:t>
      </w:r>
      <w:r w:rsidRPr="001645DC">
        <w:rPr>
          <w:spacing w:val="-2"/>
        </w:rPr>
        <w:t>S</w:t>
      </w:r>
      <w:r w:rsidRPr="001645DC">
        <w:rPr>
          <w:spacing w:val="-3"/>
        </w:rPr>
        <w:t>t</w:t>
      </w:r>
      <w:r w:rsidRPr="001645DC">
        <w:t>a</w:t>
      </w:r>
      <w:r w:rsidRPr="001645DC">
        <w:rPr>
          <w:spacing w:val="2"/>
        </w:rPr>
        <w:t>r</w:t>
      </w:r>
      <w:r w:rsidRPr="001645DC">
        <w:t>t Kinde</w:t>
      </w:r>
      <w:r w:rsidRPr="001645DC">
        <w:rPr>
          <w:spacing w:val="-2"/>
        </w:rPr>
        <w:t>r</w:t>
      </w:r>
      <w:r w:rsidRPr="001645DC">
        <w:t>ga</w:t>
      </w:r>
      <w:r w:rsidRPr="001645DC">
        <w:rPr>
          <w:spacing w:val="2"/>
        </w:rPr>
        <w:t>r</w:t>
      </w:r>
      <w:r w:rsidRPr="001645DC">
        <w:rPr>
          <w:spacing w:val="-3"/>
        </w:rPr>
        <w:t>t</w:t>
      </w:r>
      <w:r w:rsidRPr="001645DC">
        <w:t>en Ex</w:t>
      </w:r>
      <w:r w:rsidRPr="001645DC">
        <w:rPr>
          <w:spacing w:val="-3"/>
        </w:rPr>
        <w:t>t</w:t>
      </w:r>
      <w:r w:rsidRPr="001645DC">
        <w:t>ension G</w:t>
      </w:r>
      <w:r w:rsidRPr="001645DC">
        <w:rPr>
          <w:spacing w:val="-2"/>
        </w:rPr>
        <w:t>r</w:t>
      </w:r>
      <w:r w:rsidRPr="001645DC">
        <w:t>ant when the child is th</w:t>
      </w:r>
      <w:r w:rsidRPr="001645DC">
        <w:rPr>
          <w:spacing w:val="-2"/>
        </w:rPr>
        <w:t>r</w:t>
      </w:r>
      <w:r w:rsidRPr="001645DC">
        <w:t xml:space="preserve">ee or </w:t>
      </w:r>
      <w:r w:rsidRPr="001645DC">
        <w:rPr>
          <w:spacing w:val="-1"/>
        </w:rPr>
        <w:t>f</w:t>
      </w:r>
      <w:r w:rsidRPr="001645DC">
        <w:t xml:space="preserve">our </w:t>
      </w:r>
      <w:r w:rsidRPr="001645DC">
        <w:rPr>
          <w:spacing w:val="-3"/>
        </w:rPr>
        <w:t>y</w:t>
      </w:r>
      <w:r w:rsidRPr="001645DC">
        <w:t>ea</w:t>
      </w:r>
      <w:r w:rsidRPr="001645DC">
        <w:rPr>
          <w:spacing w:val="-2"/>
        </w:rPr>
        <w:t>r</w:t>
      </w:r>
      <w:r w:rsidRPr="001645DC">
        <w:t>s old.</w:t>
      </w:r>
    </w:p>
    <w:p w:rsidR="00FE7E48" w:rsidRPr="001645DC" w:rsidRDefault="00FE7E48" w:rsidP="00FE7E48">
      <w:pPr>
        <w:pStyle w:val="DHHSbody"/>
      </w:pPr>
      <w:r w:rsidRPr="001645DC">
        <w:rPr>
          <w:spacing w:val="-17"/>
        </w:rPr>
        <w:t>T</w:t>
      </w:r>
      <w:r w:rsidRPr="001645DC">
        <w:t xml:space="preserve">alk </w:t>
      </w:r>
      <w:r w:rsidRPr="001645DC">
        <w:rPr>
          <w:spacing w:val="-3"/>
        </w:rPr>
        <w:t>t</w:t>
      </w:r>
      <w:r w:rsidRPr="001645DC">
        <w:t xml:space="preserve">o </w:t>
      </w:r>
      <w:r w:rsidRPr="001645DC">
        <w:rPr>
          <w:spacing w:val="-3"/>
        </w:rPr>
        <w:t>y</w:t>
      </w:r>
      <w:r w:rsidRPr="001645DC">
        <w:t>our agen</w:t>
      </w:r>
      <w:r w:rsidRPr="001645DC">
        <w:rPr>
          <w:spacing w:val="-1"/>
        </w:rPr>
        <w:t>c</w:t>
      </w:r>
      <w:r w:rsidRPr="001645DC">
        <w:t xml:space="preserve">y about applying </w:t>
      </w:r>
      <w:r w:rsidRPr="001645DC">
        <w:rPr>
          <w:spacing w:val="-3"/>
        </w:rPr>
        <w:t>t</w:t>
      </w:r>
      <w:r w:rsidRPr="001645DC">
        <w:t>o ha</w:t>
      </w:r>
      <w:r w:rsidRPr="001645DC">
        <w:rPr>
          <w:spacing w:val="-3"/>
        </w:rPr>
        <w:t>v</w:t>
      </w:r>
      <w:r w:rsidRPr="001645DC">
        <w:t>e</w:t>
      </w:r>
      <w:r>
        <w:t xml:space="preserve"> </w:t>
      </w:r>
      <w:r w:rsidRPr="001645DC">
        <w:rPr>
          <w:spacing w:val="-1"/>
        </w:rPr>
        <w:t>f</w:t>
      </w:r>
      <w:r w:rsidRPr="001645DC">
        <w:t>ees paid that a</w:t>
      </w:r>
      <w:r w:rsidRPr="001645DC">
        <w:rPr>
          <w:spacing w:val="-2"/>
        </w:rPr>
        <w:t>r</w:t>
      </w:r>
      <w:r w:rsidRPr="001645DC">
        <w:t>e not c</w:t>
      </w:r>
      <w:r w:rsidRPr="001645DC">
        <w:rPr>
          <w:spacing w:val="-3"/>
        </w:rPr>
        <w:t>ov</w:t>
      </w:r>
      <w:r w:rsidRPr="001645DC">
        <w:t>e</w:t>
      </w:r>
      <w:r w:rsidRPr="001645DC">
        <w:rPr>
          <w:spacing w:val="-2"/>
        </w:rPr>
        <w:t>r</w:t>
      </w:r>
      <w:r w:rsidRPr="001645DC">
        <w:t xml:space="preserve">ed </w:t>
      </w:r>
      <w:r w:rsidRPr="001645DC">
        <w:rPr>
          <w:spacing w:val="-3"/>
        </w:rPr>
        <w:t>b</w:t>
      </w:r>
      <w:r w:rsidRPr="001645DC">
        <w:t xml:space="preserve">y the </w:t>
      </w:r>
      <w:r w:rsidRPr="001645DC">
        <w:rPr>
          <w:spacing w:val="-1"/>
        </w:rPr>
        <w:t>s</w:t>
      </w:r>
      <w:r w:rsidRPr="001645DC">
        <w:t>ubsidies.</w:t>
      </w:r>
    </w:p>
    <w:p w:rsidR="00FE7E48" w:rsidRPr="001645DC" w:rsidRDefault="00FE7E48" w:rsidP="00FE7E48">
      <w:pPr>
        <w:pStyle w:val="Heading3"/>
      </w:pPr>
      <w:r w:rsidRPr="001645DC">
        <w:t>Child</w:t>
      </w:r>
      <w:r w:rsidRPr="001645DC">
        <w:rPr>
          <w:spacing w:val="16"/>
        </w:rPr>
        <w:t xml:space="preserve"> </w:t>
      </w:r>
      <w:r w:rsidRPr="001645DC">
        <w:t>Ca</w:t>
      </w:r>
      <w:r w:rsidRPr="001645DC">
        <w:rPr>
          <w:spacing w:val="-1"/>
        </w:rPr>
        <w:t>r</w:t>
      </w:r>
      <w:r w:rsidRPr="001645DC">
        <w:t>e</w:t>
      </w:r>
      <w:r w:rsidRPr="001645DC">
        <w:rPr>
          <w:spacing w:val="15"/>
        </w:rPr>
        <w:t xml:space="preserve"> </w:t>
      </w:r>
      <w:r w:rsidRPr="001645DC">
        <w:rPr>
          <w:spacing w:val="-4"/>
          <w:w w:val="103"/>
        </w:rPr>
        <w:t>R</w:t>
      </w:r>
      <w:r w:rsidRPr="001645DC">
        <w:rPr>
          <w:w w:val="103"/>
        </w:rPr>
        <w:t>eba</w:t>
      </w:r>
      <w:r w:rsidRPr="001645DC">
        <w:rPr>
          <w:spacing w:val="-2"/>
          <w:w w:val="103"/>
        </w:rPr>
        <w:t>t</w:t>
      </w:r>
      <w:r w:rsidRPr="001645DC">
        <w:rPr>
          <w:w w:val="103"/>
        </w:rPr>
        <w:t>e</w:t>
      </w:r>
    </w:p>
    <w:p w:rsidR="00FE7E48" w:rsidRPr="001645DC" w:rsidRDefault="00FE7E48" w:rsidP="00FE7E48">
      <w:pPr>
        <w:pStyle w:val="DHHSbody"/>
      </w:pPr>
      <w:r w:rsidRPr="001645DC">
        <w:t>The Child Ca</w:t>
      </w:r>
      <w:r w:rsidRPr="001645DC">
        <w:rPr>
          <w:spacing w:val="-2"/>
        </w:rPr>
        <w:t>r</w:t>
      </w:r>
      <w:r w:rsidRPr="001645DC">
        <w:t xml:space="preserve">e </w:t>
      </w:r>
      <w:r w:rsidRPr="001645DC">
        <w:rPr>
          <w:spacing w:val="-2"/>
        </w:rPr>
        <w:t>R</w:t>
      </w:r>
      <w:r w:rsidRPr="001645DC">
        <w:t>eba</w:t>
      </w:r>
      <w:r w:rsidRPr="001645DC">
        <w:rPr>
          <w:spacing w:val="-3"/>
        </w:rPr>
        <w:t>t</w:t>
      </w:r>
      <w:r w:rsidRPr="001645DC">
        <w:t xml:space="preserve">e is a payment that helps </w:t>
      </w:r>
      <w:r w:rsidRPr="001645DC">
        <w:rPr>
          <w:spacing w:val="-1"/>
        </w:rPr>
        <w:t>f</w:t>
      </w:r>
      <w:r w:rsidRPr="001645DC">
        <w:t xml:space="preserve">amilies with the cost </w:t>
      </w:r>
      <w:r w:rsidRPr="001645DC">
        <w:rPr>
          <w:spacing w:val="-1"/>
        </w:rPr>
        <w:t>o</w:t>
      </w:r>
      <w:r w:rsidRPr="001645DC">
        <w:t>f childca</w:t>
      </w:r>
      <w:r w:rsidRPr="001645DC">
        <w:rPr>
          <w:spacing w:val="-2"/>
        </w:rPr>
        <w:t>r</w:t>
      </w:r>
      <w:r w:rsidRPr="001645DC">
        <w:rPr>
          <w:spacing w:val="-3"/>
        </w:rPr>
        <w:t>e</w:t>
      </w:r>
      <w:r w:rsidRPr="001645DC">
        <w:t>. It p</w:t>
      </w:r>
      <w:r w:rsidRPr="001645DC">
        <w:rPr>
          <w:spacing w:val="-2"/>
        </w:rPr>
        <w:t>r</w:t>
      </w:r>
      <w:r w:rsidRPr="001645DC">
        <w:rPr>
          <w:spacing w:val="-3"/>
        </w:rPr>
        <w:t>o</w:t>
      </w:r>
      <w:r w:rsidRPr="001645DC">
        <w:t xml:space="preserve">vides </w:t>
      </w:r>
      <w:r w:rsidRPr="001645DC">
        <w:rPr>
          <w:spacing w:val="-4"/>
        </w:rPr>
        <w:t>e</w:t>
      </w:r>
      <w:r w:rsidRPr="001645DC">
        <w:t>xt</w:t>
      </w:r>
      <w:r w:rsidRPr="001645DC">
        <w:rPr>
          <w:spacing w:val="-2"/>
        </w:rPr>
        <w:t>r</w:t>
      </w:r>
      <w:r w:rsidRPr="001645DC">
        <w:t>a a</w:t>
      </w:r>
      <w:r w:rsidRPr="001645DC">
        <w:rPr>
          <w:spacing w:val="-2"/>
        </w:rPr>
        <w:t>s</w:t>
      </w:r>
      <w:r w:rsidRPr="001645DC">
        <w:t>sis</w:t>
      </w:r>
      <w:r w:rsidRPr="001645DC">
        <w:rPr>
          <w:spacing w:val="-3"/>
        </w:rPr>
        <w:t>t</w:t>
      </w:r>
      <w:r w:rsidRPr="001645DC">
        <w:t>ance if the child is at</w:t>
      </w:r>
      <w:r w:rsidRPr="001645DC">
        <w:rPr>
          <w:spacing w:val="-3"/>
        </w:rPr>
        <w:t>t</w:t>
      </w:r>
      <w:r w:rsidRPr="001645DC">
        <w:t>ending a Child Ca</w:t>
      </w:r>
      <w:r w:rsidRPr="001645DC">
        <w:rPr>
          <w:spacing w:val="-2"/>
        </w:rPr>
        <w:t>r</w:t>
      </w:r>
      <w:r w:rsidRPr="001645DC">
        <w:t>e Ben</w:t>
      </w:r>
      <w:r w:rsidRPr="001645DC">
        <w:rPr>
          <w:spacing w:val="-1"/>
        </w:rPr>
        <w:t>e</w:t>
      </w:r>
      <w:r w:rsidRPr="001645DC">
        <w:t>fi</w:t>
      </w:r>
      <w:r w:rsidRPr="001645DC">
        <w:rPr>
          <w:spacing w:val="-6"/>
        </w:rPr>
        <w:t>t</w:t>
      </w:r>
      <w:r w:rsidRPr="001645DC">
        <w:rPr>
          <w:spacing w:val="4"/>
        </w:rPr>
        <w:t>-</w:t>
      </w:r>
      <w:r w:rsidRPr="001645DC">
        <w:t>app</w:t>
      </w:r>
      <w:r w:rsidRPr="001645DC">
        <w:rPr>
          <w:spacing w:val="-2"/>
        </w:rPr>
        <w:t>r</w:t>
      </w:r>
      <w:r w:rsidRPr="001645DC">
        <w:rPr>
          <w:spacing w:val="-3"/>
        </w:rPr>
        <w:t>ov</w:t>
      </w:r>
      <w:r w:rsidRPr="001645DC">
        <w:t>ed</w:t>
      </w:r>
      <w:r w:rsidRPr="001645DC">
        <w:rPr>
          <w:spacing w:val="-2"/>
        </w:rPr>
        <w:t xml:space="preserve"> </w:t>
      </w:r>
      <w:r w:rsidRPr="001645DC">
        <w:t>servic</w:t>
      </w:r>
      <w:r w:rsidRPr="001645DC">
        <w:rPr>
          <w:spacing w:val="-5"/>
        </w:rPr>
        <w:t>e</w:t>
      </w:r>
      <w:r w:rsidRPr="001645DC">
        <w:t xml:space="preserve">, and if </w:t>
      </w:r>
      <w:r w:rsidRPr="001645DC">
        <w:rPr>
          <w:spacing w:val="-3"/>
        </w:rPr>
        <w:t>y</w:t>
      </w:r>
      <w:r w:rsidRPr="001645DC">
        <w:t>ou a</w:t>
      </w:r>
      <w:r w:rsidRPr="001645DC">
        <w:rPr>
          <w:spacing w:val="-2"/>
        </w:rPr>
        <w:t>r</w:t>
      </w:r>
      <w:r w:rsidRPr="001645DC">
        <w:t xml:space="preserve">e </w:t>
      </w:r>
      <w:r w:rsidRPr="001645DC">
        <w:rPr>
          <w:spacing w:val="-1"/>
        </w:rPr>
        <w:t>w</w:t>
      </w:r>
      <w:r w:rsidRPr="001645DC">
        <w:t>orking, s</w:t>
      </w:r>
      <w:r w:rsidRPr="001645DC">
        <w:rPr>
          <w:spacing w:val="-2"/>
        </w:rPr>
        <w:t>t</w:t>
      </w:r>
      <w:r w:rsidRPr="001645DC">
        <w:t>udying or t</w:t>
      </w:r>
      <w:r w:rsidRPr="001645DC">
        <w:rPr>
          <w:spacing w:val="-2"/>
        </w:rPr>
        <w:t>r</w:t>
      </w:r>
      <w:r w:rsidRPr="001645DC">
        <w:t xml:space="preserve">aining at some time during the </w:t>
      </w:r>
      <w:r w:rsidRPr="001645DC">
        <w:rPr>
          <w:spacing w:val="-1"/>
        </w:rPr>
        <w:t>w</w:t>
      </w:r>
      <w:r w:rsidRPr="001645DC">
        <w:t>ee</w:t>
      </w:r>
      <w:r w:rsidRPr="001645DC">
        <w:rPr>
          <w:spacing w:val="4"/>
        </w:rPr>
        <w:t>k</w:t>
      </w:r>
      <w:r w:rsidRPr="001645DC">
        <w:t>, or ha</w:t>
      </w:r>
      <w:r w:rsidRPr="001645DC">
        <w:rPr>
          <w:spacing w:val="-3"/>
        </w:rPr>
        <w:t>v</w:t>
      </w:r>
      <w:r w:rsidRPr="001645DC">
        <w:t xml:space="preserve">e an </w:t>
      </w:r>
      <w:r w:rsidRPr="001645DC">
        <w:rPr>
          <w:spacing w:val="-4"/>
        </w:rPr>
        <w:t>ex</w:t>
      </w:r>
      <w:r w:rsidRPr="001645DC">
        <w:t>emption. The Child Ca</w:t>
      </w:r>
      <w:r w:rsidRPr="001645DC">
        <w:rPr>
          <w:spacing w:val="-2"/>
        </w:rPr>
        <w:t>r</w:t>
      </w:r>
      <w:r w:rsidRPr="001645DC">
        <w:t xml:space="preserve">e </w:t>
      </w:r>
      <w:r w:rsidRPr="001645DC">
        <w:rPr>
          <w:spacing w:val="-2"/>
        </w:rPr>
        <w:t>R</w:t>
      </w:r>
      <w:r w:rsidRPr="001645DC">
        <w:t>eba</w:t>
      </w:r>
      <w:r w:rsidRPr="001645DC">
        <w:rPr>
          <w:spacing w:val="-3"/>
        </w:rPr>
        <w:t>t</w:t>
      </w:r>
      <w:r w:rsidRPr="001645DC">
        <w:t xml:space="preserve">e is not income </w:t>
      </w:r>
      <w:r w:rsidRPr="001645DC">
        <w:rPr>
          <w:spacing w:val="-3"/>
        </w:rPr>
        <w:t>t</w:t>
      </w:r>
      <w:r w:rsidRPr="001645DC">
        <w:t>es</w:t>
      </w:r>
      <w:r w:rsidRPr="001645DC">
        <w:rPr>
          <w:spacing w:val="-3"/>
        </w:rPr>
        <w:t>t</w:t>
      </w:r>
      <w:r w:rsidRPr="001645DC">
        <w:t>ed.</w:t>
      </w:r>
    </w:p>
    <w:p w:rsidR="00FE7E48" w:rsidRPr="001645DC" w:rsidRDefault="00FE7E48" w:rsidP="00FE7E48">
      <w:pPr>
        <w:pStyle w:val="Heading3"/>
      </w:pPr>
      <w:r w:rsidRPr="001645DC">
        <w:t>Child</w:t>
      </w:r>
      <w:r w:rsidRPr="001645DC">
        <w:rPr>
          <w:spacing w:val="16"/>
        </w:rPr>
        <w:t xml:space="preserve"> </w:t>
      </w:r>
      <w:r w:rsidRPr="001645DC">
        <w:t>Ca</w:t>
      </w:r>
      <w:r w:rsidRPr="001645DC">
        <w:rPr>
          <w:spacing w:val="-1"/>
        </w:rPr>
        <w:t>r</w:t>
      </w:r>
      <w:r w:rsidRPr="001645DC">
        <w:t>e</w:t>
      </w:r>
      <w:r w:rsidRPr="001645DC">
        <w:rPr>
          <w:spacing w:val="15"/>
        </w:rPr>
        <w:t xml:space="preserve"> </w:t>
      </w:r>
      <w:r w:rsidRPr="001645DC">
        <w:rPr>
          <w:w w:val="103"/>
        </w:rPr>
        <w:t>Ben</w:t>
      </w:r>
      <w:r w:rsidRPr="001645DC">
        <w:rPr>
          <w:spacing w:val="-2"/>
          <w:w w:val="103"/>
        </w:rPr>
        <w:t>e</w:t>
      </w:r>
      <w:r w:rsidRPr="001645DC">
        <w:rPr>
          <w:w w:val="102"/>
        </w:rPr>
        <w:t>fit</w:t>
      </w:r>
    </w:p>
    <w:p w:rsidR="00FE7E48" w:rsidRPr="001645DC" w:rsidRDefault="00FE7E48" w:rsidP="00FE7E48">
      <w:pPr>
        <w:pStyle w:val="DHHSbody"/>
      </w:pPr>
      <w:r w:rsidRPr="001645DC">
        <w:t>The Child Ca</w:t>
      </w:r>
      <w:r w:rsidRPr="001645DC">
        <w:rPr>
          <w:spacing w:val="-2"/>
        </w:rPr>
        <w:t>r</w:t>
      </w:r>
      <w:r w:rsidRPr="001645DC">
        <w:t>e Ben</w:t>
      </w:r>
      <w:r w:rsidRPr="001645DC">
        <w:rPr>
          <w:spacing w:val="-1"/>
        </w:rPr>
        <w:t>e</w:t>
      </w:r>
      <w:r w:rsidRPr="001645DC">
        <w:t>fit</w:t>
      </w:r>
      <w:r w:rsidRPr="001645DC">
        <w:rPr>
          <w:spacing w:val="-2"/>
        </w:rPr>
        <w:t xml:space="preserve"> </w:t>
      </w:r>
      <w:r w:rsidRPr="001645DC">
        <w:t>a</w:t>
      </w:r>
      <w:r w:rsidRPr="001645DC">
        <w:rPr>
          <w:spacing w:val="-2"/>
        </w:rPr>
        <w:t>s</w:t>
      </w:r>
      <w:r w:rsidRPr="001645DC">
        <w:t xml:space="preserve">sists </w:t>
      </w:r>
      <w:r w:rsidRPr="001645DC">
        <w:rPr>
          <w:spacing w:val="-1"/>
        </w:rPr>
        <w:t>f</w:t>
      </w:r>
      <w:r w:rsidRPr="001645DC">
        <w:t xml:space="preserve">amilies with the cost </w:t>
      </w:r>
      <w:r w:rsidRPr="001645DC">
        <w:rPr>
          <w:spacing w:val="-1"/>
        </w:rPr>
        <w:t>o</w:t>
      </w:r>
      <w:r w:rsidRPr="001645DC">
        <w:t>f childca</w:t>
      </w:r>
      <w:r w:rsidRPr="001645DC">
        <w:rPr>
          <w:spacing w:val="-2"/>
        </w:rPr>
        <w:t>r</w:t>
      </w:r>
      <w:r w:rsidRPr="001645DC">
        <w:t xml:space="preserve">e </w:t>
      </w:r>
      <w:r w:rsidRPr="001645DC">
        <w:rPr>
          <w:spacing w:val="-1"/>
        </w:rPr>
        <w:t>f</w:t>
      </w:r>
      <w:r w:rsidRPr="001645DC">
        <w:t>or child</w:t>
      </w:r>
      <w:r w:rsidRPr="001645DC">
        <w:rPr>
          <w:spacing w:val="-2"/>
        </w:rPr>
        <w:t>r</w:t>
      </w:r>
      <w:r w:rsidRPr="001645DC">
        <w:t>en en</w:t>
      </w:r>
      <w:r w:rsidRPr="001645DC">
        <w:rPr>
          <w:spacing w:val="-2"/>
        </w:rPr>
        <w:t>r</w:t>
      </w:r>
      <w:r w:rsidRPr="001645DC">
        <w:t xml:space="preserve">olled in </w:t>
      </w:r>
      <w:r w:rsidRPr="001645DC">
        <w:rPr>
          <w:spacing w:val="-2"/>
        </w:rPr>
        <w:t>r</w:t>
      </w:r>
      <w:r w:rsidRPr="001645DC">
        <w:t>egis</w:t>
      </w:r>
      <w:r w:rsidRPr="001645DC">
        <w:rPr>
          <w:spacing w:val="-3"/>
        </w:rPr>
        <w:t>t</w:t>
      </w:r>
      <w:r w:rsidRPr="001645DC">
        <w:t>e</w:t>
      </w:r>
      <w:r w:rsidRPr="001645DC">
        <w:rPr>
          <w:spacing w:val="-2"/>
        </w:rPr>
        <w:t>r</w:t>
      </w:r>
      <w:r w:rsidRPr="001645DC">
        <w:t>ed education and ca</w:t>
      </w:r>
      <w:r w:rsidRPr="001645DC">
        <w:rPr>
          <w:spacing w:val="-2"/>
        </w:rPr>
        <w:t>r</w:t>
      </w:r>
      <w:r w:rsidRPr="001645DC">
        <w:t xml:space="preserve">e services. </w:t>
      </w:r>
      <w:r w:rsidRPr="001645DC">
        <w:rPr>
          <w:spacing w:val="-17"/>
        </w:rPr>
        <w:t>T</w:t>
      </w:r>
      <w:r w:rsidRPr="001645DC">
        <w:t xml:space="preserve">o </w:t>
      </w:r>
      <w:r w:rsidRPr="001645DC">
        <w:rPr>
          <w:spacing w:val="-2"/>
        </w:rPr>
        <w:t>r</w:t>
      </w:r>
      <w:r w:rsidRPr="001645DC">
        <w:t>ecei</w:t>
      </w:r>
      <w:r w:rsidRPr="001645DC">
        <w:rPr>
          <w:spacing w:val="-3"/>
        </w:rPr>
        <w:t>v</w:t>
      </w:r>
      <w:r w:rsidRPr="001645DC">
        <w:t>e a</w:t>
      </w:r>
      <w:r w:rsidRPr="001645DC">
        <w:rPr>
          <w:spacing w:val="-3"/>
        </w:rPr>
        <w:t>n</w:t>
      </w:r>
      <w:r w:rsidRPr="001645DC">
        <w:t>y Child Ca</w:t>
      </w:r>
      <w:r w:rsidRPr="001645DC">
        <w:rPr>
          <w:spacing w:val="-2"/>
        </w:rPr>
        <w:t>r</w:t>
      </w:r>
      <w:r w:rsidRPr="001645DC">
        <w:t>e Ben</w:t>
      </w:r>
      <w:r w:rsidRPr="001645DC">
        <w:rPr>
          <w:spacing w:val="-1"/>
        </w:rPr>
        <w:t>e</w:t>
      </w:r>
      <w:r w:rsidRPr="001645DC">
        <w:t>fi</w:t>
      </w:r>
      <w:r w:rsidRPr="001645DC">
        <w:rPr>
          <w:spacing w:val="6"/>
        </w:rPr>
        <w:t>t</w:t>
      </w:r>
      <w:r w:rsidRPr="001645DC">
        <w:t>,</w:t>
      </w:r>
      <w:r w:rsidRPr="001645DC">
        <w:rPr>
          <w:spacing w:val="-2"/>
        </w:rPr>
        <w:t xml:space="preserve"> </w:t>
      </w:r>
      <w:r w:rsidRPr="001645DC">
        <w:rPr>
          <w:spacing w:val="-3"/>
        </w:rPr>
        <w:t>y</w:t>
      </w:r>
      <w:r w:rsidRPr="001645DC">
        <w:t>ou m</w:t>
      </w:r>
      <w:r w:rsidRPr="001645DC">
        <w:rPr>
          <w:spacing w:val="-2"/>
        </w:rPr>
        <w:t>u</w:t>
      </w:r>
      <w:r w:rsidRPr="001645DC">
        <w:t xml:space="preserve">st meet the income </w:t>
      </w:r>
      <w:r w:rsidRPr="001645DC">
        <w:rPr>
          <w:spacing w:val="-3"/>
        </w:rPr>
        <w:t>t</w:t>
      </w:r>
      <w:r w:rsidRPr="001645DC">
        <w:t>est.</w:t>
      </w:r>
    </w:p>
    <w:p w:rsidR="00FE7E48" w:rsidRPr="001645DC" w:rsidRDefault="00FE7E48" w:rsidP="00FE7E48">
      <w:pPr>
        <w:pStyle w:val="DHHSbody"/>
      </w:pPr>
      <w:r w:rsidRPr="001645DC">
        <w:t>Child Ca</w:t>
      </w:r>
      <w:r w:rsidRPr="001645DC">
        <w:rPr>
          <w:spacing w:val="-2"/>
        </w:rPr>
        <w:t>r</w:t>
      </w:r>
      <w:r w:rsidRPr="001645DC">
        <w:t>e Ben</w:t>
      </w:r>
      <w:r w:rsidRPr="001645DC">
        <w:rPr>
          <w:spacing w:val="-1"/>
        </w:rPr>
        <w:t>e</w:t>
      </w:r>
      <w:r w:rsidRPr="001645DC">
        <w:t>fit</w:t>
      </w:r>
      <w:r w:rsidRPr="001645DC">
        <w:rPr>
          <w:spacing w:val="-2"/>
        </w:rPr>
        <w:t xml:space="preserve"> </w:t>
      </w:r>
      <w:r w:rsidRPr="001645DC">
        <w:t>app</w:t>
      </w:r>
      <w:r w:rsidRPr="001645DC">
        <w:rPr>
          <w:spacing w:val="-2"/>
        </w:rPr>
        <w:t>r</w:t>
      </w:r>
      <w:r w:rsidRPr="001645DC">
        <w:rPr>
          <w:spacing w:val="-3"/>
        </w:rPr>
        <w:t>ov</w:t>
      </w:r>
      <w:r w:rsidRPr="001645DC">
        <w:t>ed services include:</w:t>
      </w:r>
    </w:p>
    <w:p w:rsidR="00FE7E48" w:rsidRPr="001645DC" w:rsidRDefault="00FE7E48" w:rsidP="00FE7E48">
      <w:pPr>
        <w:pStyle w:val="DHHSbullet1"/>
      </w:pPr>
      <w:r w:rsidRPr="001645DC">
        <w:t>most long day ca</w:t>
      </w:r>
      <w:r w:rsidRPr="001645DC">
        <w:rPr>
          <w:spacing w:val="-2"/>
        </w:rPr>
        <w:t>r</w:t>
      </w:r>
      <w:r w:rsidRPr="001645DC">
        <w:t>e</w:t>
      </w:r>
    </w:p>
    <w:p w:rsidR="00FE7E48" w:rsidRPr="001645DC" w:rsidRDefault="00FE7E48" w:rsidP="00FE7E48">
      <w:pPr>
        <w:pStyle w:val="DHHSbullet1"/>
      </w:pPr>
      <w:r w:rsidRPr="001645DC">
        <w:rPr>
          <w:spacing w:val="-1"/>
        </w:rPr>
        <w:t>f</w:t>
      </w:r>
      <w:r w:rsidRPr="001645DC">
        <w:t>amily day ca</w:t>
      </w:r>
      <w:r w:rsidRPr="001645DC">
        <w:rPr>
          <w:spacing w:val="-2"/>
        </w:rPr>
        <w:t>r</w:t>
      </w:r>
      <w:r w:rsidRPr="001645DC">
        <w:t>e</w:t>
      </w:r>
    </w:p>
    <w:p w:rsidR="00FE7E48" w:rsidRPr="001645DC" w:rsidRDefault="00FE7E48" w:rsidP="00FE7E48">
      <w:pPr>
        <w:pStyle w:val="DHHSbullet1"/>
      </w:pPr>
      <w:r w:rsidRPr="001645DC">
        <w:t>outside school-hou</w:t>
      </w:r>
      <w:r w:rsidRPr="001645DC">
        <w:rPr>
          <w:spacing w:val="-2"/>
        </w:rPr>
        <w:t>r</w:t>
      </w:r>
      <w:r w:rsidRPr="001645DC">
        <w:t>s ca</w:t>
      </w:r>
      <w:r w:rsidRPr="001645DC">
        <w:rPr>
          <w:spacing w:val="-2"/>
        </w:rPr>
        <w:t>r</w:t>
      </w:r>
      <w:r w:rsidRPr="001645DC">
        <w:t>e</w:t>
      </w:r>
    </w:p>
    <w:p w:rsidR="00FE7E48" w:rsidRPr="001645DC" w:rsidRDefault="00FE7E48" w:rsidP="00FE7E48">
      <w:pPr>
        <w:pStyle w:val="DHHSbullet1lastline"/>
      </w:pPr>
      <w:r w:rsidRPr="001645DC">
        <w:t>some occasional ca</w:t>
      </w:r>
      <w:r w:rsidRPr="001645DC">
        <w:rPr>
          <w:spacing w:val="-2"/>
        </w:rPr>
        <w:t>r</w:t>
      </w:r>
      <w:r w:rsidRPr="001645DC">
        <w:t>e and in-home childca</w:t>
      </w:r>
      <w:r w:rsidRPr="001645DC">
        <w:rPr>
          <w:spacing w:val="-2"/>
        </w:rPr>
        <w:t>r</w:t>
      </w:r>
      <w:r w:rsidRPr="001645DC">
        <w:rPr>
          <w:spacing w:val="-3"/>
        </w:rPr>
        <w:t>e</w:t>
      </w:r>
      <w:r w:rsidRPr="001645DC">
        <w:t>.</w:t>
      </w:r>
    </w:p>
    <w:p w:rsidR="00FE7E48" w:rsidRPr="001645DC" w:rsidRDefault="00FE7E48" w:rsidP="00FE7E48">
      <w:pPr>
        <w:pStyle w:val="DHHSbody"/>
      </w:pPr>
      <w:r w:rsidRPr="001645DC">
        <w:t>The</w:t>
      </w:r>
      <w:r w:rsidRPr="001645DC">
        <w:rPr>
          <w:spacing w:val="-2"/>
        </w:rPr>
        <w:t>r</w:t>
      </w:r>
      <w:r w:rsidRPr="001645DC">
        <w:t>e a</w:t>
      </w:r>
      <w:r w:rsidRPr="001645DC">
        <w:rPr>
          <w:spacing w:val="-2"/>
        </w:rPr>
        <w:t>r</w:t>
      </w:r>
      <w:r w:rsidRPr="001645DC">
        <w:t xml:space="preserve">e a number </w:t>
      </w:r>
      <w:r w:rsidRPr="001645DC">
        <w:rPr>
          <w:spacing w:val="-1"/>
        </w:rPr>
        <w:t>o</w:t>
      </w:r>
      <w:r w:rsidRPr="001645DC">
        <w:t xml:space="preserve">f eligibility </w:t>
      </w:r>
      <w:r w:rsidRPr="001645DC">
        <w:rPr>
          <w:spacing w:val="-2"/>
        </w:rPr>
        <w:t>r</w:t>
      </w:r>
      <w:r w:rsidRPr="001645DC">
        <w:t>e</w:t>
      </w:r>
      <w:r w:rsidRPr="001645DC">
        <w:rPr>
          <w:spacing w:val="-2"/>
        </w:rPr>
        <w:t>q</w:t>
      </w:r>
      <w:r w:rsidRPr="001645DC">
        <w:t>ui</w:t>
      </w:r>
      <w:r w:rsidRPr="001645DC">
        <w:rPr>
          <w:spacing w:val="-2"/>
        </w:rPr>
        <w:t>r</w:t>
      </w:r>
      <w:r w:rsidRPr="001645DC">
        <w:t xml:space="preserve">ements </w:t>
      </w:r>
      <w:r w:rsidRPr="001645DC">
        <w:rPr>
          <w:spacing w:val="-3"/>
        </w:rPr>
        <w:t>t</w:t>
      </w:r>
      <w:r w:rsidRPr="001645DC">
        <w:t>o acce</w:t>
      </w:r>
      <w:r w:rsidRPr="001645DC">
        <w:rPr>
          <w:spacing w:val="-2"/>
        </w:rPr>
        <w:t>s</w:t>
      </w:r>
      <w:r w:rsidRPr="001645DC">
        <w:t>s the Child Ca</w:t>
      </w:r>
      <w:r w:rsidRPr="001645DC">
        <w:rPr>
          <w:spacing w:val="-2"/>
        </w:rPr>
        <w:t>r</w:t>
      </w:r>
      <w:r w:rsidRPr="001645DC">
        <w:t>e Ben</w:t>
      </w:r>
      <w:r w:rsidRPr="001645DC">
        <w:rPr>
          <w:spacing w:val="-1"/>
        </w:rPr>
        <w:t>e</w:t>
      </w:r>
      <w:r w:rsidRPr="001645DC">
        <w:t>fit</w:t>
      </w:r>
      <w:r w:rsidRPr="001645DC">
        <w:rPr>
          <w:spacing w:val="-2"/>
        </w:rPr>
        <w:t xml:space="preserve"> </w:t>
      </w:r>
      <w:r w:rsidRPr="001645DC">
        <w:t xml:space="preserve">(see </w:t>
      </w:r>
      <w:r w:rsidRPr="001645DC">
        <w:rPr>
          <w:rFonts w:cs="VIC Medium"/>
          <w:i/>
        </w:rPr>
        <w:t>Us</w:t>
      </w:r>
      <w:r w:rsidRPr="001645DC">
        <w:rPr>
          <w:rFonts w:cs="VIC Medium"/>
          <w:i/>
          <w:spacing w:val="-2"/>
        </w:rPr>
        <w:t>e</w:t>
      </w:r>
      <w:r w:rsidRPr="001645DC">
        <w:rPr>
          <w:rFonts w:cs="VIC Medium"/>
          <w:i/>
          <w:spacing w:val="2"/>
        </w:rPr>
        <w:t>f</w:t>
      </w:r>
      <w:r w:rsidRPr="001645DC">
        <w:rPr>
          <w:rFonts w:cs="VIC Medium"/>
          <w:i/>
        </w:rPr>
        <w:t xml:space="preserve">ul </w:t>
      </w:r>
      <w:r w:rsidRPr="001645DC">
        <w:rPr>
          <w:rFonts w:cs="VIC Medium"/>
          <w:i/>
          <w:spacing w:val="-1"/>
        </w:rPr>
        <w:t>r</w:t>
      </w:r>
      <w:r w:rsidRPr="001645DC">
        <w:rPr>
          <w:rFonts w:cs="VIC Medium"/>
          <w:i/>
        </w:rPr>
        <w:t>esou</w:t>
      </w:r>
      <w:r w:rsidRPr="001645DC">
        <w:rPr>
          <w:rFonts w:cs="VIC Medium"/>
          <w:i/>
          <w:spacing w:val="-1"/>
        </w:rPr>
        <w:t>r</w:t>
      </w:r>
      <w:r w:rsidRPr="001645DC">
        <w:rPr>
          <w:rFonts w:cs="VIC Medium"/>
          <w:i/>
        </w:rPr>
        <w:t>ce</w:t>
      </w:r>
      <w:r w:rsidRPr="001645DC">
        <w:t>s bel</w:t>
      </w:r>
      <w:r w:rsidRPr="001645DC">
        <w:rPr>
          <w:spacing w:val="-1"/>
        </w:rPr>
        <w:t>o</w:t>
      </w:r>
      <w:r w:rsidRPr="001645DC">
        <w:rPr>
          <w:spacing w:val="-4"/>
        </w:rPr>
        <w:t>w</w:t>
      </w:r>
      <w:r w:rsidRPr="001645DC">
        <w:t>).</w:t>
      </w:r>
    </w:p>
    <w:p w:rsidR="00FE7E48" w:rsidRPr="001645DC" w:rsidRDefault="00FE7E48" w:rsidP="00FE7E48">
      <w:pPr>
        <w:pStyle w:val="DHHSbody"/>
      </w:pPr>
      <w:r w:rsidRPr="001645DC">
        <w:t>A</w:t>
      </w:r>
      <w:r w:rsidRPr="001645DC">
        <w:rPr>
          <w:spacing w:val="-2"/>
        </w:rPr>
        <w:t xml:space="preserve"> </w:t>
      </w:r>
      <w:r w:rsidRPr="001645DC">
        <w:rPr>
          <w:spacing w:val="-1"/>
        </w:rPr>
        <w:t>childca</w:t>
      </w:r>
      <w:r w:rsidRPr="001645DC">
        <w:rPr>
          <w:spacing w:val="-3"/>
        </w:rPr>
        <w:t>r</w:t>
      </w:r>
      <w:r w:rsidRPr="001645DC">
        <w:t>e</w:t>
      </w:r>
      <w:r w:rsidRPr="001645DC">
        <w:rPr>
          <w:spacing w:val="-2"/>
        </w:rPr>
        <w:t xml:space="preserve"> </w:t>
      </w:r>
      <w:r w:rsidRPr="001645DC">
        <w:rPr>
          <w:spacing w:val="-1"/>
        </w:rPr>
        <w:t>servic</w:t>
      </w:r>
      <w:r w:rsidRPr="001645DC">
        <w:t>e</w:t>
      </w:r>
      <w:r w:rsidRPr="001645DC">
        <w:rPr>
          <w:spacing w:val="-2"/>
        </w:rPr>
        <w:t xml:space="preserve"> </w:t>
      </w:r>
      <w:r w:rsidRPr="001645DC">
        <w:rPr>
          <w:spacing w:val="-1"/>
        </w:rPr>
        <w:t>ca</w:t>
      </w:r>
      <w:r w:rsidRPr="001645DC">
        <w:t>n</w:t>
      </w:r>
      <w:r w:rsidRPr="001645DC">
        <w:rPr>
          <w:spacing w:val="-2"/>
        </w:rPr>
        <w:t xml:space="preserve"> </w:t>
      </w:r>
      <w:r w:rsidRPr="001645DC">
        <w:rPr>
          <w:spacing w:val="-4"/>
        </w:rPr>
        <w:t>t</w:t>
      </w:r>
      <w:r w:rsidRPr="001645DC">
        <w:rPr>
          <w:spacing w:val="-1"/>
        </w:rPr>
        <w:t>el</w:t>
      </w:r>
      <w:r w:rsidRPr="001645DC">
        <w:t>l</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i</w:t>
      </w:r>
      <w:r w:rsidRPr="001645DC">
        <w:t>f</w:t>
      </w:r>
      <w:r w:rsidRPr="001645DC">
        <w:rPr>
          <w:spacing w:val="-2"/>
        </w:rPr>
        <w:t xml:space="preserve"> </w:t>
      </w:r>
      <w:r w:rsidRPr="001645DC">
        <w:rPr>
          <w:spacing w:val="-1"/>
        </w:rPr>
        <w:t>i</w:t>
      </w:r>
      <w:r w:rsidRPr="001645DC">
        <w:t>t</w:t>
      </w:r>
      <w:r w:rsidRPr="001645DC">
        <w:rPr>
          <w:spacing w:val="-2"/>
        </w:rPr>
        <w:t xml:space="preserve"> </w:t>
      </w:r>
      <w:r w:rsidRPr="001645DC">
        <w:rPr>
          <w:spacing w:val="-1"/>
        </w:rPr>
        <w:t>i</w:t>
      </w:r>
      <w:r w:rsidRPr="001645DC">
        <w:t>s</w:t>
      </w:r>
      <w:r w:rsidRPr="001645DC">
        <w:rPr>
          <w:spacing w:val="-2"/>
        </w:rPr>
        <w:t xml:space="preserve"> </w:t>
      </w:r>
      <w:r w:rsidRPr="001645DC">
        <w:rPr>
          <w:spacing w:val="-1"/>
        </w:rPr>
        <w:t>an app</w:t>
      </w:r>
      <w:r w:rsidRPr="001645DC">
        <w:rPr>
          <w:spacing w:val="-3"/>
        </w:rPr>
        <w:t>r</w:t>
      </w:r>
      <w:r w:rsidRPr="001645DC">
        <w:rPr>
          <w:spacing w:val="-4"/>
        </w:rPr>
        <w:t>ov</w:t>
      </w:r>
      <w:r w:rsidRPr="001645DC">
        <w:rPr>
          <w:spacing w:val="-1"/>
        </w:rPr>
        <w:t>e</w:t>
      </w:r>
      <w:r w:rsidRPr="001645DC">
        <w:t>d</w:t>
      </w:r>
      <w:r w:rsidRPr="001645DC">
        <w:rPr>
          <w:spacing w:val="-2"/>
        </w:rPr>
        <w:t xml:space="preserve"> </w:t>
      </w:r>
      <w:r w:rsidRPr="001645DC">
        <w:rPr>
          <w:spacing w:val="-1"/>
        </w:rPr>
        <w:t>p</w:t>
      </w:r>
      <w:r w:rsidRPr="001645DC">
        <w:rPr>
          <w:spacing w:val="-3"/>
        </w:rPr>
        <w:t>r</w:t>
      </w:r>
      <w:r w:rsidRPr="001645DC">
        <w:rPr>
          <w:spacing w:val="-4"/>
        </w:rPr>
        <w:t>o</w:t>
      </w:r>
      <w:r w:rsidRPr="001645DC">
        <w:rPr>
          <w:spacing w:val="-1"/>
        </w:rPr>
        <w:t>vide</w:t>
      </w:r>
      <w:r w:rsidRPr="001645DC">
        <w:t>r</w:t>
      </w:r>
      <w:r w:rsidRPr="001645DC">
        <w:rPr>
          <w:spacing w:val="-2"/>
        </w:rPr>
        <w:t xml:space="preserve"> </w:t>
      </w:r>
      <w:r w:rsidRPr="001645DC">
        <w:rPr>
          <w:spacing w:val="-1"/>
        </w:rPr>
        <w:t>an</w:t>
      </w:r>
      <w:r w:rsidRPr="001645DC">
        <w:t>d</w:t>
      </w:r>
      <w:r w:rsidRPr="001645DC">
        <w:rPr>
          <w:spacing w:val="-2"/>
        </w:rPr>
        <w:t xml:space="preserve"> </w:t>
      </w:r>
      <w:r w:rsidRPr="001645DC">
        <w:rPr>
          <w:spacing w:val="-1"/>
        </w:rPr>
        <w:t>i</w:t>
      </w:r>
      <w:r w:rsidRPr="001645DC">
        <w:t>f</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a</w:t>
      </w:r>
      <w:r w:rsidRPr="001645DC">
        <w:rPr>
          <w:spacing w:val="-3"/>
        </w:rPr>
        <w:t>r</w:t>
      </w:r>
      <w:r w:rsidRPr="001645DC">
        <w:t>e</w:t>
      </w:r>
      <w:r w:rsidRPr="001645DC">
        <w:rPr>
          <w:spacing w:val="-2"/>
        </w:rPr>
        <w:t xml:space="preserve"> </w:t>
      </w:r>
      <w:r w:rsidRPr="001645DC">
        <w:rPr>
          <w:spacing w:val="-1"/>
        </w:rPr>
        <w:t>acce</w:t>
      </w:r>
      <w:r w:rsidRPr="001645DC">
        <w:rPr>
          <w:spacing w:val="-3"/>
        </w:rPr>
        <w:t>s</w:t>
      </w:r>
      <w:r w:rsidRPr="001645DC">
        <w:rPr>
          <w:spacing w:val="-1"/>
        </w:rPr>
        <w:t xml:space="preserve">sing </w:t>
      </w:r>
      <w:r w:rsidRPr="001645DC">
        <w:rPr>
          <w:spacing w:val="-3"/>
        </w:rPr>
        <w:t>r</w:t>
      </w:r>
      <w:r w:rsidRPr="001645DC">
        <w:rPr>
          <w:spacing w:val="-1"/>
        </w:rPr>
        <w:t>egis</w:t>
      </w:r>
      <w:r w:rsidRPr="001645DC">
        <w:rPr>
          <w:spacing w:val="-4"/>
        </w:rPr>
        <w:t>t</w:t>
      </w:r>
      <w:r w:rsidRPr="001645DC">
        <w:rPr>
          <w:spacing w:val="-1"/>
        </w:rPr>
        <w:t>e</w:t>
      </w:r>
      <w:r w:rsidRPr="001645DC">
        <w:rPr>
          <w:spacing w:val="-3"/>
        </w:rPr>
        <w:t>r</w:t>
      </w:r>
      <w:r w:rsidRPr="001645DC">
        <w:rPr>
          <w:spacing w:val="-1"/>
        </w:rPr>
        <w:t>e</w:t>
      </w:r>
      <w:r w:rsidRPr="001645DC">
        <w:t>d</w:t>
      </w:r>
      <w:r w:rsidRPr="001645DC">
        <w:rPr>
          <w:spacing w:val="-2"/>
        </w:rPr>
        <w:t xml:space="preserve"> </w:t>
      </w:r>
      <w:r w:rsidRPr="001645DC">
        <w:rPr>
          <w:spacing w:val="-1"/>
        </w:rPr>
        <w:t>ca</w:t>
      </w:r>
      <w:r w:rsidRPr="001645DC">
        <w:rPr>
          <w:spacing w:val="-3"/>
        </w:rPr>
        <w:t>r</w:t>
      </w:r>
      <w:r w:rsidRPr="001645DC">
        <w:rPr>
          <w:spacing w:val="-4"/>
        </w:rPr>
        <w:t>e</w:t>
      </w:r>
      <w:r w:rsidRPr="001645DC">
        <w:t>.</w:t>
      </w:r>
      <w:r w:rsidRPr="001645DC">
        <w:rPr>
          <w:spacing w:val="-2"/>
        </w:rPr>
        <w:t xml:space="preserve"> </w:t>
      </w:r>
      <w:r w:rsidRPr="001645DC">
        <w:rPr>
          <w:spacing w:val="-1"/>
        </w:rPr>
        <w:t>Som</w:t>
      </w:r>
      <w:r w:rsidRPr="001645DC">
        <w:t>e</w:t>
      </w:r>
      <w:r w:rsidRPr="001645DC">
        <w:rPr>
          <w:spacing w:val="-2"/>
        </w:rPr>
        <w:t xml:space="preserve"> </w:t>
      </w:r>
      <w:r w:rsidRPr="001645DC">
        <w:rPr>
          <w:spacing w:val="-1"/>
        </w:rPr>
        <w:t>p</w:t>
      </w:r>
      <w:r w:rsidRPr="001645DC">
        <w:rPr>
          <w:spacing w:val="-3"/>
        </w:rPr>
        <w:t>r</w:t>
      </w:r>
      <w:r w:rsidRPr="001645DC">
        <w:rPr>
          <w:spacing w:val="-4"/>
        </w:rPr>
        <w:t>o</w:t>
      </w:r>
      <w:r w:rsidRPr="001645DC">
        <w:rPr>
          <w:spacing w:val="-1"/>
        </w:rPr>
        <w:t>vide</w:t>
      </w:r>
      <w:r w:rsidRPr="001645DC">
        <w:rPr>
          <w:spacing w:val="-2"/>
        </w:rPr>
        <w:t>r</w:t>
      </w:r>
      <w:r w:rsidRPr="001645DC">
        <w:t>s</w:t>
      </w:r>
      <w:r w:rsidRPr="001645DC">
        <w:rPr>
          <w:spacing w:val="-2"/>
        </w:rPr>
        <w:t xml:space="preserve"> </w:t>
      </w:r>
      <w:r w:rsidRPr="001645DC">
        <w:rPr>
          <w:spacing w:val="-1"/>
        </w:rPr>
        <w:t>cha</w:t>
      </w:r>
      <w:r w:rsidRPr="001645DC">
        <w:rPr>
          <w:spacing w:val="-3"/>
        </w:rPr>
        <w:t>r</w:t>
      </w:r>
      <w:r w:rsidRPr="001645DC">
        <w:rPr>
          <w:spacing w:val="-1"/>
        </w:rPr>
        <w:t>g</w:t>
      </w:r>
      <w:r w:rsidRPr="001645DC">
        <w:t>e</w:t>
      </w:r>
      <w:r w:rsidRPr="001645DC">
        <w:rPr>
          <w:spacing w:val="-2"/>
        </w:rPr>
        <w:t xml:space="preserve"> </w:t>
      </w:r>
      <w:r w:rsidRPr="001645DC">
        <w:t>a</w:t>
      </w:r>
      <w:r w:rsidRPr="001645DC">
        <w:rPr>
          <w:spacing w:val="-2"/>
        </w:rPr>
        <w:t xml:space="preserve"> </w:t>
      </w:r>
      <w:r w:rsidRPr="001645DC">
        <w:rPr>
          <w:spacing w:val="-1"/>
        </w:rPr>
        <w:t xml:space="preserve">gap </w:t>
      </w:r>
      <w:r w:rsidRPr="001645DC">
        <w:rPr>
          <w:spacing w:val="-2"/>
        </w:rPr>
        <w:t>f</w:t>
      </w:r>
      <w:r w:rsidRPr="001645DC">
        <w:rPr>
          <w:spacing w:val="-1"/>
        </w:rPr>
        <w:t>e</w:t>
      </w:r>
      <w:r w:rsidRPr="001645DC">
        <w:t>e</w:t>
      </w:r>
      <w:r w:rsidRPr="001645DC">
        <w:rPr>
          <w:spacing w:val="-2"/>
        </w:rPr>
        <w:t xml:space="preserve"> </w:t>
      </w:r>
      <w:r w:rsidRPr="001645DC">
        <w:rPr>
          <w:spacing w:val="-1"/>
        </w:rPr>
        <w:t>tha</w:t>
      </w:r>
      <w:r w:rsidRPr="001645DC">
        <w:t>t</w:t>
      </w:r>
      <w:r w:rsidRPr="001645DC">
        <w:rPr>
          <w:spacing w:val="-2"/>
        </w:rPr>
        <w:t xml:space="preserve"> </w:t>
      </w:r>
      <w:r w:rsidRPr="001645DC">
        <w:rPr>
          <w:spacing w:val="-1"/>
        </w:rPr>
        <w:t>i</w:t>
      </w:r>
      <w:r w:rsidRPr="001645DC">
        <w:t>s</w:t>
      </w:r>
      <w:r w:rsidRPr="001645DC">
        <w:rPr>
          <w:spacing w:val="-2"/>
        </w:rPr>
        <w:t xml:space="preserve"> </w:t>
      </w:r>
      <w:r w:rsidRPr="001645DC">
        <w:rPr>
          <w:spacing w:val="-1"/>
        </w:rPr>
        <w:t>no</w:t>
      </w:r>
      <w:r w:rsidRPr="001645DC">
        <w:t>t</w:t>
      </w:r>
      <w:r w:rsidRPr="001645DC">
        <w:rPr>
          <w:spacing w:val="-2"/>
        </w:rPr>
        <w:t xml:space="preserve"> </w:t>
      </w:r>
      <w:r w:rsidRPr="001645DC">
        <w:rPr>
          <w:spacing w:val="-1"/>
        </w:rPr>
        <w:t>c</w:t>
      </w:r>
      <w:r w:rsidRPr="001645DC">
        <w:rPr>
          <w:spacing w:val="-4"/>
        </w:rPr>
        <w:t>ov</w:t>
      </w:r>
      <w:r w:rsidRPr="001645DC">
        <w:rPr>
          <w:spacing w:val="-1"/>
        </w:rPr>
        <w:t>e</w:t>
      </w:r>
      <w:r w:rsidRPr="001645DC">
        <w:rPr>
          <w:spacing w:val="-3"/>
        </w:rPr>
        <w:t>r</w:t>
      </w:r>
      <w:r w:rsidRPr="001645DC">
        <w:rPr>
          <w:spacing w:val="-1"/>
        </w:rPr>
        <w:t>e</w:t>
      </w:r>
      <w:r w:rsidRPr="001645DC">
        <w:t>d</w:t>
      </w:r>
      <w:r w:rsidRPr="001645DC">
        <w:rPr>
          <w:spacing w:val="-2"/>
        </w:rPr>
        <w:t xml:space="preserve"> </w:t>
      </w:r>
      <w:r w:rsidRPr="001645DC">
        <w:rPr>
          <w:spacing w:val="-4"/>
        </w:rPr>
        <w:t>b</w:t>
      </w:r>
      <w:r w:rsidRPr="001645DC">
        <w:t>y</w:t>
      </w:r>
      <w:r w:rsidRPr="001645DC">
        <w:rPr>
          <w:spacing w:val="-2"/>
        </w:rPr>
        <w:t xml:space="preserve"> </w:t>
      </w:r>
      <w:r w:rsidRPr="001645DC">
        <w:rPr>
          <w:spacing w:val="-1"/>
        </w:rPr>
        <w:t>th</w:t>
      </w:r>
      <w:r w:rsidRPr="001645DC">
        <w:t>e</w:t>
      </w:r>
      <w:r w:rsidRPr="001645DC">
        <w:rPr>
          <w:spacing w:val="-2"/>
        </w:rPr>
        <w:t xml:space="preserve"> </w:t>
      </w:r>
      <w:r w:rsidRPr="001645DC">
        <w:rPr>
          <w:spacing w:val="-1"/>
        </w:rPr>
        <w:t>Chil</w:t>
      </w:r>
      <w:r w:rsidRPr="001645DC">
        <w:t>d</w:t>
      </w:r>
      <w:r w:rsidRPr="001645DC">
        <w:rPr>
          <w:spacing w:val="-2"/>
        </w:rPr>
        <w:t xml:space="preserve"> </w:t>
      </w:r>
      <w:r w:rsidRPr="001645DC">
        <w:rPr>
          <w:spacing w:val="-1"/>
        </w:rPr>
        <w:t>Ca</w:t>
      </w:r>
      <w:r w:rsidRPr="001645DC">
        <w:rPr>
          <w:spacing w:val="-3"/>
        </w:rPr>
        <w:t>r</w:t>
      </w:r>
      <w:r w:rsidRPr="001645DC">
        <w:t>e</w:t>
      </w:r>
      <w:r w:rsidRPr="001645DC">
        <w:rPr>
          <w:spacing w:val="-2"/>
        </w:rPr>
        <w:t xml:space="preserve"> </w:t>
      </w:r>
      <w:r w:rsidRPr="001645DC">
        <w:rPr>
          <w:spacing w:val="-1"/>
        </w:rPr>
        <w:t>Ben</w:t>
      </w:r>
      <w:r w:rsidRPr="001645DC">
        <w:rPr>
          <w:spacing w:val="-2"/>
        </w:rPr>
        <w:t>e</w:t>
      </w:r>
      <w:r w:rsidRPr="001645DC">
        <w:rPr>
          <w:spacing w:val="-1"/>
        </w:rPr>
        <w:t xml:space="preserve">fit. </w:t>
      </w:r>
      <w:r w:rsidRPr="001645DC">
        <w:rPr>
          <w:spacing w:val="-18"/>
        </w:rPr>
        <w:t>T</w:t>
      </w:r>
      <w:r w:rsidRPr="001645DC">
        <w:rPr>
          <w:spacing w:val="-1"/>
        </w:rPr>
        <w:t>al</w:t>
      </w:r>
      <w:r w:rsidRPr="001645DC">
        <w:t>k</w:t>
      </w:r>
      <w:r w:rsidRPr="001645DC">
        <w:rPr>
          <w:spacing w:val="-2"/>
        </w:rPr>
        <w:t xml:space="preserve"> </w:t>
      </w:r>
      <w:r w:rsidRPr="001645DC">
        <w:rPr>
          <w:spacing w:val="-4"/>
        </w:rPr>
        <w:t>t</w:t>
      </w:r>
      <w:r w:rsidRPr="001645DC">
        <w:t>o</w:t>
      </w:r>
      <w:r w:rsidRPr="001645DC">
        <w:rPr>
          <w:spacing w:val="-2"/>
        </w:rPr>
        <w:t xml:space="preserve"> </w:t>
      </w:r>
      <w:r w:rsidRPr="001645DC">
        <w:rPr>
          <w:spacing w:val="-4"/>
        </w:rPr>
        <w:t>y</w:t>
      </w:r>
      <w:r w:rsidRPr="001645DC">
        <w:rPr>
          <w:spacing w:val="-1"/>
        </w:rPr>
        <w:t>ou</w:t>
      </w:r>
      <w:r w:rsidRPr="001645DC">
        <w:t>r</w:t>
      </w:r>
      <w:r w:rsidRPr="001645DC">
        <w:rPr>
          <w:spacing w:val="-2"/>
        </w:rPr>
        <w:t xml:space="preserve"> </w:t>
      </w:r>
      <w:r w:rsidRPr="001645DC">
        <w:rPr>
          <w:spacing w:val="-1"/>
        </w:rPr>
        <w:t>agen</w:t>
      </w:r>
      <w:r w:rsidRPr="001645DC">
        <w:rPr>
          <w:spacing w:val="-2"/>
        </w:rPr>
        <w:t>c</w:t>
      </w:r>
      <w:r w:rsidRPr="001645DC">
        <w:t>y</w:t>
      </w:r>
      <w:r w:rsidRPr="001645DC">
        <w:rPr>
          <w:spacing w:val="-2"/>
        </w:rPr>
        <w:t xml:space="preserve"> </w:t>
      </w:r>
      <w:r w:rsidRPr="001645DC">
        <w:rPr>
          <w:spacing w:val="-1"/>
        </w:rPr>
        <w:t>i</w:t>
      </w:r>
      <w:r w:rsidRPr="001645DC">
        <w:t>f</w:t>
      </w:r>
      <w:r w:rsidRPr="001645DC">
        <w:rPr>
          <w:spacing w:val="-2"/>
        </w:rPr>
        <w:t xml:space="preserve"> </w:t>
      </w:r>
      <w:r w:rsidRPr="001645DC">
        <w:rPr>
          <w:spacing w:val="-1"/>
        </w:rPr>
        <w:t>thi</w:t>
      </w:r>
      <w:r w:rsidRPr="001645DC">
        <w:t>s</w:t>
      </w:r>
      <w:r w:rsidRPr="001645DC">
        <w:rPr>
          <w:spacing w:val="-2"/>
        </w:rPr>
        <w:t xml:space="preserve"> </w:t>
      </w:r>
      <w:r w:rsidRPr="001645DC">
        <w:rPr>
          <w:spacing w:val="-1"/>
        </w:rPr>
        <w:t>occu</w:t>
      </w:r>
      <w:r w:rsidRPr="001645DC">
        <w:rPr>
          <w:spacing w:val="-2"/>
        </w:rPr>
        <w:t>r</w:t>
      </w:r>
      <w:r w:rsidRPr="001645DC">
        <w:t>s</w:t>
      </w:r>
      <w:r w:rsidRPr="001645DC">
        <w:rPr>
          <w:spacing w:val="-2"/>
        </w:rPr>
        <w:t xml:space="preserve"> f</w:t>
      </w:r>
      <w:r w:rsidRPr="001645DC">
        <w:rPr>
          <w:spacing w:val="-1"/>
        </w:rPr>
        <w:t>o</w:t>
      </w:r>
      <w:r w:rsidRPr="001645DC">
        <w:t>r</w:t>
      </w:r>
      <w:r w:rsidRPr="001645DC">
        <w:rPr>
          <w:spacing w:val="-2"/>
        </w:rPr>
        <w:t xml:space="preserve"> </w:t>
      </w:r>
      <w:r w:rsidRPr="001645DC">
        <w:rPr>
          <w:spacing w:val="-4"/>
        </w:rPr>
        <w:t>y</w:t>
      </w:r>
      <w:r w:rsidRPr="001645DC">
        <w:rPr>
          <w:spacing w:val="-1"/>
        </w:rPr>
        <w:t>ou.</w:t>
      </w:r>
    </w:p>
    <w:p w:rsidR="00FE7E48" w:rsidRPr="001645DC" w:rsidRDefault="00FE7E48" w:rsidP="00FE7E48">
      <w:pPr>
        <w:pStyle w:val="Heading3"/>
      </w:pPr>
      <w:r w:rsidRPr="001645DC">
        <w:t>Kinde</w:t>
      </w:r>
      <w:r w:rsidRPr="001645DC">
        <w:rPr>
          <w:spacing w:val="-1"/>
        </w:rPr>
        <w:t>r</w:t>
      </w:r>
      <w:r w:rsidRPr="001645DC">
        <w:t>ga</w:t>
      </w:r>
      <w:r w:rsidRPr="001645DC">
        <w:rPr>
          <w:spacing w:val="2"/>
        </w:rPr>
        <w:t>r</w:t>
      </w:r>
      <w:r w:rsidRPr="001645DC">
        <w:rPr>
          <w:spacing w:val="-2"/>
        </w:rPr>
        <w:t>t</w:t>
      </w:r>
      <w:r w:rsidRPr="001645DC">
        <w:t>en</w:t>
      </w:r>
      <w:r w:rsidRPr="001645DC">
        <w:rPr>
          <w:spacing w:val="38"/>
        </w:rPr>
        <w:t xml:space="preserve"> </w:t>
      </w:r>
      <w:r w:rsidRPr="001645DC">
        <w:t>fee</w:t>
      </w:r>
      <w:r w:rsidRPr="001645DC">
        <w:rPr>
          <w:spacing w:val="10"/>
        </w:rPr>
        <w:t xml:space="preserve"> </w:t>
      </w:r>
      <w:r w:rsidRPr="001645DC">
        <w:t>subsidies</w:t>
      </w:r>
      <w:r w:rsidRPr="001645DC">
        <w:rPr>
          <w:spacing w:val="27"/>
        </w:rPr>
        <w:t xml:space="preserve"> </w:t>
      </w:r>
      <w:r w:rsidRPr="001645DC">
        <w:t>and</w:t>
      </w:r>
      <w:r w:rsidRPr="001645DC">
        <w:rPr>
          <w:spacing w:val="12"/>
        </w:rPr>
        <w:t xml:space="preserve"> </w:t>
      </w:r>
      <w:r w:rsidRPr="001645DC">
        <w:t>Early</w:t>
      </w:r>
      <w:r w:rsidRPr="001645DC">
        <w:rPr>
          <w:spacing w:val="16"/>
        </w:rPr>
        <w:t xml:space="preserve"> </w:t>
      </w:r>
      <w:r w:rsidRPr="001645DC">
        <w:rPr>
          <w:spacing w:val="-2"/>
          <w:w w:val="103"/>
        </w:rPr>
        <w:t>St</w:t>
      </w:r>
      <w:r w:rsidRPr="001645DC">
        <w:rPr>
          <w:w w:val="103"/>
        </w:rPr>
        <w:t>a</w:t>
      </w:r>
      <w:r w:rsidRPr="001645DC">
        <w:rPr>
          <w:spacing w:val="2"/>
          <w:w w:val="103"/>
        </w:rPr>
        <w:t>r</w:t>
      </w:r>
      <w:r w:rsidRPr="001645DC">
        <w:rPr>
          <w:w w:val="103"/>
        </w:rPr>
        <w:t>t</w:t>
      </w:r>
      <w:r>
        <w:rPr>
          <w:w w:val="103"/>
        </w:rPr>
        <w:t xml:space="preserve"> </w:t>
      </w:r>
      <w:r w:rsidRPr="001645DC">
        <w:t>Kinde</w:t>
      </w:r>
      <w:r w:rsidRPr="001645DC">
        <w:rPr>
          <w:spacing w:val="-1"/>
        </w:rPr>
        <w:t>r</w:t>
      </w:r>
      <w:r w:rsidRPr="001645DC">
        <w:t>ga</w:t>
      </w:r>
      <w:r w:rsidRPr="001645DC">
        <w:rPr>
          <w:spacing w:val="2"/>
        </w:rPr>
        <w:t>r</w:t>
      </w:r>
      <w:r w:rsidRPr="001645DC">
        <w:rPr>
          <w:spacing w:val="-2"/>
        </w:rPr>
        <w:t>t</w:t>
      </w:r>
      <w:r w:rsidRPr="001645DC">
        <w:t>en</w:t>
      </w:r>
      <w:r w:rsidRPr="001645DC">
        <w:rPr>
          <w:spacing w:val="38"/>
        </w:rPr>
        <w:t xml:space="preserve"> </w:t>
      </w:r>
      <w:r w:rsidRPr="001645DC">
        <w:t>Ex</w:t>
      </w:r>
      <w:r w:rsidRPr="001645DC">
        <w:rPr>
          <w:spacing w:val="-2"/>
        </w:rPr>
        <w:t>t</w:t>
      </w:r>
      <w:r w:rsidRPr="001645DC">
        <w:t>ension</w:t>
      </w:r>
      <w:r w:rsidRPr="001645DC">
        <w:rPr>
          <w:spacing w:val="29"/>
        </w:rPr>
        <w:t xml:space="preserve"> </w:t>
      </w:r>
      <w:r w:rsidRPr="001645DC">
        <w:rPr>
          <w:w w:val="103"/>
        </w:rPr>
        <w:t>G</w:t>
      </w:r>
      <w:r w:rsidRPr="001645DC">
        <w:rPr>
          <w:spacing w:val="-1"/>
          <w:w w:val="103"/>
        </w:rPr>
        <w:t>r</w:t>
      </w:r>
      <w:r w:rsidRPr="001645DC">
        <w:rPr>
          <w:w w:val="103"/>
        </w:rPr>
        <w:t>ants</w:t>
      </w:r>
    </w:p>
    <w:p w:rsidR="00FE7E48" w:rsidRDefault="00FE7E48" w:rsidP="00FE7E48">
      <w:pPr>
        <w:pStyle w:val="DHHSbody"/>
      </w:pPr>
      <w:r w:rsidRPr="001645DC">
        <w:t>Kinde</w:t>
      </w:r>
      <w:r w:rsidRPr="001645DC">
        <w:rPr>
          <w:spacing w:val="-2"/>
        </w:rPr>
        <w:t>r</w:t>
      </w:r>
      <w:r w:rsidRPr="001645DC">
        <w:t>ga</w:t>
      </w:r>
      <w:r w:rsidRPr="001645DC">
        <w:rPr>
          <w:spacing w:val="2"/>
        </w:rPr>
        <w:t>r</w:t>
      </w:r>
      <w:r w:rsidRPr="001645DC">
        <w:rPr>
          <w:spacing w:val="-3"/>
        </w:rPr>
        <w:t>t</w:t>
      </w:r>
      <w:r w:rsidRPr="001645DC">
        <w:t xml:space="preserve">ens </w:t>
      </w:r>
      <w:r w:rsidRPr="001645DC">
        <w:rPr>
          <w:spacing w:val="-1"/>
        </w:rPr>
        <w:t>o</w:t>
      </w:r>
      <w:r w:rsidRPr="001645DC">
        <w:rPr>
          <w:spacing w:val="5"/>
        </w:rPr>
        <w:t>f</w:t>
      </w:r>
      <w:r w:rsidRPr="001645DC">
        <w:rPr>
          <w:spacing w:val="-3"/>
        </w:rPr>
        <w:t>t</w:t>
      </w:r>
      <w:r w:rsidRPr="001645DC">
        <w:t>en cha</w:t>
      </w:r>
      <w:r w:rsidRPr="001645DC">
        <w:rPr>
          <w:spacing w:val="-2"/>
        </w:rPr>
        <w:t>r</w:t>
      </w:r>
      <w:r w:rsidRPr="001645DC">
        <w:t xml:space="preserve">ge </w:t>
      </w:r>
      <w:r w:rsidRPr="001645DC">
        <w:rPr>
          <w:spacing w:val="-1"/>
        </w:rPr>
        <w:t>f</w:t>
      </w:r>
      <w:r w:rsidRPr="001645DC">
        <w:t xml:space="preserve">amilies </w:t>
      </w:r>
      <w:r w:rsidRPr="001645DC">
        <w:rPr>
          <w:spacing w:val="-1"/>
        </w:rPr>
        <w:t>f</w:t>
      </w:r>
      <w:r w:rsidRPr="001645DC">
        <w:t xml:space="preserve">ees </w:t>
      </w:r>
      <w:r w:rsidRPr="001645DC">
        <w:rPr>
          <w:spacing w:val="-3"/>
        </w:rPr>
        <w:t>t</w:t>
      </w:r>
      <w:r w:rsidRPr="001645DC">
        <w:t xml:space="preserve">o help meet the cost </w:t>
      </w:r>
      <w:r w:rsidRPr="001645DC">
        <w:rPr>
          <w:spacing w:val="-1"/>
        </w:rPr>
        <w:t>o</w:t>
      </w:r>
      <w:r w:rsidRPr="001645DC">
        <w:t>f running kinde</w:t>
      </w:r>
      <w:r w:rsidRPr="001645DC">
        <w:rPr>
          <w:spacing w:val="-2"/>
        </w:rPr>
        <w:t>r</w:t>
      </w:r>
      <w:r w:rsidRPr="001645DC">
        <w:t>ga</w:t>
      </w:r>
      <w:r w:rsidRPr="001645DC">
        <w:rPr>
          <w:spacing w:val="2"/>
        </w:rPr>
        <w:t>r</w:t>
      </w:r>
      <w:r w:rsidRPr="001645DC">
        <w:rPr>
          <w:spacing w:val="-3"/>
        </w:rPr>
        <w:t>t</w:t>
      </w:r>
      <w:r w:rsidRPr="001645DC">
        <w:t>en p</w:t>
      </w:r>
      <w:r w:rsidRPr="001645DC">
        <w:rPr>
          <w:spacing w:val="-2"/>
        </w:rPr>
        <w:t>r</w:t>
      </w:r>
      <w:r w:rsidRPr="001645DC">
        <w:t>og</w:t>
      </w:r>
      <w:r w:rsidRPr="001645DC">
        <w:rPr>
          <w:spacing w:val="-2"/>
        </w:rPr>
        <w:t>r</w:t>
      </w:r>
      <w:r w:rsidRPr="001645DC">
        <w:t xml:space="preserve">ams. </w:t>
      </w:r>
      <w:r w:rsidRPr="001645DC">
        <w:rPr>
          <w:spacing w:val="-4"/>
        </w:rPr>
        <w:t>F</w:t>
      </w:r>
      <w:r w:rsidRPr="001645DC">
        <w:t>ees a</w:t>
      </w:r>
      <w:r w:rsidRPr="001645DC">
        <w:rPr>
          <w:spacing w:val="-2"/>
        </w:rPr>
        <w:t>r</w:t>
      </w:r>
      <w:r w:rsidRPr="001645DC">
        <w:t xml:space="preserve">e set </w:t>
      </w:r>
      <w:r w:rsidRPr="001645DC">
        <w:rPr>
          <w:spacing w:val="-3"/>
        </w:rPr>
        <w:t>b</w:t>
      </w:r>
      <w:r w:rsidRPr="001645DC">
        <w:t xml:space="preserve">y individual services and can </w:t>
      </w:r>
      <w:r w:rsidRPr="001645DC">
        <w:rPr>
          <w:spacing w:val="-3"/>
        </w:rPr>
        <w:t>v</w:t>
      </w:r>
      <w:r w:rsidRPr="001645DC">
        <w:t>ar</w:t>
      </w:r>
      <w:r w:rsidRPr="001645DC">
        <w:rPr>
          <w:spacing w:val="-12"/>
        </w:rPr>
        <w:t>y</w:t>
      </w:r>
      <w:r w:rsidRPr="001645DC">
        <w:t>, depending on h</w:t>
      </w:r>
      <w:r w:rsidRPr="001645DC">
        <w:rPr>
          <w:spacing w:val="-1"/>
        </w:rPr>
        <w:t>o</w:t>
      </w:r>
      <w:r w:rsidRPr="001645DC">
        <w:t>w ma</w:t>
      </w:r>
      <w:r w:rsidRPr="001645DC">
        <w:rPr>
          <w:spacing w:val="-3"/>
        </w:rPr>
        <w:t>n</w:t>
      </w:r>
      <w:r w:rsidRPr="001645DC">
        <w:t>y hou</w:t>
      </w:r>
      <w:r w:rsidRPr="001645DC">
        <w:rPr>
          <w:spacing w:val="-2"/>
        </w:rPr>
        <w:t>r</w:t>
      </w:r>
      <w:r w:rsidRPr="001645DC">
        <w:t xml:space="preserve">s </w:t>
      </w:r>
      <w:r w:rsidRPr="001645DC">
        <w:rPr>
          <w:spacing w:val="-3"/>
        </w:rPr>
        <w:t>y</w:t>
      </w:r>
      <w:r w:rsidRPr="001645DC">
        <w:t>our child at</w:t>
      </w:r>
      <w:r w:rsidRPr="001645DC">
        <w:rPr>
          <w:spacing w:val="-3"/>
        </w:rPr>
        <w:t>t</w:t>
      </w:r>
      <w:r w:rsidRPr="001645DC">
        <w:t>end</w:t>
      </w:r>
      <w:r w:rsidRPr="001645DC">
        <w:rPr>
          <w:spacing w:val="-2"/>
        </w:rPr>
        <w:t>s</w:t>
      </w:r>
      <w:r w:rsidRPr="001645DC">
        <w:t>, g</w:t>
      </w:r>
      <w:r w:rsidRPr="001645DC">
        <w:rPr>
          <w:spacing w:val="-2"/>
        </w:rPr>
        <w:t>r</w:t>
      </w:r>
      <w:r w:rsidRPr="001645DC">
        <w:t>oup si</w:t>
      </w:r>
      <w:r w:rsidRPr="001645DC">
        <w:rPr>
          <w:spacing w:val="-2"/>
        </w:rPr>
        <w:t>z</w:t>
      </w:r>
      <w:r w:rsidRPr="001645DC">
        <w:t xml:space="preserve">e and </w:t>
      </w:r>
      <w:r w:rsidRPr="001645DC">
        <w:rPr>
          <w:spacing w:val="-4"/>
        </w:rPr>
        <w:t>e</w:t>
      </w:r>
      <w:r w:rsidRPr="001645DC">
        <w:t>xt</w:t>
      </w:r>
      <w:r w:rsidRPr="001645DC">
        <w:rPr>
          <w:spacing w:val="-2"/>
        </w:rPr>
        <w:t>r</w:t>
      </w:r>
      <w:r w:rsidRPr="001645DC">
        <w:t>a cost</w:t>
      </w:r>
      <w:r w:rsidRPr="001645DC">
        <w:rPr>
          <w:spacing w:val="-2"/>
        </w:rPr>
        <w:t>s</w:t>
      </w:r>
      <w:r w:rsidRPr="001645DC">
        <w:t xml:space="preserve">, </w:t>
      </w:r>
      <w:r w:rsidRPr="001645DC">
        <w:rPr>
          <w:spacing w:val="-1"/>
        </w:rPr>
        <w:t>s</w:t>
      </w:r>
      <w:r w:rsidRPr="001645DC">
        <w:t xml:space="preserve">uch as </w:t>
      </w:r>
      <w:r w:rsidRPr="001645DC">
        <w:rPr>
          <w:spacing w:val="-4"/>
        </w:rPr>
        <w:t>ex</w:t>
      </w:r>
      <w:r w:rsidRPr="001645DC">
        <w:t>cu</w:t>
      </w:r>
      <w:r w:rsidRPr="001645DC">
        <w:rPr>
          <w:spacing w:val="-2"/>
        </w:rPr>
        <w:t>r</w:t>
      </w:r>
      <w:r w:rsidRPr="001645DC">
        <w:t>sions. The Kinde</w:t>
      </w:r>
      <w:r w:rsidRPr="001645DC">
        <w:rPr>
          <w:spacing w:val="-2"/>
        </w:rPr>
        <w:t>r</w:t>
      </w:r>
      <w:r w:rsidRPr="001645DC">
        <w:t>ga</w:t>
      </w:r>
      <w:r w:rsidRPr="001645DC">
        <w:rPr>
          <w:spacing w:val="2"/>
        </w:rPr>
        <w:t>r</w:t>
      </w:r>
      <w:r w:rsidRPr="001645DC">
        <w:rPr>
          <w:spacing w:val="-3"/>
        </w:rPr>
        <w:t>t</w:t>
      </w:r>
      <w:r w:rsidRPr="001645DC">
        <w:t xml:space="preserve">en </w:t>
      </w:r>
      <w:r w:rsidRPr="001645DC">
        <w:rPr>
          <w:spacing w:val="-4"/>
        </w:rPr>
        <w:t>F</w:t>
      </w:r>
      <w:r w:rsidRPr="001645DC">
        <w:t xml:space="preserve">ee </w:t>
      </w:r>
      <w:r w:rsidRPr="001645DC">
        <w:rPr>
          <w:spacing w:val="-2"/>
        </w:rPr>
        <w:t>S</w:t>
      </w:r>
      <w:r w:rsidRPr="001645DC">
        <w:t xml:space="preserve">ubsidy or Early </w:t>
      </w:r>
      <w:r w:rsidRPr="001645DC">
        <w:rPr>
          <w:spacing w:val="-2"/>
        </w:rPr>
        <w:t>S</w:t>
      </w:r>
      <w:r w:rsidRPr="001645DC">
        <w:rPr>
          <w:spacing w:val="-3"/>
        </w:rPr>
        <w:t>t</w:t>
      </w:r>
      <w:r w:rsidRPr="001645DC">
        <w:t>a</w:t>
      </w:r>
      <w:r w:rsidRPr="001645DC">
        <w:rPr>
          <w:spacing w:val="2"/>
        </w:rPr>
        <w:t>r</w:t>
      </w:r>
      <w:r w:rsidRPr="001645DC">
        <w:t>t Kinde</w:t>
      </w:r>
      <w:r w:rsidRPr="001645DC">
        <w:rPr>
          <w:spacing w:val="-2"/>
        </w:rPr>
        <w:t>r</w:t>
      </w:r>
      <w:r w:rsidRPr="001645DC">
        <w:t>ga</w:t>
      </w:r>
      <w:r w:rsidRPr="001645DC">
        <w:rPr>
          <w:spacing w:val="2"/>
        </w:rPr>
        <w:t>r</w:t>
      </w:r>
      <w:r w:rsidRPr="001645DC">
        <w:rPr>
          <w:spacing w:val="-3"/>
        </w:rPr>
        <w:t>t</w:t>
      </w:r>
      <w:r w:rsidRPr="001645DC">
        <w:t>en Ex</w:t>
      </w:r>
      <w:r w:rsidRPr="001645DC">
        <w:rPr>
          <w:spacing w:val="-3"/>
        </w:rPr>
        <w:t>t</w:t>
      </w:r>
      <w:r w:rsidRPr="001645DC">
        <w:t>ension G</w:t>
      </w:r>
      <w:r w:rsidRPr="001645DC">
        <w:rPr>
          <w:spacing w:val="-2"/>
        </w:rPr>
        <w:t>r</w:t>
      </w:r>
      <w:r w:rsidRPr="001645DC">
        <w:t>ant all</w:t>
      </w:r>
      <w:r w:rsidRPr="001645DC">
        <w:rPr>
          <w:spacing w:val="-1"/>
        </w:rPr>
        <w:t>o</w:t>
      </w:r>
      <w:r w:rsidRPr="001645DC">
        <w:t>ws child</w:t>
      </w:r>
      <w:r w:rsidRPr="001645DC">
        <w:rPr>
          <w:spacing w:val="-2"/>
        </w:rPr>
        <w:t>r</w:t>
      </w:r>
      <w:r w:rsidRPr="001645DC">
        <w:t xml:space="preserve">en </w:t>
      </w:r>
      <w:r w:rsidRPr="001645DC">
        <w:rPr>
          <w:spacing w:val="-3"/>
        </w:rPr>
        <w:t>t</w:t>
      </w:r>
      <w:r w:rsidRPr="001645DC">
        <w:t>o acce</w:t>
      </w:r>
      <w:r w:rsidRPr="001645DC">
        <w:rPr>
          <w:spacing w:val="-2"/>
        </w:rPr>
        <w:t>s</w:t>
      </w:r>
      <w:r w:rsidRPr="001645DC">
        <w:t xml:space="preserve">s up </w:t>
      </w:r>
      <w:r w:rsidRPr="001645DC">
        <w:rPr>
          <w:spacing w:val="-3"/>
        </w:rPr>
        <w:t>t</w:t>
      </w:r>
      <w:r w:rsidRPr="001645DC">
        <w:t>o 15 hou</w:t>
      </w:r>
      <w:r w:rsidRPr="001645DC">
        <w:rPr>
          <w:spacing w:val="-2"/>
        </w:rPr>
        <w:t>r</w:t>
      </w:r>
      <w:r w:rsidRPr="001645DC">
        <w:t xml:space="preserve">s </w:t>
      </w:r>
      <w:r w:rsidRPr="001645DC">
        <w:rPr>
          <w:spacing w:val="-1"/>
        </w:rPr>
        <w:t>o</w:t>
      </w:r>
      <w:r w:rsidRPr="001645DC">
        <w:t>f kinde</w:t>
      </w:r>
      <w:r w:rsidRPr="001645DC">
        <w:rPr>
          <w:spacing w:val="-2"/>
        </w:rPr>
        <w:t>r</w:t>
      </w:r>
      <w:r w:rsidRPr="001645DC">
        <w:t>ga</w:t>
      </w:r>
      <w:r w:rsidRPr="001645DC">
        <w:rPr>
          <w:spacing w:val="2"/>
        </w:rPr>
        <w:t>r</w:t>
      </w:r>
      <w:r w:rsidRPr="001645DC">
        <w:rPr>
          <w:spacing w:val="-3"/>
        </w:rPr>
        <w:t>t</w:t>
      </w:r>
      <w:r w:rsidRPr="001645DC">
        <w:t>en that is deli</w:t>
      </w:r>
      <w:r w:rsidRPr="001645DC">
        <w:rPr>
          <w:spacing w:val="-3"/>
        </w:rPr>
        <w:t>v</w:t>
      </w:r>
      <w:r w:rsidRPr="001645DC">
        <w:t>e</w:t>
      </w:r>
      <w:r w:rsidRPr="001645DC">
        <w:rPr>
          <w:spacing w:val="-2"/>
        </w:rPr>
        <w:t>r</w:t>
      </w:r>
      <w:r w:rsidRPr="001645DC">
        <w:t xml:space="preserve">ed </w:t>
      </w:r>
      <w:r w:rsidRPr="001645DC">
        <w:rPr>
          <w:spacing w:val="-3"/>
        </w:rPr>
        <w:t>b</w:t>
      </w:r>
      <w:r w:rsidRPr="001645DC">
        <w:t xml:space="preserve">y a </w:t>
      </w:r>
      <w:r w:rsidRPr="001645DC">
        <w:rPr>
          <w:spacing w:val="-2"/>
        </w:rPr>
        <w:t>q</w:t>
      </w:r>
      <w:r w:rsidRPr="001645DC">
        <w:t xml:space="preserve">ualified early childhood </w:t>
      </w:r>
      <w:r w:rsidRPr="00D90499">
        <w:rPr>
          <w:spacing w:val="-3"/>
        </w:rPr>
        <w:t>t</w:t>
      </w:r>
      <w:r w:rsidRPr="00D90499">
        <w:t xml:space="preserve">eacher in the </w:t>
      </w:r>
      <w:r w:rsidRPr="00D90499">
        <w:rPr>
          <w:spacing w:val="-3"/>
        </w:rPr>
        <w:t>y</w:t>
      </w:r>
      <w:r w:rsidRPr="00D90499">
        <w:t>ear b</w:t>
      </w:r>
      <w:r w:rsidRPr="00D90499">
        <w:rPr>
          <w:spacing w:val="-1"/>
        </w:rPr>
        <w:t>ef</w:t>
      </w:r>
      <w:r w:rsidRPr="00D90499">
        <w:t>o</w:t>
      </w:r>
      <w:r w:rsidRPr="00D90499">
        <w:rPr>
          <w:spacing w:val="-2"/>
        </w:rPr>
        <w:t>r</w:t>
      </w:r>
      <w:r w:rsidRPr="00D90499">
        <w:t>e school, f</w:t>
      </w:r>
      <w:r w:rsidRPr="00D90499">
        <w:rPr>
          <w:spacing w:val="-2"/>
        </w:rPr>
        <w:t>r</w:t>
      </w:r>
      <w:r w:rsidRPr="00D90499">
        <w:t xml:space="preserve">ee </w:t>
      </w:r>
      <w:r w:rsidRPr="00D90499">
        <w:rPr>
          <w:spacing w:val="-1"/>
        </w:rPr>
        <w:t>o</w:t>
      </w:r>
      <w:r w:rsidRPr="00D90499">
        <w:t>f cha</w:t>
      </w:r>
      <w:r w:rsidRPr="00D90499">
        <w:rPr>
          <w:spacing w:val="-2"/>
        </w:rPr>
        <w:t>r</w:t>
      </w:r>
      <w:r w:rsidRPr="00D90499">
        <w:t>ge or at l</w:t>
      </w:r>
      <w:r w:rsidRPr="00D90499">
        <w:rPr>
          <w:spacing w:val="-1"/>
        </w:rPr>
        <w:t>o</w:t>
      </w:r>
      <w:r w:rsidRPr="00D90499">
        <w:t>w cost.</w:t>
      </w:r>
    </w:p>
    <w:p w:rsidR="00FE7E48" w:rsidRPr="00D90499" w:rsidRDefault="00FE7E48" w:rsidP="00FE7E48">
      <w:pPr>
        <w:pStyle w:val="Heading4"/>
      </w:pPr>
      <w:r w:rsidRPr="00D90499">
        <w:t>Eligibility</w:t>
      </w:r>
      <w:r w:rsidRPr="00D90499">
        <w:rPr>
          <w:spacing w:val="27"/>
        </w:rPr>
        <w:t xml:space="preserve"> </w:t>
      </w:r>
      <w:r w:rsidRPr="00D90499">
        <w:t>for</w:t>
      </w:r>
      <w:r w:rsidRPr="00D90499">
        <w:rPr>
          <w:spacing w:val="9"/>
        </w:rPr>
        <w:t xml:space="preserve"> </w:t>
      </w:r>
      <w:r w:rsidRPr="00D90499">
        <w:t>Early</w:t>
      </w:r>
      <w:r w:rsidRPr="00D90499">
        <w:rPr>
          <w:spacing w:val="16"/>
        </w:rPr>
        <w:t xml:space="preserve"> </w:t>
      </w:r>
      <w:r w:rsidRPr="00D90499">
        <w:rPr>
          <w:spacing w:val="-2"/>
        </w:rPr>
        <w:t>St</w:t>
      </w:r>
      <w:r w:rsidRPr="00D90499">
        <w:t>a</w:t>
      </w:r>
      <w:r w:rsidRPr="00D90499">
        <w:rPr>
          <w:spacing w:val="2"/>
        </w:rPr>
        <w:t>r</w:t>
      </w:r>
      <w:r w:rsidRPr="00D90499">
        <w:t>t</w:t>
      </w:r>
      <w:r w:rsidRPr="00D90499">
        <w:rPr>
          <w:spacing w:val="16"/>
        </w:rPr>
        <w:t xml:space="preserve"> </w:t>
      </w:r>
      <w:r w:rsidRPr="00D90499">
        <w:rPr>
          <w:w w:val="103"/>
        </w:rPr>
        <w:t>Kinde</w:t>
      </w:r>
      <w:r w:rsidRPr="00D90499">
        <w:rPr>
          <w:spacing w:val="-1"/>
          <w:w w:val="103"/>
        </w:rPr>
        <w:t>r</w:t>
      </w:r>
      <w:r w:rsidRPr="00D90499">
        <w:rPr>
          <w:w w:val="103"/>
        </w:rPr>
        <w:t>ga</w:t>
      </w:r>
      <w:r w:rsidRPr="00D90499">
        <w:rPr>
          <w:spacing w:val="2"/>
          <w:w w:val="103"/>
        </w:rPr>
        <w:t>r</w:t>
      </w:r>
      <w:r w:rsidRPr="00D90499">
        <w:rPr>
          <w:spacing w:val="-2"/>
          <w:w w:val="103"/>
        </w:rPr>
        <w:t>t</w:t>
      </w:r>
      <w:r w:rsidRPr="00D90499">
        <w:rPr>
          <w:w w:val="103"/>
        </w:rPr>
        <w:t xml:space="preserve">en </w:t>
      </w:r>
      <w:r w:rsidRPr="00D90499">
        <w:t>for</w:t>
      </w:r>
      <w:r w:rsidRPr="00D90499">
        <w:rPr>
          <w:spacing w:val="9"/>
        </w:rPr>
        <w:t xml:space="preserve"> </w:t>
      </w:r>
      <w:r w:rsidRPr="00D90499">
        <w:t>th</w:t>
      </w:r>
      <w:r w:rsidRPr="00D90499">
        <w:rPr>
          <w:spacing w:val="-1"/>
        </w:rPr>
        <w:t>r</w:t>
      </w:r>
      <w:r w:rsidRPr="00D90499">
        <w:t>e</w:t>
      </w:r>
      <w:r w:rsidRPr="00D90499">
        <w:rPr>
          <w:spacing w:val="4"/>
        </w:rPr>
        <w:t>e</w:t>
      </w:r>
      <w:r w:rsidRPr="00D90499">
        <w:rPr>
          <w:spacing w:val="-4"/>
        </w:rPr>
        <w:t>-</w:t>
      </w:r>
      <w:r w:rsidRPr="00D90499">
        <w:rPr>
          <w:spacing w:val="-3"/>
        </w:rPr>
        <w:t>y</w:t>
      </w:r>
      <w:r w:rsidRPr="00D90499">
        <w:t>ear</w:t>
      </w:r>
      <w:r w:rsidRPr="00D90499">
        <w:rPr>
          <w:spacing w:val="4"/>
        </w:rPr>
        <w:t>-</w:t>
      </w:r>
      <w:r w:rsidRPr="00D90499">
        <w:t>old</w:t>
      </w:r>
      <w:r w:rsidRPr="00D90499">
        <w:rPr>
          <w:spacing w:val="42"/>
        </w:rPr>
        <w:t xml:space="preserve"> </w:t>
      </w:r>
      <w:r w:rsidRPr="00D90499">
        <w:rPr>
          <w:w w:val="103"/>
        </w:rPr>
        <w:t>child</w:t>
      </w:r>
      <w:r w:rsidRPr="00D90499">
        <w:rPr>
          <w:spacing w:val="-1"/>
          <w:w w:val="103"/>
        </w:rPr>
        <w:t>r</w:t>
      </w:r>
      <w:r w:rsidRPr="00D90499">
        <w:rPr>
          <w:w w:val="103"/>
        </w:rPr>
        <w:t>en</w:t>
      </w:r>
    </w:p>
    <w:p w:rsidR="00FE7E48" w:rsidRDefault="00FE7E48" w:rsidP="00FE7E48">
      <w:pPr>
        <w:pStyle w:val="DHHSbody"/>
      </w:pPr>
      <w:r w:rsidRPr="00D90499">
        <w:t>All child</w:t>
      </w:r>
      <w:r w:rsidRPr="00D90499">
        <w:rPr>
          <w:spacing w:val="-2"/>
        </w:rPr>
        <w:t>r</w:t>
      </w:r>
      <w:r w:rsidRPr="00D90499">
        <w:t>en aged th</w:t>
      </w:r>
      <w:r w:rsidRPr="00D90499">
        <w:rPr>
          <w:spacing w:val="-2"/>
        </w:rPr>
        <w:t>r</w:t>
      </w:r>
      <w:r w:rsidRPr="00D90499">
        <w:t xml:space="preserve">ee </w:t>
      </w:r>
      <w:r w:rsidRPr="00D90499">
        <w:rPr>
          <w:spacing w:val="-3"/>
        </w:rPr>
        <w:t>b</w:t>
      </w:r>
      <w:r w:rsidRPr="00D90499">
        <w:t xml:space="preserve">y 30 April each </w:t>
      </w:r>
      <w:r w:rsidRPr="00D90499">
        <w:rPr>
          <w:spacing w:val="-3"/>
        </w:rPr>
        <w:t>y</w:t>
      </w:r>
      <w:r w:rsidRPr="00D90499">
        <w:t>ear who a</w:t>
      </w:r>
      <w:r w:rsidRPr="00D90499">
        <w:rPr>
          <w:spacing w:val="-2"/>
        </w:rPr>
        <w:t>r</w:t>
      </w:r>
      <w:r w:rsidRPr="00D90499">
        <w:t>e in ou</w:t>
      </w:r>
      <w:r w:rsidRPr="00D90499">
        <w:rPr>
          <w:spacing w:val="-6"/>
        </w:rPr>
        <w:t>t</w:t>
      </w:r>
      <w:r w:rsidRPr="00D90499">
        <w:rPr>
          <w:spacing w:val="4"/>
        </w:rPr>
        <w:t>-</w:t>
      </w:r>
      <w:r w:rsidRPr="00D90499">
        <w:rPr>
          <w:spacing w:val="-1"/>
        </w:rPr>
        <w:t>o</w:t>
      </w:r>
      <w:r w:rsidRPr="00D90499">
        <w:t>f-home ca</w:t>
      </w:r>
      <w:r w:rsidRPr="00D90499">
        <w:rPr>
          <w:spacing w:val="-2"/>
        </w:rPr>
        <w:t>r</w:t>
      </w:r>
      <w:r w:rsidRPr="00D90499">
        <w:t>e a</w:t>
      </w:r>
      <w:r w:rsidRPr="00D90499">
        <w:rPr>
          <w:spacing w:val="-2"/>
        </w:rPr>
        <w:t>r</w:t>
      </w:r>
      <w:r w:rsidRPr="00D90499">
        <w:t>e ‘kn</w:t>
      </w:r>
      <w:r w:rsidRPr="00D90499">
        <w:rPr>
          <w:spacing w:val="-1"/>
        </w:rPr>
        <w:t>o</w:t>
      </w:r>
      <w:r w:rsidRPr="00D90499">
        <w:t xml:space="preserve">wn </w:t>
      </w:r>
      <w:r w:rsidRPr="00D90499">
        <w:rPr>
          <w:spacing w:val="-3"/>
        </w:rPr>
        <w:t>t</w:t>
      </w:r>
      <w:r w:rsidRPr="00D90499">
        <w:t>o child p</w:t>
      </w:r>
      <w:r w:rsidRPr="00D90499">
        <w:rPr>
          <w:spacing w:val="-2"/>
        </w:rPr>
        <w:t>r</w:t>
      </w:r>
      <w:r w:rsidRPr="00D90499">
        <w:t>o</w:t>
      </w:r>
      <w:r w:rsidRPr="00D90499">
        <w:rPr>
          <w:spacing w:val="-3"/>
        </w:rPr>
        <w:t>t</w:t>
      </w:r>
      <w:r w:rsidRPr="00D90499">
        <w:t>ectio</w:t>
      </w:r>
      <w:r w:rsidRPr="00D90499">
        <w:rPr>
          <w:spacing w:val="-2"/>
        </w:rPr>
        <w:t>n</w:t>
      </w:r>
      <w:r w:rsidRPr="00D90499">
        <w:t>’ and the</w:t>
      </w:r>
      <w:r w:rsidRPr="00D90499">
        <w:rPr>
          <w:spacing w:val="-2"/>
        </w:rPr>
        <w:t>r</w:t>
      </w:r>
      <w:r w:rsidRPr="00D90499">
        <w:rPr>
          <w:spacing w:val="-1"/>
        </w:rPr>
        <w:t>ef</w:t>
      </w:r>
      <w:r w:rsidRPr="00D90499">
        <w:t>o</w:t>
      </w:r>
      <w:r w:rsidRPr="00D90499">
        <w:rPr>
          <w:spacing w:val="-2"/>
        </w:rPr>
        <w:t>r</w:t>
      </w:r>
      <w:r w:rsidRPr="00D90499">
        <w:t xml:space="preserve">e eligible </w:t>
      </w:r>
      <w:r w:rsidRPr="00D90499">
        <w:rPr>
          <w:spacing w:val="-1"/>
        </w:rPr>
        <w:t>f</w:t>
      </w:r>
      <w:r w:rsidRPr="00D90499">
        <w:t xml:space="preserve">or an Early </w:t>
      </w:r>
      <w:r w:rsidRPr="00D90499">
        <w:rPr>
          <w:spacing w:val="-2"/>
        </w:rPr>
        <w:t>S</w:t>
      </w:r>
      <w:r w:rsidRPr="00D90499">
        <w:rPr>
          <w:spacing w:val="-3"/>
        </w:rPr>
        <w:t>t</w:t>
      </w:r>
      <w:r w:rsidRPr="00D90499">
        <w:t>a</w:t>
      </w:r>
      <w:r w:rsidRPr="00D90499">
        <w:rPr>
          <w:spacing w:val="2"/>
        </w:rPr>
        <w:t>r</w:t>
      </w:r>
      <w:r w:rsidRPr="00D90499">
        <w:t>t Kinde</w:t>
      </w:r>
      <w:r w:rsidRPr="00D90499">
        <w:rPr>
          <w:spacing w:val="-2"/>
        </w:rPr>
        <w:t>r</w:t>
      </w:r>
      <w:r w:rsidRPr="00D90499">
        <w:t>ga</w:t>
      </w:r>
      <w:r w:rsidRPr="00D90499">
        <w:rPr>
          <w:spacing w:val="2"/>
        </w:rPr>
        <w:t>r</w:t>
      </w:r>
      <w:r w:rsidRPr="00D90499">
        <w:rPr>
          <w:spacing w:val="-3"/>
        </w:rPr>
        <w:t>t</w:t>
      </w:r>
      <w:r w:rsidRPr="00D90499">
        <w:t>en G</w:t>
      </w:r>
      <w:r w:rsidRPr="00D90499">
        <w:rPr>
          <w:spacing w:val="-2"/>
        </w:rPr>
        <w:t>r</w:t>
      </w:r>
      <w:r w:rsidRPr="00D90499">
        <w:t>ant whe</w:t>
      </w:r>
      <w:r w:rsidRPr="00D90499">
        <w:rPr>
          <w:spacing w:val="-2"/>
        </w:rPr>
        <w:t>r</w:t>
      </w:r>
      <w:r w:rsidRPr="00D90499">
        <w:t>e the kinde</w:t>
      </w:r>
      <w:r w:rsidRPr="00D90499">
        <w:rPr>
          <w:spacing w:val="-2"/>
        </w:rPr>
        <w:t>r</w:t>
      </w:r>
      <w:r w:rsidRPr="00D90499">
        <w:t>ga</w:t>
      </w:r>
      <w:r w:rsidRPr="00D90499">
        <w:rPr>
          <w:spacing w:val="2"/>
        </w:rPr>
        <w:t>r</w:t>
      </w:r>
      <w:r w:rsidRPr="00D90499">
        <w:rPr>
          <w:spacing w:val="-3"/>
        </w:rPr>
        <w:t>t</w:t>
      </w:r>
      <w:r w:rsidRPr="00D90499">
        <w:t>en p</w:t>
      </w:r>
      <w:r w:rsidRPr="00D90499">
        <w:rPr>
          <w:spacing w:val="-2"/>
        </w:rPr>
        <w:t>r</w:t>
      </w:r>
      <w:r w:rsidRPr="00D90499">
        <w:t>og</w:t>
      </w:r>
      <w:r w:rsidRPr="00D90499">
        <w:rPr>
          <w:spacing w:val="-2"/>
        </w:rPr>
        <w:t>r</w:t>
      </w:r>
      <w:r w:rsidRPr="00D90499">
        <w:t>am is deli</w:t>
      </w:r>
      <w:r w:rsidRPr="00D90499">
        <w:rPr>
          <w:spacing w:val="-3"/>
        </w:rPr>
        <w:t>v</w:t>
      </w:r>
      <w:r w:rsidRPr="00D90499">
        <w:t>e</w:t>
      </w:r>
      <w:r w:rsidRPr="00D90499">
        <w:rPr>
          <w:spacing w:val="-2"/>
        </w:rPr>
        <w:t>r</w:t>
      </w:r>
      <w:r w:rsidRPr="00D90499">
        <w:t xml:space="preserve">ed </w:t>
      </w:r>
      <w:r w:rsidRPr="00D90499">
        <w:rPr>
          <w:spacing w:val="-3"/>
        </w:rPr>
        <w:t>b</w:t>
      </w:r>
      <w:r w:rsidRPr="00D90499">
        <w:t xml:space="preserve">y a </w:t>
      </w:r>
      <w:r w:rsidRPr="00D90499">
        <w:rPr>
          <w:spacing w:val="-2"/>
        </w:rPr>
        <w:t>q</w:t>
      </w:r>
      <w:r w:rsidRPr="00D90499">
        <w:t>ualified</w:t>
      </w:r>
      <w:r w:rsidRPr="00D90499">
        <w:rPr>
          <w:spacing w:val="-7"/>
        </w:rPr>
        <w:t xml:space="preserve"> </w:t>
      </w:r>
      <w:r w:rsidRPr="00D90499">
        <w:rPr>
          <w:spacing w:val="-3"/>
        </w:rPr>
        <w:t>t</w:t>
      </w:r>
      <w:r w:rsidRPr="00D90499">
        <w:t>eache</w:t>
      </w:r>
      <w:r w:rsidRPr="00D90499">
        <w:rPr>
          <w:spacing w:val="-12"/>
        </w:rPr>
        <w:t>r</w:t>
      </w:r>
      <w:r w:rsidRPr="00D90499">
        <w:t>. All th</w:t>
      </w:r>
      <w:r w:rsidRPr="00D90499">
        <w:rPr>
          <w:spacing w:val="-2"/>
        </w:rPr>
        <w:t>r</w:t>
      </w:r>
      <w:r w:rsidRPr="00D90499">
        <w:t>e</w:t>
      </w:r>
      <w:r w:rsidRPr="00D90499">
        <w:rPr>
          <w:spacing w:val="4"/>
        </w:rPr>
        <w:t>e</w:t>
      </w:r>
      <w:r w:rsidRPr="00D90499">
        <w:t xml:space="preserve">- </w:t>
      </w:r>
      <w:r w:rsidRPr="00D90499">
        <w:rPr>
          <w:spacing w:val="-3"/>
        </w:rPr>
        <w:t>y</w:t>
      </w:r>
      <w:r w:rsidRPr="00D90499">
        <w:t>ear</w:t>
      </w:r>
      <w:r w:rsidRPr="00D90499">
        <w:rPr>
          <w:spacing w:val="4"/>
        </w:rPr>
        <w:t>-</w:t>
      </w:r>
      <w:r w:rsidRPr="00D90499">
        <w:t xml:space="preserve">old Aboriginal and </w:t>
      </w:r>
      <w:r w:rsidRPr="00D90499">
        <w:rPr>
          <w:spacing w:val="-17"/>
        </w:rPr>
        <w:t>T</w:t>
      </w:r>
      <w:r w:rsidRPr="00D90499">
        <w:t>or</w:t>
      </w:r>
      <w:r w:rsidRPr="00D90499">
        <w:rPr>
          <w:spacing w:val="-2"/>
        </w:rPr>
        <w:t>r</w:t>
      </w:r>
      <w:r w:rsidRPr="00D90499">
        <w:t xml:space="preserve">es </w:t>
      </w:r>
      <w:r w:rsidRPr="00D90499">
        <w:rPr>
          <w:spacing w:val="-2"/>
        </w:rPr>
        <w:t>S</w:t>
      </w:r>
      <w:r w:rsidRPr="00D90499">
        <w:t>t</w:t>
      </w:r>
      <w:r w:rsidRPr="00D90499">
        <w:rPr>
          <w:spacing w:val="-2"/>
        </w:rPr>
        <w:t>r</w:t>
      </w:r>
      <w:r w:rsidRPr="00D90499">
        <w:t>ait Islander child</w:t>
      </w:r>
      <w:r w:rsidRPr="00D90499">
        <w:rPr>
          <w:spacing w:val="-2"/>
        </w:rPr>
        <w:t>r</w:t>
      </w:r>
      <w:r w:rsidRPr="00D90499">
        <w:t>en a</w:t>
      </w:r>
      <w:r w:rsidRPr="00D90499">
        <w:rPr>
          <w:spacing w:val="-2"/>
        </w:rPr>
        <w:t>r</w:t>
      </w:r>
      <w:r w:rsidRPr="00D90499">
        <w:t xml:space="preserve">e similarly </w:t>
      </w:r>
      <w:r w:rsidRPr="00D90499">
        <w:lastRenderedPageBreak/>
        <w:t xml:space="preserve">eligible </w:t>
      </w:r>
      <w:r w:rsidRPr="00D90499">
        <w:rPr>
          <w:spacing w:val="-1"/>
        </w:rPr>
        <w:t>f</w:t>
      </w:r>
      <w:r w:rsidRPr="00D90499">
        <w:t xml:space="preserve">or an Early </w:t>
      </w:r>
      <w:r w:rsidRPr="00D90499">
        <w:rPr>
          <w:spacing w:val="-2"/>
        </w:rPr>
        <w:t>S</w:t>
      </w:r>
      <w:r w:rsidRPr="00D90499">
        <w:rPr>
          <w:spacing w:val="-3"/>
        </w:rPr>
        <w:t>t</w:t>
      </w:r>
      <w:r w:rsidRPr="00D90499">
        <w:t>a</w:t>
      </w:r>
      <w:r w:rsidRPr="00D90499">
        <w:rPr>
          <w:spacing w:val="2"/>
        </w:rPr>
        <w:t>r</w:t>
      </w:r>
      <w:r w:rsidRPr="00D90499">
        <w:t>t Kinde</w:t>
      </w:r>
      <w:r w:rsidRPr="00D90499">
        <w:rPr>
          <w:spacing w:val="-2"/>
        </w:rPr>
        <w:t>r</w:t>
      </w:r>
      <w:r w:rsidRPr="00D90499">
        <w:t>ga</w:t>
      </w:r>
      <w:r w:rsidRPr="00D90499">
        <w:rPr>
          <w:spacing w:val="2"/>
        </w:rPr>
        <w:t>r</w:t>
      </w:r>
      <w:r w:rsidRPr="00D90499">
        <w:rPr>
          <w:spacing w:val="-3"/>
        </w:rPr>
        <w:t>t</w:t>
      </w:r>
      <w:r w:rsidRPr="00D90499">
        <w:t>en G</w:t>
      </w:r>
      <w:r w:rsidRPr="00D90499">
        <w:rPr>
          <w:spacing w:val="-2"/>
        </w:rPr>
        <w:t>r</w:t>
      </w:r>
      <w:r w:rsidRPr="00D90499">
        <w:t>ant.</w:t>
      </w:r>
      <w:r w:rsidR="001E0C43">
        <w:t xml:space="preserve"> </w:t>
      </w:r>
      <w:r w:rsidRPr="00D90499">
        <w:t>J</w:t>
      </w:r>
      <w:r w:rsidRPr="00D90499">
        <w:rPr>
          <w:spacing w:val="-2"/>
        </w:rPr>
        <w:t>u</w:t>
      </w:r>
      <w:r w:rsidRPr="00D90499">
        <w:t>st ask if the</w:t>
      </w:r>
      <w:r w:rsidRPr="00D90499">
        <w:rPr>
          <w:spacing w:val="-2"/>
        </w:rPr>
        <w:t>r</w:t>
      </w:r>
      <w:r w:rsidRPr="00D90499">
        <w:t>e is a ‘funded kinde</w:t>
      </w:r>
      <w:r w:rsidRPr="00D90499">
        <w:rPr>
          <w:spacing w:val="-2"/>
        </w:rPr>
        <w:t>r</w:t>
      </w:r>
      <w:r w:rsidRPr="00D90499">
        <w:t>ga</w:t>
      </w:r>
      <w:r w:rsidRPr="00D90499">
        <w:rPr>
          <w:spacing w:val="2"/>
        </w:rPr>
        <w:t>r</w:t>
      </w:r>
      <w:r w:rsidRPr="00D90499">
        <w:rPr>
          <w:spacing w:val="-3"/>
        </w:rPr>
        <w:t>t</w:t>
      </w:r>
      <w:r w:rsidRPr="00D90499">
        <w:t>en p</w:t>
      </w:r>
      <w:r w:rsidRPr="00D90499">
        <w:rPr>
          <w:spacing w:val="-2"/>
        </w:rPr>
        <w:t>r</w:t>
      </w:r>
      <w:r w:rsidRPr="00D90499">
        <w:t>og</w:t>
      </w:r>
      <w:r w:rsidRPr="00D90499">
        <w:rPr>
          <w:spacing w:val="-2"/>
        </w:rPr>
        <w:t>r</w:t>
      </w:r>
      <w:r w:rsidRPr="00D90499">
        <w:t>a</w:t>
      </w:r>
      <w:r w:rsidRPr="00D90499">
        <w:rPr>
          <w:spacing w:val="-2"/>
        </w:rPr>
        <w:t>m</w:t>
      </w:r>
      <w:r w:rsidRPr="00D90499">
        <w:t xml:space="preserve">’ </w:t>
      </w:r>
      <w:r w:rsidRPr="00D90499">
        <w:rPr>
          <w:spacing w:val="-3"/>
        </w:rPr>
        <w:t>t</w:t>
      </w:r>
      <w:r w:rsidRPr="00D90499">
        <w:t>o see if the service can appl</w:t>
      </w:r>
      <w:r w:rsidRPr="00D90499">
        <w:rPr>
          <w:spacing w:val="-8"/>
        </w:rPr>
        <w:t>y</w:t>
      </w:r>
      <w:r w:rsidRPr="00D90499">
        <w:t>.</w:t>
      </w:r>
    </w:p>
    <w:p w:rsidR="00FE7E48" w:rsidRDefault="00FE7E48" w:rsidP="00FE7E48">
      <w:pPr>
        <w:pStyle w:val="Heading4"/>
        <w:rPr>
          <w:w w:val="103"/>
        </w:rPr>
      </w:pPr>
      <w:r w:rsidRPr="00D90499">
        <w:t>Eligibility</w:t>
      </w:r>
      <w:r w:rsidRPr="00D90499">
        <w:rPr>
          <w:spacing w:val="27"/>
        </w:rPr>
        <w:t xml:space="preserve"> </w:t>
      </w:r>
      <w:r w:rsidRPr="00D90499">
        <w:t>for</w:t>
      </w:r>
      <w:r w:rsidRPr="00D90499">
        <w:rPr>
          <w:spacing w:val="9"/>
        </w:rPr>
        <w:t xml:space="preserve"> </w:t>
      </w:r>
      <w:r w:rsidRPr="00D90499">
        <w:t>Kinde</w:t>
      </w:r>
      <w:r w:rsidRPr="00D90499">
        <w:rPr>
          <w:spacing w:val="-1"/>
        </w:rPr>
        <w:t>r</w:t>
      </w:r>
      <w:r w:rsidRPr="00D90499">
        <w:t>ga</w:t>
      </w:r>
      <w:r w:rsidRPr="00D90499">
        <w:rPr>
          <w:spacing w:val="2"/>
        </w:rPr>
        <w:t>r</w:t>
      </w:r>
      <w:r w:rsidRPr="00D90499">
        <w:rPr>
          <w:spacing w:val="-2"/>
        </w:rPr>
        <w:t>t</w:t>
      </w:r>
      <w:r w:rsidRPr="00D90499">
        <w:t>en</w:t>
      </w:r>
      <w:r w:rsidRPr="00D90499">
        <w:rPr>
          <w:spacing w:val="38"/>
        </w:rPr>
        <w:t xml:space="preserve"> </w:t>
      </w:r>
      <w:r w:rsidRPr="00D90499">
        <w:rPr>
          <w:spacing w:val="-3"/>
        </w:rPr>
        <w:t>F</w:t>
      </w:r>
      <w:r w:rsidRPr="00D90499">
        <w:t>ee</w:t>
      </w:r>
      <w:r w:rsidRPr="00D90499">
        <w:rPr>
          <w:spacing w:val="11"/>
        </w:rPr>
        <w:t xml:space="preserve"> </w:t>
      </w:r>
      <w:r w:rsidRPr="00D90499">
        <w:rPr>
          <w:spacing w:val="-2"/>
          <w:w w:val="103"/>
        </w:rPr>
        <w:t>S</w:t>
      </w:r>
      <w:r w:rsidRPr="00D90499">
        <w:rPr>
          <w:w w:val="103"/>
        </w:rPr>
        <w:t xml:space="preserve">ubsidy </w:t>
      </w:r>
      <w:r w:rsidRPr="00D90499">
        <w:t>in</w:t>
      </w:r>
      <w:r w:rsidRPr="00D90499">
        <w:rPr>
          <w:spacing w:val="6"/>
        </w:rPr>
        <w:t xml:space="preserve"> </w:t>
      </w:r>
      <w:r w:rsidRPr="00D90499">
        <w:t>the</w:t>
      </w:r>
      <w:r w:rsidRPr="00D90499">
        <w:rPr>
          <w:spacing w:val="10"/>
        </w:rPr>
        <w:t xml:space="preserve"> </w:t>
      </w:r>
      <w:r w:rsidRPr="00D90499">
        <w:rPr>
          <w:spacing w:val="-3"/>
        </w:rPr>
        <w:t>y</w:t>
      </w:r>
      <w:r w:rsidRPr="00D90499">
        <w:t>ear</w:t>
      </w:r>
      <w:r w:rsidRPr="00D90499">
        <w:rPr>
          <w:spacing w:val="14"/>
        </w:rPr>
        <w:t xml:space="preserve"> </w:t>
      </w:r>
      <w:r w:rsidRPr="00D90499">
        <w:t>b</w:t>
      </w:r>
      <w:r w:rsidRPr="00D90499">
        <w:rPr>
          <w:spacing w:val="-2"/>
        </w:rPr>
        <w:t>e</w:t>
      </w:r>
      <w:r w:rsidRPr="00D90499">
        <w:t>fo</w:t>
      </w:r>
      <w:r w:rsidRPr="00D90499">
        <w:rPr>
          <w:spacing w:val="-1"/>
        </w:rPr>
        <w:t>r</w:t>
      </w:r>
      <w:r w:rsidRPr="00D90499">
        <w:t>e</w:t>
      </w:r>
      <w:r w:rsidRPr="00D90499">
        <w:rPr>
          <w:spacing w:val="19"/>
        </w:rPr>
        <w:t xml:space="preserve"> </w:t>
      </w:r>
      <w:r w:rsidRPr="00D90499">
        <w:rPr>
          <w:w w:val="103"/>
        </w:rPr>
        <w:t>school</w:t>
      </w:r>
    </w:p>
    <w:p w:rsidR="00FE7E48" w:rsidRPr="00D90499" w:rsidRDefault="00FE7E48" w:rsidP="00FE7E48">
      <w:pPr>
        <w:pStyle w:val="DHHSbody"/>
      </w:pPr>
      <w:r w:rsidRPr="00D90499">
        <w:t xml:space="preserve">If the child in </w:t>
      </w:r>
      <w:r w:rsidRPr="00D90499">
        <w:rPr>
          <w:spacing w:val="-3"/>
        </w:rPr>
        <w:t>y</w:t>
      </w:r>
      <w:r w:rsidRPr="00D90499">
        <w:t>our ca</w:t>
      </w:r>
      <w:r w:rsidRPr="00D90499">
        <w:rPr>
          <w:spacing w:val="-2"/>
        </w:rPr>
        <w:t>r</w:t>
      </w:r>
      <w:r w:rsidRPr="00D90499">
        <w:t xml:space="preserve">e is </w:t>
      </w:r>
      <w:r w:rsidRPr="00D90499">
        <w:rPr>
          <w:spacing w:val="-1"/>
        </w:rPr>
        <w:t>f</w:t>
      </w:r>
      <w:r w:rsidRPr="00D90499">
        <w:t xml:space="preserve">our </w:t>
      </w:r>
      <w:r w:rsidRPr="00D90499">
        <w:rPr>
          <w:spacing w:val="-3"/>
        </w:rPr>
        <w:t>y</w:t>
      </w:r>
      <w:r w:rsidRPr="00D90499">
        <w:t>ea</w:t>
      </w:r>
      <w:r w:rsidRPr="00D90499">
        <w:rPr>
          <w:spacing w:val="-2"/>
        </w:rPr>
        <w:t>r</w:t>
      </w:r>
      <w:r w:rsidRPr="00D90499">
        <w:t>s old</w:t>
      </w:r>
      <w:r>
        <w:t xml:space="preserve"> </w:t>
      </w:r>
      <w:r w:rsidRPr="00D90499">
        <w:rPr>
          <w:spacing w:val="-3"/>
        </w:rPr>
        <w:t>b</w:t>
      </w:r>
      <w:r w:rsidRPr="00D90499">
        <w:t>y 30 April and identifies</w:t>
      </w:r>
      <w:r w:rsidRPr="00D90499">
        <w:rPr>
          <w:spacing w:val="-9"/>
        </w:rPr>
        <w:t xml:space="preserve"> </w:t>
      </w:r>
      <w:r w:rsidRPr="00D90499">
        <w:t>as an Aboriginal pe</w:t>
      </w:r>
      <w:r w:rsidRPr="00D90499">
        <w:rPr>
          <w:spacing w:val="-2"/>
        </w:rPr>
        <w:t>r</w:t>
      </w:r>
      <w:r w:rsidRPr="00D90499">
        <w:t>son, or if th</w:t>
      </w:r>
      <w:r w:rsidRPr="00D90499">
        <w:rPr>
          <w:spacing w:val="-3"/>
        </w:rPr>
        <w:t>e</w:t>
      </w:r>
      <w:r w:rsidRPr="00D90499">
        <w:t>y ha</w:t>
      </w:r>
      <w:r w:rsidRPr="00D90499">
        <w:rPr>
          <w:spacing w:val="-3"/>
        </w:rPr>
        <w:t>v</w:t>
      </w:r>
      <w:r w:rsidRPr="00D90499">
        <w:t xml:space="preserve">e </w:t>
      </w:r>
      <w:r w:rsidRPr="00D90499">
        <w:rPr>
          <w:spacing w:val="-3"/>
        </w:rPr>
        <w:t>ev</w:t>
      </w:r>
      <w:r w:rsidRPr="00D90499">
        <w:t>er had con</w:t>
      </w:r>
      <w:r w:rsidRPr="00D90499">
        <w:rPr>
          <w:spacing w:val="-3"/>
        </w:rPr>
        <w:t>t</w:t>
      </w:r>
      <w:r w:rsidRPr="00D90499">
        <w:t>act with child p</w:t>
      </w:r>
      <w:r w:rsidRPr="00D90499">
        <w:rPr>
          <w:spacing w:val="-2"/>
        </w:rPr>
        <w:t>r</w:t>
      </w:r>
      <w:r w:rsidRPr="00D90499">
        <w:t>o</w:t>
      </w:r>
      <w:r w:rsidRPr="00D90499">
        <w:rPr>
          <w:spacing w:val="-3"/>
        </w:rPr>
        <w:t>t</w:t>
      </w:r>
      <w:r w:rsidRPr="00D90499">
        <w:t xml:space="preserve">ection </w:t>
      </w:r>
      <w:r w:rsidRPr="00D90499">
        <w:rPr>
          <w:spacing w:val="-4"/>
        </w:rPr>
        <w:t>(</w:t>
      </w:r>
      <w:r w:rsidRPr="00D90499">
        <w:t xml:space="preserve">or been </w:t>
      </w:r>
      <w:r w:rsidRPr="00D90499">
        <w:rPr>
          <w:spacing w:val="-2"/>
        </w:rPr>
        <w:t>r</w:t>
      </w:r>
      <w:r w:rsidRPr="00D90499">
        <w:rPr>
          <w:spacing w:val="-1"/>
        </w:rPr>
        <w:t>ef</w:t>
      </w:r>
      <w:r w:rsidRPr="00D90499">
        <w:t>er</w:t>
      </w:r>
      <w:r w:rsidRPr="00D90499">
        <w:rPr>
          <w:spacing w:val="-2"/>
        </w:rPr>
        <w:t>r</w:t>
      </w:r>
      <w:r w:rsidRPr="00D90499">
        <w:t xml:space="preserve">ed </w:t>
      </w:r>
      <w:r w:rsidRPr="00D90499">
        <w:rPr>
          <w:spacing w:val="-3"/>
        </w:rPr>
        <w:t>b</w:t>
      </w:r>
      <w:r w:rsidRPr="00D90499">
        <w:t xml:space="preserve">y them </w:t>
      </w:r>
      <w:r w:rsidRPr="00D90499">
        <w:rPr>
          <w:spacing w:val="-3"/>
        </w:rPr>
        <w:t>t</w:t>
      </w:r>
      <w:r w:rsidRPr="00D90499">
        <w:t>o Child FI</w:t>
      </w:r>
      <w:r w:rsidRPr="00D90499">
        <w:rPr>
          <w:spacing w:val="-1"/>
        </w:rPr>
        <w:t>R</w:t>
      </w:r>
      <w:r w:rsidRPr="00D90499">
        <w:rPr>
          <w:spacing w:val="-4"/>
        </w:rPr>
        <w:t>S</w:t>
      </w:r>
      <w:r w:rsidRPr="00D90499">
        <w:t>T</w:t>
      </w:r>
      <w:r w:rsidRPr="00D90499">
        <w:rPr>
          <w:spacing w:val="-8"/>
        </w:rPr>
        <w:t>)</w:t>
      </w:r>
      <w:r w:rsidRPr="00D90499">
        <w:t>, th</w:t>
      </w:r>
      <w:r w:rsidRPr="00D90499">
        <w:rPr>
          <w:spacing w:val="-3"/>
        </w:rPr>
        <w:t>e</w:t>
      </w:r>
      <w:r w:rsidRPr="00D90499">
        <w:t>y a</w:t>
      </w:r>
      <w:r w:rsidRPr="00D90499">
        <w:rPr>
          <w:spacing w:val="-2"/>
        </w:rPr>
        <w:t>r</w:t>
      </w:r>
      <w:r w:rsidRPr="00D90499">
        <w:t xml:space="preserve">e eligible </w:t>
      </w:r>
      <w:r w:rsidRPr="00D90499">
        <w:rPr>
          <w:spacing w:val="-1"/>
        </w:rPr>
        <w:t>f</w:t>
      </w:r>
      <w:r w:rsidRPr="00D90499">
        <w:t xml:space="preserve">or the </w:t>
      </w:r>
      <w:r w:rsidRPr="00D90499">
        <w:rPr>
          <w:spacing w:val="-1"/>
        </w:rPr>
        <w:t>s</w:t>
      </w:r>
      <w:r w:rsidRPr="00D90499">
        <w:t>ubsid</w:t>
      </w:r>
      <w:r w:rsidRPr="00D90499">
        <w:rPr>
          <w:spacing w:val="-8"/>
        </w:rPr>
        <w:t>y</w:t>
      </w:r>
      <w:r w:rsidRPr="00D90499">
        <w:t>.</w:t>
      </w:r>
    </w:p>
    <w:p w:rsidR="00FE7E48" w:rsidRDefault="00FE7E48" w:rsidP="00FE7E48">
      <w:pPr>
        <w:pStyle w:val="DHHSbody"/>
      </w:pPr>
      <w:r w:rsidRPr="00D90499">
        <w:t xml:space="preserve">Eligibility also applies if </w:t>
      </w:r>
      <w:r w:rsidRPr="00D90499">
        <w:rPr>
          <w:spacing w:val="-3"/>
        </w:rPr>
        <w:t>y</w:t>
      </w:r>
      <w:r w:rsidRPr="00D90499">
        <w:t>ou or the child holds:</w:t>
      </w:r>
    </w:p>
    <w:p w:rsidR="00FE7E48" w:rsidRPr="00D90499" w:rsidRDefault="00FE7E48" w:rsidP="00FE7E48">
      <w:pPr>
        <w:pStyle w:val="DHHSbullet1"/>
      </w:pPr>
      <w:r w:rsidRPr="00D90499">
        <w:t>a Health Ca</w:t>
      </w:r>
      <w:r w:rsidRPr="00D90499">
        <w:rPr>
          <w:spacing w:val="-2"/>
        </w:rPr>
        <w:t>r</w:t>
      </w:r>
      <w:r w:rsidRPr="00D90499">
        <w:t>e Ca</w:t>
      </w:r>
      <w:r w:rsidRPr="00D90499">
        <w:rPr>
          <w:spacing w:val="-3"/>
        </w:rPr>
        <w:t>r</w:t>
      </w:r>
      <w:r w:rsidRPr="00D90499">
        <w:t>d</w:t>
      </w:r>
    </w:p>
    <w:p w:rsidR="00FE7E48" w:rsidRPr="001645DC" w:rsidRDefault="00FE7E48" w:rsidP="00FE7E48">
      <w:pPr>
        <w:pStyle w:val="DHHSbullet1"/>
      </w:pPr>
      <w:r w:rsidRPr="001645DC">
        <w:rPr>
          <w:color w:val="231F20"/>
        </w:rPr>
        <w:t>a Pensioner Conce</w:t>
      </w:r>
      <w:r w:rsidRPr="001645DC">
        <w:rPr>
          <w:color w:val="231F20"/>
          <w:spacing w:val="-2"/>
        </w:rPr>
        <w:t>s</w:t>
      </w:r>
      <w:r w:rsidRPr="001645DC">
        <w:rPr>
          <w:color w:val="231F20"/>
        </w:rPr>
        <w:t>sion Ca</w:t>
      </w:r>
      <w:r w:rsidRPr="001645DC">
        <w:rPr>
          <w:color w:val="231F20"/>
          <w:spacing w:val="-3"/>
        </w:rPr>
        <w:t>r</w:t>
      </w:r>
      <w:r w:rsidRPr="001645DC">
        <w:rPr>
          <w:color w:val="231F20"/>
        </w:rPr>
        <w:t>d</w:t>
      </w:r>
    </w:p>
    <w:p w:rsidR="00FE7E48" w:rsidRPr="001645DC" w:rsidRDefault="00FE7E48" w:rsidP="00FE7E48">
      <w:pPr>
        <w:pStyle w:val="DHHSbullet1"/>
      </w:pPr>
      <w:r w:rsidRPr="001645DC">
        <w:rPr>
          <w:color w:val="231F20"/>
        </w:rPr>
        <w:t>a Depa</w:t>
      </w:r>
      <w:r w:rsidRPr="001645DC">
        <w:rPr>
          <w:color w:val="231F20"/>
          <w:spacing w:val="2"/>
        </w:rPr>
        <w:t>r</w:t>
      </w:r>
      <w:r w:rsidRPr="001645DC">
        <w:rPr>
          <w:color w:val="231F20"/>
        </w:rPr>
        <w:t xml:space="preserve">tment </w:t>
      </w:r>
      <w:r w:rsidRPr="001645DC">
        <w:rPr>
          <w:color w:val="231F20"/>
          <w:spacing w:val="-1"/>
        </w:rPr>
        <w:t>o</w:t>
      </w:r>
      <w:r w:rsidRPr="001645DC">
        <w:rPr>
          <w:color w:val="231F20"/>
        </w:rPr>
        <w:t xml:space="preserve">f </w:t>
      </w:r>
      <w:r w:rsidRPr="001645DC">
        <w:rPr>
          <w:color w:val="231F20"/>
          <w:spacing w:val="-10"/>
        </w:rPr>
        <w:t>V</w:t>
      </w:r>
      <w:r w:rsidRPr="001645DC">
        <w:rPr>
          <w:color w:val="231F20"/>
        </w:rPr>
        <w:t>e</w:t>
      </w:r>
      <w:r w:rsidRPr="001645DC">
        <w:rPr>
          <w:color w:val="231F20"/>
          <w:spacing w:val="-3"/>
        </w:rPr>
        <w:t>t</w:t>
      </w:r>
      <w:r w:rsidRPr="001645DC">
        <w:rPr>
          <w:color w:val="231F20"/>
        </w:rPr>
        <w:t>e</w:t>
      </w:r>
      <w:r w:rsidRPr="001645DC">
        <w:rPr>
          <w:color w:val="231F20"/>
          <w:spacing w:val="-2"/>
        </w:rPr>
        <w:t>r</w:t>
      </w:r>
      <w:r w:rsidRPr="001645DC">
        <w:rPr>
          <w:color w:val="231F20"/>
        </w:rPr>
        <w:t xml:space="preserve">ans </w:t>
      </w:r>
      <w:r w:rsidRPr="001645DC">
        <w:rPr>
          <w:color w:val="231F20"/>
          <w:spacing w:val="-2"/>
        </w:rPr>
        <w:t>A</w:t>
      </w:r>
      <w:r w:rsidRPr="001645DC">
        <w:rPr>
          <w:color w:val="231F20"/>
          <w:spacing w:val="-4"/>
        </w:rPr>
        <w:t>f</w:t>
      </w:r>
      <w:r w:rsidRPr="001645DC">
        <w:rPr>
          <w:color w:val="231F20"/>
          <w:spacing w:val="-1"/>
        </w:rPr>
        <w:t>f</w:t>
      </w:r>
      <w:r w:rsidRPr="001645DC">
        <w:rPr>
          <w:color w:val="231F20"/>
        </w:rPr>
        <w:t>ai</w:t>
      </w:r>
      <w:r w:rsidRPr="001645DC">
        <w:rPr>
          <w:color w:val="231F20"/>
          <w:spacing w:val="-2"/>
        </w:rPr>
        <w:t>r</w:t>
      </w:r>
      <w:r w:rsidRPr="001645DC">
        <w:rPr>
          <w:color w:val="231F20"/>
        </w:rPr>
        <w:t>s</w:t>
      </w:r>
    </w:p>
    <w:p w:rsidR="00FE7E48" w:rsidRPr="001645DC" w:rsidRDefault="00FE7E48" w:rsidP="00FE7E48">
      <w:pPr>
        <w:pStyle w:val="DHHSbullet1"/>
      </w:pPr>
      <w:r>
        <w:rPr>
          <w:color w:val="231F20"/>
          <w:position w:val="2"/>
        </w:rPr>
        <w:t>G</w:t>
      </w:r>
      <w:r w:rsidRPr="001645DC">
        <w:rPr>
          <w:color w:val="231F20"/>
          <w:position w:val="2"/>
        </w:rPr>
        <w:t>old Ca</w:t>
      </w:r>
      <w:r w:rsidRPr="001645DC">
        <w:rPr>
          <w:color w:val="231F20"/>
          <w:spacing w:val="-3"/>
          <w:position w:val="2"/>
        </w:rPr>
        <w:t>r</w:t>
      </w:r>
      <w:r w:rsidRPr="001645DC">
        <w:rPr>
          <w:color w:val="231F20"/>
          <w:position w:val="2"/>
        </w:rPr>
        <w:t>d or Whi</w:t>
      </w:r>
      <w:r w:rsidRPr="001645DC">
        <w:rPr>
          <w:color w:val="231F20"/>
          <w:spacing w:val="-3"/>
          <w:position w:val="2"/>
        </w:rPr>
        <w:t>t</w:t>
      </w:r>
      <w:r w:rsidRPr="001645DC">
        <w:rPr>
          <w:color w:val="231F20"/>
          <w:position w:val="2"/>
        </w:rPr>
        <w:t>e Ca</w:t>
      </w:r>
      <w:r w:rsidRPr="001645DC">
        <w:rPr>
          <w:color w:val="231F20"/>
          <w:spacing w:val="-3"/>
          <w:position w:val="2"/>
        </w:rPr>
        <w:t>r</w:t>
      </w:r>
      <w:r w:rsidRPr="001645DC">
        <w:rPr>
          <w:color w:val="231F20"/>
          <w:position w:val="2"/>
        </w:rPr>
        <w:t>d</w:t>
      </w:r>
    </w:p>
    <w:p w:rsidR="00FE7E48" w:rsidRPr="001645DC" w:rsidRDefault="00FE7E48" w:rsidP="00FE7E48">
      <w:pPr>
        <w:pStyle w:val="DHHSbullet1"/>
      </w:pPr>
      <w:r w:rsidRPr="001645DC">
        <w:rPr>
          <w:color w:val="231F20"/>
          <w:spacing w:val="-2"/>
        </w:rPr>
        <w:t>R</w:t>
      </w:r>
      <w:r w:rsidRPr="001645DC">
        <w:rPr>
          <w:color w:val="231F20"/>
          <w:spacing w:val="-1"/>
        </w:rPr>
        <w:t>e</w:t>
      </w:r>
      <w:r w:rsidRPr="001645DC">
        <w:rPr>
          <w:color w:val="231F20"/>
        </w:rPr>
        <w:t>fugee or A</w:t>
      </w:r>
      <w:r w:rsidRPr="001645DC">
        <w:rPr>
          <w:color w:val="231F20"/>
          <w:spacing w:val="-2"/>
        </w:rPr>
        <w:t>s</w:t>
      </w:r>
      <w:r w:rsidRPr="001645DC">
        <w:rPr>
          <w:color w:val="231F20"/>
        </w:rPr>
        <w:t>ylum See</w:t>
      </w:r>
      <w:r w:rsidRPr="001645DC">
        <w:rPr>
          <w:color w:val="231F20"/>
          <w:spacing w:val="-5"/>
        </w:rPr>
        <w:t>k</w:t>
      </w:r>
      <w:r w:rsidRPr="001645DC">
        <w:rPr>
          <w:color w:val="231F20"/>
        </w:rPr>
        <w:t>er visa</w:t>
      </w:r>
      <w:r>
        <w:t xml:space="preserve"> </w:t>
      </w:r>
      <w:r w:rsidRPr="00D90499">
        <w:rPr>
          <w:color w:val="231F20"/>
          <w:position w:val="2"/>
        </w:rPr>
        <w:t>(200</w:t>
      </w:r>
      <w:r w:rsidRPr="00D90499">
        <w:rPr>
          <w:color w:val="231F20"/>
          <w:spacing w:val="-4"/>
          <w:position w:val="2"/>
        </w:rPr>
        <w:t>-</w:t>
      </w:r>
      <w:r w:rsidRPr="00D90499">
        <w:rPr>
          <w:color w:val="231F20"/>
          <w:position w:val="2"/>
        </w:rPr>
        <w:t>204 or 86</w:t>
      </w:r>
      <w:r w:rsidRPr="00D90499">
        <w:rPr>
          <w:color w:val="231F20"/>
          <w:spacing w:val="-10"/>
          <w:position w:val="2"/>
        </w:rPr>
        <w:t>6</w:t>
      </w:r>
      <w:r w:rsidRPr="00D90499">
        <w:rPr>
          <w:color w:val="231F20"/>
          <w:position w:val="2"/>
        </w:rPr>
        <w:t>)</w:t>
      </w:r>
    </w:p>
    <w:p w:rsidR="00FE7E48" w:rsidRPr="001645DC" w:rsidRDefault="00FE7E48" w:rsidP="00FE7E48">
      <w:pPr>
        <w:pStyle w:val="DHHSbullet1lastline"/>
      </w:pPr>
      <w:r>
        <w:t>a</w:t>
      </w:r>
      <w:r w:rsidRPr="001645DC">
        <w:t>n ImmiCa</w:t>
      </w:r>
      <w:r w:rsidRPr="001645DC">
        <w:rPr>
          <w:spacing w:val="-3"/>
        </w:rPr>
        <w:t>r</w:t>
      </w:r>
      <w:r w:rsidRPr="001645DC">
        <w:t>d.</w:t>
      </w:r>
    </w:p>
    <w:p w:rsidR="00FE7E48" w:rsidRPr="001645DC" w:rsidRDefault="00FE7E48" w:rsidP="00FE7E48">
      <w:pPr>
        <w:pStyle w:val="DHHSbody"/>
      </w:pPr>
      <w:r w:rsidRPr="001645DC">
        <w:t>Child</w:t>
      </w:r>
      <w:r w:rsidRPr="001645DC">
        <w:rPr>
          <w:spacing w:val="-2"/>
        </w:rPr>
        <w:t>r</w:t>
      </w:r>
      <w:r w:rsidRPr="001645DC">
        <w:t>en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a</w:t>
      </w:r>
      <w:r w:rsidRPr="001645DC">
        <w:rPr>
          <w:spacing w:val="-2"/>
        </w:rPr>
        <w:t>r</w:t>
      </w:r>
      <w:r w:rsidRPr="001645DC">
        <w:t xml:space="preserve">e eligible </w:t>
      </w:r>
      <w:r w:rsidRPr="001645DC">
        <w:rPr>
          <w:spacing w:val="-1"/>
        </w:rPr>
        <w:t>f</w:t>
      </w:r>
      <w:r w:rsidRPr="001645DC">
        <w:t xml:space="preserve">or their </w:t>
      </w:r>
      <w:r w:rsidRPr="001645DC">
        <w:rPr>
          <w:spacing w:val="-1"/>
        </w:rPr>
        <w:t>o</w:t>
      </w:r>
      <w:r w:rsidRPr="001645DC">
        <w:t>wn Health Ca</w:t>
      </w:r>
      <w:r w:rsidRPr="001645DC">
        <w:rPr>
          <w:spacing w:val="-2"/>
        </w:rPr>
        <w:t>r</w:t>
      </w:r>
      <w:r w:rsidRPr="001645DC">
        <w:t>e Ca</w:t>
      </w:r>
      <w:r w:rsidRPr="001645DC">
        <w:rPr>
          <w:spacing w:val="-3"/>
        </w:rPr>
        <w:t>r</w:t>
      </w:r>
      <w:r w:rsidRPr="001645DC">
        <w:t xml:space="preserve">d (see </w:t>
      </w:r>
      <w:r w:rsidRPr="001645DC">
        <w:rPr>
          <w:rFonts w:cs="VIC Medium"/>
          <w:i/>
        </w:rPr>
        <w:t>Chap</w:t>
      </w:r>
      <w:r w:rsidRPr="001645DC">
        <w:rPr>
          <w:rFonts w:cs="VIC Medium"/>
          <w:i/>
          <w:spacing w:val="-2"/>
        </w:rPr>
        <w:t>t</w:t>
      </w:r>
      <w:r w:rsidRPr="001645DC">
        <w:rPr>
          <w:rFonts w:cs="VIC Medium"/>
          <w:i/>
        </w:rPr>
        <w:t>er</w:t>
      </w:r>
      <w:r>
        <w:rPr>
          <w:rFonts w:cs="VIC Medium"/>
          <w:i/>
        </w:rPr>
        <w:t xml:space="preserve"> </w:t>
      </w:r>
      <w:r w:rsidRPr="001645DC">
        <w:rPr>
          <w:rFonts w:cs="VIC Medium"/>
          <w:i/>
        </w:rPr>
        <w:t>11. Health</w:t>
      </w:r>
      <w:r w:rsidRPr="001645DC">
        <w:t>) and the</w:t>
      </w:r>
      <w:r w:rsidRPr="001645DC">
        <w:rPr>
          <w:spacing w:val="-2"/>
        </w:rPr>
        <w:t>r</w:t>
      </w:r>
      <w:r w:rsidRPr="001645DC">
        <w:rPr>
          <w:spacing w:val="-1"/>
        </w:rPr>
        <w:t>ef</w:t>
      </w:r>
      <w:r w:rsidRPr="001645DC">
        <w:t>o</w:t>
      </w:r>
      <w:r w:rsidRPr="001645DC">
        <w:rPr>
          <w:spacing w:val="-2"/>
        </w:rPr>
        <w:t>r</w:t>
      </w:r>
      <w:r w:rsidRPr="001645DC">
        <w:t>e ha</w:t>
      </w:r>
      <w:r w:rsidRPr="001645DC">
        <w:rPr>
          <w:spacing w:val="-3"/>
        </w:rPr>
        <w:t>v</w:t>
      </w:r>
      <w:r w:rsidRPr="001645DC">
        <w:t>e acce</w:t>
      </w:r>
      <w:r w:rsidRPr="001645DC">
        <w:rPr>
          <w:spacing w:val="-2"/>
        </w:rPr>
        <w:t>s</w:t>
      </w:r>
      <w:r w:rsidRPr="001645DC">
        <w:t xml:space="preserve">s </w:t>
      </w:r>
      <w:r w:rsidRPr="001645DC">
        <w:rPr>
          <w:spacing w:val="-3"/>
        </w:rPr>
        <w:t>t</w:t>
      </w:r>
      <w:r w:rsidRPr="001645DC">
        <w:t>o the Kinde</w:t>
      </w:r>
      <w:r w:rsidRPr="001645DC">
        <w:rPr>
          <w:spacing w:val="-2"/>
        </w:rPr>
        <w:t>r</w:t>
      </w:r>
      <w:r w:rsidRPr="001645DC">
        <w:t>ga</w:t>
      </w:r>
      <w:r w:rsidRPr="001645DC">
        <w:rPr>
          <w:spacing w:val="2"/>
        </w:rPr>
        <w:t>r</w:t>
      </w:r>
      <w:r w:rsidRPr="001645DC">
        <w:rPr>
          <w:spacing w:val="-3"/>
        </w:rPr>
        <w:t>t</w:t>
      </w:r>
      <w:r w:rsidRPr="001645DC">
        <w:t xml:space="preserve">en </w:t>
      </w:r>
      <w:r w:rsidRPr="001645DC">
        <w:rPr>
          <w:spacing w:val="-4"/>
        </w:rPr>
        <w:t>F</w:t>
      </w:r>
      <w:r w:rsidRPr="001645DC">
        <w:t xml:space="preserve">ee </w:t>
      </w:r>
      <w:r w:rsidRPr="001645DC">
        <w:rPr>
          <w:spacing w:val="-2"/>
        </w:rPr>
        <w:t>S</w:t>
      </w:r>
      <w:r w:rsidRPr="001645DC">
        <w:t>ubsid</w:t>
      </w:r>
      <w:r w:rsidRPr="001645DC">
        <w:rPr>
          <w:spacing w:val="-8"/>
        </w:rPr>
        <w:t>y</w:t>
      </w:r>
      <w:r w:rsidRPr="001645DC">
        <w:t>. If the child is in long day ca</w:t>
      </w:r>
      <w:r w:rsidRPr="001645DC">
        <w:rPr>
          <w:spacing w:val="-2"/>
        </w:rPr>
        <w:t>r</w:t>
      </w:r>
      <w:r w:rsidRPr="001645DC">
        <w:t xml:space="preserve">e </w:t>
      </w:r>
      <w:r w:rsidRPr="001645DC">
        <w:rPr>
          <w:spacing w:val="-4"/>
        </w:rPr>
        <w:t>(</w:t>
      </w:r>
      <w:r w:rsidRPr="001645DC">
        <w:t>whe</w:t>
      </w:r>
      <w:r w:rsidRPr="001645DC">
        <w:rPr>
          <w:spacing w:val="-2"/>
        </w:rPr>
        <w:t>r</w:t>
      </w:r>
      <w:r w:rsidRPr="001645DC">
        <w:t>e th</w:t>
      </w:r>
      <w:r w:rsidRPr="001645DC">
        <w:rPr>
          <w:spacing w:val="-3"/>
        </w:rPr>
        <w:t>e</w:t>
      </w:r>
      <w:r w:rsidRPr="001645DC">
        <w:t xml:space="preserve">y cannot apply </w:t>
      </w:r>
      <w:r w:rsidRPr="001645DC">
        <w:rPr>
          <w:spacing w:val="-1"/>
        </w:rPr>
        <w:t>f</w:t>
      </w:r>
      <w:r w:rsidRPr="001645DC">
        <w:t>or the Kinde</w:t>
      </w:r>
      <w:r w:rsidRPr="001645DC">
        <w:rPr>
          <w:spacing w:val="-2"/>
        </w:rPr>
        <w:t>r</w:t>
      </w:r>
      <w:r w:rsidRPr="001645DC">
        <w:t>ga</w:t>
      </w:r>
      <w:r w:rsidRPr="001645DC">
        <w:rPr>
          <w:spacing w:val="2"/>
        </w:rPr>
        <w:t>r</w:t>
      </w:r>
      <w:r w:rsidRPr="001645DC">
        <w:rPr>
          <w:spacing w:val="-3"/>
        </w:rPr>
        <w:t>t</w:t>
      </w:r>
      <w:r w:rsidRPr="001645DC">
        <w:t xml:space="preserve">en </w:t>
      </w:r>
      <w:r w:rsidRPr="001645DC">
        <w:rPr>
          <w:spacing w:val="-4"/>
        </w:rPr>
        <w:t>F</w:t>
      </w:r>
      <w:r w:rsidRPr="001645DC">
        <w:t xml:space="preserve">ee </w:t>
      </w:r>
      <w:r w:rsidRPr="001645DC">
        <w:rPr>
          <w:spacing w:val="-2"/>
        </w:rPr>
        <w:t>S</w:t>
      </w:r>
      <w:r w:rsidRPr="001645DC">
        <w:t>ubsid</w:t>
      </w:r>
      <w:r w:rsidRPr="001645DC">
        <w:rPr>
          <w:spacing w:val="-4"/>
        </w:rPr>
        <w:t>y</w:t>
      </w:r>
      <w:r w:rsidRPr="001645DC">
        <w:rPr>
          <w:spacing w:val="-8"/>
        </w:rPr>
        <w:t>)</w:t>
      </w:r>
      <w:r w:rsidRPr="001645DC">
        <w:t>, or the</w:t>
      </w:r>
      <w:r w:rsidRPr="001645DC">
        <w:rPr>
          <w:spacing w:val="-2"/>
        </w:rPr>
        <w:t>r</w:t>
      </w:r>
      <w:r w:rsidRPr="001645DC">
        <w:t>e has been a delay in getting a Health Ca</w:t>
      </w:r>
      <w:r w:rsidRPr="001645DC">
        <w:rPr>
          <w:spacing w:val="-2"/>
        </w:rPr>
        <w:t>r</w:t>
      </w:r>
      <w:r w:rsidRPr="001645DC">
        <w:t>e Ca</w:t>
      </w:r>
      <w:r w:rsidRPr="001645DC">
        <w:rPr>
          <w:spacing w:val="-3"/>
        </w:rPr>
        <w:t>r</w:t>
      </w:r>
      <w:r w:rsidRPr="001645DC">
        <w:t xml:space="preserve">d, the service may be able </w:t>
      </w:r>
      <w:r w:rsidRPr="001645DC">
        <w:rPr>
          <w:spacing w:val="-3"/>
        </w:rPr>
        <w:t>t</w:t>
      </w:r>
      <w:r w:rsidRPr="001645DC">
        <w:t xml:space="preserve">o apply </w:t>
      </w:r>
      <w:r w:rsidRPr="001645DC">
        <w:rPr>
          <w:spacing w:val="-1"/>
        </w:rPr>
        <w:t>f</w:t>
      </w:r>
      <w:r w:rsidRPr="001645DC">
        <w:t xml:space="preserve">or an Early </w:t>
      </w:r>
      <w:r w:rsidRPr="001645DC">
        <w:rPr>
          <w:spacing w:val="-2"/>
        </w:rPr>
        <w:t>S</w:t>
      </w:r>
      <w:r w:rsidRPr="001645DC">
        <w:rPr>
          <w:spacing w:val="-3"/>
        </w:rPr>
        <w:t>t</w:t>
      </w:r>
      <w:r w:rsidRPr="001645DC">
        <w:t>a</w:t>
      </w:r>
      <w:r w:rsidRPr="001645DC">
        <w:rPr>
          <w:spacing w:val="2"/>
        </w:rPr>
        <w:t>r</w:t>
      </w:r>
      <w:r w:rsidRPr="001645DC">
        <w:t>t Kinde</w:t>
      </w:r>
      <w:r w:rsidRPr="001645DC">
        <w:rPr>
          <w:spacing w:val="-2"/>
        </w:rPr>
        <w:t>r</w:t>
      </w:r>
      <w:r w:rsidRPr="001645DC">
        <w:t>ga</w:t>
      </w:r>
      <w:r w:rsidRPr="001645DC">
        <w:rPr>
          <w:spacing w:val="2"/>
        </w:rPr>
        <w:t>r</w:t>
      </w:r>
      <w:r w:rsidRPr="001645DC">
        <w:rPr>
          <w:spacing w:val="-3"/>
        </w:rPr>
        <w:t>t</w:t>
      </w:r>
      <w:r w:rsidRPr="001645DC">
        <w:t>en Ex</w:t>
      </w:r>
      <w:r w:rsidRPr="001645DC">
        <w:rPr>
          <w:spacing w:val="-3"/>
        </w:rPr>
        <w:t>t</w:t>
      </w:r>
      <w:r w:rsidRPr="001645DC">
        <w:t>ension G</w:t>
      </w:r>
      <w:r w:rsidRPr="001645DC">
        <w:rPr>
          <w:spacing w:val="-2"/>
        </w:rPr>
        <w:t>r</w:t>
      </w:r>
      <w:r w:rsidRPr="001645DC">
        <w:t xml:space="preserve">ant </w:t>
      </w:r>
      <w:r w:rsidRPr="001645DC">
        <w:rPr>
          <w:spacing w:val="-3"/>
        </w:rPr>
        <w:t>t</w:t>
      </w:r>
      <w:r w:rsidRPr="001645DC">
        <w:t>o en</w:t>
      </w:r>
      <w:r w:rsidRPr="001645DC">
        <w:rPr>
          <w:spacing w:val="-1"/>
        </w:rPr>
        <w:t>s</w:t>
      </w:r>
      <w:r w:rsidRPr="001645DC">
        <w:t>u</w:t>
      </w:r>
      <w:r w:rsidRPr="001645DC">
        <w:rPr>
          <w:spacing w:val="-2"/>
        </w:rPr>
        <w:t>r</w:t>
      </w:r>
      <w:r w:rsidRPr="001645DC">
        <w:t>e that the 15 hou</w:t>
      </w:r>
      <w:r w:rsidRPr="001645DC">
        <w:rPr>
          <w:spacing w:val="-2"/>
        </w:rPr>
        <w:t>r</w:t>
      </w:r>
      <w:r w:rsidRPr="001645DC">
        <w:t xml:space="preserve">s </w:t>
      </w:r>
      <w:r w:rsidRPr="001645DC">
        <w:rPr>
          <w:spacing w:val="-1"/>
        </w:rPr>
        <w:t>o</w:t>
      </w:r>
      <w:r w:rsidRPr="001645DC">
        <w:t>f f</w:t>
      </w:r>
      <w:r w:rsidRPr="001645DC">
        <w:rPr>
          <w:spacing w:val="-2"/>
        </w:rPr>
        <w:t>r</w:t>
      </w:r>
      <w:r w:rsidRPr="001645DC">
        <w:t>ee or l</w:t>
      </w:r>
      <w:r w:rsidRPr="001645DC">
        <w:rPr>
          <w:spacing w:val="-1"/>
        </w:rPr>
        <w:t>o</w:t>
      </w:r>
      <w:r w:rsidRPr="001645DC">
        <w:rPr>
          <w:spacing w:val="-3"/>
        </w:rPr>
        <w:t>w</w:t>
      </w:r>
      <w:r w:rsidRPr="001645DC">
        <w:rPr>
          <w:spacing w:val="4"/>
        </w:rPr>
        <w:t>-</w:t>
      </w:r>
      <w:r w:rsidRPr="001645DC">
        <w:t>cost funded</w:t>
      </w:r>
      <w:r>
        <w:t xml:space="preserve"> </w:t>
      </w:r>
      <w:r w:rsidRPr="001645DC">
        <w:t>kinde</w:t>
      </w:r>
      <w:r w:rsidRPr="001645DC">
        <w:rPr>
          <w:spacing w:val="-2"/>
        </w:rPr>
        <w:t>r</w:t>
      </w:r>
      <w:r w:rsidRPr="001645DC">
        <w:t>ga</w:t>
      </w:r>
      <w:r w:rsidRPr="001645DC">
        <w:rPr>
          <w:spacing w:val="2"/>
        </w:rPr>
        <w:t>r</w:t>
      </w:r>
      <w:r w:rsidRPr="001645DC">
        <w:rPr>
          <w:spacing w:val="-3"/>
        </w:rPr>
        <w:t>t</w:t>
      </w:r>
      <w:r w:rsidRPr="001645DC">
        <w:t xml:space="preserve">en each </w:t>
      </w:r>
      <w:r w:rsidRPr="001645DC">
        <w:rPr>
          <w:spacing w:val="-1"/>
        </w:rPr>
        <w:t>w</w:t>
      </w:r>
      <w:r w:rsidRPr="001645DC">
        <w:t>eek is a</w:t>
      </w:r>
      <w:r w:rsidRPr="001645DC">
        <w:rPr>
          <w:spacing w:val="-3"/>
        </w:rPr>
        <w:t>v</w:t>
      </w:r>
      <w:r w:rsidRPr="001645DC">
        <w:t xml:space="preserve">ailable in the </w:t>
      </w:r>
      <w:r w:rsidRPr="001645DC">
        <w:rPr>
          <w:spacing w:val="-3"/>
        </w:rPr>
        <w:t>y</w:t>
      </w:r>
      <w:r w:rsidRPr="001645DC">
        <w:t>ear b</w:t>
      </w:r>
      <w:r w:rsidRPr="001645DC">
        <w:rPr>
          <w:spacing w:val="-1"/>
        </w:rPr>
        <w:t>ef</w:t>
      </w:r>
      <w:r w:rsidRPr="001645DC">
        <w:t>o</w:t>
      </w:r>
      <w:r w:rsidRPr="001645DC">
        <w:rPr>
          <w:spacing w:val="-2"/>
        </w:rPr>
        <w:t>r</w:t>
      </w:r>
      <w:r w:rsidRPr="001645DC">
        <w:t>e school.</w:t>
      </w:r>
    </w:p>
    <w:p w:rsidR="00FE7E48" w:rsidRPr="001645DC" w:rsidRDefault="00FE7E48" w:rsidP="00FE7E48">
      <w:pPr>
        <w:pStyle w:val="DHHSbody"/>
      </w:pPr>
      <w:r w:rsidRPr="001645DC">
        <w:t>The kinde</w:t>
      </w:r>
      <w:r w:rsidRPr="001645DC">
        <w:rPr>
          <w:spacing w:val="-2"/>
        </w:rPr>
        <w:t>r</w:t>
      </w:r>
      <w:r w:rsidRPr="001645DC">
        <w:t>ga</w:t>
      </w:r>
      <w:r w:rsidRPr="001645DC">
        <w:rPr>
          <w:spacing w:val="2"/>
        </w:rPr>
        <w:t>r</w:t>
      </w:r>
      <w:r w:rsidRPr="001645DC">
        <w:rPr>
          <w:spacing w:val="-3"/>
        </w:rPr>
        <w:t>t</w:t>
      </w:r>
      <w:r w:rsidRPr="001645DC">
        <w:t xml:space="preserve">en will apply </w:t>
      </w:r>
      <w:r w:rsidRPr="001645DC">
        <w:rPr>
          <w:spacing w:val="-1"/>
        </w:rPr>
        <w:t>f</w:t>
      </w:r>
      <w:r w:rsidRPr="001645DC">
        <w:t xml:space="preserve">or this on </w:t>
      </w:r>
      <w:r w:rsidRPr="001645DC">
        <w:rPr>
          <w:spacing w:val="-3"/>
        </w:rPr>
        <w:t>y</w:t>
      </w:r>
      <w:r w:rsidRPr="001645DC">
        <w:t xml:space="preserve">our behalf. It only </w:t>
      </w:r>
      <w:r w:rsidRPr="001645DC">
        <w:rPr>
          <w:spacing w:val="-2"/>
        </w:rPr>
        <w:t>r</w:t>
      </w:r>
      <w:r w:rsidRPr="001645DC">
        <w:t>e</w:t>
      </w:r>
      <w:r w:rsidRPr="001645DC">
        <w:rPr>
          <w:spacing w:val="-2"/>
        </w:rPr>
        <w:t>q</w:t>
      </w:r>
      <w:r w:rsidRPr="001645DC">
        <w:t>ui</w:t>
      </w:r>
      <w:r w:rsidRPr="001645DC">
        <w:rPr>
          <w:spacing w:val="-2"/>
        </w:rPr>
        <w:t>r</w:t>
      </w:r>
      <w:r w:rsidRPr="001645DC">
        <w:t xml:space="preserve">es a </w:t>
      </w:r>
      <w:r w:rsidRPr="001645DC">
        <w:rPr>
          <w:spacing w:val="-3"/>
        </w:rPr>
        <w:t>v</w:t>
      </w:r>
      <w:r w:rsidRPr="001645DC">
        <w:t xml:space="preserve">erbal </w:t>
      </w:r>
      <w:r w:rsidRPr="001645DC">
        <w:rPr>
          <w:spacing w:val="-2"/>
        </w:rPr>
        <w:t>r</w:t>
      </w:r>
      <w:r w:rsidRPr="001645DC">
        <w:t>e</w:t>
      </w:r>
      <w:r w:rsidRPr="001645DC">
        <w:rPr>
          <w:spacing w:val="-2"/>
        </w:rPr>
        <w:t>q</w:t>
      </w:r>
      <w:r w:rsidRPr="001645DC">
        <w:t>uest f</w:t>
      </w:r>
      <w:r w:rsidRPr="001645DC">
        <w:rPr>
          <w:spacing w:val="-2"/>
        </w:rPr>
        <w:t>r</w:t>
      </w:r>
      <w:r w:rsidRPr="001645DC">
        <w:t xml:space="preserve">om </w:t>
      </w:r>
      <w:r w:rsidRPr="001645DC">
        <w:rPr>
          <w:spacing w:val="-3"/>
        </w:rPr>
        <w:t>y</w:t>
      </w:r>
      <w:r w:rsidRPr="001645DC">
        <w:t xml:space="preserve">ou or the case </w:t>
      </w:r>
      <w:r w:rsidRPr="001645DC">
        <w:rPr>
          <w:spacing w:val="-1"/>
        </w:rPr>
        <w:t>w</w:t>
      </w:r>
      <w:r w:rsidRPr="001645DC">
        <w:t>or</w:t>
      </w:r>
      <w:r w:rsidRPr="001645DC">
        <w:rPr>
          <w:spacing w:val="-5"/>
        </w:rPr>
        <w:t>k</w:t>
      </w:r>
      <w:r w:rsidRPr="001645DC">
        <w:t>e</w:t>
      </w:r>
      <w:r w:rsidRPr="001645DC">
        <w:rPr>
          <w:spacing w:val="-12"/>
        </w:rPr>
        <w:t>r</w:t>
      </w:r>
      <w:r w:rsidRPr="001645DC">
        <w:t xml:space="preserve">. </w:t>
      </w:r>
      <w:r w:rsidRPr="001645DC">
        <w:rPr>
          <w:spacing w:val="-23"/>
        </w:rPr>
        <w:t>Y</w:t>
      </w:r>
      <w:r w:rsidRPr="001645DC">
        <w:t xml:space="preserve">ou may need </w:t>
      </w:r>
      <w:r w:rsidRPr="001645DC">
        <w:rPr>
          <w:spacing w:val="-3"/>
        </w:rPr>
        <w:t>t</w:t>
      </w:r>
      <w:r w:rsidRPr="001645DC">
        <w:t>o</w:t>
      </w:r>
      <w:r>
        <w:t xml:space="preserve"> </w:t>
      </w:r>
      <w:r w:rsidRPr="001645DC">
        <w:t>con</w:t>
      </w:r>
      <w:r w:rsidRPr="001645DC">
        <w:rPr>
          <w:spacing w:val="-3"/>
        </w:rPr>
        <w:t>t</w:t>
      </w:r>
      <w:r w:rsidRPr="001645DC">
        <w:t>act cent</w:t>
      </w:r>
      <w:r w:rsidRPr="001645DC">
        <w:rPr>
          <w:spacing w:val="-2"/>
        </w:rPr>
        <w:t>r</w:t>
      </w:r>
      <w:r w:rsidRPr="001645DC">
        <w:t>al en</w:t>
      </w:r>
      <w:r w:rsidRPr="001645DC">
        <w:rPr>
          <w:spacing w:val="-2"/>
        </w:rPr>
        <w:t>r</w:t>
      </w:r>
      <w:r w:rsidRPr="001645DC">
        <w:t>olment services (if a</w:t>
      </w:r>
      <w:r w:rsidRPr="001645DC">
        <w:rPr>
          <w:spacing w:val="-3"/>
        </w:rPr>
        <w:t>v</w:t>
      </w:r>
      <w:r w:rsidRPr="001645DC">
        <w:t>ailabl</w:t>
      </w:r>
      <w:r w:rsidRPr="001645DC">
        <w:rPr>
          <w:spacing w:val="-4"/>
        </w:rPr>
        <w:t>e</w:t>
      </w:r>
      <w:r w:rsidRPr="001645DC">
        <w:t xml:space="preserve">) at </w:t>
      </w:r>
      <w:r w:rsidRPr="001645DC">
        <w:rPr>
          <w:spacing w:val="-3"/>
        </w:rPr>
        <w:t>y</w:t>
      </w:r>
      <w:r w:rsidRPr="001645DC">
        <w:t>our local council or individual kinde</w:t>
      </w:r>
      <w:r w:rsidRPr="001645DC">
        <w:rPr>
          <w:spacing w:val="-2"/>
        </w:rPr>
        <w:t>r</w:t>
      </w:r>
      <w:r w:rsidRPr="001645DC">
        <w:t>ga</w:t>
      </w:r>
      <w:r w:rsidRPr="001645DC">
        <w:rPr>
          <w:spacing w:val="2"/>
        </w:rPr>
        <w:t>r</w:t>
      </w:r>
      <w:r w:rsidRPr="001645DC">
        <w:rPr>
          <w:spacing w:val="-3"/>
        </w:rPr>
        <w:t>t</w:t>
      </w:r>
      <w:r w:rsidRPr="001645DC">
        <w:t xml:space="preserve">en services </w:t>
      </w:r>
      <w:r w:rsidRPr="001645DC">
        <w:rPr>
          <w:spacing w:val="-3"/>
        </w:rPr>
        <w:t>t</w:t>
      </w:r>
      <w:r w:rsidRPr="001645DC">
        <w:t>o find</w:t>
      </w:r>
      <w:r w:rsidRPr="001645DC">
        <w:rPr>
          <w:spacing w:val="-4"/>
        </w:rPr>
        <w:t xml:space="preserve"> </w:t>
      </w:r>
      <w:r w:rsidRPr="001645DC">
        <w:t>a plac</w:t>
      </w:r>
      <w:r w:rsidRPr="001645DC">
        <w:rPr>
          <w:spacing w:val="-3"/>
        </w:rPr>
        <w:t>e</w:t>
      </w:r>
      <w:r w:rsidRPr="001645DC">
        <w:t>.</w:t>
      </w:r>
    </w:p>
    <w:p w:rsidR="00FE7E48" w:rsidRPr="001645DC" w:rsidRDefault="00FE7E48" w:rsidP="00FE7E48">
      <w:pPr>
        <w:pStyle w:val="Heading3"/>
      </w:pPr>
      <w:r w:rsidRPr="001645DC">
        <w:t>Incl</w:t>
      </w:r>
      <w:r w:rsidRPr="001645DC">
        <w:rPr>
          <w:spacing w:val="-1"/>
        </w:rPr>
        <w:t>u</w:t>
      </w:r>
      <w:r w:rsidRPr="001645DC">
        <w:t>sion</w:t>
      </w:r>
      <w:r w:rsidRPr="001645DC">
        <w:rPr>
          <w:spacing w:val="26"/>
        </w:rPr>
        <w:t xml:space="preserve"> </w:t>
      </w:r>
      <w:r w:rsidRPr="001645DC">
        <w:rPr>
          <w:w w:val="103"/>
        </w:rPr>
        <w:t>suppo</w:t>
      </w:r>
      <w:r w:rsidRPr="001645DC">
        <w:rPr>
          <w:spacing w:val="2"/>
          <w:w w:val="103"/>
        </w:rPr>
        <w:t>r</w:t>
      </w:r>
      <w:r w:rsidRPr="001645DC">
        <w:rPr>
          <w:w w:val="103"/>
        </w:rPr>
        <w:t>ts</w:t>
      </w:r>
    </w:p>
    <w:p w:rsidR="00FE7E48" w:rsidRDefault="00FE7E48" w:rsidP="00FE7E48">
      <w:pPr>
        <w:pStyle w:val="DHHSbody"/>
      </w:pPr>
      <w:r w:rsidRPr="001645DC">
        <w:t>The</w:t>
      </w:r>
      <w:r w:rsidRPr="001645DC">
        <w:rPr>
          <w:spacing w:val="-2"/>
        </w:rPr>
        <w:t>r</w:t>
      </w:r>
      <w:r w:rsidRPr="001645DC">
        <w:t>e a</w:t>
      </w:r>
      <w:r w:rsidRPr="001645DC">
        <w:rPr>
          <w:spacing w:val="-2"/>
        </w:rPr>
        <w:t>r</w:t>
      </w:r>
      <w:r w:rsidRPr="001645DC">
        <w:t>e p</w:t>
      </w:r>
      <w:r w:rsidRPr="001645DC">
        <w:rPr>
          <w:spacing w:val="-2"/>
        </w:rPr>
        <w:t>r</w:t>
      </w:r>
      <w:r w:rsidRPr="001645DC">
        <w:t>og</w:t>
      </w:r>
      <w:r w:rsidRPr="001645DC">
        <w:rPr>
          <w:spacing w:val="-2"/>
        </w:rPr>
        <w:t>r</w:t>
      </w:r>
      <w:r w:rsidRPr="001645DC">
        <w:t>ams a</w:t>
      </w:r>
      <w:r w:rsidRPr="001645DC">
        <w:rPr>
          <w:spacing w:val="-3"/>
        </w:rPr>
        <w:t>v</w:t>
      </w:r>
      <w:r w:rsidRPr="001645DC">
        <w:t xml:space="preserve">ailable </w:t>
      </w:r>
      <w:r w:rsidRPr="001645DC">
        <w:rPr>
          <w:spacing w:val="-3"/>
        </w:rPr>
        <w:t>t</w:t>
      </w:r>
      <w:r w:rsidRPr="001645DC">
        <w:t xml:space="preserve">o </w:t>
      </w:r>
      <w:r w:rsidRPr="001645DC">
        <w:rPr>
          <w:spacing w:val="-1"/>
        </w:rPr>
        <w:t>s</w:t>
      </w:r>
      <w:r w:rsidRPr="001645DC">
        <w:t>uppo</w:t>
      </w:r>
      <w:r w:rsidRPr="001645DC">
        <w:rPr>
          <w:spacing w:val="2"/>
        </w:rPr>
        <w:t>r</w:t>
      </w:r>
      <w:r w:rsidRPr="001645DC">
        <w:t>t child</w:t>
      </w:r>
      <w:r w:rsidRPr="001645DC">
        <w:rPr>
          <w:spacing w:val="-2"/>
        </w:rPr>
        <w:t>r</w:t>
      </w:r>
      <w:r w:rsidRPr="001645DC">
        <w:t>en in early education service</w:t>
      </w:r>
      <w:r w:rsidRPr="001645DC">
        <w:rPr>
          <w:spacing w:val="-2"/>
        </w:rPr>
        <w:t>s</w:t>
      </w:r>
      <w:r w:rsidRPr="001645DC">
        <w:t xml:space="preserve">, </w:t>
      </w:r>
      <w:r w:rsidRPr="001645DC">
        <w:rPr>
          <w:spacing w:val="-1"/>
        </w:rPr>
        <w:t>s</w:t>
      </w:r>
      <w:r w:rsidRPr="001645DC">
        <w:t>uch as the:</w:t>
      </w:r>
    </w:p>
    <w:p w:rsidR="00FE7E48" w:rsidRDefault="00FE7E48" w:rsidP="00FE7E48">
      <w:pPr>
        <w:pStyle w:val="DHHSbullet1"/>
      </w:pPr>
      <w:r w:rsidRPr="00D90499">
        <w:t>Preschool Field Officer Program</w:t>
      </w:r>
    </w:p>
    <w:p w:rsidR="00FE7E48" w:rsidRDefault="00FE7E48" w:rsidP="00FE7E48">
      <w:pPr>
        <w:pStyle w:val="DHHSbullet1"/>
      </w:pPr>
      <w:r w:rsidRPr="00D90499">
        <w:t>Inclusion support for Commonwealth- funded care</w:t>
      </w:r>
    </w:p>
    <w:p w:rsidR="00FE7E48" w:rsidRPr="00CF0E16" w:rsidRDefault="00FE7E48" w:rsidP="00FE7E48">
      <w:pPr>
        <w:pStyle w:val="DHHSbullet1"/>
      </w:pPr>
      <w:r w:rsidRPr="00CF0E16">
        <w:t>Kindergarten Inclusion Support Package program</w:t>
      </w:r>
    </w:p>
    <w:p w:rsidR="00FE7E48" w:rsidRPr="00B21F2F" w:rsidRDefault="00FE7E48" w:rsidP="00FE7E48">
      <w:pPr>
        <w:pStyle w:val="DHHSbullet1lastline"/>
      </w:pPr>
      <w:r w:rsidRPr="00CF0E16">
        <w:t>Early Childhood Intervention Services.</w:t>
      </w:r>
    </w:p>
    <w:p w:rsidR="00FE7E48" w:rsidRPr="00B21F2F" w:rsidRDefault="00FE7E48" w:rsidP="00FE7E48">
      <w:pPr>
        <w:pStyle w:val="DHHSbody"/>
        <w:rPr>
          <w:b/>
        </w:rPr>
      </w:pPr>
      <w:r w:rsidRPr="00CF0E16">
        <w:rPr>
          <w:rFonts w:cs="VIC"/>
          <w:spacing w:val="-4"/>
        </w:rPr>
        <w:t>F</w:t>
      </w:r>
      <w:r w:rsidRPr="00CF0E16">
        <w:rPr>
          <w:rFonts w:cs="VIC"/>
        </w:rPr>
        <w:t>or mo</w:t>
      </w:r>
      <w:r w:rsidRPr="00CF0E16">
        <w:rPr>
          <w:rFonts w:cs="VIC"/>
          <w:spacing w:val="-2"/>
        </w:rPr>
        <w:t>r</w:t>
      </w:r>
      <w:r w:rsidRPr="00CF0E16">
        <w:rPr>
          <w:rFonts w:cs="VIC"/>
        </w:rPr>
        <w:t>e in</w:t>
      </w:r>
      <w:r w:rsidRPr="00CF0E16">
        <w:rPr>
          <w:rFonts w:cs="VIC"/>
          <w:spacing w:val="-1"/>
        </w:rPr>
        <w:t>f</w:t>
      </w:r>
      <w:r w:rsidRPr="00CF0E16">
        <w:rPr>
          <w:rFonts w:cs="VIC"/>
        </w:rPr>
        <w:t xml:space="preserve">ormation, </w:t>
      </w:r>
      <w:r w:rsidRPr="00B21F2F">
        <w:rPr>
          <w:rFonts w:cs="VIC"/>
          <w:b/>
        </w:rPr>
        <w:t xml:space="preserve">see </w:t>
      </w:r>
      <w:r w:rsidRPr="00B21F2F">
        <w:rPr>
          <w:b/>
        </w:rPr>
        <w:t>In</w:t>
      </w:r>
      <w:r w:rsidRPr="00B21F2F">
        <w:rPr>
          <w:b/>
          <w:spacing w:val="-1"/>
        </w:rPr>
        <w:t>f</w:t>
      </w:r>
      <w:r w:rsidRPr="00B21F2F">
        <w:rPr>
          <w:b/>
        </w:rPr>
        <w:t xml:space="preserve">ormation sheet 8: Education </w:t>
      </w:r>
      <w:r w:rsidRPr="00B21F2F">
        <w:rPr>
          <w:b/>
          <w:spacing w:val="-1"/>
        </w:rPr>
        <w:t>s</w:t>
      </w:r>
      <w:r w:rsidRPr="00B21F2F">
        <w:rPr>
          <w:b/>
        </w:rPr>
        <w:t>uppo</w:t>
      </w:r>
      <w:r w:rsidRPr="00B21F2F">
        <w:rPr>
          <w:b/>
          <w:spacing w:val="3"/>
        </w:rPr>
        <w:t>r</w:t>
      </w:r>
      <w:r w:rsidRPr="00B21F2F">
        <w:rPr>
          <w:b/>
        </w:rPr>
        <w:t>t.</w:t>
      </w:r>
    </w:p>
    <w:p w:rsidR="00FE7E48" w:rsidRPr="001645DC" w:rsidRDefault="00FE7E48" w:rsidP="00FE7E48">
      <w:pPr>
        <w:pStyle w:val="Heading3"/>
      </w:pPr>
      <w:r w:rsidRPr="001645DC">
        <w:rPr>
          <w:spacing w:val="-2"/>
        </w:rPr>
        <w:t>S</w:t>
      </w:r>
      <w:r w:rsidRPr="001645DC">
        <w:t>uppo</w:t>
      </w:r>
      <w:r w:rsidRPr="001645DC">
        <w:rPr>
          <w:spacing w:val="2"/>
        </w:rPr>
        <w:t>r</w:t>
      </w:r>
      <w:r w:rsidRPr="001645DC">
        <w:t>ting</w:t>
      </w:r>
      <w:r w:rsidRPr="001645DC">
        <w:rPr>
          <w:spacing w:val="33"/>
        </w:rPr>
        <w:t xml:space="preserve"> </w:t>
      </w:r>
      <w:r w:rsidRPr="001645DC">
        <w:t>Aboriginal</w:t>
      </w:r>
      <w:r w:rsidRPr="001645DC">
        <w:rPr>
          <w:spacing w:val="30"/>
        </w:rPr>
        <w:t xml:space="preserve"> </w:t>
      </w:r>
      <w:r w:rsidRPr="001645DC">
        <w:rPr>
          <w:w w:val="103"/>
        </w:rPr>
        <w:t>child</w:t>
      </w:r>
      <w:r w:rsidRPr="001645DC">
        <w:rPr>
          <w:spacing w:val="-1"/>
          <w:w w:val="103"/>
        </w:rPr>
        <w:t>r</w:t>
      </w:r>
      <w:r w:rsidRPr="001645DC">
        <w:rPr>
          <w:w w:val="103"/>
        </w:rPr>
        <w:t>en</w:t>
      </w:r>
    </w:p>
    <w:p w:rsidR="00FE7E48" w:rsidRDefault="00FE7E48" w:rsidP="00FE7E48">
      <w:pPr>
        <w:pStyle w:val="DHHSbody"/>
      </w:pPr>
      <w:r w:rsidRPr="001645DC">
        <w:rPr>
          <w:spacing w:val="-2"/>
        </w:rPr>
        <w:t>S</w:t>
      </w:r>
      <w:r w:rsidRPr="001645DC">
        <w:t>uppo</w:t>
      </w:r>
      <w:r w:rsidRPr="001645DC">
        <w:rPr>
          <w:spacing w:val="2"/>
        </w:rPr>
        <w:t>r</w:t>
      </w:r>
      <w:r w:rsidRPr="001645DC">
        <w:t>ting Aboriginal child</w:t>
      </w:r>
      <w:r w:rsidRPr="001645DC">
        <w:rPr>
          <w:spacing w:val="-2"/>
        </w:rPr>
        <w:t>r</w:t>
      </w:r>
      <w:r w:rsidRPr="001645DC">
        <w:t xml:space="preserve">en and their </w:t>
      </w:r>
      <w:r w:rsidRPr="001645DC">
        <w:rPr>
          <w:spacing w:val="-1"/>
        </w:rPr>
        <w:t>f</w:t>
      </w:r>
      <w:r w:rsidRPr="001645DC">
        <w:t xml:space="preserve">amilies in the early </w:t>
      </w:r>
      <w:r w:rsidRPr="001645DC">
        <w:rPr>
          <w:spacing w:val="-3"/>
        </w:rPr>
        <w:t>y</w:t>
      </w:r>
      <w:r w:rsidRPr="001645DC">
        <w:t>ea</w:t>
      </w:r>
      <w:r w:rsidRPr="001645DC">
        <w:rPr>
          <w:spacing w:val="-2"/>
        </w:rPr>
        <w:t>r</w:t>
      </w:r>
      <w:r w:rsidRPr="001645DC">
        <w:t xml:space="preserve">s </w:t>
      </w:r>
      <w:r w:rsidRPr="001645DC">
        <w:rPr>
          <w:spacing w:val="-1"/>
        </w:rPr>
        <w:t>o</w:t>
      </w:r>
      <w:r w:rsidRPr="001645DC">
        <w:t>f d</w:t>
      </w:r>
      <w:r w:rsidRPr="001645DC">
        <w:rPr>
          <w:spacing w:val="-3"/>
        </w:rPr>
        <w:t>ev</w:t>
      </w:r>
      <w:r w:rsidRPr="001645DC">
        <w:t xml:space="preserve">elopment and learning is </w:t>
      </w:r>
      <w:r w:rsidRPr="001645DC">
        <w:rPr>
          <w:spacing w:val="-5"/>
        </w:rPr>
        <w:t>k</w:t>
      </w:r>
      <w:r w:rsidRPr="001645DC">
        <w:rPr>
          <w:spacing w:val="-3"/>
        </w:rPr>
        <w:t>e</w:t>
      </w:r>
      <w:r w:rsidRPr="001645DC">
        <w:t xml:space="preserve">y </w:t>
      </w:r>
      <w:r w:rsidRPr="001645DC">
        <w:rPr>
          <w:spacing w:val="-3"/>
        </w:rPr>
        <w:t>t</w:t>
      </w:r>
      <w:r w:rsidRPr="001645DC">
        <w:t>o en</w:t>
      </w:r>
      <w:r w:rsidRPr="001645DC">
        <w:rPr>
          <w:spacing w:val="-1"/>
        </w:rPr>
        <w:t>s</w:t>
      </w:r>
      <w:r w:rsidRPr="001645DC">
        <w:t xml:space="preserve">uring </w:t>
      </w:r>
      <w:r w:rsidRPr="001645DC">
        <w:rPr>
          <w:spacing w:val="-1"/>
        </w:rPr>
        <w:t>s</w:t>
      </w:r>
      <w:r w:rsidRPr="001645DC">
        <w:t>ucce</w:t>
      </w:r>
      <w:r w:rsidRPr="001645DC">
        <w:rPr>
          <w:spacing w:val="-2"/>
        </w:rPr>
        <w:t>s</w:t>
      </w:r>
      <w:r w:rsidRPr="001645DC">
        <w:rPr>
          <w:spacing w:val="-1"/>
        </w:rPr>
        <w:t>s</w:t>
      </w:r>
      <w:r w:rsidRPr="001645DC">
        <w:t>ful fu</w:t>
      </w:r>
      <w:r w:rsidRPr="001645DC">
        <w:rPr>
          <w:spacing w:val="-2"/>
        </w:rPr>
        <w:t>t</w:t>
      </w:r>
      <w:r w:rsidRPr="001645DC">
        <w:t>u</w:t>
      </w:r>
      <w:r w:rsidRPr="001645DC">
        <w:rPr>
          <w:spacing w:val="-2"/>
        </w:rPr>
        <w:t>r</w:t>
      </w:r>
      <w:r w:rsidRPr="001645DC">
        <w:t>e ou</w:t>
      </w:r>
      <w:r w:rsidRPr="001645DC">
        <w:rPr>
          <w:spacing w:val="-3"/>
        </w:rPr>
        <w:t>t</w:t>
      </w:r>
      <w:r w:rsidRPr="001645DC">
        <w:t>comes.</w:t>
      </w:r>
    </w:p>
    <w:p w:rsidR="00FE7E48" w:rsidRPr="001645DC" w:rsidRDefault="00FE7E48" w:rsidP="00FE7E48">
      <w:pPr>
        <w:pStyle w:val="DHHSbody"/>
      </w:pPr>
      <w:r w:rsidRPr="00B21F2F">
        <w:t>In Victoria, Aboriginal children and their families have access to the full range of early childhood</w:t>
      </w:r>
      <w:r>
        <w:t xml:space="preserve"> </w:t>
      </w:r>
      <w:r w:rsidRPr="001645DC">
        <w:t>service</w:t>
      </w:r>
      <w:r w:rsidRPr="001645DC">
        <w:rPr>
          <w:spacing w:val="-2"/>
        </w:rPr>
        <w:t>s</w:t>
      </w:r>
      <w:r w:rsidRPr="001645DC">
        <w:t xml:space="preserve">, and </w:t>
      </w:r>
      <w:r w:rsidRPr="001645DC">
        <w:rPr>
          <w:spacing w:val="-3"/>
        </w:rPr>
        <w:t>t</w:t>
      </w:r>
      <w:r w:rsidRPr="001645DC">
        <w:t xml:space="preserve">o </w:t>
      </w:r>
      <w:r w:rsidRPr="001645DC">
        <w:rPr>
          <w:spacing w:val="-3"/>
        </w:rPr>
        <w:t>t</w:t>
      </w:r>
      <w:r w:rsidRPr="001645DC">
        <w:t>a</w:t>
      </w:r>
      <w:r w:rsidRPr="001645DC">
        <w:rPr>
          <w:spacing w:val="-2"/>
        </w:rPr>
        <w:t>r</w:t>
      </w:r>
      <w:r w:rsidRPr="001645DC">
        <w:t>ge</w:t>
      </w:r>
      <w:r w:rsidRPr="001645DC">
        <w:rPr>
          <w:spacing w:val="-3"/>
        </w:rPr>
        <w:t>t</w:t>
      </w:r>
      <w:r w:rsidRPr="001645DC">
        <w:t>ed services a</w:t>
      </w:r>
      <w:r w:rsidRPr="001645DC">
        <w:rPr>
          <w:spacing w:val="-3"/>
        </w:rPr>
        <w:t>v</w:t>
      </w:r>
      <w:r w:rsidRPr="001645DC">
        <w:t xml:space="preserve">ailable </w:t>
      </w:r>
      <w:r w:rsidRPr="001645DC">
        <w:rPr>
          <w:spacing w:val="-3"/>
        </w:rPr>
        <w:t>t</w:t>
      </w:r>
      <w:r w:rsidRPr="001645DC">
        <w:t>o those who need them.</w:t>
      </w:r>
    </w:p>
    <w:p w:rsidR="00FE7E48" w:rsidRDefault="00FE7E48" w:rsidP="00FE7E48">
      <w:pPr>
        <w:pStyle w:val="DHHSbody"/>
        <w:rPr>
          <w:position w:val="-1"/>
        </w:rPr>
      </w:pPr>
      <w:r w:rsidRPr="00CF0E16">
        <w:t>The</w:t>
      </w:r>
      <w:r w:rsidRPr="00CF0E16">
        <w:rPr>
          <w:spacing w:val="-2"/>
        </w:rPr>
        <w:t>r</w:t>
      </w:r>
      <w:r w:rsidRPr="00CF0E16">
        <w:t>e a</w:t>
      </w:r>
      <w:r w:rsidRPr="00CF0E16">
        <w:rPr>
          <w:spacing w:val="-2"/>
        </w:rPr>
        <w:t>r</w:t>
      </w:r>
      <w:r w:rsidRPr="00CF0E16">
        <w:t>e p</w:t>
      </w:r>
      <w:r w:rsidRPr="00CF0E16">
        <w:rPr>
          <w:spacing w:val="-2"/>
        </w:rPr>
        <w:t>r</w:t>
      </w:r>
      <w:r w:rsidRPr="00CF0E16">
        <w:t>og</w:t>
      </w:r>
      <w:r w:rsidRPr="00CF0E16">
        <w:rPr>
          <w:spacing w:val="-2"/>
        </w:rPr>
        <w:t>r</w:t>
      </w:r>
      <w:r w:rsidRPr="00CF0E16">
        <w:t xml:space="preserve">ams that </w:t>
      </w:r>
      <w:r w:rsidRPr="00CF0E16">
        <w:rPr>
          <w:spacing w:val="-1"/>
        </w:rPr>
        <w:t>s</w:t>
      </w:r>
      <w:r w:rsidRPr="00CF0E16">
        <w:t>uppo</w:t>
      </w:r>
      <w:r w:rsidRPr="00CF0E16">
        <w:rPr>
          <w:spacing w:val="2"/>
        </w:rPr>
        <w:t>r</w:t>
      </w:r>
      <w:r w:rsidRPr="00CF0E16">
        <w:t>t kinde</w:t>
      </w:r>
      <w:r w:rsidRPr="00CF0E16">
        <w:rPr>
          <w:spacing w:val="-2"/>
        </w:rPr>
        <w:t>r</w:t>
      </w:r>
      <w:r w:rsidRPr="00CF0E16">
        <w:t>ga</w:t>
      </w:r>
      <w:r w:rsidRPr="00CF0E16">
        <w:rPr>
          <w:spacing w:val="2"/>
        </w:rPr>
        <w:t>r</w:t>
      </w:r>
      <w:r w:rsidRPr="00CF0E16">
        <w:rPr>
          <w:spacing w:val="-3"/>
        </w:rPr>
        <w:t>t</w:t>
      </w:r>
      <w:r w:rsidRPr="00CF0E16">
        <w:t xml:space="preserve">ens with the aim </w:t>
      </w:r>
      <w:r w:rsidRPr="00CF0E16">
        <w:rPr>
          <w:spacing w:val="-1"/>
        </w:rPr>
        <w:t>o</w:t>
      </w:r>
      <w:r w:rsidRPr="00CF0E16">
        <w:t xml:space="preserve">f </w:t>
      </w:r>
      <w:r w:rsidRPr="00CF0E16">
        <w:rPr>
          <w:spacing w:val="-1"/>
        </w:rPr>
        <w:t>s</w:t>
      </w:r>
      <w:r w:rsidRPr="00CF0E16">
        <w:t>uppo</w:t>
      </w:r>
      <w:r w:rsidRPr="00CF0E16">
        <w:rPr>
          <w:spacing w:val="2"/>
        </w:rPr>
        <w:t>r</w:t>
      </w:r>
      <w:r w:rsidRPr="00CF0E16">
        <w:t>ting Aboriginal child</w:t>
      </w:r>
      <w:r w:rsidRPr="00CF0E16">
        <w:rPr>
          <w:spacing w:val="-2"/>
        </w:rPr>
        <w:t>r</w:t>
      </w:r>
      <w:r w:rsidRPr="00CF0E16">
        <w:t>en</w:t>
      </w:r>
      <w:r>
        <w:t xml:space="preserve"> </w:t>
      </w:r>
      <w:r w:rsidRPr="00CF0E16">
        <w:rPr>
          <w:spacing w:val="-3"/>
          <w:position w:val="-1"/>
        </w:rPr>
        <w:t>t</w:t>
      </w:r>
      <w:r w:rsidRPr="00CF0E16">
        <w:rPr>
          <w:position w:val="-1"/>
        </w:rPr>
        <w:t>o engage in early education, including:</w:t>
      </w:r>
    </w:p>
    <w:p w:rsidR="00FE7E48" w:rsidRPr="00B21F2F" w:rsidRDefault="00FE7E48" w:rsidP="00FE7E48">
      <w:pPr>
        <w:pStyle w:val="DHHSbullet1"/>
      </w:pPr>
      <w:r>
        <w:t xml:space="preserve">Aboriginal </w:t>
      </w:r>
      <w:r w:rsidRPr="00CF0E16">
        <w:rPr>
          <w:rStyle w:val="DHHSbullet1CharChar"/>
        </w:rPr>
        <w:t>Best Start – a prevention and early intervention project that aims to improve health, development</w:t>
      </w:r>
      <w:r w:rsidRPr="00CF0E16">
        <w:rPr>
          <w:rFonts w:cs="VIC"/>
          <w:sz w:val="19"/>
          <w:szCs w:val="19"/>
        </w:rPr>
        <w:t xml:space="preserve"> and learning ou</w:t>
      </w:r>
      <w:r w:rsidRPr="00CF0E16">
        <w:rPr>
          <w:rFonts w:cs="VIC"/>
          <w:spacing w:val="-3"/>
          <w:sz w:val="19"/>
          <w:szCs w:val="19"/>
        </w:rPr>
        <w:t>t</w:t>
      </w:r>
      <w:r w:rsidRPr="00CF0E16">
        <w:rPr>
          <w:rFonts w:cs="VIC"/>
          <w:sz w:val="19"/>
          <w:szCs w:val="19"/>
        </w:rPr>
        <w:t xml:space="preserve">comes </w:t>
      </w:r>
      <w:r w:rsidRPr="00CF0E16">
        <w:rPr>
          <w:rFonts w:cs="VIC"/>
          <w:spacing w:val="-1"/>
          <w:sz w:val="19"/>
          <w:szCs w:val="19"/>
        </w:rPr>
        <w:t>f</w:t>
      </w:r>
      <w:r w:rsidRPr="00CF0E16">
        <w:rPr>
          <w:rFonts w:cs="VIC"/>
          <w:sz w:val="19"/>
          <w:szCs w:val="19"/>
        </w:rPr>
        <w:t>or all Vic</w:t>
      </w:r>
      <w:r w:rsidRPr="00CF0E16">
        <w:rPr>
          <w:rFonts w:cs="VIC"/>
          <w:spacing w:val="-3"/>
          <w:sz w:val="19"/>
          <w:szCs w:val="19"/>
        </w:rPr>
        <w:t>t</w:t>
      </w:r>
      <w:r w:rsidRPr="00CF0E16">
        <w:rPr>
          <w:rFonts w:cs="VIC"/>
          <w:sz w:val="19"/>
          <w:szCs w:val="19"/>
        </w:rPr>
        <w:t>orian child</w:t>
      </w:r>
      <w:r w:rsidRPr="00CF0E16">
        <w:rPr>
          <w:rFonts w:cs="VIC"/>
          <w:spacing w:val="-2"/>
          <w:sz w:val="19"/>
          <w:szCs w:val="19"/>
        </w:rPr>
        <w:t>r</w:t>
      </w:r>
      <w:r w:rsidRPr="00CF0E16">
        <w:rPr>
          <w:rFonts w:cs="VIC"/>
          <w:sz w:val="19"/>
          <w:szCs w:val="19"/>
        </w:rPr>
        <w:t>en f</w:t>
      </w:r>
      <w:r w:rsidRPr="00CF0E16">
        <w:rPr>
          <w:rFonts w:cs="VIC"/>
          <w:spacing w:val="-2"/>
          <w:sz w:val="19"/>
          <w:szCs w:val="19"/>
        </w:rPr>
        <w:t>r</w:t>
      </w:r>
      <w:r w:rsidRPr="00CF0E16">
        <w:rPr>
          <w:rFonts w:cs="VIC"/>
          <w:sz w:val="19"/>
          <w:szCs w:val="19"/>
        </w:rPr>
        <w:t>om conception th</w:t>
      </w:r>
      <w:r w:rsidRPr="00CF0E16">
        <w:rPr>
          <w:rFonts w:cs="VIC"/>
          <w:spacing w:val="-2"/>
          <w:sz w:val="19"/>
          <w:szCs w:val="19"/>
        </w:rPr>
        <w:t>r</w:t>
      </w:r>
      <w:r w:rsidRPr="00CF0E16">
        <w:rPr>
          <w:rFonts w:cs="VIC"/>
          <w:sz w:val="19"/>
          <w:szCs w:val="19"/>
        </w:rPr>
        <w:t xml:space="preserve">ough </w:t>
      </w:r>
      <w:r w:rsidRPr="00CF0E16">
        <w:rPr>
          <w:rFonts w:cs="VIC"/>
          <w:spacing w:val="-3"/>
          <w:sz w:val="19"/>
          <w:szCs w:val="19"/>
        </w:rPr>
        <w:t>t</w:t>
      </w:r>
      <w:r w:rsidRPr="00CF0E16">
        <w:rPr>
          <w:rFonts w:cs="VIC"/>
          <w:sz w:val="19"/>
          <w:szCs w:val="19"/>
        </w:rPr>
        <w:t>o school.</w:t>
      </w:r>
    </w:p>
    <w:p w:rsidR="00FE7E48" w:rsidRDefault="00FE7E48" w:rsidP="00FE7E48">
      <w:pPr>
        <w:pStyle w:val="DHHSbullet1"/>
      </w:pPr>
      <w:r w:rsidRPr="00A45394">
        <w:rPr>
          <w:spacing w:val="-6"/>
        </w:rPr>
        <w:t>K</w:t>
      </w:r>
      <w:r w:rsidRPr="001645DC">
        <w:t>oorie P</w:t>
      </w:r>
      <w:r w:rsidRPr="00A45394">
        <w:rPr>
          <w:spacing w:val="-2"/>
        </w:rPr>
        <w:t>r</w:t>
      </w:r>
      <w:r w:rsidRPr="001645DC">
        <w:t>eschool A</w:t>
      </w:r>
      <w:r w:rsidRPr="00A45394">
        <w:rPr>
          <w:spacing w:val="-2"/>
        </w:rPr>
        <w:t>s</w:t>
      </w:r>
      <w:r w:rsidRPr="001645DC">
        <w:t>sis</w:t>
      </w:r>
      <w:r w:rsidRPr="00A45394">
        <w:rPr>
          <w:spacing w:val="-3"/>
        </w:rPr>
        <w:t>t</w:t>
      </w:r>
      <w:r w:rsidRPr="001645DC">
        <w:t>ance – p</w:t>
      </w:r>
      <w:r w:rsidRPr="00A45394">
        <w:rPr>
          <w:spacing w:val="-2"/>
        </w:rPr>
        <w:t>r</w:t>
      </w:r>
      <w:r w:rsidRPr="00A45394">
        <w:rPr>
          <w:spacing w:val="-3"/>
        </w:rPr>
        <w:t>o</w:t>
      </w:r>
      <w:r w:rsidRPr="001645DC">
        <w:t xml:space="preserve">vides </w:t>
      </w:r>
      <w:r w:rsidRPr="00A45394">
        <w:rPr>
          <w:spacing w:val="-1"/>
        </w:rPr>
        <w:t>s</w:t>
      </w:r>
      <w:r w:rsidRPr="001645DC">
        <w:t>uppo</w:t>
      </w:r>
      <w:r w:rsidRPr="00A45394">
        <w:rPr>
          <w:spacing w:val="2"/>
        </w:rPr>
        <w:t>r</w:t>
      </w:r>
      <w:r w:rsidRPr="001645DC">
        <w:t xml:space="preserve">t </w:t>
      </w:r>
      <w:r w:rsidRPr="00A45394">
        <w:rPr>
          <w:spacing w:val="-3"/>
        </w:rPr>
        <w:t>t</w:t>
      </w:r>
      <w:r w:rsidRPr="001645DC">
        <w:t>o Aboriginal child</w:t>
      </w:r>
      <w:r w:rsidRPr="00A45394">
        <w:rPr>
          <w:spacing w:val="-2"/>
        </w:rPr>
        <w:t>r</w:t>
      </w:r>
      <w:r w:rsidRPr="001645DC">
        <w:t xml:space="preserve">en and their </w:t>
      </w:r>
      <w:r w:rsidRPr="00A45394">
        <w:rPr>
          <w:spacing w:val="-1"/>
        </w:rPr>
        <w:t>f</w:t>
      </w:r>
      <w:r w:rsidRPr="001645DC">
        <w:t xml:space="preserve">amilies </w:t>
      </w:r>
      <w:r w:rsidRPr="00A45394">
        <w:rPr>
          <w:spacing w:val="-3"/>
        </w:rPr>
        <w:t>t</w:t>
      </w:r>
      <w:r w:rsidRPr="001645DC">
        <w:t>o acce</w:t>
      </w:r>
      <w:r w:rsidRPr="00A45394">
        <w:rPr>
          <w:spacing w:val="-2"/>
        </w:rPr>
        <w:t>s</w:t>
      </w:r>
      <w:r w:rsidRPr="001645DC">
        <w:t>s and pa</w:t>
      </w:r>
      <w:r w:rsidRPr="00A45394">
        <w:rPr>
          <w:spacing w:val="2"/>
        </w:rPr>
        <w:t>r</w:t>
      </w:r>
      <w:r w:rsidRPr="001645DC">
        <w:t>ticipa</w:t>
      </w:r>
      <w:r w:rsidRPr="00A45394">
        <w:rPr>
          <w:spacing w:val="-3"/>
        </w:rPr>
        <w:t>t</w:t>
      </w:r>
      <w:r w:rsidRPr="001645DC">
        <w:t>e in kinde</w:t>
      </w:r>
      <w:r w:rsidRPr="00A45394">
        <w:rPr>
          <w:spacing w:val="-2"/>
        </w:rPr>
        <w:t>r</w:t>
      </w:r>
      <w:r w:rsidRPr="001645DC">
        <w:t>ga</w:t>
      </w:r>
      <w:r w:rsidRPr="00A45394">
        <w:rPr>
          <w:spacing w:val="2"/>
        </w:rPr>
        <w:t>r</w:t>
      </w:r>
      <w:r w:rsidRPr="00A45394">
        <w:rPr>
          <w:spacing w:val="-3"/>
        </w:rPr>
        <w:t>t</w:t>
      </w:r>
      <w:r w:rsidRPr="001645DC">
        <w:t>en.</w:t>
      </w:r>
    </w:p>
    <w:p w:rsidR="00FE7E48" w:rsidRDefault="00FE7E48" w:rsidP="00FE7E48">
      <w:pPr>
        <w:pStyle w:val="DHHSbullet1"/>
      </w:pPr>
      <w:r w:rsidRPr="00B21F2F">
        <w:t>Koorie Engagement Support Officers – promote the importance of learning and development, and facilitate access, participation and engagement of Aboriginal children in learning and development services</w:t>
      </w:r>
      <w:r w:rsidRPr="00CF0E16">
        <w:t>.</w:t>
      </w:r>
    </w:p>
    <w:p w:rsidR="00FE7E48" w:rsidRPr="001645DC" w:rsidRDefault="00FE7E48" w:rsidP="00FE7E48">
      <w:pPr>
        <w:pStyle w:val="Heading3"/>
      </w:pPr>
      <w:r w:rsidRPr="001645DC">
        <w:lastRenderedPageBreak/>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4A57BB">
      <w:pPr>
        <w:pStyle w:val="DHHSbullet1"/>
      </w:pPr>
      <w:hyperlink r:id="rId97" w:history="1">
        <w:r w:rsidR="00FE7E48" w:rsidRPr="004A57BB">
          <w:rPr>
            <w:rStyle w:val="Hyperlink"/>
          </w:rPr>
          <w:t>Aboriginal Early Years Support</w:t>
        </w:r>
      </w:hyperlink>
      <w:r w:rsidR="004A57BB">
        <w:t xml:space="preserve"> [</w:t>
      </w:r>
      <w:r w:rsidR="004A57BB" w:rsidRPr="004A57BB">
        <w:t>http://www.education.vic.gov.au/childhood/providers/needs/Pages/aboriginalsupport.aspx</w:t>
      </w:r>
      <w:r w:rsidR="004A57BB">
        <w:t>]</w:t>
      </w:r>
      <w:r w:rsidR="00FE7E48" w:rsidRPr="001645DC">
        <w:t xml:space="preserve"> </w:t>
      </w:r>
    </w:p>
    <w:p w:rsidR="00FE7E48" w:rsidRPr="001645DC" w:rsidRDefault="00B23A16" w:rsidP="004A57BB">
      <w:pPr>
        <w:pStyle w:val="DHHSbullet1"/>
      </w:pPr>
      <w:hyperlink r:id="rId98" w:history="1">
        <w:r w:rsidR="00FE7E48" w:rsidRPr="004A57BB">
          <w:rPr>
            <w:rStyle w:val="Hyperlink"/>
          </w:rPr>
          <w:t>Childcare Benefit eligibility criteria</w:t>
        </w:r>
      </w:hyperlink>
      <w:r w:rsidR="004A57BB">
        <w:t xml:space="preserve"> [</w:t>
      </w:r>
      <w:r w:rsidR="004A57BB" w:rsidRPr="004A57BB">
        <w:t>https://www.humanservices.gov.au/customer/subjects/payments-families</w:t>
      </w:r>
      <w:r w:rsidR="004A57BB">
        <w:t>]</w:t>
      </w:r>
      <w:r w:rsidR="00FE7E48" w:rsidRPr="001645DC">
        <w:t xml:space="preserve"> </w:t>
      </w:r>
    </w:p>
    <w:p w:rsidR="00FE7E48" w:rsidRPr="001645DC" w:rsidRDefault="00B23A16" w:rsidP="004A57BB">
      <w:pPr>
        <w:pStyle w:val="DHHSbullet1"/>
      </w:pPr>
      <w:hyperlink r:id="rId99" w:history="1">
        <w:r w:rsidR="00FE7E48" w:rsidRPr="004A57BB">
          <w:rPr>
            <w:rStyle w:val="Hyperlink"/>
          </w:rPr>
          <w:t>Child Care Benefit and the Child Care Rebate</w:t>
        </w:r>
      </w:hyperlink>
      <w:r w:rsidR="004A57BB">
        <w:t xml:space="preserve"> [</w:t>
      </w:r>
      <w:r w:rsidR="004A57BB" w:rsidRPr="004A57BB">
        <w:t>https://www.education.gov.au/early-childhood-and-child-care</w:t>
      </w:r>
      <w:r w:rsidR="004A57BB">
        <w:t>]</w:t>
      </w:r>
      <w:r w:rsidR="00FE7E48" w:rsidRPr="001645DC">
        <w:t xml:space="preserve"> are under review and may change. </w:t>
      </w:r>
    </w:p>
    <w:p w:rsidR="00FE7E48" w:rsidRPr="001645DC" w:rsidRDefault="00FE7E48" w:rsidP="00FE7E48">
      <w:pPr>
        <w:pStyle w:val="DHHSbullet1"/>
      </w:pPr>
      <w:r w:rsidRPr="001645DC">
        <w:t>Financial support guide for home-based carers</w:t>
      </w:r>
      <w:r w:rsidR="004A57BB">
        <w:t>, check the website.</w:t>
      </w:r>
      <w:r w:rsidR="001E0C43">
        <w:t xml:space="preserve"> </w:t>
      </w:r>
    </w:p>
    <w:p w:rsidR="00FE7E48" w:rsidRPr="00B21F2F" w:rsidRDefault="00FE7E48" w:rsidP="00FE7E48">
      <w:pPr>
        <w:pStyle w:val="DHHSbullet1"/>
      </w:pPr>
      <w:r w:rsidRPr="00B21F2F">
        <w:t xml:space="preserve">Form for short-term care – this form must be completed with the childcare centre in special circumstances. </w:t>
      </w:r>
      <w:r w:rsidR="004A57BB">
        <w:t>Check the website</w:t>
      </w:r>
      <w:r w:rsidR="004A57BB" w:rsidRPr="00B21F2F">
        <w:t xml:space="preserve"> </w:t>
      </w:r>
      <w:r w:rsidR="004A57BB">
        <w:t xml:space="preserve">to </w:t>
      </w:r>
      <w:r w:rsidR="004A57BB" w:rsidRPr="00B21F2F">
        <w:t xml:space="preserve">download </w:t>
      </w:r>
      <w:r w:rsidR="004A57BB">
        <w:t>the form.</w:t>
      </w:r>
    </w:p>
    <w:p w:rsidR="00FE7E48" w:rsidRPr="001645DC" w:rsidRDefault="00B23A16" w:rsidP="004A57BB">
      <w:pPr>
        <w:pStyle w:val="DHHSbullet1"/>
      </w:pPr>
      <w:hyperlink r:id="rId100" w:history="1">
        <w:r w:rsidR="00FE7E48" w:rsidRPr="004A57BB">
          <w:rPr>
            <w:rStyle w:val="Hyperlink"/>
          </w:rPr>
          <w:t>Koorie Kids Shine at Kindergarten</w:t>
        </w:r>
      </w:hyperlink>
      <w:r w:rsidR="004A57BB">
        <w:t xml:space="preserve"> [</w:t>
      </w:r>
      <w:r w:rsidR="004A57BB" w:rsidRPr="004A57BB">
        <w:t>http://www.education.vic.gov.au/Documents/childhood/parents/kindergarten/koorieshineflyer.PDF</w:t>
      </w:r>
      <w:r w:rsidR="004A57BB">
        <w:t>]</w:t>
      </w:r>
      <w:r w:rsidR="00FE7E48" w:rsidRPr="00B21F2F">
        <w:t xml:space="preserve"> – a promotion strategy </w:t>
      </w:r>
    </w:p>
    <w:p w:rsidR="00FE7E48" w:rsidRPr="001645DC" w:rsidRDefault="00B23A16" w:rsidP="004A57BB">
      <w:pPr>
        <w:pStyle w:val="DHHSbullet1lastline"/>
      </w:pPr>
      <w:hyperlink r:id="rId101" w:history="1">
        <w:r w:rsidR="00FE7E48" w:rsidRPr="004A57BB">
          <w:rPr>
            <w:rStyle w:val="Hyperlink"/>
            <w:spacing w:val="-2"/>
          </w:rPr>
          <w:t>S</w:t>
        </w:r>
        <w:r w:rsidR="00FE7E48" w:rsidRPr="004A57BB">
          <w:rPr>
            <w:rStyle w:val="Hyperlink"/>
          </w:rPr>
          <w:t>uppo</w:t>
        </w:r>
        <w:r w:rsidR="00FE7E48" w:rsidRPr="004A57BB">
          <w:rPr>
            <w:rStyle w:val="Hyperlink"/>
            <w:spacing w:val="2"/>
          </w:rPr>
          <w:t>r</w:t>
        </w:r>
        <w:r w:rsidR="00FE7E48" w:rsidRPr="004A57BB">
          <w:rPr>
            <w:rStyle w:val="Hyperlink"/>
          </w:rPr>
          <w:t xml:space="preserve">t </w:t>
        </w:r>
        <w:r w:rsidR="00FE7E48" w:rsidRPr="004A57BB">
          <w:rPr>
            <w:rStyle w:val="Hyperlink"/>
            <w:spacing w:val="-1"/>
          </w:rPr>
          <w:t>f</w:t>
        </w:r>
        <w:r w:rsidR="00FE7E48" w:rsidRPr="004A57BB">
          <w:rPr>
            <w:rStyle w:val="Hyperlink"/>
          </w:rPr>
          <w:t>or Aboriginal child</w:t>
        </w:r>
        <w:r w:rsidR="00FE7E48" w:rsidRPr="004A57BB">
          <w:rPr>
            <w:rStyle w:val="Hyperlink"/>
            <w:spacing w:val="-2"/>
          </w:rPr>
          <w:t>r</w:t>
        </w:r>
        <w:r w:rsidR="00FE7E48" w:rsidRPr="004A57BB">
          <w:rPr>
            <w:rStyle w:val="Hyperlink"/>
          </w:rPr>
          <w:t>en</w:t>
        </w:r>
      </w:hyperlink>
      <w:r w:rsidR="004A57BB">
        <w:rPr>
          <w:spacing w:val="-2"/>
        </w:rPr>
        <w:t xml:space="preserve"> [</w:t>
      </w:r>
      <w:r w:rsidR="004A57BB" w:rsidRPr="004A57BB">
        <w:rPr>
          <w:spacing w:val="-2"/>
        </w:rPr>
        <w:t>http://www.education.vic.gov.au/childhood/parents/kindergarten/Pages/aboriginal.aspx</w:t>
      </w:r>
      <w:r w:rsidR="004A57BB">
        <w:rPr>
          <w:spacing w:val="-2"/>
        </w:rPr>
        <w:t>]</w:t>
      </w:r>
      <w:r w:rsidR="00FE7E48" w:rsidRPr="001645DC">
        <w:t xml:space="preserve"> </w:t>
      </w:r>
    </w:p>
    <w:p w:rsidR="00FE7E48" w:rsidRPr="001645DC" w:rsidRDefault="00FE7E48" w:rsidP="00FE7E48">
      <w:pPr>
        <w:pStyle w:val="Heading2"/>
      </w:pPr>
      <w:bookmarkStart w:id="114" w:name="_Toc461615299"/>
      <w:bookmarkStart w:id="115" w:name="_Toc483576676"/>
      <w:r w:rsidRPr="001645DC">
        <w:t>Schooling</w:t>
      </w:r>
      <w:bookmarkEnd w:id="114"/>
      <w:bookmarkEnd w:id="115"/>
    </w:p>
    <w:p w:rsidR="00FE7E48" w:rsidRPr="00A21157" w:rsidRDefault="00FE7E48" w:rsidP="00FE7E48">
      <w:pPr>
        <w:pStyle w:val="DHHSbody"/>
      </w:pPr>
      <w:r w:rsidRPr="001645DC">
        <w:t>It is compulsory in Vic</w:t>
      </w:r>
      <w:r w:rsidRPr="001645DC">
        <w:rPr>
          <w:spacing w:val="-3"/>
        </w:rPr>
        <w:t>t</w:t>
      </w:r>
      <w:r w:rsidRPr="001645DC">
        <w:t xml:space="preserve">oria </w:t>
      </w:r>
      <w:r w:rsidRPr="001645DC">
        <w:rPr>
          <w:spacing w:val="-1"/>
        </w:rPr>
        <w:t>f</w:t>
      </w:r>
      <w:r w:rsidRPr="001645DC">
        <w:t>or child</w:t>
      </w:r>
      <w:r w:rsidRPr="001645DC">
        <w:rPr>
          <w:spacing w:val="-2"/>
        </w:rPr>
        <w:t>r</w:t>
      </w:r>
      <w:r w:rsidRPr="001645DC">
        <w:t xml:space="preserve">en and </w:t>
      </w:r>
      <w:r w:rsidRPr="001645DC">
        <w:rPr>
          <w:spacing w:val="-3"/>
        </w:rPr>
        <w:t>y</w:t>
      </w:r>
      <w:r w:rsidRPr="001645DC">
        <w:t xml:space="preserve">oung people aged six </w:t>
      </w:r>
      <w:r w:rsidRPr="001645DC">
        <w:rPr>
          <w:spacing w:val="-3"/>
        </w:rPr>
        <w:t>t</w:t>
      </w:r>
      <w:r w:rsidRPr="001645DC">
        <w:t xml:space="preserve">o 17 </w:t>
      </w:r>
      <w:r w:rsidRPr="001645DC">
        <w:rPr>
          <w:spacing w:val="-3"/>
        </w:rPr>
        <w:t>y</w:t>
      </w:r>
      <w:r w:rsidRPr="001645DC">
        <w:t>ea</w:t>
      </w:r>
      <w:r w:rsidRPr="001645DC">
        <w:rPr>
          <w:spacing w:val="-2"/>
        </w:rPr>
        <w:t>r</w:t>
      </w:r>
      <w:r w:rsidRPr="001645DC">
        <w:t xml:space="preserve">s </w:t>
      </w:r>
      <w:r w:rsidRPr="001645DC">
        <w:rPr>
          <w:spacing w:val="-3"/>
        </w:rPr>
        <w:t>t</w:t>
      </w:r>
      <w:r w:rsidRPr="001645DC">
        <w:t>o at</w:t>
      </w:r>
      <w:r w:rsidRPr="001645DC">
        <w:rPr>
          <w:spacing w:val="-3"/>
        </w:rPr>
        <w:t>t</w:t>
      </w:r>
      <w:r w:rsidRPr="001645DC">
        <w:t xml:space="preserve">end school. </w:t>
      </w:r>
      <w:r w:rsidRPr="001645DC">
        <w:rPr>
          <w:spacing w:val="-4"/>
        </w:rPr>
        <w:t>F</w:t>
      </w:r>
      <w:r w:rsidRPr="001645DC">
        <w:t>or child</w:t>
      </w:r>
      <w:r w:rsidRPr="001645DC">
        <w:rPr>
          <w:spacing w:val="-2"/>
        </w:rPr>
        <w:t>r</w:t>
      </w:r>
      <w:r w:rsidRPr="001645DC">
        <w:t xml:space="preserve">en and </w:t>
      </w:r>
      <w:r w:rsidRPr="001645DC">
        <w:rPr>
          <w:spacing w:val="-3"/>
        </w:rPr>
        <w:t>y</w:t>
      </w:r>
      <w:r w:rsidRPr="001645DC">
        <w:t>oung people in</w:t>
      </w:r>
      <w:r>
        <w:t xml:space="preserve"> </w:t>
      </w:r>
      <w:r w:rsidRPr="001645DC">
        <w:t>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5"/>
        </w:rPr>
        <w:t>e</w:t>
      </w:r>
      <w:r w:rsidRPr="001645DC">
        <w:t>, the</w:t>
      </w:r>
      <w:r w:rsidRPr="001645DC">
        <w:rPr>
          <w:spacing w:val="-2"/>
        </w:rPr>
        <w:t>r</w:t>
      </w:r>
      <w:r w:rsidRPr="001645DC">
        <w:t>e is an education commitment that en</w:t>
      </w:r>
      <w:r w:rsidRPr="001645DC">
        <w:rPr>
          <w:spacing w:val="-1"/>
        </w:rPr>
        <w:t>s</w:t>
      </w:r>
      <w:r w:rsidRPr="001645DC">
        <w:t>u</w:t>
      </w:r>
      <w:r w:rsidRPr="001645DC">
        <w:rPr>
          <w:spacing w:val="-2"/>
        </w:rPr>
        <w:t>r</w:t>
      </w:r>
      <w:r w:rsidRPr="001645DC">
        <w:t>es school</w:t>
      </w:r>
      <w:r w:rsidRPr="001645DC">
        <w:rPr>
          <w:spacing w:val="-2"/>
        </w:rPr>
        <w:t>s</w:t>
      </w:r>
      <w:r w:rsidRPr="001645DC">
        <w:t>, ca</w:t>
      </w:r>
      <w:r w:rsidRPr="001645DC">
        <w:rPr>
          <w:spacing w:val="-2"/>
        </w:rPr>
        <w:t>r</w:t>
      </w:r>
      <w:r w:rsidRPr="001645DC">
        <w:t>e</w:t>
      </w:r>
      <w:r w:rsidRPr="001645DC">
        <w:rPr>
          <w:spacing w:val="-2"/>
        </w:rPr>
        <w:t>rs</w:t>
      </w:r>
      <w:r w:rsidRPr="001645DC">
        <w:t>, child p</w:t>
      </w:r>
      <w:r w:rsidRPr="001645DC">
        <w:rPr>
          <w:spacing w:val="-2"/>
        </w:rPr>
        <w:t>r</w:t>
      </w:r>
      <w:r w:rsidRPr="001645DC">
        <w:t>o</w:t>
      </w:r>
      <w:r w:rsidRPr="001645DC">
        <w:rPr>
          <w:spacing w:val="-3"/>
        </w:rPr>
        <w:t>t</w:t>
      </w:r>
      <w:r w:rsidRPr="001645DC">
        <w:t xml:space="preserve">ection and agencies </w:t>
      </w:r>
      <w:r w:rsidRPr="001645DC">
        <w:rPr>
          <w:spacing w:val="-1"/>
        </w:rPr>
        <w:t>w</w:t>
      </w:r>
      <w:r w:rsidRPr="001645DC">
        <w:t xml:space="preserve">ork </w:t>
      </w:r>
      <w:r w:rsidRPr="001645DC">
        <w:rPr>
          <w:spacing w:val="-3"/>
        </w:rPr>
        <w:t>t</w:t>
      </w:r>
      <w:r w:rsidRPr="001645DC">
        <w:t xml:space="preserve">ogether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this </w:t>
      </w:r>
      <w:r w:rsidRPr="001645DC">
        <w:rPr>
          <w:spacing w:val="-3"/>
        </w:rPr>
        <w:t>t</w:t>
      </w:r>
      <w:r w:rsidRPr="001645DC">
        <w:t>o occu</w:t>
      </w:r>
      <w:r w:rsidRPr="001645DC">
        <w:rPr>
          <w:spacing w:val="-12"/>
        </w:rPr>
        <w:t>r</w:t>
      </w:r>
      <w:r w:rsidRPr="001645DC">
        <w:t>.</w:t>
      </w:r>
    </w:p>
    <w:p w:rsidR="00FE7E48" w:rsidRPr="00A21157" w:rsidRDefault="00FE7E48" w:rsidP="00FE7E48">
      <w:pPr>
        <w:pStyle w:val="DHHSbody"/>
      </w:pPr>
      <w:r w:rsidRPr="001645DC">
        <w:t xml:space="preserve">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may change schools mo</w:t>
      </w:r>
      <w:r w:rsidRPr="001645DC">
        <w:rPr>
          <w:spacing w:val="-2"/>
        </w:rPr>
        <w:t>r</w:t>
      </w:r>
      <w:r w:rsidRPr="001645DC">
        <w:t>e f</w:t>
      </w:r>
      <w:r w:rsidRPr="001645DC">
        <w:rPr>
          <w:spacing w:val="-2"/>
        </w:rPr>
        <w:t>r</w:t>
      </w:r>
      <w:r w:rsidRPr="001645DC">
        <w:t>e</w:t>
      </w:r>
      <w:r w:rsidRPr="001645DC">
        <w:rPr>
          <w:spacing w:val="-2"/>
        </w:rPr>
        <w:t>q</w:t>
      </w:r>
      <w:r w:rsidRPr="001645DC">
        <w:t xml:space="preserve">uently due </w:t>
      </w:r>
      <w:r w:rsidRPr="001645DC">
        <w:rPr>
          <w:spacing w:val="-3"/>
        </w:rPr>
        <w:t>t</w:t>
      </w:r>
      <w:r w:rsidRPr="001645DC">
        <w:t>o their changing ci</w:t>
      </w:r>
      <w:r w:rsidRPr="001645DC">
        <w:rPr>
          <w:spacing w:val="-2"/>
        </w:rPr>
        <w:t>r</w:t>
      </w:r>
      <w:r w:rsidRPr="001645DC">
        <w:t>cums</w:t>
      </w:r>
      <w:r w:rsidRPr="001645DC">
        <w:rPr>
          <w:spacing w:val="-3"/>
        </w:rPr>
        <w:t>t</w:t>
      </w:r>
      <w:r w:rsidRPr="001645DC">
        <w:t>ances. H</w:t>
      </w:r>
      <w:r w:rsidRPr="001645DC">
        <w:rPr>
          <w:spacing w:val="-1"/>
        </w:rPr>
        <w:t>ow</w:t>
      </w:r>
      <w:r w:rsidRPr="001645DC">
        <w:rPr>
          <w:spacing w:val="-3"/>
        </w:rPr>
        <w:t>ev</w:t>
      </w:r>
      <w:r w:rsidRPr="001645DC">
        <w:t>e</w:t>
      </w:r>
      <w:r w:rsidRPr="001645DC">
        <w:rPr>
          <w:spacing w:val="-11"/>
        </w:rPr>
        <w:t>r</w:t>
      </w:r>
      <w:r w:rsidRPr="001645DC">
        <w:t xml:space="preserve">, </w:t>
      </w:r>
      <w:r w:rsidRPr="001645DC">
        <w:rPr>
          <w:spacing w:val="-1"/>
        </w:rPr>
        <w:t>e</w:t>
      </w:r>
      <w:r w:rsidRPr="001645DC">
        <w:rPr>
          <w:spacing w:val="-4"/>
        </w:rPr>
        <w:t>f</w:t>
      </w:r>
      <w:r w:rsidRPr="001645DC">
        <w:rPr>
          <w:spacing w:val="-1"/>
        </w:rPr>
        <w:t>f</w:t>
      </w:r>
      <w:r w:rsidRPr="001645DC">
        <w:t>o</w:t>
      </w:r>
      <w:r w:rsidRPr="001645DC">
        <w:rPr>
          <w:spacing w:val="2"/>
        </w:rPr>
        <w:t>r</w:t>
      </w:r>
      <w:r w:rsidRPr="001645DC">
        <w:t xml:space="preserve">ts will be made </w:t>
      </w:r>
      <w:r w:rsidRPr="001645DC">
        <w:rPr>
          <w:spacing w:val="-3"/>
        </w:rPr>
        <w:t>t</w:t>
      </w:r>
      <w:r w:rsidRPr="001645DC">
        <w:t xml:space="preserve">o </w:t>
      </w:r>
      <w:r w:rsidRPr="001645DC">
        <w:rPr>
          <w:spacing w:val="-5"/>
        </w:rPr>
        <w:t>k</w:t>
      </w:r>
      <w:r w:rsidRPr="001645DC">
        <w:t xml:space="preserve">eep the child or </w:t>
      </w:r>
      <w:r w:rsidRPr="001645DC">
        <w:rPr>
          <w:spacing w:val="-3"/>
        </w:rPr>
        <w:t>y</w:t>
      </w:r>
      <w:r w:rsidRPr="001645DC">
        <w:t>oung pe</w:t>
      </w:r>
      <w:r w:rsidRPr="001645DC">
        <w:rPr>
          <w:spacing w:val="-2"/>
        </w:rPr>
        <w:t>r</w:t>
      </w:r>
      <w:r w:rsidRPr="001645DC">
        <w:t>son in their school, if this is po</w:t>
      </w:r>
      <w:r w:rsidRPr="001645DC">
        <w:rPr>
          <w:spacing w:val="-2"/>
        </w:rPr>
        <w:t>s</w:t>
      </w:r>
      <w:r w:rsidRPr="001645DC">
        <w:t>sibl</w:t>
      </w:r>
      <w:r w:rsidRPr="001645DC">
        <w:rPr>
          <w:spacing w:val="-3"/>
        </w:rPr>
        <w:t>e</w:t>
      </w:r>
      <w:r w:rsidRPr="001645DC">
        <w:t>.</w:t>
      </w:r>
    </w:p>
    <w:p w:rsidR="00FE7E48" w:rsidRPr="001645DC" w:rsidRDefault="00FE7E48" w:rsidP="00FE7E48">
      <w:pPr>
        <w:pStyle w:val="Heading3"/>
      </w:pPr>
      <w:r w:rsidRPr="001645DC">
        <w:t>Education t</w:t>
      </w:r>
      <w:r w:rsidRPr="001645DC">
        <w:rPr>
          <w:spacing w:val="-1"/>
        </w:rPr>
        <w:t>r</w:t>
      </w:r>
      <w:r w:rsidRPr="001645DC">
        <w:t>ansition</w:t>
      </w:r>
    </w:p>
    <w:p w:rsidR="00FE7E48" w:rsidRPr="00A258AB" w:rsidRDefault="00FE7E48" w:rsidP="00FE7E48">
      <w:pPr>
        <w:pStyle w:val="DHHSbody"/>
      </w:pPr>
      <w:r w:rsidRPr="001645DC">
        <w:rPr>
          <w:spacing w:val="-4"/>
        </w:rPr>
        <w:t>F</w:t>
      </w:r>
      <w:r w:rsidRPr="001645DC">
        <w:t>or most child</w:t>
      </w:r>
      <w:r w:rsidRPr="001645DC">
        <w:rPr>
          <w:spacing w:val="-2"/>
        </w:rPr>
        <w:t>r</w:t>
      </w:r>
      <w:r w:rsidRPr="001645DC">
        <w:t xml:space="preserve">en and </w:t>
      </w:r>
      <w:r w:rsidRPr="001645DC">
        <w:rPr>
          <w:spacing w:val="-3"/>
        </w:rPr>
        <w:t>y</w:t>
      </w:r>
      <w:r w:rsidRPr="001645DC">
        <w:t>oung peopl</w:t>
      </w:r>
      <w:r w:rsidRPr="001645DC">
        <w:rPr>
          <w:spacing w:val="-5"/>
        </w:rPr>
        <w:t>e</w:t>
      </w:r>
      <w:r w:rsidRPr="001645DC">
        <w:t>, s</w:t>
      </w:r>
      <w:r w:rsidRPr="001645DC">
        <w:rPr>
          <w:spacing w:val="-3"/>
        </w:rPr>
        <w:t>t</w:t>
      </w:r>
      <w:r w:rsidRPr="001645DC">
        <w:t>a</w:t>
      </w:r>
      <w:r w:rsidRPr="001645DC">
        <w:rPr>
          <w:spacing w:val="2"/>
        </w:rPr>
        <w:t>r</w:t>
      </w:r>
      <w:r w:rsidRPr="001645DC">
        <w:t>ting school or changing schools is a big miles</w:t>
      </w:r>
      <w:r w:rsidRPr="001645DC">
        <w:rPr>
          <w:spacing w:val="-3"/>
        </w:rPr>
        <w:t>t</w:t>
      </w:r>
      <w:r w:rsidRPr="001645DC">
        <w:t>on</w:t>
      </w:r>
      <w:r w:rsidRPr="001645DC">
        <w:rPr>
          <w:spacing w:val="-3"/>
        </w:rPr>
        <w:t>e</w:t>
      </w:r>
      <w:r w:rsidRPr="001645DC">
        <w:t xml:space="preserve">. A </w:t>
      </w:r>
      <w:r w:rsidRPr="001645DC">
        <w:rPr>
          <w:spacing w:val="-1"/>
        </w:rPr>
        <w:t>s</w:t>
      </w:r>
      <w:r w:rsidRPr="001645DC">
        <w:t>ucce</w:t>
      </w:r>
      <w:r w:rsidRPr="001645DC">
        <w:rPr>
          <w:spacing w:val="-2"/>
        </w:rPr>
        <w:t>s</w:t>
      </w:r>
      <w:r w:rsidRPr="001645DC">
        <w:rPr>
          <w:spacing w:val="-1"/>
        </w:rPr>
        <w:t>s</w:t>
      </w:r>
      <w:r w:rsidRPr="001645DC">
        <w:t>ful s</w:t>
      </w:r>
      <w:r w:rsidRPr="001645DC">
        <w:rPr>
          <w:spacing w:val="-3"/>
        </w:rPr>
        <w:t>t</w:t>
      </w:r>
      <w:r w:rsidRPr="001645DC">
        <w:t>a</w:t>
      </w:r>
      <w:r w:rsidRPr="001645DC">
        <w:rPr>
          <w:spacing w:val="2"/>
        </w:rPr>
        <w:t>r</w:t>
      </w:r>
      <w:r w:rsidRPr="001645DC">
        <w:t xml:space="preserve">t </w:t>
      </w:r>
      <w:r w:rsidRPr="001645DC">
        <w:rPr>
          <w:spacing w:val="-3"/>
        </w:rPr>
        <w:t>t</w:t>
      </w:r>
      <w:r w:rsidRPr="001645DC">
        <w:t>o a n</w:t>
      </w:r>
      <w:r w:rsidRPr="001645DC">
        <w:rPr>
          <w:spacing w:val="-1"/>
        </w:rPr>
        <w:t>e</w:t>
      </w:r>
      <w:r w:rsidRPr="001645DC">
        <w:t>w school is lin</w:t>
      </w:r>
      <w:r w:rsidRPr="001645DC">
        <w:rPr>
          <w:spacing w:val="-5"/>
        </w:rPr>
        <w:t>k</w:t>
      </w:r>
      <w:r w:rsidRPr="001645DC">
        <w:t>ed</w:t>
      </w:r>
      <w:r>
        <w:t xml:space="preserve"> </w:t>
      </w:r>
      <w:r w:rsidRPr="001645DC">
        <w:rPr>
          <w:spacing w:val="-3"/>
        </w:rPr>
        <w:t>t</w:t>
      </w:r>
      <w:r w:rsidRPr="001645DC">
        <w:t>o fu</w:t>
      </w:r>
      <w:r w:rsidRPr="001645DC">
        <w:rPr>
          <w:spacing w:val="-2"/>
        </w:rPr>
        <w:t>t</w:t>
      </w:r>
      <w:r w:rsidRPr="001645DC">
        <w:t>u</w:t>
      </w:r>
      <w:r w:rsidRPr="001645DC">
        <w:rPr>
          <w:spacing w:val="-2"/>
        </w:rPr>
        <w:t>r</w:t>
      </w:r>
      <w:r w:rsidRPr="001645DC">
        <w:t>e positi</w:t>
      </w:r>
      <w:r w:rsidRPr="001645DC">
        <w:rPr>
          <w:spacing w:val="-3"/>
        </w:rPr>
        <w:t>v</w:t>
      </w:r>
      <w:r w:rsidRPr="001645DC">
        <w:t>e school ou</w:t>
      </w:r>
      <w:r w:rsidRPr="001645DC">
        <w:rPr>
          <w:spacing w:val="-3"/>
        </w:rPr>
        <w:t>t</w:t>
      </w:r>
      <w:r w:rsidRPr="001645DC">
        <w:t>come</w:t>
      </w:r>
      <w:r w:rsidRPr="001645DC">
        <w:rPr>
          <w:spacing w:val="-2"/>
        </w:rPr>
        <w:t>s</w:t>
      </w:r>
      <w:r w:rsidRPr="001645DC">
        <w:t>, both academically and sociall</w:t>
      </w:r>
      <w:r w:rsidRPr="001645DC">
        <w:rPr>
          <w:spacing w:val="-8"/>
        </w:rPr>
        <w:t>y</w:t>
      </w:r>
      <w:r w:rsidRPr="001645DC">
        <w:t>. H</w:t>
      </w:r>
      <w:r w:rsidRPr="001645DC">
        <w:rPr>
          <w:spacing w:val="-1"/>
        </w:rPr>
        <w:t>ow</w:t>
      </w:r>
      <w:r w:rsidRPr="001645DC">
        <w:rPr>
          <w:spacing w:val="-3"/>
        </w:rPr>
        <w:t>ev</w:t>
      </w:r>
      <w:r w:rsidRPr="001645DC">
        <w:t>e</w:t>
      </w:r>
      <w:r w:rsidRPr="001645DC">
        <w:rPr>
          <w:spacing w:val="-11"/>
        </w:rPr>
        <w:t>r</w:t>
      </w:r>
      <w:r w:rsidRPr="001645DC">
        <w:t>,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 xml:space="preserve">e may </w:t>
      </w:r>
      <w:r w:rsidRPr="001645DC">
        <w:rPr>
          <w:spacing w:val="-1"/>
        </w:rPr>
        <w:t>f</w:t>
      </w:r>
      <w:r w:rsidRPr="001645DC">
        <w:t>ace additional challenges during their t</w:t>
      </w:r>
      <w:r w:rsidRPr="001645DC">
        <w:rPr>
          <w:spacing w:val="-2"/>
        </w:rPr>
        <w:t>r</w:t>
      </w:r>
      <w:r w:rsidRPr="001645DC">
        <w:t xml:space="preserve">ansition </w:t>
      </w:r>
      <w:r w:rsidRPr="001645DC">
        <w:rPr>
          <w:spacing w:val="-3"/>
        </w:rPr>
        <w:t>t</w:t>
      </w:r>
      <w:r w:rsidRPr="001645DC">
        <w:t>o or bet</w:t>
      </w:r>
      <w:r w:rsidRPr="001645DC">
        <w:rPr>
          <w:spacing w:val="-1"/>
        </w:rPr>
        <w:t>w</w:t>
      </w:r>
      <w:r w:rsidRPr="001645DC">
        <w:t>een school</w:t>
      </w:r>
      <w:r w:rsidRPr="001645DC">
        <w:rPr>
          <w:spacing w:val="-2"/>
        </w:rPr>
        <w:t>s</w:t>
      </w:r>
      <w:r w:rsidRPr="001645DC">
        <w:t xml:space="preserve">, due </w:t>
      </w:r>
      <w:r w:rsidRPr="001645DC">
        <w:rPr>
          <w:spacing w:val="-3"/>
        </w:rPr>
        <w:t>t</w:t>
      </w:r>
      <w:r w:rsidRPr="001645DC">
        <w:t>o their li</w:t>
      </w:r>
      <w:r w:rsidRPr="001645DC">
        <w:rPr>
          <w:spacing w:val="-1"/>
        </w:rPr>
        <w:t>f</w:t>
      </w:r>
      <w:r w:rsidRPr="001645DC">
        <w:t xml:space="preserve">e </w:t>
      </w:r>
      <w:r w:rsidRPr="001645DC">
        <w:rPr>
          <w:spacing w:val="-4"/>
        </w:rPr>
        <w:t>e</w:t>
      </w:r>
      <w:r w:rsidRPr="001645DC">
        <w:t>xperiences and ci</w:t>
      </w:r>
      <w:r w:rsidRPr="001645DC">
        <w:rPr>
          <w:spacing w:val="-2"/>
        </w:rPr>
        <w:t>r</w:t>
      </w:r>
      <w:r w:rsidRPr="001645DC">
        <w:t>cums</w:t>
      </w:r>
      <w:r w:rsidRPr="001645DC">
        <w:rPr>
          <w:spacing w:val="-3"/>
        </w:rPr>
        <w:t>t</w:t>
      </w:r>
      <w:r w:rsidRPr="001645DC">
        <w:t>ances.</w:t>
      </w:r>
    </w:p>
    <w:p w:rsidR="00FE7E48" w:rsidRPr="00A258AB" w:rsidRDefault="00FE7E48" w:rsidP="00FE7E48">
      <w:pPr>
        <w:pStyle w:val="DHHSbody"/>
      </w:pPr>
      <w:r w:rsidRPr="001645DC">
        <w:t xml:space="preserve">When a child or </w:t>
      </w:r>
      <w:r w:rsidRPr="001645DC">
        <w:rPr>
          <w:spacing w:val="-3"/>
        </w:rPr>
        <w:t>y</w:t>
      </w:r>
      <w:r w:rsidRPr="001645DC">
        <w:t>oung pe</w:t>
      </w:r>
      <w:r w:rsidRPr="001645DC">
        <w:rPr>
          <w:spacing w:val="-2"/>
        </w:rPr>
        <w:t>r</w:t>
      </w:r>
      <w:r w:rsidRPr="001645DC">
        <w:t>son en</w:t>
      </w:r>
      <w:r w:rsidRPr="001645DC">
        <w:rPr>
          <w:spacing w:val="-3"/>
        </w:rPr>
        <w:t>t</w:t>
      </w:r>
      <w:r w:rsidRPr="001645DC">
        <w:t>e</w:t>
      </w:r>
      <w:r w:rsidRPr="001645DC">
        <w:rPr>
          <w:spacing w:val="-2"/>
        </w:rPr>
        <w:t>r</w:t>
      </w:r>
      <w:r w:rsidRPr="001645DC">
        <w:t>s ou</w:t>
      </w:r>
      <w:r w:rsidRPr="001645DC">
        <w:rPr>
          <w:spacing w:val="-6"/>
        </w:rPr>
        <w:t>t</w:t>
      </w:r>
      <w:r w:rsidRPr="001645DC">
        <w:rPr>
          <w:spacing w:val="4"/>
        </w:rPr>
        <w:t>-</w:t>
      </w:r>
      <w:r w:rsidRPr="001645DC">
        <w:rPr>
          <w:spacing w:val="-1"/>
        </w:rPr>
        <w:t>o</w:t>
      </w:r>
      <w:r w:rsidRPr="001645DC">
        <w:t>f- home ca</w:t>
      </w:r>
      <w:r w:rsidRPr="001645DC">
        <w:rPr>
          <w:spacing w:val="-2"/>
        </w:rPr>
        <w:t>r</w:t>
      </w:r>
      <w:r w:rsidRPr="001645DC">
        <w:rPr>
          <w:spacing w:val="-5"/>
        </w:rPr>
        <w:t>e</w:t>
      </w:r>
      <w:r w:rsidRPr="001645DC">
        <w:t xml:space="preserve">, a change </w:t>
      </w:r>
      <w:r w:rsidRPr="001645DC">
        <w:rPr>
          <w:spacing w:val="-1"/>
        </w:rPr>
        <w:t>o</w:t>
      </w:r>
      <w:r w:rsidRPr="001645DC">
        <w:t xml:space="preserve">f schools is </w:t>
      </w:r>
      <w:r w:rsidRPr="001645DC">
        <w:rPr>
          <w:spacing w:val="-3"/>
        </w:rPr>
        <w:t>t</w:t>
      </w:r>
      <w:r w:rsidRPr="001645DC">
        <w:t>o be a</w:t>
      </w:r>
      <w:r w:rsidRPr="001645DC">
        <w:rPr>
          <w:spacing w:val="-3"/>
        </w:rPr>
        <w:t>v</w:t>
      </w:r>
      <w:r w:rsidRPr="001645DC">
        <w:t>oided if po</w:t>
      </w:r>
      <w:r w:rsidRPr="001645DC">
        <w:rPr>
          <w:spacing w:val="-2"/>
        </w:rPr>
        <w:t>s</w:t>
      </w:r>
      <w:r w:rsidRPr="001645DC">
        <w:t>sibl</w:t>
      </w:r>
      <w:r w:rsidRPr="001645DC">
        <w:rPr>
          <w:spacing w:val="-5"/>
        </w:rPr>
        <w:t>e</w:t>
      </w:r>
      <w:r w:rsidRPr="001645DC">
        <w:t xml:space="preserve">, as this is </w:t>
      </w:r>
      <w:r w:rsidRPr="001645DC">
        <w:rPr>
          <w:spacing w:val="-1"/>
        </w:rPr>
        <w:t>o</w:t>
      </w:r>
      <w:r w:rsidRPr="001645DC">
        <w:rPr>
          <w:spacing w:val="5"/>
        </w:rPr>
        <w:t>f</w:t>
      </w:r>
      <w:r w:rsidRPr="001645DC">
        <w:rPr>
          <w:spacing w:val="-3"/>
        </w:rPr>
        <w:t>t</w:t>
      </w:r>
      <w:r w:rsidRPr="001645DC">
        <w:t xml:space="preserve">en the only </w:t>
      </w:r>
      <w:r w:rsidRPr="001645DC">
        <w:rPr>
          <w:spacing w:val="-2"/>
        </w:rPr>
        <w:t>r</w:t>
      </w:r>
      <w:r w:rsidRPr="001645DC">
        <w:t>emaining s</w:t>
      </w:r>
      <w:r w:rsidRPr="001645DC">
        <w:rPr>
          <w:spacing w:val="-3"/>
        </w:rPr>
        <w:t>t</w:t>
      </w:r>
      <w:r w:rsidRPr="001645DC">
        <w:t>able or consis</w:t>
      </w:r>
      <w:r w:rsidRPr="001645DC">
        <w:rPr>
          <w:spacing w:val="-3"/>
        </w:rPr>
        <w:t>t</w:t>
      </w:r>
      <w:r w:rsidRPr="001645DC">
        <w:t xml:space="preserve">ent place </w:t>
      </w:r>
      <w:r w:rsidRPr="001645DC">
        <w:rPr>
          <w:spacing w:val="-1"/>
        </w:rPr>
        <w:t>f</w:t>
      </w:r>
      <w:r w:rsidRPr="001645DC">
        <w:t>or them when th</w:t>
      </w:r>
      <w:r w:rsidRPr="001645DC">
        <w:rPr>
          <w:spacing w:val="-3"/>
        </w:rPr>
        <w:t>e</w:t>
      </w:r>
      <w:r w:rsidRPr="001645DC">
        <w:t>y a</w:t>
      </w:r>
      <w:r w:rsidRPr="001645DC">
        <w:rPr>
          <w:spacing w:val="-2"/>
        </w:rPr>
        <w:t>r</w:t>
      </w:r>
      <w:r w:rsidRPr="001645DC">
        <w:t xml:space="preserve">e </w:t>
      </w:r>
      <w:r w:rsidRPr="001645DC">
        <w:rPr>
          <w:spacing w:val="-1"/>
        </w:rPr>
        <w:t>f</w:t>
      </w:r>
      <w:r w:rsidRPr="001645DC">
        <w:t>acing significant</w:t>
      </w:r>
      <w:r w:rsidRPr="001645DC">
        <w:rPr>
          <w:spacing w:val="-10"/>
        </w:rPr>
        <w:t xml:space="preserve"> </w:t>
      </w:r>
      <w:r w:rsidRPr="001645DC">
        <w:t>changes.</w:t>
      </w:r>
    </w:p>
    <w:p w:rsidR="00FE7E48" w:rsidRPr="001645DC" w:rsidRDefault="00FE7E48" w:rsidP="00FE7E48">
      <w:pPr>
        <w:pStyle w:val="DHHSbody"/>
      </w:pPr>
      <w:r w:rsidRPr="001645DC">
        <w:t>If th</w:t>
      </w:r>
      <w:r w:rsidRPr="001645DC">
        <w:rPr>
          <w:spacing w:val="-3"/>
        </w:rPr>
        <w:t>e</w:t>
      </w:r>
      <w:r w:rsidRPr="001645DC">
        <w:t>y m</w:t>
      </w:r>
      <w:r w:rsidRPr="001645DC">
        <w:rPr>
          <w:spacing w:val="-2"/>
        </w:rPr>
        <w:t>u</w:t>
      </w:r>
      <w:r w:rsidRPr="001645DC">
        <w:t xml:space="preserve">st change their school, the case manager will </w:t>
      </w:r>
      <w:r w:rsidRPr="001645DC">
        <w:rPr>
          <w:spacing w:val="-1"/>
        </w:rPr>
        <w:t>w</w:t>
      </w:r>
      <w:r w:rsidRPr="001645DC">
        <w:t xml:space="preserve">ork with </w:t>
      </w:r>
      <w:r w:rsidRPr="001645DC">
        <w:rPr>
          <w:spacing w:val="-3"/>
        </w:rPr>
        <w:t>y</w:t>
      </w:r>
      <w:r w:rsidRPr="001645DC">
        <w:t>ou, their pa</w:t>
      </w:r>
      <w:r w:rsidRPr="001645DC">
        <w:rPr>
          <w:spacing w:val="-2"/>
        </w:rPr>
        <w:t>r</w:t>
      </w:r>
      <w:r w:rsidRPr="001645DC">
        <w:t>ent</w:t>
      </w:r>
      <w:r w:rsidRPr="001645DC">
        <w:rPr>
          <w:spacing w:val="-2"/>
        </w:rPr>
        <w:t>s</w:t>
      </w:r>
      <w:r w:rsidRPr="001645DC">
        <w:t>, the Depa</w:t>
      </w:r>
      <w:r w:rsidRPr="001645DC">
        <w:rPr>
          <w:spacing w:val="2"/>
        </w:rPr>
        <w:t>r</w:t>
      </w:r>
      <w:r w:rsidRPr="001645DC">
        <w:t xml:space="preserve">tment </w:t>
      </w:r>
      <w:r w:rsidRPr="001645DC">
        <w:rPr>
          <w:spacing w:val="-1"/>
        </w:rPr>
        <w:t>o</w:t>
      </w:r>
      <w:r w:rsidRPr="001645DC">
        <w:t xml:space="preserve">f Education and </w:t>
      </w:r>
      <w:r w:rsidRPr="001645DC">
        <w:rPr>
          <w:spacing w:val="-10"/>
        </w:rPr>
        <w:t>T</w:t>
      </w:r>
      <w:r w:rsidRPr="001645DC">
        <w:rPr>
          <w:spacing w:val="-2"/>
        </w:rPr>
        <w:t>r</w:t>
      </w:r>
      <w:r w:rsidRPr="001645DC">
        <w:t>aining</w:t>
      </w:r>
      <w:r w:rsidRPr="001645DC">
        <w:rPr>
          <w:spacing w:val="-8"/>
        </w:rPr>
        <w:t>’</w:t>
      </w:r>
      <w:r w:rsidRPr="001645DC">
        <w:t xml:space="preserve">s </w:t>
      </w:r>
      <w:r w:rsidRPr="001645DC">
        <w:rPr>
          <w:spacing w:val="-2"/>
        </w:rPr>
        <w:t>r</w:t>
      </w:r>
      <w:r w:rsidRPr="001645DC">
        <w:t xml:space="preserve">egional </w:t>
      </w:r>
      <w:r w:rsidRPr="001645DC">
        <w:rPr>
          <w:spacing w:val="-1"/>
        </w:rPr>
        <w:t>o</w:t>
      </w:r>
      <w:r w:rsidRPr="001645DC">
        <w:rPr>
          <w:spacing w:val="-4"/>
        </w:rPr>
        <w:t>f</w:t>
      </w:r>
      <w:r w:rsidRPr="001645DC">
        <w:t>fic</w:t>
      </w:r>
      <w:r w:rsidRPr="001645DC">
        <w:rPr>
          <w:spacing w:val="-5"/>
        </w:rPr>
        <w:t>e</w:t>
      </w:r>
      <w:r w:rsidRPr="001645DC">
        <w:t>,</w:t>
      </w:r>
      <w:r w:rsidRPr="001645DC">
        <w:rPr>
          <w:spacing w:val="-3"/>
        </w:rPr>
        <w:t xml:space="preserve"> </w:t>
      </w:r>
      <w:r w:rsidRPr="001645DC">
        <w:t>Catholic Education O</w:t>
      </w:r>
      <w:r w:rsidRPr="001645DC">
        <w:rPr>
          <w:spacing w:val="-4"/>
        </w:rPr>
        <w:t>f</w:t>
      </w:r>
      <w:r w:rsidRPr="001645DC">
        <w:t>fice</w:t>
      </w:r>
      <w:r w:rsidRPr="001645DC">
        <w:rPr>
          <w:spacing w:val="-3"/>
        </w:rPr>
        <w:t xml:space="preserve"> </w:t>
      </w:r>
      <w:r w:rsidRPr="001645DC">
        <w:t>or Independent Schools Vic</w:t>
      </w:r>
      <w:r w:rsidRPr="001645DC">
        <w:rPr>
          <w:spacing w:val="-3"/>
        </w:rPr>
        <w:t>t</w:t>
      </w:r>
      <w:r w:rsidRPr="001645DC">
        <w:t xml:space="preserve">oria </w:t>
      </w:r>
      <w:r w:rsidRPr="001645DC">
        <w:rPr>
          <w:spacing w:val="-3"/>
        </w:rPr>
        <w:t>t</w:t>
      </w:r>
      <w:r w:rsidRPr="001645DC">
        <w:t>o identify the</w:t>
      </w:r>
      <w:r>
        <w:t xml:space="preserve"> </w:t>
      </w:r>
      <w:r w:rsidRPr="001645DC">
        <w:t>closest and most app</w:t>
      </w:r>
      <w:r w:rsidRPr="001645DC">
        <w:rPr>
          <w:spacing w:val="-2"/>
        </w:rPr>
        <w:t>r</w:t>
      </w:r>
      <w:r w:rsidRPr="001645DC">
        <w:t>opria</w:t>
      </w:r>
      <w:r w:rsidRPr="001645DC">
        <w:rPr>
          <w:spacing w:val="-3"/>
        </w:rPr>
        <w:t>t</w:t>
      </w:r>
      <w:r w:rsidRPr="001645DC">
        <w:t xml:space="preserve">e school </w:t>
      </w:r>
      <w:r w:rsidRPr="001645DC">
        <w:rPr>
          <w:spacing w:val="-1"/>
        </w:rPr>
        <w:t>f</w:t>
      </w:r>
      <w:r w:rsidRPr="001645DC">
        <w:t>or them. Once en</w:t>
      </w:r>
      <w:r w:rsidRPr="001645DC">
        <w:rPr>
          <w:spacing w:val="-2"/>
        </w:rPr>
        <w:t>r</w:t>
      </w:r>
      <w:r w:rsidRPr="001645DC">
        <w:t>olled, the case manager will advise the school principal in writing that th</w:t>
      </w:r>
      <w:r w:rsidRPr="001645DC">
        <w:rPr>
          <w:spacing w:val="-3"/>
        </w:rPr>
        <w:t>e</w:t>
      </w:r>
      <w:r w:rsidRPr="001645DC">
        <w:t>y a</w:t>
      </w:r>
      <w:r w:rsidRPr="001645DC">
        <w:rPr>
          <w:spacing w:val="-2"/>
        </w:rPr>
        <w:t>r</w:t>
      </w:r>
      <w:r w:rsidRPr="001645DC">
        <w:t xml:space="preserve">e living in </w:t>
      </w:r>
      <w:r w:rsidRPr="001645DC">
        <w:rPr>
          <w:spacing w:val="-3"/>
        </w:rPr>
        <w:t>y</w:t>
      </w:r>
      <w:r w:rsidRPr="001645DC">
        <w:t>our ca</w:t>
      </w:r>
      <w:r w:rsidRPr="001645DC">
        <w:rPr>
          <w:spacing w:val="-2"/>
        </w:rPr>
        <w:t>r</w:t>
      </w:r>
      <w:r w:rsidRPr="001645DC">
        <w:rPr>
          <w:spacing w:val="-3"/>
        </w:rPr>
        <w:t>e</w:t>
      </w:r>
      <w:r w:rsidRPr="001645DC">
        <w:t>.</w:t>
      </w:r>
    </w:p>
    <w:p w:rsidR="00FE7E48" w:rsidRPr="001645DC" w:rsidRDefault="00FE7E48" w:rsidP="00FE7E48">
      <w:pPr>
        <w:pStyle w:val="DHHSquote"/>
      </w:pPr>
      <w:r>
        <w:rPr>
          <w:spacing w:val="-1"/>
        </w:rPr>
        <w:t>[Pull out text] ‘</w:t>
      </w:r>
      <w:r w:rsidRPr="001645DC">
        <w:t>One</w:t>
      </w:r>
      <w:r w:rsidRPr="001645DC">
        <w:rPr>
          <w:spacing w:val="6"/>
        </w:rPr>
        <w:t xml:space="preserve"> </w:t>
      </w:r>
      <w:r w:rsidRPr="001645DC">
        <w:t>ca</w:t>
      </w:r>
      <w:r w:rsidRPr="001645DC">
        <w:rPr>
          <w:spacing w:val="2"/>
        </w:rPr>
        <w:t>r</w:t>
      </w:r>
      <w:r w:rsidRPr="001645DC">
        <w:t>er</w:t>
      </w:r>
      <w:r w:rsidRPr="001645DC">
        <w:rPr>
          <w:spacing w:val="6"/>
        </w:rPr>
        <w:t xml:space="preserve"> </w:t>
      </w:r>
      <w:r w:rsidRPr="001645DC">
        <w:t>suppo</w:t>
      </w:r>
      <w:r w:rsidRPr="001645DC">
        <w:rPr>
          <w:spacing w:val="6"/>
        </w:rPr>
        <w:t>r</w:t>
      </w:r>
      <w:r w:rsidRPr="001645DC">
        <w:t>ted</w:t>
      </w:r>
      <w:r w:rsidRPr="001645DC">
        <w:rPr>
          <w:spacing w:val="6"/>
        </w:rPr>
        <w:t xml:space="preserve"> </w:t>
      </w:r>
      <w:r w:rsidRPr="001645DC">
        <w:t>a highly</w:t>
      </w:r>
      <w:r w:rsidRPr="001645DC">
        <w:rPr>
          <w:spacing w:val="6"/>
        </w:rPr>
        <w:t xml:space="preserve"> </w:t>
      </w:r>
      <w:r w:rsidRPr="001645DC">
        <w:t>anxio</w:t>
      </w:r>
      <w:r w:rsidRPr="001645DC">
        <w:rPr>
          <w:spacing w:val="2"/>
        </w:rPr>
        <w:t>u</w:t>
      </w:r>
      <w:r w:rsidRPr="001645DC">
        <w:t>s</w:t>
      </w:r>
      <w:r w:rsidRPr="001645DC">
        <w:rPr>
          <w:spacing w:val="6"/>
        </w:rPr>
        <w:t xml:space="preserve"> </w:t>
      </w:r>
      <w:r w:rsidRPr="001645DC">
        <w:rPr>
          <w:spacing w:val="-2"/>
        </w:rPr>
        <w:t>y</w:t>
      </w:r>
      <w:r w:rsidRPr="001645DC">
        <w:t>oung person</w:t>
      </w:r>
      <w:r w:rsidRPr="001645DC">
        <w:rPr>
          <w:spacing w:val="6"/>
        </w:rPr>
        <w:t xml:space="preserve"> </w:t>
      </w:r>
      <w:r w:rsidRPr="001645DC">
        <w:t>who</w:t>
      </w:r>
      <w:r w:rsidRPr="001645DC">
        <w:rPr>
          <w:spacing w:val="6"/>
        </w:rPr>
        <w:t xml:space="preserve"> </w:t>
      </w:r>
      <w:r w:rsidRPr="001645DC">
        <w:t>had</w:t>
      </w:r>
      <w:r w:rsidRPr="001645DC">
        <w:rPr>
          <w:spacing w:val="6"/>
        </w:rPr>
        <w:t xml:space="preserve"> </w:t>
      </w:r>
      <w:r w:rsidRPr="001645DC">
        <w:t>limited</w:t>
      </w:r>
      <w:r w:rsidRPr="001645DC">
        <w:rPr>
          <w:spacing w:val="6"/>
        </w:rPr>
        <w:t xml:space="preserve"> </w:t>
      </w:r>
      <w:r w:rsidRPr="001645DC">
        <w:t xml:space="preserve">life </w:t>
      </w:r>
      <w:r w:rsidRPr="001645DC">
        <w:rPr>
          <w:spacing w:val="-4"/>
        </w:rPr>
        <w:t>e</w:t>
      </w:r>
      <w:r w:rsidRPr="001645DC">
        <w:t>xperience</w:t>
      </w:r>
      <w:r w:rsidRPr="001645DC">
        <w:rPr>
          <w:spacing w:val="6"/>
        </w:rPr>
        <w:t xml:space="preserve"> </w:t>
      </w:r>
      <w:r w:rsidRPr="001645DC">
        <w:t>to</w:t>
      </w:r>
      <w:r w:rsidRPr="001645DC">
        <w:rPr>
          <w:spacing w:val="6"/>
        </w:rPr>
        <w:t xml:space="preserve"> </w:t>
      </w:r>
      <w:r w:rsidRPr="001645DC">
        <w:t>engage</w:t>
      </w:r>
      <w:r w:rsidRPr="001645DC">
        <w:rPr>
          <w:spacing w:val="6"/>
        </w:rPr>
        <w:t xml:space="preserve"> </w:t>
      </w:r>
      <w:r w:rsidRPr="001645DC">
        <w:t>in</w:t>
      </w:r>
      <w:r w:rsidRPr="001645DC">
        <w:rPr>
          <w:spacing w:val="6"/>
        </w:rPr>
        <w:t xml:space="preserve"> </w:t>
      </w:r>
      <w:r w:rsidRPr="001645DC">
        <w:t>a VET</w:t>
      </w:r>
      <w:r w:rsidRPr="001645DC">
        <w:rPr>
          <w:spacing w:val="6"/>
        </w:rPr>
        <w:t xml:space="preserve"> </w:t>
      </w:r>
      <w:r w:rsidRPr="001645DC">
        <w:t>course;</w:t>
      </w:r>
      <w:r w:rsidRPr="001645DC">
        <w:rPr>
          <w:spacing w:val="6"/>
        </w:rPr>
        <w:t xml:space="preserve"> </w:t>
      </w:r>
      <w:r w:rsidRPr="001645DC">
        <w:rPr>
          <w:spacing w:val="2"/>
        </w:rPr>
        <w:t>r</w:t>
      </w:r>
      <w:r w:rsidRPr="001645DC">
        <w:t>ecognising a</w:t>
      </w:r>
      <w:r w:rsidRPr="001645DC">
        <w:rPr>
          <w:spacing w:val="2"/>
        </w:rPr>
        <w:t>r</w:t>
      </w:r>
      <w:r w:rsidRPr="001645DC">
        <w:t>eas</w:t>
      </w:r>
      <w:r w:rsidRPr="001645DC">
        <w:rPr>
          <w:spacing w:val="6"/>
        </w:rPr>
        <w:t xml:space="preserve"> </w:t>
      </w:r>
      <w:r w:rsidRPr="001645DC">
        <w:rPr>
          <w:spacing w:val="1"/>
        </w:rPr>
        <w:t>o</w:t>
      </w:r>
      <w:r w:rsidRPr="001645DC">
        <w:t>f</w:t>
      </w:r>
      <w:r w:rsidRPr="001645DC">
        <w:rPr>
          <w:spacing w:val="6"/>
        </w:rPr>
        <w:t xml:space="preserve"> </w:t>
      </w:r>
      <w:r w:rsidRPr="001645DC">
        <w:t>inte</w:t>
      </w:r>
      <w:r w:rsidRPr="001645DC">
        <w:rPr>
          <w:spacing w:val="2"/>
        </w:rPr>
        <w:t>r</w:t>
      </w:r>
      <w:r w:rsidRPr="001645DC">
        <w:t>est</w:t>
      </w:r>
      <w:r w:rsidRPr="001645DC">
        <w:rPr>
          <w:spacing w:val="6"/>
        </w:rPr>
        <w:t xml:space="preserve"> </w:t>
      </w:r>
      <w:r w:rsidRPr="001645DC">
        <w:t>that</w:t>
      </w:r>
      <w:r>
        <w:t xml:space="preserve"> </w:t>
      </w:r>
      <w:r w:rsidRPr="001645DC">
        <w:t>the</w:t>
      </w:r>
      <w:r w:rsidRPr="001645DC">
        <w:rPr>
          <w:spacing w:val="6"/>
        </w:rPr>
        <w:t xml:space="preserve"> </w:t>
      </w:r>
      <w:r w:rsidRPr="001645DC">
        <w:rPr>
          <w:spacing w:val="-2"/>
        </w:rPr>
        <w:t>y</w:t>
      </w:r>
      <w:r w:rsidRPr="001645DC">
        <w:t>oung</w:t>
      </w:r>
      <w:r w:rsidRPr="001645DC">
        <w:rPr>
          <w:spacing w:val="6"/>
        </w:rPr>
        <w:t xml:space="preserve"> </w:t>
      </w:r>
      <w:r w:rsidRPr="001645DC">
        <w:t>person</w:t>
      </w:r>
      <w:r w:rsidRPr="001645DC">
        <w:rPr>
          <w:spacing w:val="6"/>
        </w:rPr>
        <w:t xml:space="preserve"> </w:t>
      </w:r>
      <w:r w:rsidRPr="001645DC">
        <w:t>held. The</w:t>
      </w:r>
      <w:r w:rsidRPr="001645DC">
        <w:rPr>
          <w:spacing w:val="6"/>
        </w:rPr>
        <w:t xml:space="preserve"> </w:t>
      </w:r>
      <w:r w:rsidRPr="001645DC">
        <w:t>ca</w:t>
      </w:r>
      <w:r w:rsidRPr="001645DC">
        <w:rPr>
          <w:spacing w:val="2"/>
        </w:rPr>
        <w:t>r</w:t>
      </w:r>
      <w:r w:rsidRPr="001645DC">
        <w:t>er</w:t>
      </w:r>
      <w:r w:rsidRPr="001645DC">
        <w:rPr>
          <w:spacing w:val="6"/>
        </w:rPr>
        <w:t xml:space="preserve"> </w:t>
      </w:r>
      <w:r w:rsidRPr="001645DC">
        <w:t>was</w:t>
      </w:r>
      <w:r w:rsidRPr="001645DC">
        <w:rPr>
          <w:spacing w:val="6"/>
        </w:rPr>
        <w:t xml:space="preserve"> </w:t>
      </w:r>
      <w:r w:rsidRPr="001645DC">
        <w:t>confident in</w:t>
      </w:r>
      <w:r w:rsidRPr="001645DC">
        <w:rPr>
          <w:spacing w:val="6"/>
        </w:rPr>
        <w:t xml:space="preserve"> </w:t>
      </w:r>
      <w:r w:rsidRPr="001645DC">
        <w:t>the</w:t>
      </w:r>
      <w:r w:rsidRPr="001645DC">
        <w:rPr>
          <w:spacing w:val="6"/>
        </w:rPr>
        <w:t xml:space="preserve"> </w:t>
      </w:r>
      <w:r w:rsidRPr="001645DC">
        <w:rPr>
          <w:spacing w:val="-2"/>
        </w:rPr>
        <w:t>y</w:t>
      </w:r>
      <w:r w:rsidRPr="001645DC">
        <w:t>oung</w:t>
      </w:r>
      <w:r w:rsidRPr="001645DC">
        <w:rPr>
          <w:spacing w:val="6"/>
        </w:rPr>
        <w:t xml:space="preserve"> </w:t>
      </w:r>
      <w:r w:rsidRPr="001645DC">
        <w:t>perso</w:t>
      </w:r>
      <w:r w:rsidRPr="001645DC">
        <w:rPr>
          <w:spacing w:val="2"/>
        </w:rPr>
        <w:t>n</w:t>
      </w:r>
      <w:r w:rsidRPr="001645DC">
        <w:rPr>
          <w:spacing w:val="-7"/>
        </w:rPr>
        <w:t>’</w:t>
      </w:r>
      <w:r w:rsidRPr="001645DC">
        <w:t>s</w:t>
      </w:r>
      <w:r>
        <w:t xml:space="preserve"> </w:t>
      </w:r>
      <w:r w:rsidRPr="001645DC">
        <w:t>capabilities</w:t>
      </w:r>
      <w:r w:rsidRPr="001645DC">
        <w:rPr>
          <w:spacing w:val="6"/>
        </w:rPr>
        <w:t xml:space="preserve"> </w:t>
      </w:r>
      <w:r w:rsidRPr="001645DC">
        <w:t>and</w:t>
      </w:r>
      <w:r w:rsidRPr="001645DC">
        <w:rPr>
          <w:spacing w:val="6"/>
        </w:rPr>
        <w:t xml:space="preserve"> </w:t>
      </w:r>
      <w:r w:rsidRPr="001645DC">
        <w:t>p</w:t>
      </w:r>
      <w:r w:rsidRPr="001645DC">
        <w:rPr>
          <w:spacing w:val="2"/>
        </w:rPr>
        <w:t>r</w:t>
      </w:r>
      <w:r w:rsidRPr="001645DC">
        <w:t>omoted a</w:t>
      </w:r>
      <w:r w:rsidRPr="001645DC">
        <w:rPr>
          <w:spacing w:val="6"/>
        </w:rPr>
        <w:t xml:space="preserve"> </w:t>
      </w:r>
      <w:r w:rsidR="001E0C43">
        <w:rPr>
          <w:spacing w:val="-7"/>
        </w:rPr>
        <w:t>‘</w:t>
      </w:r>
      <w:r w:rsidRPr="001645DC">
        <w:t>can</w:t>
      </w:r>
      <w:r w:rsidRPr="001645DC">
        <w:rPr>
          <w:spacing w:val="6"/>
        </w:rPr>
        <w:t xml:space="preserve"> </w:t>
      </w:r>
      <w:r w:rsidRPr="001645DC">
        <w:t>do</w:t>
      </w:r>
      <w:r w:rsidR="001E0C43">
        <w:t>’</w:t>
      </w:r>
      <w:r w:rsidRPr="001645DC">
        <w:rPr>
          <w:spacing w:val="6"/>
        </w:rPr>
        <w:t xml:space="preserve"> </w:t>
      </w:r>
      <w:r w:rsidRPr="001645DC">
        <w:t>e</w:t>
      </w:r>
      <w:r w:rsidRPr="001645DC">
        <w:rPr>
          <w:spacing w:val="-4"/>
        </w:rPr>
        <w:t>n</w:t>
      </w:r>
      <w:r w:rsidRPr="001645DC">
        <w:t>vi</w:t>
      </w:r>
      <w:r w:rsidRPr="001645DC">
        <w:rPr>
          <w:spacing w:val="2"/>
        </w:rPr>
        <w:t>r</w:t>
      </w:r>
      <w:r w:rsidRPr="001645DC">
        <w:t>onmen</w:t>
      </w:r>
      <w:r w:rsidRPr="001645DC">
        <w:rPr>
          <w:spacing w:val="11"/>
        </w:rPr>
        <w:t>t</w:t>
      </w:r>
      <w:r w:rsidRPr="001645DC">
        <w:t>, while</w:t>
      </w:r>
      <w:r w:rsidRPr="001645DC">
        <w:rPr>
          <w:spacing w:val="6"/>
        </w:rPr>
        <w:t xml:space="preserve"> </w:t>
      </w:r>
      <w:r w:rsidRPr="001645DC">
        <w:t>suppo</w:t>
      </w:r>
      <w:r w:rsidRPr="001645DC">
        <w:rPr>
          <w:spacing w:val="6"/>
        </w:rPr>
        <w:t>r</w:t>
      </w:r>
      <w:r w:rsidRPr="001645DC">
        <w:t>ting</w:t>
      </w:r>
      <w:r w:rsidRPr="001645DC">
        <w:rPr>
          <w:spacing w:val="6"/>
        </w:rPr>
        <w:t xml:space="preserve"> </w:t>
      </w:r>
      <w:r w:rsidRPr="001645DC">
        <w:t>and encou</w:t>
      </w:r>
      <w:r w:rsidRPr="001645DC">
        <w:rPr>
          <w:spacing w:val="2"/>
        </w:rPr>
        <w:t>r</w:t>
      </w:r>
      <w:r w:rsidRPr="001645DC">
        <w:t>aging</w:t>
      </w:r>
      <w:r w:rsidRPr="001645DC">
        <w:rPr>
          <w:spacing w:val="6"/>
        </w:rPr>
        <w:t xml:space="preserve"> </w:t>
      </w:r>
      <w:r w:rsidRPr="001645DC">
        <w:t>the</w:t>
      </w:r>
      <w:r w:rsidRPr="001645DC">
        <w:rPr>
          <w:spacing w:val="6"/>
        </w:rPr>
        <w:t xml:space="preserve"> </w:t>
      </w:r>
      <w:r w:rsidRPr="001645DC">
        <w:rPr>
          <w:spacing w:val="-2"/>
        </w:rPr>
        <w:t>y</w:t>
      </w:r>
      <w:r w:rsidRPr="001645DC">
        <w:t>oung person.’</w:t>
      </w:r>
      <w:r>
        <w:t xml:space="preserve"> </w:t>
      </w:r>
      <w:r w:rsidRPr="001645DC">
        <w:rPr>
          <w:spacing w:val="-2"/>
        </w:rPr>
        <w:t>R</w:t>
      </w:r>
      <w:r w:rsidRPr="001645DC">
        <w:t>o</w:t>
      </w:r>
      <w:r w:rsidRPr="001645DC">
        <w:rPr>
          <w:spacing w:val="-3"/>
        </w:rPr>
        <w:t>b</w:t>
      </w:r>
      <w:r w:rsidRPr="001645DC">
        <w:t>yn,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1"/>
        </w:rPr>
        <w:t>r</w:t>
      </w:r>
      <w:r w:rsidRPr="001645DC">
        <w:t>, 2</w:t>
      </w:r>
      <w:r w:rsidRPr="001645DC">
        <w:rPr>
          <w:spacing w:val="-1"/>
        </w:rPr>
        <w:t>0</w:t>
      </w:r>
      <w:r w:rsidRPr="001645DC">
        <w:t xml:space="preserve">+ </w:t>
      </w:r>
      <w:r w:rsidRPr="001645DC">
        <w:rPr>
          <w:spacing w:val="-3"/>
        </w:rPr>
        <w:t>y</w:t>
      </w:r>
      <w:r w:rsidRPr="001645DC">
        <w:t>ea</w:t>
      </w:r>
      <w:r w:rsidRPr="001645DC">
        <w:rPr>
          <w:spacing w:val="-2"/>
        </w:rPr>
        <w:t>r</w:t>
      </w:r>
      <w:r w:rsidRPr="001645DC">
        <w:t>s</w:t>
      </w:r>
    </w:p>
    <w:p w:rsidR="00FE7E48" w:rsidRPr="001645DC" w:rsidRDefault="00FE7E48" w:rsidP="00FE7E48">
      <w:pPr>
        <w:pStyle w:val="Heading3"/>
      </w:pPr>
      <w:r w:rsidRPr="001645DC">
        <w:t xml:space="preserve">School </w:t>
      </w:r>
      <w:r w:rsidRPr="001645DC">
        <w:rPr>
          <w:spacing w:val="-1"/>
        </w:rPr>
        <w:t>r</w:t>
      </w:r>
      <w:r w:rsidRPr="001645DC">
        <w:t>epo</w:t>
      </w:r>
      <w:r w:rsidRPr="001645DC">
        <w:rPr>
          <w:spacing w:val="2"/>
        </w:rPr>
        <w:t>r</w:t>
      </w:r>
      <w:r w:rsidRPr="001645DC">
        <w:t>ts</w:t>
      </w:r>
    </w:p>
    <w:p w:rsidR="00FE7E48" w:rsidRPr="001645DC" w:rsidRDefault="00FE7E48" w:rsidP="00FE7E48">
      <w:pPr>
        <w:pStyle w:val="DHHSbody"/>
      </w:pPr>
      <w:r w:rsidRPr="001645DC">
        <w:t>You need to keep the child or young person’s school reports, as they go with them through their life. You also need to give a copy of the school reports to your agency to place on the child or young person’s file, in case they want to access it in the future. If possible, reports may also be shared with their family – especially</w:t>
      </w:r>
      <w:r>
        <w:t xml:space="preserve"> </w:t>
      </w:r>
      <w:r w:rsidRPr="001645DC">
        <w:t>if it provides opportunities to discuss some</w:t>
      </w:r>
      <w:r>
        <w:t xml:space="preserve"> </w:t>
      </w:r>
      <w:r w:rsidRPr="001645DC">
        <w:t>successes they have had.</w:t>
      </w:r>
    </w:p>
    <w:p w:rsidR="00FE7E48" w:rsidRPr="001645DC" w:rsidRDefault="00FE7E48" w:rsidP="00FE7E48">
      <w:pPr>
        <w:pStyle w:val="Heading3"/>
      </w:pPr>
      <w:r w:rsidRPr="001645DC">
        <w:lastRenderedPageBreak/>
        <w:t>Parent-teacher interviews</w:t>
      </w:r>
    </w:p>
    <w:p w:rsidR="00FE7E48" w:rsidRPr="001645DC" w:rsidRDefault="00FE7E48" w:rsidP="00FE7E48">
      <w:pPr>
        <w:pStyle w:val="DHHSbody"/>
        <w:rPr>
          <w:szCs w:val="19"/>
        </w:rPr>
      </w:pPr>
      <w:r w:rsidRPr="001645DC">
        <w:rPr>
          <w:szCs w:val="19"/>
        </w:rPr>
        <w:t>Talk to the care team about who should attend the child or young person’s parent-teacher interview – if necessary, a second interview may be requested to enable both you and the parent to have involvement in their education.</w:t>
      </w:r>
    </w:p>
    <w:p w:rsidR="00FE7E48" w:rsidRPr="001645DC" w:rsidRDefault="00FE7E48" w:rsidP="00FE7E48">
      <w:pPr>
        <w:pStyle w:val="Heading3"/>
      </w:pPr>
      <w:r w:rsidRPr="001645DC">
        <w:t>Useful resources</w:t>
      </w:r>
    </w:p>
    <w:p w:rsidR="00FE7E48" w:rsidRPr="001645DC" w:rsidRDefault="00B23A16" w:rsidP="00E5765A">
      <w:pPr>
        <w:pStyle w:val="DHHSbullet1lastline"/>
      </w:pPr>
      <w:hyperlink r:id="rId102" w:history="1">
        <w:r w:rsidR="00FE7E48" w:rsidRPr="00E5765A">
          <w:rPr>
            <w:rStyle w:val="Hyperlink"/>
          </w:rPr>
          <w:t>Transition to school</w:t>
        </w:r>
      </w:hyperlink>
      <w:r w:rsidR="00E5765A">
        <w:t xml:space="preserve"> [</w:t>
      </w:r>
      <w:r w:rsidR="00E5765A" w:rsidRPr="00E5765A">
        <w:t>http://www.education.vic.gov.au/childhood/professionals/learning/Pages/transition.aspx</w:t>
      </w:r>
      <w:r w:rsidR="00E5765A">
        <w:t>]</w:t>
      </w:r>
      <w:r w:rsidR="00FE7E48" w:rsidRPr="001645DC">
        <w:t xml:space="preserve"> </w:t>
      </w:r>
    </w:p>
    <w:p w:rsidR="00FE7E48" w:rsidRPr="001E3623" w:rsidRDefault="00FE7E48" w:rsidP="00FE7E48">
      <w:pPr>
        <w:pStyle w:val="Heading3"/>
      </w:pPr>
      <w:r w:rsidRPr="001E3623">
        <w:t>Out-of-home care education commitment</w:t>
      </w:r>
    </w:p>
    <w:p w:rsidR="00FE7E48" w:rsidRPr="001E3623" w:rsidRDefault="00FE7E48" w:rsidP="00FE7E48">
      <w:pPr>
        <w:pStyle w:val="DHHSbody"/>
        <w:rPr>
          <w:szCs w:val="19"/>
        </w:rPr>
      </w:pPr>
      <w:r w:rsidRPr="001645DC">
        <w:rPr>
          <w:szCs w:val="19"/>
        </w:rPr>
        <w:t>The Department of Health and Human Services, the Department of Education and Training,</w:t>
      </w:r>
      <w:r>
        <w:rPr>
          <w:szCs w:val="19"/>
        </w:rPr>
        <w:t xml:space="preserve"> </w:t>
      </w:r>
      <w:r w:rsidRPr="001645DC">
        <w:rPr>
          <w:szCs w:val="19"/>
        </w:rPr>
        <w:t>the Catholic Education Commission of Victoria and Independent Schools Victoria have a partnering agreement to ensure that education and out-of-home care systems work together</w:t>
      </w:r>
      <w:r>
        <w:rPr>
          <w:szCs w:val="19"/>
        </w:rPr>
        <w:t xml:space="preserve"> </w:t>
      </w:r>
      <w:r w:rsidRPr="001645DC">
        <w:rPr>
          <w:szCs w:val="19"/>
        </w:rPr>
        <w:t>to improve the educational experience and outcomes for children and young people in out- of-home care.</w:t>
      </w:r>
    </w:p>
    <w:p w:rsidR="00FE7E48" w:rsidRPr="001645DC" w:rsidRDefault="00FE7E48" w:rsidP="00FE7E48">
      <w:pPr>
        <w:pStyle w:val="DHHSbody"/>
        <w:rPr>
          <w:szCs w:val="19"/>
        </w:rPr>
      </w:pPr>
      <w:r w:rsidRPr="001645DC">
        <w:rPr>
          <w:szCs w:val="19"/>
        </w:rPr>
        <w:t>The aims of the agreement are to make sure that:</w:t>
      </w:r>
    </w:p>
    <w:p w:rsidR="00FE7E48" w:rsidRPr="001645DC" w:rsidRDefault="00FE7E48" w:rsidP="00FE7E48">
      <w:pPr>
        <w:pStyle w:val="DHHSbullet1"/>
      </w:pPr>
      <w:r w:rsidRPr="001645DC">
        <w:t>processes are in place to actively support the educational achievement of every child and young person in out-of-home care</w:t>
      </w:r>
    </w:p>
    <w:p w:rsidR="00FE7E48" w:rsidRPr="001645DC" w:rsidRDefault="00FE7E48" w:rsidP="00FE7E48">
      <w:pPr>
        <w:pStyle w:val="DHHSbullet1"/>
      </w:pPr>
      <w:r w:rsidRPr="001645DC">
        <w:t>a strongly coordinated approach is in place to support the children and young people, and that all parties understand their roles and responsibilities and work cooperatively</w:t>
      </w:r>
    </w:p>
    <w:p w:rsidR="00FE7E48" w:rsidRPr="001645DC" w:rsidRDefault="00FE7E48" w:rsidP="00FE7E48">
      <w:pPr>
        <w:pStyle w:val="DHHSbullet1lastline"/>
      </w:pPr>
      <w:r w:rsidRPr="001645DC">
        <w:t>strategies are implemented to improve outcomes related to student enrolment, attendance, achievement, planning, retention and school completion.</w:t>
      </w:r>
    </w:p>
    <w:p w:rsidR="00FE7E48" w:rsidRPr="001645DC" w:rsidRDefault="00FE7E48" w:rsidP="00FE7E48">
      <w:pPr>
        <w:pStyle w:val="Heading3"/>
      </w:pPr>
      <w:r w:rsidRPr="001645DC">
        <w:t>Education</w:t>
      </w:r>
      <w:r w:rsidRPr="001645DC">
        <w:rPr>
          <w:spacing w:val="30"/>
        </w:rPr>
        <w:t xml:space="preserve"> </w:t>
      </w:r>
      <w:r w:rsidRPr="001645DC">
        <w:t>pa</w:t>
      </w:r>
      <w:r w:rsidRPr="001645DC">
        <w:rPr>
          <w:spacing w:val="2"/>
        </w:rPr>
        <w:t>r</w:t>
      </w:r>
      <w:r w:rsidRPr="001645DC">
        <w:t>tnering</w:t>
      </w:r>
      <w:r w:rsidRPr="001645DC">
        <w:rPr>
          <w:spacing w:val="31"/>
        </w:rPr>
        <w:t xml:space="preserve"> </w:t>
      </w:r>
      <w:r w:rsidRPr="001645DC">
        <w:rPr>
          <w:w w:val="103"/>
        </w:rPr>
        <w:t>ag</w:t>
      </w:r>
      <w:r w:rsidRPr="001645DC">
        <w:rPr>
          <w:spacing w:val="-1"/>
          <w:w w:val="103"/>
        </w:rPr>
        <w:t>r</w:t>
      </w:r>
      <w:r w:rsidRPr="001645DC">
        <w:rPr>
          <w:w w:val="103"/>
        </w:rPr>
        <w:t>eement</w:t>
      </w:r>
    </w:p>
    <w:p w:rsidR="00FE7E48" w:rsidRPr="001645DC" w:rsidRDefault="00FE7E48" w:rsidP="00FE7E48">
      <w:pPr>
        <w:pStyle w:val="DHHSbody"/>
      </w:pPr>
      <w:r w:rsidRPr="001645DC">
        <w:t>K</w:t>
      </w:r>
      <w:r w:rsidRPr="001645DC">
        <w:rPr>
          <w:spacing w:val="-3"/>
        </w:rPr>
        <w:t>e</w:t>
      </w:r>
      <w:r w:rsidRPr="001645DC">
        <w:t xml:space="preserve">y </w:t>
      </w:r>
      <w:r w:rsidRPr="001645DC">
        <w:rPr>
          <w:spacing w:val="-2"/>
        </w:rPr>
        <w:t>r</w:t>
      </w:r>
      <w:r w:rsidRPr="001645DC">
        <w:t>e</w:t>
      </w:r>
      <w:r w:rsidRPr="001645DC">
        <w:rPr>
          <w:spacing w:val="-2"/>
        </w:rPr>
        <w:t>q</w:t>
      </w:r>
      <w:r w:rsidRPr="001645DC">
        <w:t>ui</w:t>
      </w:r>
      <w:r w:rsidRPr="001645DC">
        <w:rPr>
          <w:spacing w:val="-2"/>
        </w:rPr>
        <w:t>r</w:t>
      </w:r>
      <w:r w:rsidRPr="001645DC">
        <w:t>ements in the ag</w:t>
      </w:r>
      <w:r w:rsidRPr="001645DC">
        <w:rPr>
          <w:spacing w:val="-2"/>
        </w:rPr>
        <w:t>r</w:t>
      </w:r>
      <w:r w:rsidRPr="001645DC">
        <w:t>eement include:</w:t>
      </w:r>
    </w:p>
    <w:p w:rsidR="00FE7E48" w:rsidRPr="00F14F36" w:rsidRDefault="00FE7E48" w:rsidP="00F14F36">
      <w:pPr>
        <w:pStyle w:val="DHHSbullet1"/>
      </w:pPr>
      <w:r w:rsidRPr="001645DC">
        <w:t>the case manager should advise the school in writing when the child or young person lives in out-</w:t>
      </w:r>
      <w:r w:rsidRPr="00F14F36">
        <w:t>of-home care</w:t>
      </w:r>
    </w:p>
    <w:p w:rsidR="00FE7E48" w:rsidRPr="00F14F36" w:rsidRDefault="00FE7E48" w:rsidP="00F14F36">
      <w:pPr>
        <w:pStyle w:val="DHHSbullet1"/>
      </w:pPr>
      <w:r w:rsidRPr="00F14F36">
        <w:t>schools should record the child or young person’s living arrangements</w:t>
      </w:r>
    </w:p>
    <w:p w:rsidR="00FE7E48" w:rsidRPr="00F14F36" w:rsidRDefault="00FE7E48" w:rsidP="00F14F36">
      <w:pPr>
        <w:pStyle w:val="DHHSbullet1"/>
      </w:pPr>
      <w:r w:rsidRPr="00F14F36">
        <w:t>schools should establish a Student Support Group for each child or young person in out-of-home care, and case managers must participate in this group. Your input as the carer is also vital</w:t>
      </w:r>
    </w:p>
    <w:p w:rsidR="00FE7E48" w:rsidRPr="00F14F36" w:rsidRDefault="00FE7E48" w:rsidP="00F14F36">
      <w:pPr>
        <w:pStyle w:val="DHHSbullet1"/>
      </w:pPr>
      <w:r w:rsidRPr="00F14F36">
        <w:t>schools should lead the development and regular review of an education plan for each child or young person in out-of-home care, including input from the case manager (and you, wherever possible)</w:t>
      </w:r>
    </w:p>
    <w:p w:rsidR="00FE7E48" w:rsidRPr="001645DC" w:rsidRDefault="00FE7E48" w:rsidP="00FE7E48">
      <w:pPr>
        <w:pStyle w:val="DHHSbullet1lastline"/>
      </w:pPr>
      <w:r w:rsidRPr="001645DC">
        <w:t>schools and case manage</w:t>
      </w:r>
      <w:r w:rsidRPr="001645DC">
        <w:rPr>
          <w:spacing w:val="-2"/>
        </w:rPr>
        <w:t>r</w:t>
      </w:r>
      <w:r w:rsidRPr="001645DC">
        <w:t xml:space="preserve">s should </w:t>
      </w:r>
      <w:r w:rsidRPr="001645DC">
        <w:rPr>
          <w:spacing w:val="-1"/>
        </w:rPr>
        <w:t>f</w:t>
      </w:r>
      <w:r w:rsidRPr="001645DC">
        <w:t>acili</w:t>
      </w:r>
      <w:r w:rsidRPr="001645DC">
        <w:rPr>
          <w:spacing w:val="-3"/>
        </w:rPr>
        <w:t>t</w:t>
      </w:r>
      <w:r w:rsidRPr="001645DC">
        <w:t>a</w:t>
      </w:r>
      <w:r w:rsidRPr="001645DC">
        <w:rPr>
          <w:spacing w:val="-3"/>
        </w:rPr>
        <w:t>t</w:t>
      </w:r>
      <w:r w:rsidRPr="001645DC">
        <w:t xml:space="preserve">e </w:t>
      </w:r>
      <w:r w:rsidRPr="001645DC">
        <w:rPr>
          <w:spacing w:val="-2"/>
        </w:rPr>
        <w:t>r</w:t>
      </w:r>
      <w:r w:rsidRPr="001645DC">
        <w:rPr>
          <w:spacing w:val="-1"/>
        </w:rPr>
        <w:t>ef</w:t>
      </w:r>
      <w:r w:rsidRPr="001645DC">
        <w:t>er</w:t>
      </w:r>
      <w:r w:rsidRPr="001645DC">
        <w:rPr>
          <w:spacing w:val="-2"/>
        </w:rPr>
        <w:t>r</w:t>
      </w:r>
      <w:r w:rsidRPr="001645DC">
        <w:t xml:space="preserve">als </w:t>
      </w:r>
      <w:r w:rsidRPr="001645DC">
        <w:rPr>
          <w:spacing w:val="-1"/>
        </w:rPr>
        <w:t>f</w:t>
      </w:r>
      <w:r w:rsidRPr="001645DC">
        <w:t>or a</w:t>
      </w:r>
      <w:r w:rsidRPr="001645DC">
        <w:rPr>
          <w:spacing w:val="-2"/>
        </w:rPr>
        <w:t>s</w:t>
      </w:r>
      <w:r w:rsidRPr="001645DC">
        <w:t>se</w:t>
      </w:r>
      <w:r w:rsidRPr="001645DC">
        <w:rPr>
          <w:spacing w:val="-2"/>
        </w:rPr>
        <w:t>s</w:t>
      </w:r>
      <w:r w:rsidRPr="001645DC">
        <w:rPr>
          <w:spacing w:val="-1"/>
        </w:rPr>
        <w:t>s</w:t>
      </w:r>
      <w:r w:rsidRPr="001645DC">
        <w:t>ments and service</w:t>
      </w:r>
      <w:r w:rsidRPr="001645DC">
        <w:rPr>
          <w:spacing w:val="-2"/>
        </w:rPr>
        <w:t>s</w:t>
      </w:r>
      <w:r w:rsidRPr="001645DC">
        <w:t xml:space="preserve">,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 learning and </w:t>
      </w:r>
      <w:r w:rsidRPr="001645DC">
        <w:rPr>
          <w:spacing w:val="-1"/>
        </w:rPr>
        <w:t>w</w:t>
      </w:r>
      <w:r w:rsidRPr="001645DC">
        <w:t xml:space="preserve">ellbeing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w:t>
      </w:r>
    </w:p>
    <w:p w:rsidR="00FE7E48" w:rsidRPr="001645DC" w:rsidRDefault="00FE7E48" w:rsidP="00FE7E48">
      <w:pPr>
        <w:pStyle w:val="DHHSbody"/>
      </w:pPr>
      <w:r w:rsidRPr="001645DC">
        <w:t>The ag</w:t>
      </w:r>
      <w:r w:rsidRPr="001645DC">
        <w:rPr>
          <w:spacing w:val="-2"/>
        </w:rPr>
        <w:t>r</w:t>
      </w:r>
      <w:r w:rsidRPr="001645DC">
        <w:t>eement p</w:t>
      </w:r>
      <w:r w:rsidRPr="001645DC">
        <w:rPr>
          <w:spacing w:val="-2"/>
        </w:rPr>
        <w:t>r</w:t>
      </w:r>
      <w:r w:rsidRPr="001645DC">
        <w:rPr>
          <w:spacing w:val="-3"/>
        </w:rPr>
        <w:t>o</w:t>
      </w:r>
      <w:r w:rsidRPr="001645DC">
        <w:t xml:space="preserve">vides </w:t>
      </w:r>
      <w:r w:rsidRPr="001645DC">
        <w:rPr>
          <w:spacing w:val="-2"/>
        </w:rPr>
        <w:t>u</w:t>
      </w:r>
      <w:r w:rsidRPr="001645DC">
        <w:t>s</w:t>
      </w:r>
      <w:r w:rsidRPr="001645DC">
        <w:rPr>
          <w:spacing w:val="-1"/>
        </w:rPr>
        <w:t>e</w:t>
      </w:r>
      <w:r w:rsidRPr="001645DC">
        <w:t>ful in</w:t>
      </w:r>
      <w:r w:rsidRPr="001645DC">
        <w:rPr>
          <w:spacing w:val="-1"/>
        </w:rPr>
        <w:t>f</w:t>
      </w:r>
      <w:r w:rsidRPr="001645DC">
        <w:t xml:space="preserve">ormation </w:t>
      </w:r>
      <w:r w:rsidRPr="001645DC">
        <w:rPr>
          <w:spacing w:val="-1"/>
        </w:rPr>
        <w:t>f</w:t>
      </w:r>
      <w:r w:rsidRPr="001645DC">
        <w:t>or ca</w:t>
      </w:r>
      <w:r w:rsidRPr="001645DC">
        <w:rPr>
          <w:spacing w:val="-2"/>
        </w:rPr>
        <w:t>r</w:t>
      </w:r>
      <w:r w:rsidRPr="001645DC">
        <w:t>e</w:t>
      </w:r>
      <w:r w:rsidRPr="001645DC">
        <w:rPr>
          <w:spacing w:val="-2"/>
        </w:rPr>
        <w:t>r</w:t>
      </w:r>
      <w:r w:rsidRPr="001645DC">
        <w:t xml:space="preserve">s </w:t>
      </w:r>
      <w:r w:rsidRPr="001645DC">
        <w:rPr>
          <w:spacing w:val="-1"/>
        </w:rPr>
        <w:t>o</w:t>
      </w:r>
      <w:r w:rsidRPr="001645DC">
        <w:t>f school</w:t>
      </w:r>
      <w:r w:rsidRPr="001645DC">
        <w:rPr>
          <w:spacing w:val="4"/>
        </w:rPr>
        <w:t>-</w:t>
      </w:r>
      <w:r w:rsidRPr="001645DC">
        <w:t>aged child</w:t>
      </w:r>
      <w:r w:rsidRPr="001645DC">
        <w:rPr>
          <w:spacing w:val="-2"/>
        </w:rPr>
        <w:t>r</w:t>
      </w:r>
      <w:r w:rsidRPr="001645DC">
        <w:t xml:space="preserve">en and </w:t>
      </w:r>
      <w:r w:rsidRPr="001645DC">
        <w:rPr>
          <w:spacing w:val="-3"/>
        </w:rPr>
        <w:t>y</w:t>
      </w:r>
      <w:r w:rsidRPr="001645DC">
        <w:t xml:space="preserve">oung people </w:t>
      </w:r>
      <w:r w:rsidRPr="001645DC">
        <w:rPr>
          <w:spacing w:val="-2"/>
        </w:rPr>
        <w:t>r</w:t>
      </w:r>
      <w:r w:rsidRPr="001645DC">
        <w:t>ega</w:t>
      </w:r>
      <w:r w:rsidRPr="001645DC">
        <w:rPr>
          <w:spacing w:val="-3"/>
        </w:rPr>
        <w:t>r</w:t>
      </w:r>
      <w:r w:rsidRPr="001645DC">
        <w:t xml:space="preserve">ding the </w:t>
      </w:r>
      <w:r w:rsidRPr="001645DC">
        <w:rPr>
          <w:spacing w:val="-2"/>
        </w:rPr>
        <w:t>r</w:t>
      </w:r>
      <w:r w:rsidRPr="001645DC">
        <w:t xml:space="preserve">oles and </w:t>
      </w:r>
      <w:r w:rsidRPr="001645DC">
        <w:rPr>
          <w:spacing w:val="-2"/>
        </w:rPr>
        <w:t>r</w:t>
      </w:r>
      <w:r w:rsidRPr="001645DC">
        <w:t xml:space="preserve">esponsibilities </w:t>
      </w:r>
      <w:r w:rsidRPr="001645DC">
        <w:rPr>
          <w:spacing w:val="-1"/>
        </w:rPr>
        <w:t>o</w:t>
      </w:r>
      <w:r w:rsidRPr="001645DC">
        <w:t xml:space="preserve">f the school and case manager </w:t>
      </w:r>
      <w:r w:rsidRPr="001645DC">
        <w:rPr>
          <w:spacing w:val="-3"/>
        </w:rPr>
        <w:t>t</w:t>
      </w:r>
      <w:r w:rsidRPr="001645DC">
        <w:t xml:space="preserve">o </w:t>
      </w:r>
      <w:r w:rsidRPr="001645DC">
        <w:rPr>
          <w:spacing w:val="-1"/>
        </w:rPr>
        <w:t>s</w:t>
      </w:r>
      <w:r w:rsidRPr="001645DC">
        <w:t>uppo</w:t>
      </w:r>
      <w:r w:rsidRPr="001645DC">
        <w:rPr>
          <w:spacing w:val="2"/>
        </w:rPr>
        <w:t>r</w:t>
      </w:r>
      <w:r>
        <w:t xml:space="preserve">t the </w:t>
      </w:r>
      <w:r w:rsidRPr="001645DC">
        <w:t xml:space="preserve">educational engagement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in ca</w:t>
      </w:r>
      <w:r w:rsidRPr="001645DC">
        <w:rPr>
          <w:spacing w:val="-2"/>
        </w:rPr>
        <w:t>r</w:t>
      </w:r>
      <w:r w:rsidRPr="001645DC">
        <w:rPr>
          <w:spacing w:val="-3"/>
        </w:rPr>
        <w:t>e</w:t>
      </w:r>
      <w:r w:rsidRPr="001645DC">
        <w:t xml:space="preserve">. </w:t>
      </w:r>
      <w:r w:rsidRPr="001645DC">
        <w:rPr>
          <w:spacing w:val="-17"/>
        </w:rPr>
        <w:t>T</w:t>
      </w:r>
      <w:r w:rsidRPr="001645DC">
        <w:t>o acce</w:t>
      </w:r>
      <w:r w:rsidRPr="001645DC">
        <w:rPr>
          <w:spacing w:val="-2"/>
        </w:rPr>
        <w:t>s</w:t>
      </w:r>
      <w:r w:rsidRPr="001645DC">
        <w:t>s the ag</w:t>
      </w:r>
      <w:r w:rsidRPr="001645DC">
        <w:rPr>
          <w:spacing w:val="-2"/>
        </w:rPr>
        <w:t>r</w:t>
      </w:r>
      <w:r w:rsidRPr="001645DC">
        <w:t>eemen</w:t>
      </w:r>
      <w:r w:rsidRPr="001645DC">
        <w:rPr>
          <w:spacing w:val="6"/>
        </w:rPr>
        <w:t>t</w:t>
      </w:r>
      <w:r w:rsidRPr="001645DC">
        <w:t xml:space="preserve">, visit </w:t>
      </w:r>
      <w:hyperlink r:id="rId103">
        <w:r w:rsidRPr="001645DC">
          <w:rPr>
            <w:i/>
          </w:rPr>
          <w:t>ww</w:t>
        </w:r>
        <w:r w:rsidRPr="001645DC">
          <w:rPr>
            <w:i/>
            <w:spacing w:val="-5"/>
          </w:rPr>
          <w:t>w</w:t>
        </w:r>
        <w:r w:rsidRPr="001645DC">
          <w:rPr>
            <w:i/>
          </w:rPr>
          <w:t>.education</w:t>
        </w:r>
        <w:r w:rsidRPr="001645DC">
          <w:rPr>
            <w:i/>
            <w:spacing w:val="-9"/>
          </w:rPr>
          <w:t>.</w:t>
        </w:r>
        <w:r w:rsidRPr="001645DC">
          <w:rPr>
            <w:i/>
          </w:rPr>
          <w:t>vic.g</w:t>
        </w:r>
        <w:r w:rsidRPr="001645DC">
          <w:rPr>
            <w:i/>
            <w:spacing w:val="-6"/>
          </w:rPr>
          <w:t>o</w:t>
        </w:r>
        <w:r w:rsidRPr="001645DC">
          <w:rPr>
            <w:i/>
            <w:spacing w:val="-7"/>
          </w:rPr>
          <w:t>v</w:t>
        </w:r>
        <w:r w:rsidRPr="001645DC">
          <w:rPr>
            <w:i/>
          </w:rPr>
          <w:t>.au/Docume</w:t>
        </w:r>
        <w:r w:rsidRPr="001645DC">
          <w:rPr>
            <w:i/>
            <w:spacing w:val="-2"/>
          </w:rPr>
          <w:t>n</w:t>
        </w:r>
        <w:r w:rsidRPr="001645DC">
          <w:rPr>
            <w:i/>
          </w:rPr>
          <w:t>ts</w:t>
        </w:r>
        <w:r w:rsidRPr="001645DC">
          <w:rPr>
            <w:i/>
            <w:spacing w:val="-8"/>
          </w:rPr>
          <w:t>/</w:t>
        </w:r>
        <w:r w:rsidRPr="001645DC">
          <w:rPr>
            <w:i/>
          </w:rPr>
          <w:t xml:space="preserve">school/ </w:t>
        </w:r>
        <w:r w:rsidRPr="001645DC">
          <w:rPr>
            <w:i/>
            <w:spacing w:val="-2"/>
          </w:rPr>
          <w:t>t</w:t>
        </w:r>
        <w:r w:rsidRPr="001645DC">
          <w:rPr>
            <w:i/>
          </w:rPr>
          <w:t>eache</w:t>
        </w:r>
        <w:r w:rsidRPr="001645DC">
          <w:rPr>
            <w:i/>
            <w:spacing w:val="-2"/>
          </w:rPr>
          <w:t>r</w:t>
        </w:r>
        <w:r w:rsidRPr="001645DC">
          <w:rPr>
            <w:i/>
          </w:rPr>
          <w:t>s/health</w:t>
        </w:r>
        <w:r w:rsidRPr="001645DC">
          <w:rPr>
            <w:i/>
            <w:spacing w:val="-11"/>
          </w:rPr>
          <w:t>/</w:t>
        </w:r>
        <w:r w:rsidRPr="001645DC">
          <w:rPr>
            <w:i/>
          </w:rPr>
          <w:t>a4pa</w:t>
        </w:r>
        <w:r w:rsidRPr="001645DC">
          <w:rPr>
            <w:i/>
            <w:spacing w:val="3"/>
          </w:rPr>
          <w:t>r</w:t>
        </w:r>
        <w:r w:rsidRPr="001645DC">
          <w:rPr>
            <w:i/>
          </w:rPr>
          <w:t>tnering.pdf</w:t>
        </w:r>
        <w:r w:rsidRPr="001645DC">
          <w:t>.</w:t>
        </w:r>
      </w:hyperlink>
    </w:p>
    <w:p w:rsidR="00FE7E48" w:rsidRPr="001645DC" w:rsidRDefault="00FE7E48" w:rsidP="00FE7E48">
      <w:pPr>
        <w:pStyle w:val="DHHSquote"/>
      </w:pPr>
      <w:r>
        <w:t xml:space="preserve">[Pull out text] </w:t>
      </w:r>
      <w:r w:rsidRPr="001645DC">
        <w:t>’Advocating for your young person brings you closer together.’</w:t>
      </w:r>
      <w:r>
        <w:t xml:space="preserve"> </w:t>
      </w:r>
      <w:r w:rsidRPr="001645DC">
        <w:rPr>
          <w:spacing w:val="-9"/>
        </w:rPr>
        <w:t>K</w:t>
      </w:r>
      <w:r w:rsidRPr="001645DC">
        <w:t xml:space="preserve">ym,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11"/>
        </w:rPr>
        <w:t>r</w:t>
      </w:r>
      <w:r w:rsidRPr="001645DC">
        <w:t xml:space="preserve">, 12 </w:t>
      </w:r>
      <w:r w:rsidRPr="001645DC">
        <w:rPr>
          <w:spacing w:val="-3"/>
        </w:rPr>
        <w:t>y</w:t>
      </w:r>
      <w:r w:rsidRPr="001645DC">
        <w:t>ea</w:t>
      </w:r>
      <w:r w:rsidRPr="001645DC">
        <w:rPr>
          <w:spacing w:val="-2"/>
        </w:rPr>
        <w:t>r</w:t>
      </w:r>
      <w:r w:rsidRPr="001645DC">
        <w:t>s</w:t>
      </w:r>
    </w:p>
    <w:p w:rsidR="00FE7E48" w:rsidRPr="00FF16B1" w:rsidRDefault="00FE7E48" w:rsidP="00FE7E48">
      <w:pPr>
        <w:pStyle w:val="Heading4"/>
        <w:rPr>
          <w:szCs w:val="19"/>
        </w:rPr>
      </w:pPr>
      <w:r w:rsidRPr="00FF16B1">
        <w:t>Student Support Group</w:t>
      </w:r>
    </w:p>
    <w:p w:rsidR="00FE7E48" w:rsidRPr="001645DC" w:rsidRDefault="00FE7E48" w:rsidP="00FE7E48">
      <w:pPr>
        <w:pStyle w:val="DHHSbody"/>
        <w:rPr>
          <w:szCs w:val="19"/>
        </w:rPr>
      </w:pPr>
      <w:r w:rsidRPr="001645DC">
        <w:rPr>
          <w:szCs w:val="19"/>
        </w:rPr>
        <w:t>Principals must make sure a Student Support Group is established for all children and</w:t>
      </w:r>
      <w:r>
        <w:rPr>
          <w:szCs w:val="19"/>
        </w:rPr>
        <w:t xml:space="preserve"> </w:t>
      </w:r>
      <w:r w:rsidRPr="001645DC">
        <w:rPr>
          <w:szCs w:val="19"/>
        </w:rPr>
        <w:t>young people in out-of-home care, and identify and address any issues that impact on their educational outcomes.</w:t>
      </w:r>
    </w:p>
    <w:p w:rsidR="00FE7E48" w:rsidRPr="001645DC" w:rsidRDefault="00FE7E48" w:rsidP="00FE7E48">
      <w:pPr>
        <w:pStyle w:val="DHHSbody"/>
        <w:rPr>
          <w:szCs w:val="19"/>
        </w:rPr>
      </w:pPr>
      <w:r w:rsidRPr="001645DC">
        <w:rPr>
          <w:szCs w:val="19"/>
        </w:rPr>
        <w:t>The aims of the Student Support Group are to:</w:t>
      </w:r>
    </w:p>
    <w:p w:rsidR="00FE7E48" w:rsidRPr="001645DC" w:rsidRDefault="00FE7E48" w:rsidP="00FE7E48">
      <w:pPr>
        <w:pStyle w:val="DHHSbullet1"/>
        <w:rPr>
          <w:szCs w:val="19"/>
        </w:rPr>
      </w:pPr>
      <w:r w:rsidRPr="001645DC">
        <w:rPr>
          <w:szCs w:val="19"/>
        </w:rPr>
        <w:lastRenderedPageBreak/>
        <w:t>make sure that those with the most knowledge of, and responsibility for, the child or young person work together to support engagement, attendance and achievement, and to establish shared social and educational goals</w:t>
      </w:r>
    </w:p>
    <w:p w:rsidR="00FE7E48" w:rsidRPr="001645DC" w:rsidRDefault="00FE7E48" w:rsidP="00FE7E48">
      <w:pPr>
        <w:pStyle w:val="DHHSbullet1"/>
        <w:rPr>
          <w:szCs w:val="19"/>
        </w:rPr>
      </w:pPr>
      <w:r w:rsidRPr="001645DC">
        <w:rPr>
          <w:szCs w:val="19"/>
        </w:rPr>
        <w:t>plan reasonable adjustments for the child and young person to access the curriculum</w:t>
      </w:r>
    </w:p>
    <w:p w:rsidR="00FE7E48" w:rsidRPr="001645DC" w:rsidRDefault="00FE7E48" w:rsidP="00FE7E48">
      <w:pPr>
        <w:pStyle w:val="DHHSbullet1"/>
        <w:rPr>
          <w:szCs w:val="19"/>
        </w:rPr>
      </w:pPr>
      <w:r w:rsidRPr="001645DC">
        <w:rPr>
          <w:szCs w:val="19"/>
        </w:rPr>
        <w:t>provide educational planning</w:t>
      </w:r>
    </w:p>
    <w:p w:rsidR="00FE7E48" w:rsidRPr="001645DC" w:rsidRDefault="00FE7E48" w:rsidP="00FE7E48">
      <w:pPr>
        <w:pStyle w:val="DHHSbullet1lastline"/>
      </w:pPr>
      <w:r w:rsidRPr="001645DC">
        <w:t>monitor the progress of the child or young person.</w:t>
      </w:r>
    </w:p>
    <w:p w:rsidR="00FE7E48" w:rsidRPr="00FF16B1" w:rsidRDefault="00FE7E48" w:rsidP="00FE7E48">
      <w:pPr>
        <w:pStyle w:val="Heading4"/>
        <w:rPr>
          <w:szCs w:val="19"/>
        </w:rPr>
      </w:pPr>
      <w:r w:rsidRPr="00FF16B1">
        <w:rPr>
          <w:szCs w:val="19"/>
        </w:rPr>
        <w:t>Individual Education Plans</w:t>
      </w:r>
    </w:p>
    <w:p w:rsidR="00FE7E48" w:rsidRPr="00FF16B1" w:rsidRDefault="00FE7E48" w:rsidP="00FE7E48">
      <w:pPr>
        <w:pStyle w:val="DHHSbody"/>
      </w:pPr>
      <w:r w:rsidRPr="001645DC">
        <w:t>Under the agreement, Individual Education Plans for each school-age child or young person in out-of-home care are to be developed to support their educational achievement and engagement. The purpose of this plan is to describe a set of strategies to address the particular educational needs of the child or young person.</w:t>
      </w:r>
    </w:p>
    <w:p w:rsidR="00FE7E48" w:rsidRPr="00FF16B1" w:rsidRDefault="00FE7E48" w:rsidP="00FE7E48">
      <w:pPr>
        <w:pStyle w:val="DHHSbody"/>
      </w:pPr>
      <w:r w:rsidRPr="001645DC">
        <w:t>Aboriginal children and young people should have an Individual Education Plan from the</w:t>
      </w:r>
      <w:r>
        <w:t xml:space="preserve"> </w:t>
      </w:r>
      <w:r w:rsidRPr="001645DC">
        <w:t>Wannik Education Strategy for Koorie Students</w:t>
      </w:r>
      <w:r>
        <w:t>.</w:t>
      </w:r>
    </w:p>
    <w:p w:rsidR="00FE7E48" w:rsidRPr="001645DC" w:rsidRDefault="00FE7E48" w:rsidP="00FE7E48">
      <w:pPr>
        <w:pStyle w:val="DHHSbody"/>
      </w:pPr>
      <w:r w:rsidRPr="001645DC">
        <w:t>The Individual Education Plan should:</w:t>
      </w:r>
    </w:p>
    <w:p w:rsidR="00FE7E48" w:rsidRPr="001645DC" w:rsidRDefault="00FE7E48" w:rsidP="00FE7E48">
      <w:pPr>
        <w:pStyle w:val="DHHSbullet1"/>
        <w:rPr>
          <w:szCs w:val="19"/>
        </w:rPr>
      </w:pPr>
      <w:r w:rsidRPr="001645DC">
        <w:rPr>
          <w:szCs w:val="19"/>
        </w:rPr>
        <w:t>outline a meaningful education program</w:t>
      </w:r>
    </w:p>
    <w:p w:rsidR="00FE7E48" w:rsidRPr="001645DC" w:rsidRDefault="00FE7E48" w:rsidP="00FE7E48">
      <w:pPr>
        <w:pStyle w:val="DHHSbullet1"/>
        <w:rPr>
          <w:szCs w:val="19"/>
        </w:rPr>
      </w:pPr>
      <w:r w:rsidRPr="001645DC">
        <w:rPr>
          <w:szCs w:val="19"/>
        </w:rPr>
        <w:t>be age and developmentally appropriate</w:t>
      </w:r>
    </w:p>
    <w:p w:rsidR="00FE7E48" w:rsidRPr="001645DC" w:rsidRDefault="00FE7E48" w:rsidP="00FE7E48">
      <w:pPr>
        <w:pStyle w:val="DHHSbullet1"/>
        <w:rPr>
          <w:szCs w:val="19"/>
        </w:rPr>
      </w:pPr>
      <w:r w:rsidRPr="001645DC">
        <w:rPr>
          <w:szCs w:val="19"/>
        </w:rPr>
        <w:t>be flexible and future oriented</w:t>
      </w:r>
    </w:p>
    <w:p w:rsidR="00FE7E48" w:rsidRPr="001645DC" w:rsidRDefault="00FE7E48" w:rsidP="00FE7E48">
      <w:pPr>
        <w:pStyle w:val="DHHSbullet1"/>
        <w:rPr>
          <w:szCs w:val="19"/>
        </w:rPr>
      </w:pPr>
      <w:r w:rsidRPr="001645DC">
        <w:rPr>
          <w:szCs w:val="19"/>
        </w:rPr>
        <w:t>be strengths-based to focus on the child or young person’s potential to achieve good educational, social and behavioural outcomes</w:t>
      </w:r>
    </w:p>
    <w:p w:rsidR="00FE7E48" w:rsidRPr="001645DC" w:rsidRDefault="00FE7E48" w:rsidP="00FE7E48">
      <w:pPr>
        <w:pStyle w:val="DHHSbullet1"/>
        <w:rPr>
          <w:szCs w:val="19"/>
        </w:rPr>
      </w:pPr>
      <w:r w:rsidRPr="001645DC">
        <w:rPr>
          <w:szCs w:val="19"/>
        </w:rPr>
        <w:t>aim to retain the child or young person at school</w:t>
      </w:r>
    </w:p>
    <w:p w:rsidR="00FE7E48" w:rsidRPr="001645DC" w:rsidRDefault="00FE7E48" w:rsidP="00FE7E48">
      <w:pPr>
        <w:pStyle w:val="DHHSbullet1"/>
        <w:rPr>
          <w:szCs w:val="19"/>
        </w:rPr>
      </w:pPr>
      <w:r w:rsidRPr="001645DC">
        <w:rPr>
          <w:szCs w:val="19"/>
        </w:rPr>
        <w:t>clearly articulate individual and shared responsibilities</w:t>
      </w:r>
    </w:p>
    <w:p w:rsidR="00FE7E48" w:rsidRPr="001645DC" w:rsidRDefault="00FE7E48" w:rsidP="00FE7E48">
      <w:pPr>
        <w:pStyle w:val="DHHSbullet1"/>
        <w:rPr>
          <w:szCs w:val="19"/>
        </w:rPr>
      </w:pPr>
      <w:r w:rsidRPr="001645DC">
        <w:rPr>
          <w:szCs w:val="19"/>
        </w:rPr>
        <w:t>provide information on the child or young person’s progress</w:t>
      </w:r>
    </w:p>
    <w:p w:rsidR="00FE7E48" w:rsidRPr="001645DC" w:rsidRDefault="00FE7E48" w:rsidP="00FE7E48">
      <w:pPr>
        <w:pStyle w:val="DHHSbullet1"/>
        <w:rPr>
          <w:szCs w:val="19"/>
        </w:rPr>
      </w:pPr>
      <w:r w:rsidRPr="001645DC">
        <w:rPr>
          <w:szCs w:val="19"/>
        </w:rPr>
        <w:t>provide guidance to the Student Support Group</w:t>
      </w:r>
    </w:p>
    <w:p w:rsidR="00FE7E48" w:rsidRPr="001645DC" w:rsidRDefault="00FE7E48" w:rsidP="00FE7E48">
      <w:pPr>
        <w:pStyle w:val="DHHSbullet1"/>
        <w:rPr>
          <w:szCs w:val="19"/>
        </w:rPr>
      </w:pPr>
      <w:r w:rsidRPr="001645DC">
        <w:rPr>
          <w:szCs w:val="19"/>
        </w:rPr>
        <w:t>contain a record of decisions and actions</w:t>
      </w:r>
    </w:p>
    <w:p w:rsidR="00FE7E48" w:rsidRPr="001645DC" w:rsidRDefault="00FE7E48" w:rsidP="00FE7E48">
      <w:pPr>
        <w:pStyle w:val="DHHSbullet1lastline"/>
      </w:pPr>
      <w:r w:rsidRPr="001645DC">
        <w:t>be reviewed regularly, according to the needs of the child or young person (at least twice a year).</w:t>
      </w:r>
    </w:p>
    <w:p w:rsidR="00FE7E48" w:rsidRDefault="00FE7E48" w:rsidP="00FE7E48">
      <w:pPr>
        <w:pStyle w:val="DHHSbody"/>
      </w:pPr>
      <w:r w:rsidRPr="001645DC">
        <w:t xml:space="preserve">If a child or </w:t>
      </w:r>
      <w:r w:rsidRPr="001645DC">
        <w:rPr>
          <w:spacing w:val="-3"/>
        </w:rPr>
        <w:t>y</w:t>
      </w:r>
      <w:r w:rsidRPr="001645DC">
        <w:t>oung pe</w:t>
      </w:r>
      <w:r w:rsidRPr="001645DC">
        <w:rPr>
          <w:spacing w:val="-2"/>
        </w:rPr>
        <w:t>r</w:t>
      </w:r>
      <w:r w:rsidRPr="001645DC">
        <w:t>son changes school, the Individual Education Plan m</w:t>
      </w:r>
      <w:r w:rsidRPr="001645DC">
        <w:rPr>
          <w:spacing w:val="-2"/>
        </w:rPr>
        <w:t>u</w:t>
      </w:r>
      <w:r w:rsidRPr="001645DC">
        <w:t xml:space="preserve">st be </w:t>
      </w:r>
      <w:r w:rsidRPr="001645DC">
        <w:rPr>
          <w:spacing w:val="-1"/>
        </w:rPr>
        <w:t>f</w:t>
      </w:r>
      <w:r w:rsidRPr="001645DC">
        <w:t>or</w:t>
      </w:r>
      <w:r w:rsidRPr="001645DC">
        <w:rPr>
          <w:spacing w:val="-1"/>
        </w:rPr>
        <w:t>w</w:t>
      </w:r>
      <w:r w:rsidRPr="001645DC">
        <w:t>a</w:t>
      </w:r>
      <w:r w:rsidRPr="001645DC">
        <w:rPr>
          <w:spacing w:val="-3"/>
        </w:rPr>
        <w:t>r</w:t>
      </w:r>
      <w:r w:rsidRPr="001645DC">
        <w:t xml:space="preserve">ded </w:t>
      </w:r>
      <w:r w:rsidRPr="001645DC">
        <w:rPr>
          <w:spacing w:val="-3"/>
        </w:rPr>
        <w:t>b</w:t>
      </w:r>
      <w:r w:rsidRPr="001645DC">
        <w:t xml:space="preserve">y the </w:t>
      </w:r>
      <w:r w:rsidRPr="001645DC">
        <w:rPr>
          <w:spacing w:val="-4"/>
        </w:rPr>
        <w:t>e</w:t>
      </w:r>
      <w:r w:rsidRPr="001645DC">
        <w:t xml:space="preserve">xisting school </w:t>
      </w:r>
      <w:r w:rsidRPr="001645DC">
        <w:rPr>
          <w:spacing w:val="-3"/>
        </w:rPr>
        <w:t>t</w:t>
      </w:r>
      <w:r w:rsidRPr="001645DC">
        <w:t>o the n</w:t>
      </w:r>
      <w:r w:rsidRPr="001645DC">
        <w:rPr>
          <w:spacing w:val="-1"/>
        </w:rPr>
        <w:t>e</w:t>
      </w:r>
      <w:r w:rsidRPr="001645DC">
        <w:t>w school.</w:t>
      </w:r>
    </w:p>
    <w:p w:rsidR="00FE7E48" w:rsidRPr="001645DC" w:rsidRDefault="00FE7E48" w:rsidP="00FE7E48">
      <w:pPr>
        <w:pStyle w:val="Heading4"/>
      </w:pPr>
      <w:r w:rsidRPr="001645DC">
        <w:t>Education</w:t>
      </w:r>
      <w:r w:rsidRPr="001645DC">
        <w:rPr>
          <w:spacing w:val="30"/>
        </w:rPr>
        <w:t xml:space="preserve"> </w:t>
      </w:r>
      <w:r w:rsidRPr="001645DC">
        <w:rPr>
          <w:spacing w:val="-2"/>
        </w:rPr>
        <w:t>S</w:t>
      </w:r>
      <w:r w:rsidRPr="001645DC">
        <w:t>uppo</w:t>
      </w:r>
      <w:r w:rsidRPr="001645DC">
        <w:rPr>
          <w:spacing w:val="2"/>
        </w:rPr>
        <w:t>r</w:t>
      </w:r>
      <w:r w:rsidRPr="001645DC">
        <w:t>t</w:t>
      </w:r>
      <w:r w:rsidRPr="001645DC">
        <w:rPr>
          <w:spacing w:val="24"/>
        </w:rPr>
        <w:t xml:space="preserve"> </w:t>
      </w:r>
      <w:r w:rsidRPr="001645DC">
        <w:rPr>
          <w:w w:val="103"/>
        </w:rPr>
        <w:t>Gua</w:t>
      </w:r>
      <w:r w:rsidRPr="001645DC">
        <w:rPr>
          <w:spacing w:val="-1"/>
          <w:w w:val="103"/>
        </w:rPr>
        <w:t>r</w:t>
      </w:r>
      <w:r w:rsidRPr="001645DC">
        <w:rPr>
          <w:w w:val="103"/>
        </w:rPr>
        <w:t>an</w:t>
      </w:r>
      <w:r w:rsidRPr="001645DC">
        <w:rPr>
          <w:spacing w:val="-2"/>
          <w:w w:val="103"/>
        </w:rPr>
        <w:t>t</w:t>
      </w:r>
      <w:r w:rsidRPr="001645DC">
        <w:rPr>
          <w:w w:val="103"/>
        </w:rPr>
        <w:t>ee</w:t>
      </w:r>
    </w:p>
    <w:p w:rsidR="00FE7E48" w:rsidRPr="001645DC" w:rsidRDefault="00FE7E48" w:rsidP="00FE7E48">
      <w:pPr>
        <w:pStyle w:val="DHHSbody"/>
        <w:rPr>
          <w:szCs w:val="19"/>
        </w:rPr>
      </w:pPr>
      <w:r w:rsidRPr="001645DC">
        <w:rPr>
          <w:szCs w:val="19"/>
        </w:rPr>
        <w:t>The education partnering agreement includes an Education Support Guarantee for children and young people in out-of-home care. This guarantee commits schools and education- related health and wellbeing services to provide an increased level of support for their educational needs.</w:t>
      </w:r>
    </w:p>
    <w:p w:rsidR="00FE7E48" w:rsidRPr="001645DC" w:rsidRDefault="00FE7E48" w:rsidP="00FE7E48">
      <w:pPr>
        <w:pStyle w:val="Heading4"/>
      </w:pPr>
      <w:r w:rsidRPr="001645DC">
        <w:t>Education</w:t>
      </w:r>
      <w:r w:rsidRPr="001645DC">
        <w:rPr>
          <w:spacing w:val="30"/>
        </w:rPr>
        <w:t xml:space="preserve"> </w:t>
      </w:r>
      <w:r w:rsidRPr="001645DC">
        <w:rPr>
          <w:spacing w:val="-2"/>
        </w:rPr>
        <w:t>S</w:t>
      </w:r>
      <w:r w:rsidRPr="001645DC">
        <w:t>uppo</w:t>
      </w:r>
      <w:r w:rsidRPr="001645DC">
        <w:rPr>
          <w:spacing w:val="2"/>
        </w:rPr>
        <w:t>r</w:t>
      </w:r>
      <w:r w:rsidRPr="001645DC">
        <w:t>t</w:t>
      </w:r>
      <w:r w:rsidRPr="001645DC">
        <w:rPr>
          <w:spacing w:val="24"/>
        </w:rPr>
        <w:t xml:space="preserve"> </w:t>
      </w:r>
      <w:r w:rsidRPr="001645DC">
        <w:rPr>
          <w:w w:val="103"/>
        </w:rPr>
        <w:t>Gua</w:t>
      </w:r>
      <w:r w:rsidRPr="001645DC">
        <w:rPr>
          <w:spacing w:val="-1"/>
          <w:w w:val="103"/>
        </w:rPr>
        <w:t>r</w:t>
      </w:r>
      <w:r w:rsidRPr="001645DC">
        <w:rPr>
          <w:w w:val="103"/>
        </w:rPr>
        <w:t>an</w:t>
      </w:r>
      <w:r w:rsidRPr="001645DC">
        <w:rPr>
          <w:spacing w:val="-2"/>
          <w:w w:val="103"/>
        </w:rPr>
        <w:t>t</w:t>
      </w:r>
      <w:r w:rsidRPr="001645DC">
        <w:rPr>
          <w:w w:val="103"/>
        </w:rPr>
        <w:t>ee</w:t>
      </w:r>
    </w:p>
    <w:p w:rsidR="00FE7E48" w:rsidRPr="001645DC" w:rsidRDefault="00FE7E48" w:rsidP="00FE7E48">
      <w:pPr>
        <w:pStyle w:val="DHHSbody"/>
        <w:rPr>
          <w:szCs w:val="19"/>
        </w:rPr>
      </w:pPr>
      <w:r w:rsidRPr="001645DC">
        <w:rPr>
          <w:szCs w:val="19"/>
        </w:rPr>
        <w:t>The elements of the guarantee are:</w:t>
      </w:r>
    </w:p>
    <w:p w:rsidR="00FE7E48" w:rsidRPr="001645DC" w:rsidRDefault="00FE7E48" w:rsidP="00FE7E48">
      <w:pPr>
        <w:pStyle w:val="DHHSbullet1"/>
        <w:rPr>
          <w:szCs w:val="19"/>
        </w:rPr>
      </w:pPr>
      <w:r w:rsidRPr="001645DC">
        <w:rPr>
          <w:szCs w:val="19"/>
        </w:rPr>
        <w:t>allocation of a teacher or staff member as a Learning Mentor to each child and young person in out-of-home care who is enrolled in a school</w:t>
      </w:r>
    </w:p>
    <w:p w:rsidR="00FE7E48" w:rsidRPr="001645DC" w:rsidRDefault="00FE7E48" w:rsidP="00FE7E48">
      <w:pPr>
        <w:pStyle w:val="DHHSbullet1lastline"/>
      </w:pPr>
      <w:r w:rsidRPr="001645DC">
        <w:t>prioritisation of referrals for children and young people in out-of-home care</w:t>
      </w:r>
      <w:r>
        <w:t xml:space="preserve"> </w:t>
      </w:r>
      <w:r w:rsidRPr="001645DC">
        <w:t>to education-related health and wellbeing services, to ensure that these services</w:t>
      </w:r>
      <w:r>
        <w:t xml:space="preserve"> </w:t>
      </w:r>
      <w:r w:rsidRPr="001645DC">
        <w:t>are highly accessible and responsive to their needs</w:t>
      </w:r>
    </w:p>
    <w:p w:rsidR="00FE7E48" w:rsidRPr="001645DC" w:rsidRDefault="00FE7E48" w:rsidP="00FE7E48">
      <w:pPr>
        <w:pStyle w:val="DHHSbullet1"/>
        <w:rPr>
          <w:szCs w:val="19"/>
        </w:rPr>
      </w:pPr>
      <w:r w:rsidRPr="001645DC">
        <w:rPr>
          <w:szCs w:val="19"/>
        </w:rPr>
        <w:t>an Educational Needs Assessment for every child or young person who has resided</w:t>
      </w:r>
      <w:r>
        <w:rPr>
          <w:szCs w:val="19"/>
        </w:rPr>
        <w:t xml:space="preserve"> </w:t>
      </w:r>
      <w:r w:rsidRPr="001645DC">
        <w:rPr>
          <w:szCs w:val="19"/>
        </w:rPr>
        <w:t>in out-of-home care for a period of three months or longer, to identify their individual learning needs and to inform their individual education plan</w:t>
      </w:r>
    </w:p>
    <w:p w:rsidR="00FE7E48" w:rsidRPr="001645DC" w:rsidRDefault="00FE7E48" w:rsidP="00FE7E48">
      <w:pPr>
        <w:pStyle w:val="DHHSbullet1"/>
        <w:rPr>
          <w:szCs w:val="19"/>
        </w:rPr>
      </w:pPr>
      <w:r w:rsidRPr="001645DC">
        <w:rPr>
          <w:szCs w:val="19"/>
        </w:rPr>
        <w:t>priority status all year round for applications to the Program for Students with Disabilities for children and young people in out-of- home care enrolled at a government school</w:t>
      </w:r>
    </w:p>
    <w:p w:rsidR="00FE7E48" w:rsidRPr="001645DC" w:rsidRDefault="00FE7E48" w:rsidP="00FE7E48">
      <w:pPr>
        <w:pStyle w:val="DHHSbullet1lastline"/>
      </w:pPr>
      <w:r w:rsidRPr="001645DC">
        <w:lastRenderedPageBreak/>
        <w:t>checklists outlining the commitments and responsibilities for schools, case managers and agencies, when a child or young person enters out-of-home care or when they are enrolled at a school.</w:t>
      </w:r>
    </w:p>
    <w:p w:rsidR="00FE7E48" w:rsidRPr="001645DC" w:rsidRDefault="00FE7E48" w:rsidP="00FE7E48">
      <w:pPr>
        <w:pStyle w:val="DHHSbody"/>
      </w:pPr>
      <w:r w:rsidRPr="001645DC">
        <w:t>There are additional responsibilities for schools and case managers, regarding suspension and expulsion of children and young people in out- of-home care.</w:t>
      </w:r>
    </w:p>
    <w:p w:rsidR="00FE7E48" w:rsidRPr="001645DC" w:rsidRDefault="00FE7E48" w:rsidP="00FE7E48">
      <w:pPr>
        <w:pStyle w:val="Heading3"/>
      </w:pPr>
      <w:r w:rsidRPr="001645DC">
        <w:t>Useful resources</w:t>
      </w:r>
    </w:p>
    <w:p w:rsidR="00FE7E48" w:rsidRPr="001645DC" w:rsidRDefault="00B23A16" w:rsidP="00F14F36">
      <w:pPr>
        <w:pStyle w:val="DHHSbullet1"/>
      </w:pPr>
      <w:hyperlink r:id="rId104" w:history="1">
        <w:r w:rsidR="00FE7E48" w:rsidRPr="00F14F36">
          <w:rPr>
            <w:rStyle w:val="Hyperlink"/>
          </w:rPr>
          <w:t>Aboriginal Education Plan</w:t>
        </w:r>
      </w:hyperlink>
      <w:r w:rsidR="00F14F36">
        <w:t xml:space="preserve"> [</w:t>
      </w:r>
      <w:r w:rsidR="00F14F36" w:rsidRPr="00F14F36">
        <w:t>http://www.education.vic.gov.au/Documents/about/programs/aboriginal/kelpresource.pdf</w:t>
      </w:r>
      <w:r w:rsidR="00F14F36">
        <w:t>]</w:t>
      </w:r>
      <w:r w:rsidR="00FE7E48" w:rsidRPr="001645DC">
        <w:t xml:space="preserve"> </w:t>
      </w:r>
    </w:p>
    <w:p w:rsidR="00FE7E48" w:rsidRPr="00F14F36" w:rsidRDefault="00FE7E48" w:rsidP="00F14F36">
      <w:pPr>
        <w:pStyle w:val="DHHSbullet1"/>
      </w:pPr>
      <w:r w:rsidRPr="00F14F36">
        <w:t>Calmer classrooms: a guide to working with traumatised children and young people</w:t>
      </w:r>
      <w:r w:rsidR="00F14F36">
        <w:t xml:space="preserve">, check the website </w:t>
      </w:r>
    </w:p>
    <w:p w:rsidR="00FE7E48" w:rsidRPr="00F14F36" w:rsidRDefault="00FE7E48" w:rsidP="00F14F36">
      <w:pPr>
        <w:pStyle w:val="DHHSbullet1"/>
      </w:pPr>
      <w:r w:rsidRPr="00F14F36">
        <w:t>Great expectations: supporting children and young people in out-of-home care to achieve at school</w:t>
      </w:r>
      <w:r w:rsidR="00F14F36">
        <w:t>, check the website</w:t>
      </w:r>
      <w:r w:rsidRPr="00F14F36">
        <w:t xml:space="preserve"> </w:t>
      </w:r>
    </w:p>
    <w:p w:rsidR="00FE7E48" w:rsidRPr="00F14F36" w:rsidRDefault="00B23A16" w:rsidP="00F14F36">
      <w:pPr>
        <w:pStyle w:val="DHHSbullet1"/>
      </w:pPr>
      <w:hyperlink r:id="rId105" w:history="1">
        <w:r w:rsidR="00FE7E48" w:rsidRPr="00F14F36">
          <w:rPr>
            <w:rStyle w:val="Hyperlink"/>
          </w:rPr>
          <w:t>Out-of-home care education commitment</w:t>
        </w:r>
      </w:hyperlink>
      <w:r w:rsidR="00F14F36">
        <w:t xml:space="preserve"> [</w:t>
      </w:r>
      <w:r w:rsidR="00F14F36" w:rsidRPr="00F14F36">
        <w:t>http://www.education.vic.gov.au/Documents/school/teachers/health/a4partnering.pdf</w:t>
      </w:r>
      <w:r w:rsidR="00F14F36">
        <w:t>]</w:t>
      </w:r>
      <w:r w:rsidR="00FE7E48" w:rsidRPr="00F14F36">
        <w:t xml:space="preserve"> </w:t>
      </w:r>
    </w:p>
    <w:p w:rsidR="00FE7E48" w:rsidRPr="00F14F36" w:rsidRDefault="00B23A16" w:rsidP="00F14F36">
      <w:pPr>
        <w:pStyle w:val="DHHSbullet1lastline"/>
      </w:pPr>
      <w:hyperlink r:id="rId106" w:history="1">
        <w:r w:rsidR="00FE7E48" w:rsidRPr="00F14F36">
          <w:rPr>
            <w:rStyle w:val="Hyperlink"/>
          </w:rPr>
          <w:t>Wannik: learning together</w:t>
        </w:r>
      </w:hyperlink>
      <w:r w:rsidR="00F14F36">
        <w:t xml:space="preserve"> [</w:t>
      </w:r>
      <w:r w:rsidR="00F14F36" w:rsidRPr="00F14F36">
        <w:t>https://www.eduweb.vic.gov.au/edulibrary/public/govrel/policy/wannik.pdf</w:t>
      </w:r>
      <w:r w:rsidR="00F14F36">
        <w:t>]</w:t>
      </w:r>
      <w:r w:rsidR="00FE7E48" w:rsidRPr="00F14F36">
        <w:t xml:space="preserve"> – journey to our future is an education strategy for all Koorie children and young people </w:t>
      </w:r>
    </w:p>
    <w:p w:rsidR="00FE7E48" w:rsidRPr="00FF16B0" w:rsidRDefault="00FE7E48" w:rsidP="00FE7E48">
      <w:pPr>
        <w:pStyle w:val="Heading3"/>
      </w:pPr>
      <w:r w:rsidRPr="001645DC">
        <w:t>All</w:t>
      </w:r>
      <w:r w:rsidRPr="001645DC">
        <w:rPr>
          <w:spacing w:val="-1"/>
        </w:rPr>
        <w:t>ow</w:t>
      </w:r>
      <w:r w:rsidRPr="001645DC">
        <w:t xml:space="preserve">ances and </w:t>
      </w:r>
      <w:r w:rsidRPr="001645DC">
        <w:rPr>
          <w:spacing w:val="-4"/>
        </w:rPr>
        <w:t>ex</w:t>
      </w:r>
      <w:r w:rsidRPr="001645DC">
        <w:t>emptions</w:t>
      </w:r>
    </w:p>
    <w:p w:rsidR="00FE7E48" w:rsidRPr="005A0A12" w:rsidRDefault="00FE7E48" w:rsidP="00FE7E48">
      <w:pPr>
        <w:pStyle w:val="Heading4"/>
      </w:pPr>
      <w:r w:rsidRPr="005A0A12">
        <w:t>Youth Allowance – Centrelink</w:t>
      </w:r>
    </w:p>
    <w:p w:rsidR="00FE7E48" w:rsidRPr="001645DC" w:rsidRDefault="00FE7E48" w:rsidP="00FE7E48">
      <w:pPr>
        <w:pStyle w:val="DHHSbody"/>
        <w:rPr>
          <w:szCs w:val="19"/>
        </w:rPr>
      </w:pPr>
      <w:r w:rsidRPr="001645DC">
        <w:rPr>
          <w:szCs w:val="19"/>
        </w:rPr>
        <w:t>A young person may qualify for a Youth Allowance if they are between 16 and 21 years, or up to 25 years, if they are a full-time student.</w:t>
      </w:r>
    </w:p>
    <w:p w:rsidR="00FE7E48" w:rsidRPr="005A0A12" w:rsidRDefault="00FE7E48" w:rsidP="00FE7E48">
      <w:pPr>
        <w:pStyle w:val="DHHSbody"/>
        <w:rPr>
          <w:szCs w:val="19"/>
        </w:rPr>
      </w:pPr>
      <w:r w:rsidRPr="001645DC">
        <w:t>The level of funding depends on various factors and is assessed on a case-by-case basis. The young person in your care may need help from you or their case manager to apply for the Youth Allowance.</w:t>
      </w:r>
    </w:p>
    <w:p w:rsidR="00FE7E48" w:rsidRPr="001645DC" w:rsidRDefault="00FE7E48" w:rsidP="00FE7E48">
      <w:pPr>
        <w:pStyle w:val="Heading4"/>
        <w:rPr>
          <w:szCs w:val="19"/>
        </w:rPr>
      </w:pPr>
      <w:r w:rsidRPr="001645DC">
        <w:rPr>
          <w:szCs w:val="19"/>
        </w:rPr>
        <w:t>ABSTUDY – Centrelink</w:t>
      </w:r>
    </w:p>
    <w:p w:rsidR="00FE7E48" w:rsidRPr="005A0A12" w:rsidRDefault="00FE7E48" w:rsidP="00FE7E48">
      <w:pPr>
        <w:pStyle w:val="DHHSbody"/>
      </w:pPr>
      <w:r w:rsidRPr="001645DC">
        <w:t>ABSTUDY helps with the costs for Aboriginal young people who are studying or undertaking an Australian apprenticeship.</w:t>
      </w:r>
    </w:p>
    <w:p w:rsidR="00FE7E48" w:rsidRPr="001645DC" w:rsidRDefault="00FE7E48" w:rsidP="00FE7E48">
      <w:pPr>
        <w:pStyle w:val="Heading4"/>
        <w:rPr>
          <w:szCs w:val="19"/>
        </w:rPr>
      </w:pPr>
      <w:r w:rsidRPr="001645DC">
        <w:rPr>
          <w:szCs w:val="19"/>
        </w:rPr>
        <w:t>Tuition fee exemptions – Young people transitioning from care initiative</w:t>
      </w:r>
    </w:p>
    <w:p w:rsidR="00FE7E48" w:rsidRPr="001645DC" w:rsidRDefault="00FE7E48" w:rsidP="00FE7E48">
      <w:pPr>
        <w:pStyle w:val="DHHSbody"/>
        <w:rPr>
          <w:szCs w:val="19"/>
        </w:rPr>
      </w:pPr>
      <w:r w:rsidRPr="001645DC">
        <w:rPr>
          <w:szCs w:val="19"/>
        </w:rPr>
        <w:t>This initiative waives tuition fees for young people in out-of-home care or who are under</w:t>
      </w:r>
      <w:r>
        <w:rPr>
          <w:szCs w:val="19"/>
        </w:rPr>
        <w:t xml:space="preserve"> </w:t>
      </w:r>
      <w:r w:rsidRPr="001645DC">
        <w:rPr>
          <w:szCs w:val="19"/>
        </w:rPr>
        <w:t>21 and have recently transitioned from state- based care. Places are available to eligible young people for a range of VCAL, VCE, Certificates I-IV, Diploma and Advanced Diploma Courses that are delivered by</w:t>
      </w:r>
      <w:r>
        <w:rPr>
          <w:szCs w:val="19"/>
        </w:rPr>
        <w:t xml:space="preserve"> </w:t>
      </w:r>
      <w:r w:rsidRPr="001645DC">
        <w:rPr>
          <w:szCs w:val="19"/>
        </w:rPr>
        <w:t>registered training organisations.</w:t>
      </w:r>
    </w:p>
    <w:p w:rsidR="00FE7E48" w:rsidRPr="001645DC" w:rsidRDefault="00FE7E48" w:rsidP="00FE7E48">
      <w:pPr>
        <w:pStyle w:val="Heading4"/>
        <w:rPr>
          <w:szCs w:val="19"/>
        </w:rPr>
      </w:pPr>
      <w:r w:rsidRPr="001645DC">
        <w:rPr>
          <w:szCs w:val="19"/>
        </w:rPr>
        <w:t>School-attending care allowance for</w:t>
      </w:r>
      <w:r>
        <w:rPr>
          <w:szCs w:val="19"/>
        </w:rPr>
        <w:t xml:space="preserve"> </w:t>
      </w:r>
      <w:r w:rsidRPr="001645DC">
        <w:rPr>
          <w:szCs w:val="19"/>
        </w:rPr>
        <w:t>18 year olds</w:t>
      </w:r>
    </w:p>
    <w:p w:rsidR="00FE7E48" w:rsidRPr="001645DC" w:rsidRDefault="00FE7E48" w:rsidP="00FE7E48">
      <w:pPr>
        <w:pStyle w:val="DHHSbody"/>
        <w:rPr>
          <w:szCs w:val="19"/>
        </w:rPr>
      </w:pPr>
      <w:r w:rsidRPr="001645DC">
        <w:rPr>
          <w:szCs w:val="19"/>
        </w:rPr>
        <w:t>The department may provide a care allowance to you if the young person in your care is in</w:t>
      </w:r>
      <w:r>
        <w:rPr>
          <w:szCs w:val="19"/>
        </w:rPr>
        <w:t xml:space="preserve"> </w:t>
      </w:r>
      <w:r w:rsidRPr="001645DC">
        <w:rPr>
          <w:szCs w:val="19"/>
        </w:rPr>
        <w:t>the year beyond turning 18, when they are enrolled in secondary school education and will continue with their schooling. See Chapter 6. Support for carers for further detail.</w:t>
      </w:r>
    </w:p>
    <w:p w:rsidR="00FE7E48" w:rsidRPr="001645DC" w:rsidRDefault="00FE7E48" w:rsidP="00FE7E48">
      <w:pPr>
        <w:pStyle w:val="Heading4"/>
        <w:rPr>
          <w:szCs w:val="19"/>
        </w:rPr>
      </w:pPr>
      <w:r w:rsidRPr="001645DC">
        <w:rPr>
          <w:szCs w:val="19"/>
        </w:rPr>
        <w:t>Camps, Sports and Excursions Fund</w:t>
      </w:r>
    </w:p>
    <w:p w:rsidR="00FE7E48" w:rsidRPr="005A0A12" w:rsidRDefault="00FE7E48" w:rsidP="00FE7E48">
      <w:pPr>
        <w:pStyle w:val="DHHSbody"/>
      </w:pPr>
      <w:r w:rsidRPr="001645DC">
        <w:t>You are eligible to apply for the Camps, Sports and Excursions Fund, which provides payments for eligible students to attend camps, sports and excursions. Payments will go directly to the school and be linked to the student. For more</w:t>
      </w:r>
      <w:hyperlink r:id="rId107">
        <w:r w:rsidRPr="001645DC">
          <w:t xml:space="preserve"> information, visit www.education.vic.gov.au/ about/programs/health/Pages/csef.aspx.</w:t>
        </w:r>
      </w:hyperlink>
    </w:p>
    <w:p w:rsidR="00FE7E48" w:rsidRPr="001645DC" w:rsidRDefault="00FE7E48" w:rsidP="00FE7E48">
      <w:pPr>
        <w:pStyle w:val="Heading4"/>
        <w:rPr>
          <w:szCs w:val="19"/>
        </w:rPr>
      </w:pPr>
      <w:r w:rsidRPr="001645DC">
        <w:rPr>
          <w:szCs w:val="19"/>
        </w:rPr>
        <w:lastRenderedPageBreak/>
        <w:t>Voluntary government school fees</w:t>
      </w:r>
    </w:p>
    <w:p w:rsidR="00FE7E48" w:rsidRDefault="00FE7E48" w:rsidP="00FE7E48">
      <w:pPr>
        <w:pStyle w:val="DHHSbody"/>
      </w:pPr>
      <w:r w:rsidRPr="001645DC">
        <w:t>You should only pay the compulsory components and not the voluntary contribution components of government school fees. While government schools may invite voluntary financial contributions, these should not be</w:t>
      </w:r>
      <w:r>
        <w:t xml:space="preserve"> </w:t>
      </w:r>
      <w:r w:rsidRPr="001645DC">
        <w:t>paid for children and young people in out-of- home care, including:</w:t>
      </w:r>
    </w:p>
    <w:p w:rsidR="00FE7E48" w:rsidRPr="005A0A12" w:rsidRDefault="00FE7E48" w:rsidP="00FE7E48">
      <w:pPr>
        <w:pStyle w:val="DHHSbullet1"/>
      </w:pPr>
      <w:r w:rsidRPr="00A96800">
        <w:t>contributions</w:t>
      </w:r>
      <w:r>
        <w:t xml:space="preserve"> to a building </w:t>
      </w:r>
      <w:r w:rsidRPr="001645DC">
        <w:rPr>
          <w:rFonts w:cs="VIC"/>
          <w:color w:val="231F20"/>
          <w:spacing w:val="-6"/>
          <w:sz w:val="19"/>
          <w:szCs w:val="19"/>
        </w:rPr>
        <w:t>o</w:t>
      </w:r>
      <w:r w:rsidRPr="001645DC">
        <w:rPr>
          <w:rFonts w:cs="VIC"/>
          <w:color w:val="231F20"/>
          <w:sz w:val="19"/>
          <w:szCs w:val="19"/>
        </w:rPr>
        <w:t>r</w:t>
      </w:r>
      <w:r w:rsidRPr="001645DC">
        <w:rPr>
          <w:rFonts w:cs="VIC"/>
          <w:color w:val="231F20"/>
          <w:spacing w:val="-12"/>
          <w:sz w:val="19"/>
          <w:szCs w:val="19"/>
        </w:rPr>
        <w:t xml:space="preserve"> </w:t>
      </w:r>
      <w:r w:rsidRPr="001645DC">
        <w:rPr>
          <w:rFonts w:cs="VIC"/>
          <w:color w:val="231F20"/>
          <w:sz w:val="19"/>
          <w:szCs w:val="19"/>
        </w:rPr>
        <w:t>a</w:t>
      </w:r>
      <w:r w:rsidRPr="001645DC">
        <w:rPr>
          <w:rFonts w:cs="VIC"/>
          <w:color w:val="231F20"/>
          <w:spacing w:val="-12"/>
          <w:sz w:val="19"/>
          <w:szCs w:val="19"/>
        </w:rPr>
        <w:t xml:space="preserve"> </w:t>
      </w:r>
      <w:r w:rsidRPr="001645DC">
        <w:rPr>
          <w:rFonts w:cs="VIC"/>
          <w:color w:val="231F20"/>
          <w:spacing w:val="-6"/>
          <w:sz w:val="19"/>
          <w:szCs w:val="19"/>
        </w:rPr>
        <w:t>lib</w:t>
      </w:r>
      <w:r w:rsidRPr="001645DC">
        <w:rPr>
          <w:rFonts w:cs="VIC"/>
          <w:color w:val="231F20"/>
          <w:spacing w:val="-8"/>
          <w:sz w:val="19"/>
          <w:szCs w:val="19"/>
        </w:rPr>
        <w:t>r</w:t>
      </w:r>
      <w:r w:rsidRPr="001645DC">
        <w:rPr>
          <w:rFonts w:cs="VIC"/>
          <w:color w:val="231F20"/>
          <w:spacing w:val="-6"/>
          <w:sz w:val="19"/>
          <w:szCs w:val="19"/>
        </w:rPr>
        <w:t>ar</w:t>
      </w:r>
      <w:r w:rsidRPr="001645DC">
        <w:rPr>
          <w:rFonts w:cs="VIC"/>
          <w:color w:val="231F20"/>
          <w:sz w:val="19"/>
          <w:szCs w:val="19"/>
        </w:rPr>
        <w:t>y</w:t>
      </w:r>
      <w:r w:rsidRPr="001645DC">
        <w:rPr>
          <w:rFonts w:cs="VIC"/>
          <w:color w:val="231F20"/>
          <w:spacing w:val="-12"/>
          <w:sz w:val="19"/>
          <w:szCs w:val="19"/>
        </w:rPr>
        <w:t xml:space="preserve"> </w:t>
      </w:r>
      <w:r w:rsidRPr="001645DC">
        <w:rPr>
          <w:rFonts w:cs="VIC"/>
          <w:color w:val="231F20"/>
          <w:spacing w:val="-6"/>
          <w:sz w:val="19"/>
          <w:szCs w:val="19"/>
        </w:rPr>
        <w:t>tr</w:t>
      </w:r>
      <w:r w:rsidRPr="001645DC">
        <w:rPr>
          <w:rFonts w:cs="VIC"/>
          <w:color w:val="231F20"/>
          <w:spacing w:val="-7"/>
          <w:sz w:val="19"/>
          <w:szCs w:val="19"/>
        </w:rPr>
        <w:t>u</w:t>
      </w:r>
      <w:r w:rsidRPr="001645DC">
        <w:rPr>
          <w:rFonts w:cs="VIC"/>
          <w:color w:val="231F20"/>
          <w:spacing w:val="-6"/>
          <w:sz w:val="19"/>
          <w:szCs w:val="19"/>
        </w:rPr>
        <w:t>s</w:t>
      </w:r>
      <w:r w:rsidRPr="001645DC">
        <w:rPr>
          <w:rFonts w:cs="VIC"/>
          <w:color w:val="231F20"/>
          <w:sz w:val="19"/>
          <w:szCs w:val="19"/>
        </w:rPr>
        <w:t>t</w:t>
      </w:r>
      <w:r w:rsidRPr="001645DC">
        <w:rPr>
          <w:rFonts w:cs="VIC"/>
          <w:color w:val="231F20"/>
          <w:spacing w:val="-12"/>
          <w:sz w:val="19"/>
          <w:szCs w:val="19"/>
        </w:rPr>
        <w:t xml:space="preserve"> </w:t>
      </w:r>
      <w:r w:rsidRPr="001645DC">
        <w:rPr>
          <w:rFonts w:cs="VIC"/>
          <w:color w:val="231F20"/>
          <w:spacing w:val="-6"/>
          <w:sz w:val="19"/>
          <w:szCs w:val="19"/>
        </w:rPr>
        <w:t>fund</w:t>
      </w:r>
    </w:p>
    <w:p w:rsidR="00FE7E48" w:rsidRPr="005A0A12" w:rsidRDefault="00FE7E48" w:rsidP="00FE7E48">
      <w:pPr>
        <w:pStyle w:val="DHHSbullet1"/>
      </w:pPr>
      <w:r>
        <w:t xml:space="preserve">contributions for a specific purpose identified </w:t>
      </w:r>
      <w:r w:rsidRPr="00A96800">
        <w:t>by the school (for example, additional computers or student-related services)</w:t>
      </w:r>
    </w:p>
    <w:p w:rsidR="00FE7E48" w:rsidRDefault="00FE7E48" w:rsidP="00FE7E48">
      <w:pPr>
        <w:pStyle w:val="DHHSbullet1lastline"/>
      </w:pPr>
      <w:r>
        <w:t>general voluntary financial contributions or donations to the school</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16471B">
      <w:pPr>
        <w:pStyle w:val="DHHSbullet1"/>
      </w:pPr>
      <w:hyperlink r:id="rId108" w:history="1">
        <w:r w:rsidR="00FE7E48" w:rsidRPr="0016471B">
          <w:rPr>
            <w:rStyle w:val="Hyperlink"/>
            <w:szCs w:val="18"/>
          </w:rPr>
          <w:t>Parent payments in Victorian Government schools policy</w:t>
        </w:r>
      </w:hyperlink>
      <w:r w:rsidR="0016471B">
        <w:t xml:space="preserve"> [</w:t>
      </w:r>
      <w:r w:rsidR="0016471B" w:rsidRPr="0016471B">
        <w:rPr>
          <w:szCs w:val="18"/>
        </w:rPr>
        <w:t>http://www.education.vic.gov.au/school/parents/financial/Pages/parentpayments.aspx</w:t>
      </w:r>
      <w:r w:rsidR="0016471B">
        <w:rPr>
          <w:szCs w:val="18"/>
        </w:rPr>
        <w:t>]</w:t>
      </w:r>
      <w:r w:rsidR="00FE7E48" w:rsidRPr="001645DC">
        <w:t xml:space="preserve"> </w:t>
      </w:r>
    </w:p>
    <w:p w:rsidR="00FE7E48" w:rsidRPr="001645DC" w:rsidRDefault="00B23A16" w:rsidP="0016471B">
      <w:pPr>
        <w:pStyle w:val="DHHSbullet1"/>
      </w:pPr>
      <w:hyperlink r:id="rId109" w:history="1">
        <w:r w:rsidR="00FE7E48" w:rsidRPr="0016471B">
          <w:rPr>
            <w:rStyle w:val="Hyperlink"/>
            <w:szCs w:val="18"/>
          </w:rPr>
          <w:t>Service Information and Referral Service</w:t>
        </w:r>
      </w:hyperlink>
      <w:r w:rsidR="0016471B">
        <w:t xml:space="preserve"> [</w:t>
      </w:r>
      <w:r w:rsidR="0016471B" w:rsidRPr="0016471B">
        <w:rPr>
          <w:szCs w:val="18"/>
        </w:rPr>
        <w:t>http://www.education.vic.gov.au/about/programs/health/Pages/csef.aspx?&amp;Redirect=1</w:t>
      </w:r>
      <w:r w:rsidR="0016471B">
        <w:rPr>
          <w:szCs w:val="18"/>
        </w:rPr>
        <w:t>]</w:t>
      </w:r>
      <w:r w:rsidR="00FE7E48" w:rsidRPr="001645DC">
        <w:t xml:space="preserve"> </w:t>
      </w:r>
    </w:p>
    <w:p w:rsidR="00FE7E48" w:rsidRPr="001645DC" w:rsidRDefault="00B23A16" w:rsidP="0016471B">
      <w:pPr>
        <w:pStyle w:val="DHHSbullet1"/>
        <w:rPr>
          <w:szCs w:val="18"/>
        </w:rPr>
      </w:pPr>
      <w:hyperlink r:id="rId110" w:history="1">
        <w:r w:rsidR="00FE7E48" w:rsidRPr="0016471B">
          <w:rPr>
            <w:rStyle w:val="Hyperlink"/>
            <w:szCs w:val="18"/>
          </w:rPr>
          <w:t>Tuition fee exemptions</w:t>
        </w:r>
      </w:hyperlink>
      <w:r w:rsidR="0016471B">
        <w:rPr>
          <w:szCs w:val="18"/>
        </w:rPr>
        <w:t xml:space="preserve"> [</w:t>
      </w:r>
      <w:r w:rsidR="0016471B" w:rsidRPr="0016471B">
        <w:rPr>
          <w:szCs w:val="18"/>
        </w:rPr>
        <w:t>http://www.education.vic.gov.au/training/learners/vet/pages/feeexemptions.aspx</w:t>
      </w:r>
      <w:r w:rsidR="0016471B">
        <w:rPr>
          <w:szCs w:val="18"/>
        </w:rPr>
        <w:t>]</w:t>
      </w:r>
      <w:r w:rsidR="00FE7E48" w:rsidRPr="001645DC">
        <w:rPr>
          <w:szCs w:val="18"/>
        </w:rPr>
        <w:t xml:space="preserve"> </w:t>
      </w:r>
    </w:p>
    <w:p w:rsidR="00FE7E48" w:rsidRPr="00EA7862" w:rsidRDefault="00B23A16" w:rsidP="0016471B">
      <w:pPr>
        <w:pStyle w:val="DHHSbullet1lastline"/>
      </w:pPr>
      <w:hyperlink r:id="rId111" w:history="1">
        <w:r w:rsidR="00FE7E48" w:rsidRPr="0016471B">
          <w:rPr>
            <w:rStyle w:val="Hyperlink"/>
            <w:szCs w:val="18"/>
          </w:rPr>
          <w:t>Youth allowance</w:t>
        </w:r>
      </w:hyperlink>
      <w:r w:rsidR="0016471B">
        <w:t xml:space="preserve"> [</w:t>
      </w:r>
      <w:r w:rsidR="0016471B" w:rsidRPr="0016471B">
        <w:rPr>
          <w:szCs w:val="18"/>
        </w:rPr>
        <w:t>https://www.humanservices.gov.au/customer/enablers/dependent-or-independent-youth-allowance</w:t>
      </w:r>
      <w:r w:rsidR="0016471B">
        <w:rPr>
          <w:szCs w:val="18"/>
        </w:rPr>
        <w:t>]</w:t>
      </w:r>
      <w:r w:rsidR="00FE7E48" w:rsidRPr="001645DC">
        <w:t xml:space="preserve"> </w:t>
      </w:r>
    </w:p>
    <w:p w:rsidR="00FE7E48" w:rsidRPr="001645DC" w:rsidRDefault="00FE7E48" w:rsidP="00FE7E48">
      <w:pPr>
        <w:pStyle w:val="DHHSquote"/>
        <w:rPr>
          <w:szCs w:val="19"/>
        </w:rPr>
      </w:pPr>
      <w:r>
        <w:rPr>
          <w:szCs w:val="28"/>
        </w:rPr>
        <w:t>[Pull out text] ‘</w:t>
      </w:r>
      <w:r w:rsidRPr="001645DC">
        <w:rPr>
          <w:szCs w:val="28"/>
        </w:rPr>
        <w:t>It starts at school then flows out into the streets, then into texts and social media. A lot of the time it starts in the school, but it doesn’t end there.’</w:t>
      </w:r>
      <w:r>
        <w:rPr>
          <w:szCs w:val="28"/>
        </w:rPr>
        <w:t xml:space="preserve"> </w:t>
      </w:r>
      <w:r w:rsidRPr="001645DC">
        <w:rPr>
          <w:szCs w:val="19"/>
        </w:rPr>
        <w:t>CREATE Young Consultants</w:t>
      </w:r>
    </w:p>
    <w:p w:rsidR="00FE7E48" w:rsidRPr="001645DC" w:rsidRDefault="00FE7E48" w:rsidP="00FE7E48">
      <w:pPr>
        <w:pStyle w:val="Heading3"/>
      </w:pPr>
      <w:r w:rsidRPr="001645DC">
        <w:t>Educational supports</w:t>
      </w:r>
    </w:p>
    <w:p w:rsidR="00FE7E48" w:rsidRPr="002510E3" w:rsidRDefault="00FE7E48" w:rsidP="00FE7E48">
      <w:pPr>
        <w:pStyle w:val="DHHSbody"/>
        <w:rPr>
          <w:szCs w:val="19"/>
        </w:rPr>
      </w:pPr>
      <w:r w:rsidRPr="001645DC">
        <w:t>There are resources, strategies and supports for children and young people who have additional needs, or face particular barriers in attending school.</w:t>
      </w:r>
    </w:p>
    <w:p w:rsidR="00FE7E48" w:rsidRPr="001645DC" w:rsidRDefault="00FE7E48" w:rsidP="00FE7E48">
      <w:pPr>
        <w:pStyle w:val="Heading4"/>
        <w:rPr>
          <w:szCs w:val="19"/>
        </w:rPr>
      </w:pPr>
      <w:r w:rsidRPr="001645DC">
        <w:rPr>
          <w:szCs w:val="19"/>
        </w:rPr>
        <w:t>Children and young people with disabilities and additional needs</w:t>
      </w:r>
    </w:p>
    <w:p w:rsidR="00FE7E48" w:rsidRPr="001645DC" w:rsidRDefault="00FE7E48" w:rsidP="00FE7E48">
      <w:pPr>
        <w:pStyle w:val="DHHSbody"/>
        <w:rPr>
          <w:szCs w:val="19"/>
        </w:rPr>
      </w:pPr>
      <w:r w:rsidRPr="001645DC">
        <w:rPr>
          <w:szCs w:val="19"/>
        </w:rPr>
        <w:t>Some children and young people with disabilities and additional needs may experience difficulty:</w:t>
      </w:r>
    </w:p>
    <w:p w:rsidR="00FE7E48" w:rsidRPr="001645DC" w:rsidRDefault="00FE7E48" w:rsidP="00FE7E48">
      <w:pPr>
        <w:pStyle w:val="DHHSbullet1"/>
      </w:pPr>
      <w:r w:rsidRPr="001645DC">
        <w:t xml:space="preserve">navigating the social dynamics </w:t>
      </w:r>
      <w:r w:rsidRPr="001645DC">
        <w:rPr>
          <w:spacing w:val="-1"/>
        </w:rPr>
        <w:t>o</w:t>
      </w:r>
      <w:r w:rsidRPr="001645DC">
        <w:t>f the cla</w:t>
      </w:r>
      <w:r w:rsidRPr="001645DC">
        <w:rPr>
          <w:spacing w:val="-2"/>
        </w:rPr>
        <w:t>s</w:t>
      </w:r>
      <w:r w:rsidRPr="001645DC">
        <w:rPr>
          <w:spacing w:val="-1"/>
        </w:rPr>
        <w:t>s</w:t>
      </w:r>
      <w:r w:rsidRPr="001645DC">
        <w:rPr>
          <w:spacing w:val="-2"/>
        </w:rPr>
        <w:t>r</w:t>
      </w:r>
      <w:r w:rsidRPr="001645DC">
        <w:t>oom</w:t>
      </w:r>
    </w:p>
    <w:p w:rsidR="00FE7E48" w:rsidRPr="001645DC" w:rsidRDefault="00FE7E48" w:rsidP="00FE7E48">
      <w:pPr>
        <w:pStyle w:val="DHHSbullet1"/>
      </w:pPr>
      <w:r w:rsidRPr="001645DC">
        <w:t>coping with fr</w:t>
      </w:r>
      <w:r w:rsidRPr="001645DC">
        <w:rPr>
          <w:spacing w:val="-2"/>
        </w:rPr>
        <w:t>u</w:t>
      </w:r>
      <w:r w:rsidRPr="001645DC">
        <w:t>st</w:t>
      </w:r>
      <w:r w:rsidRPr="001645DC">
        <w:rPr>
          <w:spacing w:val="-2"/>
        </w:rPr>
        <w:t>r</w:t>
      </w:r>
      <w:r w:rsidRPr="001645DC">
        <w:t>ation and embar</w:t>
      </w:r>
      <w:r w:rsidRPr="001645DC">
        <w:rPr>
          <w:spacing w:val="-2"/>
        </w:rPr>
        <w:t>r</w:t>
      </w:r>
      <w:r w:rsidRPr="001645DC">
        <w:t>a</w:t>
      </w:r>
      <w:r w:rsidRPr="001645DC">
        <w:rPr>
          <w:spacing w:val="-2"/>
        </w:rPr>
        <w:t>s</w:t>
      </w:r>
      <w:r w:rsidRPr="001645DC">
        <w:rPr>
          <w:spacing w:val="-1"/>
        </w:rPr>
        <w:t>s</w:t>
      </w:r>
      <w:r w:rsidRPr="001645DC">
        <w:t>ment</w:t>
      </w:r>
    </w:p>
    <w:p w:rsidR="00FE7E48" w:rsidRPr="001645DC" w:rsidRDefault="00FE7E48" w:rsidP="00FE7E48">
      <w:pPr>
        <w:pStyle w:val="DHHSbullet1lastline"/>
      </w:pPr>
      <w:r w:rsidRPr="001645DC">
        <w:t xml:space="preserve">learning </w:t>
      </w:r>
      <w:r w:rsidRPr="001645DC">
        <w:rPr>
          <w:spacing w:val="-3"/>
        </w:rPr>
        <w:t>t</w:t>
      </w:r>
      <w:r w:rsidRPr="001645DC">
        <w:t>o self-</w:t>
      </w:r>
      <w:r w:rsidRPr="001645DC">
        <w:rPr>
          <w:spacing w:val="-2"/>
        </w:rPr>
        <w:t>r</w:t>
      </w:r>
      <w:r w:rsidRPr="001645DC">
        <w:t>egula</w:t>
      </w:r>
      <w:r w:rsidRPr="001645DC">
        <w:rPr>
          <w:spacing w:val="-3"/>
        </w:rPr>
        <w:t>t</w:t>
      </w:r>
      <w:r w:rsidRPr="001645DC">
        <w:t>e their behaviou</w:t>
      </w:r>
      <w:r w:rsidRPr="001645DC">
        <w:rPr>
          <w:spacing w:val="-12"/>
        </w:rPr>
        <w:t>r</w:t>
      </w:r>
      <w:r w:rsidRPr="001645DC">
        <w:t>.</w:t>
      </w:r>
    </w:p>
    <w:p w:rsidR="00FE7E48" w:rsidRPr="001645DC" w:rsidRDefault="00FE7E48" w:rsidP="00FE7E48">
      <w:pPr>
        <w:pStyle w:val="DHHSbody"/>
        <w:rPr>
          <w:szCs w:val="19"/>
        </w:rPr>
      </w:pPr>
      <w:r w:rsidRPr="001645DC">
        <w:rPr>
          <w:szCs w:val="19"/>
        </w:rPr>
        <w:t>Identifying a child or young person’s underlying learning needs, providing tailored support and modifying the educational progr</w:t>
      </w:r>
      <w:r>
        <w:rPr>
          <w:szCs w:val="19"/>
        </w:rPr>
        <w:t xml:space="preserve">am should </w:t>
      </w:r>
      <w:r w:rsidRPr="001645DC">
        <w:rPr>
          <w:szCs w:val="19"/>
        </w:rPr>
        <w:t>increase their engagement in learning and improve their opportunities for success. If you ar</w:t>
      </w:r>
      <w:r>
        <w:rPr>
          <w:szCs w:val="19"/>
        </w:rPr>
        <w:t xml:space="preserve">e </w:t>
      </w:r>
      <w:r w:rsidRPr="001645DC">
        <w:rPr>
          <w:szCs w:val="19"/>
        </w:rPr>
        <w:t>concerned that the child or young person in your care may be having difficulties at school</w:t>
      </w:r>
      <w:r>
        <w:rPr>
          <w:szCs w:val="19"/>
        </w:rPr>
        <w:t xml:space="preserve"> </w:t>
      </w:r>
      <w:r w:rsidRPr="001645DC">
        <w:rPr>
          <w:szCs w:val="19"/>
        </w:rPr>
        <w:t>or are worried about their behaviour, you should contact their school.</w:t>
      </w:r>
    </w:p>
    <w:p w:rsidR="00FE7E48" w:rsidRPr="001645DC" w:rsidRDefault="00FE7E48" w:rsidP="00FE7E48">
      <w:pPr>
        <w:pStyle w:val="Heading4"/>
        <w:rPr>
          <w:szCs w:val="19"/>
        </w:rPr>
      </w:pPr>
      <w:r w:rsidRPr="001645DC">
        <w:rPr>
          <w:szCs w:val="19"/>
        </w:rPr>
        <w:t>Children and young people identifying as same-sex attracted, gender diverse and intersex</w:t>
      </w:r>
    </w:p>
    <w:p w:rsidR="00FE7E48" w:rsidRPr="002A25E0" w:rsidRDefault="00FE7E48" w:rsidP="00FE7E48">
      <w:pPr>
        <w:pStyle w:val="DHHSbody"/>
      </w:pPr>
      <w:r w:rsidRPr="001645DC">
        <w:t>Research has shown that gender and sexually diverse students in Australia can struggle at school and are often the victims of homophobia, which can negatively impact on their experience at school and their learning.</w:t>
      </w:r>
    </w:p>
    <w:p w:rsidR="00FE7E48" w:rsidRPr="001645DC" w:rsidRDefault="00FE7E48" w:rsidP="00FE7E48">
      <w:pPr>
        <w:pStyle w:val="DHHSbody"/>
      </w:pPr>
      <w:r w:rsidRPr="001645DC">
        <w:t>The Safe Schools Coalition Victoria works</w:t>
      </w:r>
      <w:r>
        <w:t xml:space="preserve"> </w:t>
      </w:r>
      <w:r w:rsidRPr="001645DC">
        <w:t>in partnership with the government to offer membership, training, and resources to help combat homophobic bullying, and to create safe and su</w:t>
      </w:r>
      <w:r>
        <w:t>pportive environments for same-</w:t>
      </w:r>
      <w:r w:rsidRPr="001645DC">
        <w:t>sex attracted, gender diverse and intersex students, staff and families.</w:t>
      </w:r>
    </w:p>
    <w:p w:rsidR="00FE7E48" w:rsidRPr="001645DC" w:rsidRDefault="00FE7E48" w:rsidP="00FE7E48">
      <w:pPr>
        <w:pStyle w:val="DHHSbody"/>
        <w:rPr>
          <w:szCs w:val="19"/>
        </w:rPr>
      </w:pPr>
      <w:r w:rsidRPr="001645DC">
        <w:rPr>
          <w:szCs w:val="19"/>
        </w:rPr>
        <w:t>The coalition provides training, resources and advice for every school in Victoria, to support sexual diversity and gender diversity, and therefore enhance school performance.</w:t>
      </w:r>
    </w:p>
    <w:p w:rsidR="00FE7E48" w:rsidRDefault="00FE7E48" w:rsidP="00FE7E48">
      <w:pPr>
        <w:pStyle w:val="Heading3"/>
      </w:pPr>
      <w:r w:rsidRPr="00D9569E">
        <w:lastRenderedPageBreak/>
        <w:t>Discrimination and bullying at school</w:t>
      </w:r>
      <w:r w:rsidRPr="001645DC">
        <w:t xml:space="preserve"> </w:t>
      </w:r>
    </w:p>
    <w:p w:rsidR="00FE7E48" w:rsidRPr="002A25E0" w:rsidRDefault="00FE7E48" w:rsidP="00FE7E48">
      <w:pPr>
        <w:pStyle w:val="DHHSbody"/>
      </w:pPr>
      <w:r w:rsidRPr="001645DC">
        <w:t>Bullying is a serious issue for everyone in a school community. It can happen anywhere,</w:t>
      </w:r>
      <w:r>
        <w:t xml:space="preserve"> </w:t>
      </w:r>
      <w:r w:rsidRPr="001645DC">
        <w:t>anytime, and can have devastating</w:t>
      </w:r>
      <w:r>
        <w:t xml:space="preserve"> </w:t>
      </w:r>
      <w:r w:rsidRPr="001645DC">
        <w:t>consequences for a child or young person. Bullying is harmful behaviour that can be physical, social or psychological. It happens when someone uses words or actions against a person or a group of people to cause them distress or harm. It is often related to using power over someone or trying to make them feel helpless.</w:t>
      </w:r>
    </w:p>
    <w:p w:rsidR="00FE7E48" w:rsidRPr="002A25E0" w:rsidRDefault="00FE7E48" w:rsidP="00FE7E48">
      <w:pPr>
        <w:pStyle w:val="DHHSbody"/>
      </w:pPr>
      <w:r w:rsidRPr="001645DC">
        <w:t>Discrimination is treating someone unfairly or unjustly because of their gender, background, culture, race, disability, sexuality, identity or other reason.</w:t>
      </w:r>
    </w:p>
    <w:p w:rsidR="00FE7E48" w:rsidRPr="002A25E0" w:rsidRDefault="00FE7E48" w:rsidP="00FE7E48">
      <w:pPr>
        <w:pStyle w:val="DHHSbody"/>
      </w:pPr>
      <w:r w:rsidRPr="001645DC">
        <w:t>Discrimination and bullying can be a particular issue for children and young people who live</w:t>
      </w:r>
      <w:r>
        <w:t xml:space="preserve"> </w:t>
      </w:r>
      <w:r w:rsidRPr="001645DC">
        <w:t>in out-of-home care and may be made worse if they have a disability, are from a different racial or cultural background or identify as lesbian, gay, bisexual, transgender or intersex.</w:t>
      </w:r>
    </w:p>
    <w:p w:rsidR="00FE7E48" w:rsidRPr="002A25E0" w:rsidRDefault="00FE7E48" w:rsidP="00FE7E48">
      <w:pPr>
        <w:pStyle w:val="DHHSbody"/>
      </w:pPr>
      <w:r w:rsidRPr="001645DC">
        <w:t>Discrimination and verbal and physical</w:t>
      </w:r>
      <w:r>
        <w:t xml:space="preserve"> </w:t>
      </w:r>
      <w:r w:rsidRPr="001645DC">
        <w:t>abuse can have significant impacts on a child or young person’s wellbeing, including an increased risk of mental health problems, such as depression, anxiety, suicidal behaviour or thoughts and self-harm.</w:t>
      </w:r>
    </w:p>
    <w:p w:rsidR="00FE7E48" w:rsidRPr="001645DC" w:rsidRDefault="00FE7E48" w:rsidP="00FE7E48">
      <w:pPr>
        <w:pStyle w:val="DHHSbody"/>
      </w:pPr>
      <w:r w:rsidRPr="001645DC">
        <w:t>Discrimination and bullying have received</w:t>
      </w:r>
      <w:r>
        <w:t xml:space="preserve"> </w:t>
      </w:r>
      <w:r w:rsidRPr="001645DC">
        <w:t>more attention in recent years, particularly with greater access to social media, and concerns about new forms of bullying, such as cyber bullying, particularly experienced by children and young people.</w:t>
      </w:r>
    </w:p>
    <w:p w:rsidR="00FE7E48" w:rsidRPr="001645DC" w:rsidRDefault="00FE7E48" w:rsidP="00FE7E48">
      <w:pPr>
        <w:pStyle w:val="Heading4"/>
        <w:rPr>
          <w:szCs w:val="19"/>
        </w:rPr>
      </w:pPr>
      <w:r w:rsidRPr="001645DC">
        <w:rPr>
          <w:szCs w:val="19"/>
        </w:rPr>
        <w:t>Tackling bullying</w:t>
      </w:r>
    </w:p>
    <w:p w:rsidR="00FE7E48" w:rsidRPr="00FA06CA" w:rsidRDefault="00FE7E48" w:rsidP="00FE7E48">
      <w:pPr>
        <w:pStyle w:val="DHHSbody"/>
        <w:rPr>
          <w:szCs w:val="19"/>
        </w:rPr>
      </w:pPr>
      <w:r w:rsidRPr="001645DC">
        <w:rPr>
          <w:szCs w:val="19"/>
        </w:rPr>
        <w:t>It is important to talk to the child or young person in your care about bullying and, if it is an issue, consider ways to address it.</w:t>
      </w:r>
    </w:p>
    <w:p w:rsidR="00FE7E48" w:rsidRPr="00FA06CA" w:rsidRDefault="00FE7E48" w:rsidP="00FE7E48">
      <w:pPr>
        <w:pStyle w:val="DHHSbody"/>
        <w:rPr>
          <w:szCs w:val="19"/>
        </w:rPr>
      </w:pPr>
      <w:r w:rsidRPr="001645DC">
        <w:rPr>
          <w:szCs w:val="19"/>
        </w:rPr>
        <w:t>Encourage the child or young person to talk about what happened. If they want to try to deal with the bullying themselves, discuss strategies and set a short period of time to see if they can resolve the situation. Tell them that reporting the bullying is okay and reassure them it is not their fault.</w:t>
      </w:r>
    </w:p>
    <w:p w:rsidR="00FE7E48" w:rsidRPr="001645DC" w:rsidRDefault="00FE7E48" w:rsidP="00FE7E48">
      <w:pPr>
        <w:pStyle w:val="DHHSbody"/>
        <w:rPr>
          <w:szCs w:val="19"/>
        </w:rPr>
      </w:pPr>
      <w:r w:rsidRPr="001645DC">
        <w:rPr>
          <w:szCs w:val="19"/>
        </w:rPr>
        <w:t>Encourage the child or young person to:</w:t>
      </w:r>
    </w:p>
    <w:p w:rsidR="00FE7E48" w:rsidRPr="001645DC" w:rsidRDefault="00FE7E48" w:rsidP="00FE7E48">
      <w:pPr>
        <w:pStyle w:val="DHHSbullet1"/>
        <w:rPr>
          <w:szCs w:val="19"/>
        </w:rPr>
      </w:pPr>
      <w:r w:rsidRPr="001645DC">
        <w:rPr>
          <w:szCs w:val="19"/>
        </w:rPr>
        <w:t>try to act unimpressed or unaffected</w:t>
      </w:r>
    </w:p>
    <w:p w:rsidR="00FE7E48" w:rsidRPr="001645DC" w:rsidRDefault="00FE7E48" w:rsidP="00FE7E48">
      <w:pPr>
        <w:pStyle w:val="DHHSbullet1"/>
        <w:rPr>
          <w:szCs w:val="19"/>
        </w:rPr>
      </w:pPr>
      <w:r w:rsidRPr="001645DC">
        <w:rPr>
          <w:szCs w:val="19"/>
        </w:rPr>
        <w:t>use other strategies to diffuse the situation (such as agreeing in an offhand way with the bullying when they say offensive or negative things – this is known as fogging)</w:t>
      </w:r>
    </w:p>
    <w:p w:rsidR="00FE7E48" w:rsidRPr="001645DC" w:rsidRDefault="00FE7E48" w:rsidP="00FE7E48">
      <w:pPr>
        <w:pStyle w:val="DHHSbullet1"/>
        <w:rPr>
          <w:szCs w:val="19"/>
        </w:rPr>
      </w:pPr>
      <w:r w:rsidRPr="001645DC">
        <w:rPr>
          <w:szCs w:val="19"/>
        </w:rPr>
        <w:t>say ‘No!’ firmly</w:t>
      </w:r>
    </w:p>
    <w:p w:rsidR="00FE7E48" w:rsidRPr="001645DC" w:rsidRDefault="00FE7E48" w:rsidP="00FE7E48">
      <w:pPr>
        <w:pStyle w:val="DHHSbullet1"/>
        <w:rPr>
          <w:szCs w:val="19"/>
        </w:rPr>
      </w:pPr>
      <w:r w:rsidRPr="001645DC">
        <w:rPr>
          <w:szCs w:val="19"/>
        </w:rPr>
        <w:t>talk to the teacher or another staff member, such as a school guidance officer</w:t>
      </w:r>
    </w:p>
    <w:p w:rsidR="00FE7E48" w:rsidRPr="001645DC" w:rsidRDefault="00FE7E48" w:rsidP="00FE7E48">
      <w:pPr>
        <w:pStyle w:val="DHHSbullet1lastline"/>
      </w:pPr>
      <w:r w:rsidRPr="001645DC">
        <w:t>act confidently, even when they don’t feel it.</w:t>
      </w:r>
    </w:p>
    <w:p w:rsidR="00FE7E48" w:rsidRDefault="00FE7E48" w:rsidP="00FE7E48">
      <w:pPr>
        <w:pStyle w:val="DHHSbody"/>
      </w:pPr>
      <w:r w:rsidRPr="001645DC">
        <w:t>P</w:t>
      </w:r>
      <w:r w:rsidRPr="001645DC">
        <w:rPr>
          <w:spacing w:val="-2"/>
        </w:rPr>
        <w:t>r</w:t>
      </w:r>
      <w:r w:rsidRPr="001645DC">
        <w:t>actice some st</w:t>
      </w:r>
      <w:r w:rsidRPr="001645DC">
        <w:rPr>
          <w:spacing w:val="-2"/>
        </w:rPr>
        <w:t>r</w:t>
      </w:r>
      <w:r w:rsidRPr="001645DC">
        <w:t>a</w:t>
      </w:r>
      <w:r w:rsidRPr="001645DC">
        <w:rPr>
          <w:spacing w:val="-3"/>
        </w:rPr>
        <w:t>t</w:t>
      </w:r>
      <w:r w:rsidRPr="001645DC">
        <w:t xml:space="preserve">egies at home with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help them </w:t>
      </w:r>
      <w:r w:rsidRPr="001645DC">
        <w:rPr>
          <w:spacing w:val="-3"/>
        </w:rPr>
        <w:t>t</w:t>
      </w:r>
      <w:r w:rsidRPr="001645DC">
        <w:t>o:</w:t>
      </w:r>
    </w:p>
    <w:p w:rsidR="00FE7E48" w:rsidRPr="001645DC" w:rsidRDefault="00FE7E48" w:rsidP="00FE7E48">
      <w:pPr>
        <w:pStyle w:val="DHHSbullet1"/>
      </w:pPr>
      <w:r w:rsidRPr="001645DC">
        <w:t>s</w:t>
      </w:r>
      <w:r w:rsidRPr="001645DC">
        <w:rPr>
          <w:spacing w:val="-3"/>
        </w:rPr>
        <w:t>t</w:t>
      </w:r>
      <w:r w:rsidRPr="001645DC">
        <w:t xml:space="preserve">and and </w:t>
      </w:r>
      <w:r w:rsidRPr="001645DC">
        <w:rPr>
          <w:spacing w:val="-1"/>
        </w:rPr>
        <w:t>w</w:t>
      </w:r>
      <w:r w:rsidRPr="001645DC">
        <w:t xml:space="preserve">alk in a </w:t>
      </w:r>
      <w:r w:rsidRPr="001645DC">
        <w:rPr>
          <w:spacing w:val="-1"/>
        </w:rPr>
        <w:t>w</w:t>
      </w:r>
      <w:r w:rsidRPr="001645DC">
        <w:t>ay that appea</w:t>
      </w:r>
      <w:r w:rsidRPr="001645DC">
        <w:rPr>
          <w:spacing w:val="-2"/>
        </w:rPr>
        <w:t>r</w:t>
      </w:r>
      <w:r w:rsidRPr="001645DC">
        <w:t>s mo</w:t>
      </w:r>
      <w:r w:rsidRPr="001645DC">
        <w:rPr>
          <w:spacing w:val="-2"/>
        </w:rPr>
        <w:t>r</w:t>
      </w:r>
      <w:r w:rsidRPr="001645DC">
        <w:t>e confident</w:t>
      </w:r>
    </w:p>
    <w:p w:rsidR="00FE7E48" w:rsidRDefault="00FE7E48" w:rsidP="00FE7E48">
      <w:pPr>
        <w:pStyle w:val="DHHSbullet1lastline"/>
      </w:pPr>
      <w:r w:rsidRPr="001645DC">
        <w:t>gi</w:t>
      </w:r>
      <w:r w:rsidRPr="001645DC">
        <w:rPr>
          <w:spacing w:val="-3"/>
        </w:rPr>
        <w:t>v</w:t>
      </w:r>
      <w:r w:rsidRPr="001645DC">
        <w:t xml:space="preserve">e a </w:t>
      </w:r>
      <w:r w:rsidRPr="001645DC">
        <w:rPr>
          <w:spacing w:val="-2"/>
        </w:rPr>
        <w:t>q</w:t>
      </w:r>
      <w:r w:rsidRPr="001645DC">
        <w:t xml:space="preserve">uick </w:t>
      </w:r>
      <w:r w:rsidRPr="001645DC">
        <w:rPr>
          <w:spacing w:val="-2"/>
        </w:rPr>
        <w:t>r</w:t>
      </w:r>
      <w:r w:rsidRPr="001645DC">
        <w:t xml:space="preserve">eply </w:t>
      </w:r>
      <w:r w:rsidRPr="001645DC">
        <w:rPr>
          <w:spacing w:val="-3"/>
        </w:rPr>
        <w:t>t</w:t>
      </w:r>
      <w:r w:rsidRPr="001645DC">
        <w:t xml:space="preserve">o </w:t>
      </w:r>
      <w:r w:rsidRPr="001645DC">
        <w:rPr>
          <w:spacing w:val="-1"/>
        </w:rPr>
        <w:t>s</w:t>
      </w:r>
      <w:r w:rsidRPr="001645DC">
        <w:t xml:space="preserve">urprise or disarm the other child or </w:t>
      </w:r>
      <w:r w:rsidRPr="001645DC">
        <w:rPr>
          <w:spacing w:val="-3"/>
        </w:rPr>
        <w:t>y</w:t>
      </w:r>
      <w:r w:rsidRPr="001645DC">
        <w:t>oung pe</w:t>
      </w:r>
      <w:r w:rsidRPr="001645DC">
        <w:rPr>
          <w:spacing w:val="-2"/>
        </w:rPr>
        <w:t>r</w:t>
      </w:r>
      <w:r w:rsidRPr="001645DC">
        <w:t>son</w:t>
      </w:r>
    </w:p>
    <w:p w:rsidR="00FE7E48" w:rsidRDefault="00FE7E48" w:rsidP="00FE7E48">
      <w:pPr>
        <w:pStyle w:val="DHHSbullet1lastline"/>
      </w:pPr>
      <w:r>
        <w:t>u</w:t>
      </w:r>
      <w:r w:rsidRPr="00A035CF">
        <w:t>se a routine response (such as ‘okay whatever’)</w:t>
      </w:r>
      <w:r>
        <w:t>t</w:t>
      </w:r>
      <w:r w:rsidRPr="00A035CF">
        <w:t xml:space="preserve">hat </w:t>
      </w:r>
      <w:r>
        <w:t>implies they are not bothered.</w:t>
      </w:r>
    </w:p>
    <w:p w:rsidR="00FE7E48" w:rsidRPr="001645DC" w:rsidRDefault="00FE7E48" w:rsidP="00FE7E48">
      <w:pPr>
        <w:pStyle w:val="DHHSbody"/>
        <w:rPr>
          <w:szCs w:val="19"/>
        </w:rPr>
      </w:pPr>
      <w:r w:rsidRPr="001645DC">
        <w:rPr>
          <w:szCs w:val="19"/>
        </w:rPr>
        <w:t>Talk about what doesn’t work with bullying, including:</w:t>
      </w:r>
    </w:p>
    <w:p w:rsidR="00FE7E48" w:rsidRPr="001645DC" w:rsidRDefault="00FE7E48" w:rsidP="00FE7E48">
      <w:pPr>
        <w:pStyle w:val="DHHSbullet1"/>
        <w:rPr>
          <w:szCs w:val="19"/>
        </w:rPr>
      </w:pPr>
      <w:r w:rsidRPr="001645DC">
        <w:rPr>
          <w:szCs w:val="19"/>
        </w:rPr>
        <w:t>fighting back</w:t>
      </w:r>
    </w:p>
    <w:p w:rsidR="00FE7E48" w:rsidRPr="001645DC" w:rsidRDefault="00FE7E48" w:rsidP="00FE7E48">
      <w:pPr>
        <w:pStyle w:val="DHHSbullet1"/>
        <w:rPr>
          <w:szCs w:val="19"/>
        </w:rPr>
      </w:pPr>
      <w:r w:rsidRPr="001645DC">
        <w:rPr>
          <w:szCs w:val="19"/>
        </w:rPr>
        <w:t>bullying the bully</w:t>
      </w:r>
    </w:p>
    <w:p w:rsidR="00FE7E48" w:rsidRPr="001645DC" w:rsidRDefault="00FE7E48" w:rsidP="00FE7E48">
      <w:pPr>
        <w:pStyle w:val="DHHSbullet1"/>
        <w:rPr>
          <w:szCs w:val="19"/>
        </w:rPr>
      </w:pPr>
      <w:r w:rsidRPr="001645DC">
        <w:rPr>
          <w:szCs w:val="19"/>
        </w:rPr>
        <w:t>ignoring it</w:t>
      </w:r>
    </w:p>
    <w:p w:rsidR="00FE7E48" w:rsidRPr="001645DC" w:rsidRDefault="00FE7E48" w:rsidP="00FE7E48">
      <w:pPr>
        <w:pStyle w:val="DHHSbullet1"/>
        <w:rPr>
          <w:szCs w:val="19"/>
        </w:rPr>
      </w:pPr>
      <w:r w:rsidRPr="001645DC">
        <w:rPr>
          <w:szCs w:val="19"/>
        </w:rPr>
        <w:t>playing with a different group of friends</w:t>
      </w:r>
    </w:p>
    <w:p w:rsidR="00FE7E48" w:rsidRDefault="00FE7E48" w:rsidP="00FE7E48">
      <w:pPr>
        <w:pStyle w:val="DHHSbullet1lastline"/>
        <w:rPr>
          <w:szCs w:val="19"/>
        </w:rPr>
      </w:pPr>
      <w:r w:rsidRPr="00531CA0">
        <w:rPr>
          <w:rStyle w:val="DHHSbullet1lastlineChar"/>
        </w:rPr>
        <w:t>remaining silent about the problem</w:t>
      </w:r>
      <w:r w:rsidRPr="001645DC">
        <w:rPr>
          <w:szCs w:val="19"/>
        </w:rPr>
        <w:t>.</w:t>
      </w:r>
    </w:p>
    <w:p w:rsidR="00FE7E48" w:rsidRDefault="00FE7E48" w:rsidP="00FE7E48">
      <w:pPr>
        <w:pStyle w:val="DHHSbody"/>
      </w:pPr>
      <w:r w:rsidRPr="001645DC">
        <w:t>Give the child or young person the Kids Helpline telephone number (1800 55 1800) to use if they want to talk to someone other than the school, or if you don’t feel able to support them. If</w:t>
      </w:r>
      <w:r w:rsidRPr="00A07990">
        <w:t xml:space="preserve"> </w:t>
      </w:r>
      <w:r w:rsidRPr="001645DC">
        <w:t xml:space="preserve">you feel </w:t>
      </w:r>
      <w:r w:rsidRPr="00A07990">
        <w:t xml:space="preserve">unable </w:t>
      </w:r>
      <w:r w:rsidRPr="001645DC">
        <w:t>to deal with this issue and are concerned about their wellbeing, you should</w:t>
      </w:r>
      <w:r w:rsidRPr="00A07990">
        <w:t xml:space="preserve"> talk to your agency worker. </w:t>
      </w:r>
    </w:p>
    <w:p w:rsidR="00FE7E48" w:rsidRPr="001645DC" w:rsidRDefault="00FE7E48" w:rsidP="00FE7E48">
      <w:pPr>
        <w:pStyle w:val="DHHSquote"/>
        <w:rPr>
          <w:szCs w:val="19"/>
        </w:rPr>
      </w:pPr>
      <w:r>
        <w:rPr>
          <w:szCs w:val="28"/>
        </w:rPr>
        <w:lastRenderedPageBreak/>
        <w:t>[Pull out text] ‘</w:t>
      </w:r>
      <w:r w:rsidRPr="001645DC">
        <w:rPr>
          <w:szCs w:val="28"/>
        </w:rPr>
        <w:t>Bullying because you have been in care can be a huge issue.’</w:t>
      </w:r>
      <w:r>
        <w:rPr>
          <w:szCs w:val="28"/>
        </w:rPr>
        <w:t xml:space="preserve"> </w:t>
      </w:r>
      <w:r w:rsidRPr="001645DC">
        <w:rPr>
          <w:szCs w:val="19"/>
        </w:rPr>
        <w:t>CREATE Young Consultants</w:t>
      </w:r>
    </w:p>
    <w:p w:rsidR="00FE7E48" w:rsidRPr="001645DC" w:rsidRDefault="00FE7E48" w:rsidP="00FE7E48">
      <w:pPr>
        <w:pStyle w:val="DHHSquote"/>
      </w:pPr>
      <w:r>
        <w:t xml:space="preserve">[Pull out text] </w:t>
      </w:r>
      <w:r w:rsidRPr="001645DC">
        <w:t>’Seek the support of the care team, including their Student Support Group, reinforcing that they are not alone.’</w:t>
      </w:r>
      <w:r>
        <w:t xml:space="preserve"> </w:t>
      </w:r>
      <w:r w:rsidRPr="001645DC">
        <w:t>Jenny, Maya and Robyn, agency case workers,</w:t>
      </w:r>
      <w:r>
        <w:t xml:space="preserve"> </w:t>
      </w:r>
      <w:r w:rsidRPr="001645DC">
        <w:t>46+ years combined</w:t>
      </w:r>
    </w:p>
    <w:p w:rsidR="00FE7E48" w:rsidRPr="001645DC" w:rsidRDefault="00FE7E48" w:rsidP="00FE7E48">
      <w:pPr>
        <w:pStyle w:val="DHHSquote"/>
        <w:rPr>
          <w:szCs w:val="19"/>
        </w:rPr>
      </w:pPr>
      <w:r>
        <w:t xml:space="preserve">[Pull out text] </w:t>
      </w:r>
      <w:r w:rsidRPr="001645DC">
        <w:rPr>
          <w:szCs w:val="28"/>
        </w:rPr>
        <w:t>’Sometimes kids don’t want to burden carers. Carers can subtly say that they want the young person to bring up stuff and can pay attention to look for tell- tale signs.’</w:t>
      </w:r>
      <w:r>
        <w:rPr>
          <w:szCs w:val="28"/>
        </w:rPr>
        <w:t xml:space="preserve"> </w:t>
      </w:r>
      <w:r w:rsidRPr="001645DC">
        <w:rPr>
          <w:szCs w:val="19"/>
        </w:rPr>
        <w:t>CREATE Young Consultants</w:t>
      </w:r>
    </w:p>
    <w:p w:rsidR="00FE7E48" w:rsidRPr="001645DC" w:rsidRDefault="00FE7E48" w:rsidP="00FE7E48">
      <w:pPr>
        <w:pStyle w:val="Heading3"/>
      </w:pPr>
      <w:r w:rsidRPr="001645DC">
        <w:t>Useful resources</w:t>
      </w:r>
    </w:p>
    <w:p w:rsidR="00FE7E48" w:rsidRPr="001645DC" w:rsidRDefault="00B23A16" w:rsidP="008654F0">
      <w:pPr>
        <w:pStyle w:val="DHHSbullet1"/>
      </w:pPr>
      <w:hyperlink r:id="rId112" w:history="1">
        <w:r w:rsidR="00FE7E48" w:rsidRPr="008654F0">
          <w:rPr>
            <w:rStyle w:val="Hyperlink"/>
            <w:spacing w:val="-2"/>
          </w:rPr>
          <w:t>B</w:t>
        </w:r>
        <w:r w:rsidR="00FE7E48" w:rsidRPr="008654F0">
          <w:rPr>
            <w:rStyle w:val="Hyperlink"/>
          </w:rPr>
          <w:t xml:space="preserve">ully </w:t>
        </w:r>
        <w:r w:rsidR="00FE7E48" w:rsidRPr="008654F0">
          <w:rPr>
            <w:rStyle w:val="Hyperlink"/>
            <w:spacing w:val="-2"/>
          </w:rPr>
          <w:t>S</w:t>
        </w:r>
        <w:r w:rsidR="00FE7E48" w:rsidRPr="008654F0">
          <w:rPr>
            <w:rStyle w:val="Hyperlink"/>
            <w:spacing w:val="-3"/>
          </w:rPr>
          <w:t>t</w:t>
        </w:r>
        <w:r w:rsidR="00FE7E48" w:rsidRPr="008654F0">
          <w:rPr>
            <w:rStyle w:val="Hyperlink"/>
          </w:rPr>
          <w:t>oppe</w:t>
        </w:r>
        <w:r w:rsidR="00FE7E48" w:rsidRPr="008654F0">
          <w:rPr>
            <w:rStyle w:val="Hyperlink"/>
            <w:spacing w:val="-1"/>
          </w:rPr>
          <w:t>r</w:t>
        </w:r>
        <w:r w:rsidR="00FE7E48" w:rsidRPr="008654F0">
          <w:rPr>
            <w:rStyle w:val="Hyperlink"/>
          </w:rPr>
          <w:t>s</w:t>
        </w:r>
      </w:hyperlink>
      <w:r w:rsidR="008654F0">
        <w:rPr>
          <w:spacing w:val="-2"/>
        </w:rPr>
        <w:t xml:space="preserve"> [</w:t>
      </w:r>
      <w:r w:rsidR="008654F0" w:rsidRPr="008654F0">
        <w:rPr>
          <w:spacing w:val="-2"/>
        </w:rPr>
        <w:t>http://www.education.vic.gov.au/about/programs/bullystoppers/Pages/parents.aspx</w:t>
      </w:r>
      <w:r w:rsidR="008654F0">
        <w:rPr>
          <w:spacing w:val="-2"/>
        </w:rPr>
        <w:t>]</w:t>
      </w:r>
      <w:r w:rsidR="00FE7E48" w:rsidRPr="001645DC">
        <w:t xml:space="preserve"> – is a p</w:t>
      </w:r>
      <w:r w:rsidR="00FE7E48" w:rsidRPr="001645DC">
        <w:rPr>
          <w:spacing w:val="-2"/>
        </w:rPr>
        <w:t>r</w:t>
      </w:r>
      <w:r w:rsidR="00FE7E48" w:rsidRPr="001645DC">
        <w:t>og</w:t>
      </w:r>
      <w:r w:rsidR="00FE7E48" w:rsidRPr="001645DC">
        <w:rPr>
          <w:spacing w:val="-2"/>
        </w:rPr>
        <w:t>r</w:t>
      </w:r>
      <w:r w:rsidR="00FE7E48" w:rsidRPr="001645DC">
        <w:t xml:space="preserve">am that </w:t>
      </w:r>
      <w:r w:rsidR="00FE7E48" w:rsidRPr="001645DC">
        <w:rPr>
          <w:spacing w:val="-1"/>
        </w:rPr>
        <w:t>s</w:t>
      </w:r>
      <w:r w:rsidR="00FE7E48" w:rsidRPr="001645DC">
        <w:t>uppo</w:t>
      </w:r>
      <w:r w:rsidR="00FE7E48" w:rsidRPr="001645DC">
        <w:rPr>
          <w:spacing w:val="2"/>
        </w:rPr>
        <w:t>r</w:t>
      </w:r>
      <w:r w:rsidR="00FE7E48" w:rsidRPr="001645DC">
        <w:t>ts s</w:t>
      </w:r>
      <w:r w:rsidR="00FE7E48" w:rsidRPr="001645DC">
        <w:rPr>
          <w:spacing w:val="-2"/>
        </w:rPr>
        <w:t>t</w:t>
      </w:r>
      <w:r w:rsidR="00FE7E48" w:rsidRPr="001645DC">
        <w:t>udent</w:t>
      </w:r>
      <w:r w:rsidR="00FE7E48" w:rsidRPr="001645DC">
        <w:rPr>
          <w:spacing w:val="-1"/>
        </w:rPr>
        <w:t>s</w:t>
      </w:r>
      <w:r w:rsidR="00FE7E48" w:rsidRPr="001645DC">
        <w:t>, pa</w:t>
      </w:r>
      <w:r w:rsidR="00FE7E48" w:rsidRPr="001645DC">
        <w:rPr>
          <w:spacing w:val="-2"/>
        </w:rPr>
        <w:t>r</w:t>
      </w:r>
      <w:r w:rsidR="00FE7E48" w:rsidRPr="001645DC">
        <w:t>ents and ca</w:t>
      </w:r>
      <w:r w:rsidR="00FE7E48" w:rsidRPr="001645DC">
        <w:rPr>
          <w:spacing w:val="-2"/>
        </w:rPr>
        <w:t>r</w:t>
      </w:r>
      <w:r w:rsidR="00FE7E48" w:rsidRPr="001645DC">
        <w:t>e</w:t>
      </w:r>
      <w:r w:rsidR="00FE7E48" w:rsidRPr="001645DC">
        <w:rPr>
          <w:spacing w:val="-1"/>
        </w:rPr>
        <w:t>rs</w:t>
      </w:r>
      <w:r w:rsidR="00FE7E48" w:rsidRPr="001645DC">
        <w:t xml:space="preserve">, </w:t>
      </w:r>
      <w:r w:rsidR="00FE7E48" w:rsidRPr="001645DC">
        <w:rPr>
          <w:spacing w:val="-3"/>
        </w:rPr>
        <w:t>t</w:t>
      </w:r>
      <w:r w:rsidR="00FE7E48" w:rsidRPr="001645DC">
        <w:t>eache</w:t>
      </w:r>
      <w:r w:rsidR="00FE7E48" w:rsidRPr="001645DC">
        <w:rPr>
          <w:spacing w:val="-1"/>
        </w:rPr>
        <w:t>r</w:t>
      </w:r>
      <w:r w:rsidR="00FE7E48" w:rsidRPr="001645DC">
        <w:t xml:space="preserve">s and principals in </w:t>
      </w:r>
      <w:r w:rsidR="00FE7E48" w:rsidRPr="001645DC">
        <w:rPr>
          <w:spacing w:val="-1"/>
        </w:rPr>
        <w:t>w</w:t>
      </w:r>
      <w:r w:rsidR="00FE7E48" w:rsidRPr="001645DC">
        <w:t xml:space="preserve">orking </w:t>
      </w:r>
      <w:r w:rsidR="00FE7E48" w:rsidRPr="001645DC">
        <w:rPr>
          <w:spacing w:val="-3"/>
        </w:rPr>
        <w:t>t</w:t>
      </w:r>
      <w:r w:rsidR="00FE7E48" w:rsidRPr="001645DC">
        <w:t xml:space="preserve">ogether </w:t>
      </w:r>
      <w:r w:rsidR="00FE7E48" w:rsidRPr="001645DC">
        <w:rPr>
          <w:spacing w:val="-3"/>
        </w:rPr>
        <w:t>t</w:t>
      </w:r>
      <w:r w:rsidR="00FE7E48" w:rsidRPr="001645DC">
        <w:t>o ma</w:t>
      </w:r>
      <w:r w:rsidR="00FE7E48" w:rsidRPr="001645DC">
        <w:rPr>
          <w:spacing w:val="-4"/>
        </w:rPr>
        <w:t>k</w:t>
      </w:r>
      <w:r w:rsidR="00FE7E48" w:rsidRPr="001645DC">
        <w:t xml:space="preserve">e </w:t>
      </w:r>
      <w:r w:rsidR="00FE7E48" w:rsidRPr="001645DC">
        <w:rPr>
          <w:spacing w:val="-1"/>
        </w:rPr>
        <w:t>s</w:t>
      </w:r>
      <w:r w:rsidR="00FE7E48" w:rsidRPr="001645DC">
        <w:t>u</w:t>
      </w:r>
      <w:r w:rsidR="00FE7E48" w:rsidRPr="001645DC">
        <w:rPr>
          <w:spacing w:val="-2"/>
        </w:rPr>
        <w:t>r</w:t>
      </w:r>
      <w:r w:rsidR="00FE7E48" w:rsidRPr="001645DC">
        <w:t>e schools a</w:t>
      </w:r>
      <w:r w:rsidR="00FE7E48" w:rsidRPr="001645DC">
        <w:rPr>
          <w:spacing w:val="-2"/>
        </w:rPr>
        <w:t>r</w:t>
      </w:r>
      <w:r w:rsidR="00FE7E48" w:rsidRPr="001645DC">
        <w:t>e sa</w:t>
      </w:r>
      <w:r w:rsidR="00FE7E48" w:rsidRPr="001645DC">
        <w:rPr>
          <w:spacing w:val="-1"/>
        </w:rPr>
        <w:t>f</w:t>
      </w:r>
      <w:r w:rsidR="00FE7E48" w:rsidRPr="001645DC">
        <w:t xml:space="preserve">e and </w:t>
      </w:r>
      <w:r w:rsidR="00FE7E48" w:rsidRPr="001645DC">
        <w:rPr>
          <w:spacing w:val="-1"/>
        </w:rPr>
        <w:t>s</w:t>
      </w:r>
      <w:r w:rsidR="00FE7E48" w:rsidRPr="001645DC">
        <w:t>uppo</w:t>
      </w:r>
      <w:r w:rsidR="00FE7E48" w:rsidRPr="001645DC">
        <w:rPr>
          <w:spacing w:val="2"/>
        </w:rPr>
        <w:t>r</w:t>
      </w:r>
      <w:r w:rsidR="00FE7E48" w:rsidRPr="001645DC">
        <w:t>ti</w:t>
      </w:r>
      <w:r w:rsidR="00FE7E48" w:rsidRPr="001645DC">
        <w:rPr>
          <w:spacing w:val="-3"/>
        </w:rPr>
        <w:t>v</w:t>
      </w:r>
      <w:r w:rsidR="00FE7E48" w:rsidRPr="001645DC">
        <w:t xml:space="preserve">e places </w:t>
      </w:r>
    </w:p>
    <w:p w:rsidR="00FE7E48" w:rsidRPr="008654F0" w:rsidRDefault="00FE7E48" w:rsidP="008654F0">
      <w:pPr>
        <w:pStyle w:val="DHHSbullet1"/>
        <w:rPr>
          <w:rStyle w:val="Strong"/>
        </w:rPr>
      </w:pPr>
      <w:r w:rsidRPr="008654F0">
        <w:rPr>
          <w:rStyle w:val="Strong"/>
        </w:rPr>
        <w:t>Information sheet 7: Caring for Aboriginal children and young people.</w:t>
      </w:r>
    </w:p>
    <w:p w:rsidR="00FE7E48" w:rsidRPr="001645DC" w:rsidRDefault="00FE7E48" w:rsidP="00FE7E48">
      <w:pPr>
        <w:pStyle w:val="DHHSbullet1"/>
      </w:pPr>
      <w:r w:rsidRPr="001645DC">
        <w:rPr>
          <w:position w:val="6"/>
        </w:rPr>
        <w:t xml:space="preserve">Services and </w:t>
      </w:r>
      <w:r w:rsidRPr="001645DC">
        <w:rPr>
          <w:spacing w:val="-1"/>
          <w:position w:val="6"/>
        </w:rPr>
        <w:t>s</w:t>
      </w:r>
      <w:r w:rsidRPr="001645DC">
        <w:rPr>
          <w:position w:val="6"/>
        </w:rPr>
        <w:t>uppo</w:t>
      </w:r>
      <w:r w:rsidRPr="001645DC">
        <w:rPr>
          <w:spacing w:val="2"/>
          <w:position w:val="6"/>
        </w:rPr>
        <w:t>r</w:t>
      </w:r>
      <w:r w:rsidRPr="001645DC">
        <w:rPr>
          <w:position w:val="6"/>
        </w:rPr>
        <w:t>t o</w:t>
      </w:r>
      <w:r w:rsidRPr="001645DC">
        <w:rPr>
          <w:spacing w:val="-2"/>
          <w:position w:val="6"/>
        </w:rPr>
        <w:t>r</w:t>
      </w:r>
      <w:r w:rsidRPr="001645DC">
        <w:rPr>
          <w:position w:val="6"/>
        </w:rPr>
        <w:t>ganisations that can help with bullying i</w:t>
      </w:r>
      <w:r w:rsidRPr="001645DC">
        <w:rPr>
          <w:spacing w:val="-2"/>
          <w:position w:val="6"/>
        </w:rPr>
        <w:t>s</w:t>
      </w:r>
      <w:r w:rsidRPr="001645DC">
        <w:rPr>
          <w:spacing w:val="-1"/>
          <w:position w:val="6"/>
        </w:rPr>
        <w:t>s</w:t>
      </w:r>
      <w:r w:rsidRPr="001645DC">
        <w:rPr>
          <w:position w:val="6"/>
        </w:rPr>
        <w:t>ues include:</w:t>
      </w:r>
    </w:p>
    <w:p w:rsidR="00FE7E48" w:rsidRPr="001645DC" w:rsidRDefault="00B23A16" w:rsidP="008654F0">
      <w:pPr>
        <w:pStyle w:val="DHHSbullet2"/>
      </w:pPr>
      <w:hyperlink r:id="rId113" w:history="1">
        <w:r w:rsidR="00FE7E48" w:rsidRPr="008654F0">
          <w:rPr>
            <w:rStyle w:val="Hyperlink"/>
          </w:rPr>
          <w:t>Kids Helplin</w:t>
        </w:r>
        <w:r w:rsidR="00FE7E48" w:rsidRPr="008654F0">
          <w:rPr>
            <w:rStyle w:val="Hyperlink"/>
            <w:spacing w:val="-4"/>
          </w:rPr>
          <w:t>e</w:t>
        </w:r>
      </w:hyperlink>
      <w:r w:rsidR="008654F0">
        <w:t xml:space="preserve"> [</w:t>
      </w:r>
      <w:r w:rsidR="008654F0" w:rsidRPr="008654F0">
        <w:t>https://kidshelpline.com.au/</w:t>
      </w:r>
      <w:r w:rsidR="008654F0">
        <w:t>]</w:t>
      </w:r>
      <w:r w:rsidR="00FE7E48" w:rsidRPr="001645DC">
        <w:t>,</w:t>
      </w:r>
      <w:r w:rsidR="008654F0">
        <w:t xml:space="preserve"> or</w:t>
      </w:r>
      <w:r w:rsidR="00FE7E48" w:rsidRPr="001645DC">
        <w:t xml:space="preserve"> call 1800 55 1800 </w:t>
      </w:r>
    </w:p>
    <w:p w:rsidR="00FE7E48" w:rsidRPr="001645DC" w:rsidRDefault="00FE7E48" w:rsidP="00FE7E48">
      <w:pPr>
        <w:pStyle w:val="DHHSbullet2"/>
      </w:pPr>
      <w:r w:rsidRPr="001645DC">
        <w:t>B</w:t>
      </w:r>
      <w:r w:rsidRPr="001645DC">
        <w:rPr>
          <w:spacing w:val="-3"/>
        </w:rPr>
        <w:t>ey</w:t>
      </w:r>
      <w:r w:rsidRPr="001645DC">
        <w:t>ondblue in</w:t>
      </w:r>
      <w:r w:rsidRPr="001645DC">
        <w:rPr>
          <w:spacing w:val="-1"/>
        </w:rPr>
        <w:t>f</w:t>
      </w:r>
      <w:r w:rsidRPr="001645DC">
        <w:t>ormation lin</w:t>
      </w:r>
      <w:r w:rsidRPr="001645DC">
        <w:rPr>
          <w:spacing w:val="-4"/>
        </w:rPr>
        <w:t>e</w:t>
      </w:r>
      <w:r w:rsidRPr="001645DC">
        <w:t>, call 1300 22 4636</w:t>
      </w:r>
    </w:p>
    <w:p w:rsidR="00FE7E48" w:rsidRPr="001645DC" w:rsidRDefault="00FE7E48" w:rsidP="00FE7E48">
      <w:pPr>
        <w:pStyle w:val="DHHSbullet2"/>
      </w:pPr>
      <w:r w:rsidRPr="001645DC">
        <w:t>Li</w:t>
      </w:r>
      <w:r w:rsidRPr="001645DC">
        <w:rPr>
          <w:spacing w:val="-1"/>
        </w:rPr>
        <w:t>f</w:t>
      </w:r>
      <w:r w:rsidRPr="001645DC">
        <w:t>elin</w:t>
      </w:r>
      <w:r w:rsidRPr="001645DC">
        <w:rPr>
          <w:spacing w:val="-4"/>
        </w:rPr>
        <w:t>e</w:t>
      </w:r>
      <w:r w:rsidRPr="001645DC">
        <w:t>, call 13 11 14</w:t>
      </w:r>
    </w:p>
    <w:p w:rsidR="00FE7E48" w:rsidRPr="001645DC" w:rsidRDefault="00FE7E48" w:rsidP="00FE7E48">
      <w:pPr>
        <w:pStyle w:val="DHHSbullet2"/>
      </w:pPr>
      <w:r w:rsidRPr="001645DC">
        <w:rPr>
          <w:spacing w:val="-2"/>
        </w:rPr>
        <w:t>S</w:t>
      </w:r>
      <w:r w:rsidRPr="001645DC">
        <w:t>uicide Helpline Vic</w:t>
      </w:r>
      <w:r w:rsidRPr="001645DC">
        <w:rPr>
          <w:spacing w:val="-3"/>
        </w:rPr>
        <w:t>t</w:t>
      </w:r>
      <w:r w:rsidRPr="001645DC">
        <w:t>oria, call 1300 651 251</w:t>
      </w:r>
    </w:p>
    <w:p w:rsidR="00FE7E48" w:rsidRPr="001645DC" w:rsidRDefault="00FE7E48" w:rsidP="00FE7E48">
      <w:pPr>
        <w:pStyle w:val="DHHSbullet2"/>
      </w:pPr>
      <w:r w:rsidRPr="001645DC">
        <w:rPr>
          <w:spacing w:val="-2"/>
        </w:rPr>
        <w:t>R</w:t>
      </w:r>
      <w:r w:rsidRPr="001645DC">
        <w:t>aci</w:t>
      </w:r>
      <w:r w:rsidRPr="001645DC">
        <w:rPr>
          <w:spacing w:val="-1"/>
        </w:rPr>
        <w:t>s</w:t>
      </w:r>
      <w:r w:rsidRPr="001645DC">
        <w:t>mn</w:t>
      </w:r>
      <w:r w:rsidRPr="001645DC">
        <w:rPr>
          <w:spacing w:val="-1"/>
        </w:rPr>
        <w:t>ow</w:t>
      </w:r>
      <w:r w:rsidRPr="001645DC">
        <w:t>ay</w:t>
      </w:r>
      <w:r w:rsidR="0071652E">
        <w:t xml:space="preserve">, check the website </w:t>
      </w:r>
    </w:p>
    <w:p w:rsidR="00FE7E48" w:rsidRPr="001645DC" w:rsidRDefault="00B23A16" w:rsidP="0071652E">
      <w:pPr>
        <w:pStyle w:val="DHHSbullet2"/>
      </w:pPr>
      <w:hyperlink r:id="rId114" w:history="1">
        <w:r w:rsidR="00FE7E48" w:rsidRPr="0071652E">
          <w:rPr>
            <w:rStyle w:val="Hyperlink"/>
            <w:spacing w:val="-2"/>
          </w:rPr>
          <w:t>R</w:t>
        </w:r>
        <w:r w:rsidR="00FE7E48" w:rsidRPr="0071652E">
          <w:rPr>
            <w:rStyle w:val="Hyperlink"/>
          </w:rPr>
          <w:t>eachOut</w:t>
        </w:r>
      </w:hyperlink>
      <w:r w:rsidR="0071652E">
        <w:rPr>
          <w:spacing w:val="-2"/>
        </w:rPr>
        <w:t xml:space="preserve"> [</w:t>
      </w:r>
      <w:r w:rsidR="0071652E" w:rsidRPr="0071652E">
        <w:rPr>
          <w:spacing w:val="-2"/>
        </w:rPr>
        <w:t>http://www.au.reachout.com/factsheets/b/bullying</w:t>
      </w:r>
      <w:r w:rsidR="0071652E">
        <w:rPr>
          <w:spacing w:val="-2"/>
        </w:rPr>
        <w:t>]</w:t>
      </w:r>
      <w:r w:rsidR="00FE7E48" w:rsidRPr="001645DC">
        <w:t xml:space="preserve"> has </w:t>
      </w:r>
      <w:r w:rsidR="00FE7E48" w:rsidRPr="001645DC">
        <w:rPr>
          <w:spacing w:val="-2"/>
        </w:rPr>
        <w:t>r</w:t>
      </w:r>
      <w:r w:rsidR="00FE7E48" w:rsidRPr="001645DC">
        <w:t>esou</w:t>
      </w:r>
      <w:r w:rsidR="00FE7E48" w:rsidRPr="001645DC">
        <w:rPr>
          <w:spacing w:val="-2"/>
        </w:rPr>
        <w:t>r</w:t>
      </w:r>
      <w:r w:rsidR="00FE7E48" w:rsidRPr="001645DC">
        <w:t>ces and a disc</w:t>
      </w:r>
      <w:r w:rsidR="00FE7E48" w:rsidRPr="001645DC">
        <w:rPr>
          <w:spacing w:val="-1"/>
        </w:rPr>
        <w:t>u</w:t>
      </w:r>
      <w:r w:rsidR="00FE7E48" w:rsidRPr="001645DC">
        <w:rPr>
          <w:spacing w:val="-2"/>
        </w:rPr>
        <w:t>s</w:t>
      </w:r>
      <w:r w:rsidR="00FE7E48" w:rsidRPr="001645DC">
        <w:t xml:space="preserve">sion </w:t>
      </w:r>
      <w:r w:rsidR="00FE7E48" w:rsidRPr="001645DC">
        <w:rPr>
          <w:spacing w:val="-1"/>
        </w:rPr>
        <w:t>f</w:t>
      </w:r>
      <w:r w:rsidR="00FE7E48" w:rsidRPr="001645DC">
        <w:t xml:space="preserve">orum in </w:t>
      </w:r>
      <w:r w:rsidR="00FE7E48" w:rsidRPr="001645DC">
        <w:rPr>
          <w:spacing w:val="-2"/>
        </w:rPr>
        <w:t>r</w:t>
      </w:r>
      <w:r w:rsidR="00FE7E48" w:rsidRPr="001645DC">
        <w:t xml:space="preserve">elation </w:t>
      </w:r>
      <w:r w:rsidR="00FE7E48" w:rsidRPr="001645DC">
        <w:rPr>
          <w:spacing w:val="-3"/>
        </w:rPr>
        <w:t>t</w:t>
      </w:r>
      <w:r w:rsidR="00FE7E48" w:rsidRPr="001645DC">
        <w:t xml:space="preserve">o bullying </w:t>
      </w:r>
    </w:p>
    <w:p w:rsidR="00FE7E48" w:rsidRPr="001645DC" w:rsidRDefault="00B23A16" w:rsidP="0071652E">
      <w:pPr>
        <w:pStyle w:val="DHHSbullet2lastline"/>
      </w:pPr>
      <w:hyperlink r:id="rId115" w:history="1">
        <w:r w:rsidR="00FE7E48" w:rsidRPr="0071652E">
          <w:rPr>
            <w:rStyle w:val="Hyperlink"/>
          </w:rPr>
          <w:t>National Cent</w:t>
        </w:r>
        <w:r w:rsidR="00FE7E48" w:rsidRPr="0071652E">
          <w:rPr>
            <w:rStyle w:val="Hyperlink"/>
            <w:spacing w:val="-2"/>
          </w:rPr>
          <w:t>r</w:t>
        </w:r>
        <w:r w:rsidR="00FE7E48" w:rsidRPr="0071652E">
          <w:rPr>
            <w:rStyle w:val="Hyperlink"/>
          </w:rPr>
          <w:t xml:space="preserve">e </w:t>
        </w:r>
        <w:r w:rsidR="00FE7E48" w:rsidRPr="0071652E">
          <w:rPr>
            <w:rStyle w:val="Hyperlink"/>
            <w:spacing w:val="-2"/>
          </w:rPr>
          <w:t>A</w:t>
        </w:r>
        <w:r w:rsidR="00FE7E48" w:rsidRPr="0071652E">
          <w:rPr>
            <w:rStyle w:val="Hyperlink"/>
          </w:rPr>
          <w:t xml:space="preserve">gainst </w:t>
        </w:r>
        <w:r w:rsidR="00FE7E48" w:rsidRPr="0071652E">
          <w:rPr>
            <w:rStyle w:val="Hyperlink"/>
            <w:spacing w:val="-2"/>
          </w:rPr>
          <w:t>B</w:t>
        </w:r>
        <w:r w:rsidR="00FE7E48" w:rsidRPr="0071652E">
          <w:rPr>
            <w:rStyle w:val="Hyperlink"/>
          </w:rPr>
          <w:t>ullying</w:t>
        </w:r>
      </w:hyperlink>
      <w:r w:rsidR="0071652E">
        <w:t xml:space="preserve"> [</w:t>
      </w:r>
      <w:r w:rsidR="0071652E" w:rsidRPr="0071652E">
        <w:t>https://www.ncab.org.au/</w:t>
      </w:r>
      <w:r w:rsidR="0071652E">
        <w:t xml:space="preserve">] </w:t>
      </w:r>
    </w:p>
    <w:p w:rsidR="00FE7E48" w:rsidRPr="001645DC" w:rsidRDefault="00FE7E48" w:rsidP="00FE7E48">
      <w:pPr>
        <w:pStyle w:val="Heading3"/>
      </w:pPr>
      <w:r w:rsidRPr="001645DC">
        <w:t>Student support services</w:t>
      </w:r>
    </w:p>
    <w:p w:rsidR="00FE7E48" w:rsidRPr="001645DC" w:rsidRDefault="00FE7E48" w:rsidP="00FE7E48">
      <w:pPr>
        <w:pStyle w:val="DHHSbody"/>
        <w:rPr>
          <w:szCs w:val="19"/>
        </w:rPr>
      </w:pPr>
      <w:r w:rsidRPr="001645DC">
        <w:rPr>
          <w:szCs w:val="19"/>
        </w:rPr>
        <w:t>Victorian Government schools have access to a range of professionals who can provide support to students with additional needs, including:</w:t>
      </w:r>
    </w:p>
    <w:p w:rsidR="00FE7E48" w:rsidRPr="001645DC" w:rsidRDefault="00FE7E48" w:rsidP="00FE7E48">
      <w:pPr>
        <w:pStyle w:val="DHHSbullet1"/>
        <w:rPr>
          <w:szCs w:val="19"/>
        </w:rPr>
      </w:pPr>
      <w:r w:rsidRPr="001645DC">
        <w:rPr>
          <w:szCs w:val="19"/>
        </w:rPr>
        <w:t>guidance officers, counsellors and psychologists</w:t>
      </w:r>
    </w:p>
    <w:p w:rsidR="00FE7E48" w:rsidRPr="001645DC" w:rsidRDefault="00FE7E48" w:rsidP="00FE7E48">
      <w:pPr>
        <w:pStyle w:val="DHHSbullet1"/>
        <w:rPr>
          <w:szCs w:val="19"/>
        </w:rPr>
      </w:pPr>
      <w:r w:rsidRPr="001645DC">
        <w:rPr>
          <w:szCs w:val="19"/>
        </w:rPr>
        <w:t>social workers</w:t>
      </w:r>
    </w:p>
    <w:p w:rsidR="00FE7E48" w:rsidRPr="001645DC" w:rsidRDefault="00FE7E48" w:rsidP="00FE7E48">
      <w:pPr>
        <w:pStyle w:val="DHHSbullet1"/>
        <w:rPr>
          <w:szCs w:val="19"/>
        </w:rPr>
      </w:pPr>
      <w:r w:rsidRPr="001645DC">
        <w:rPr>
          <w:szCs w:val="19"/>
        </w:rPr>
        <w:t>school nurses</w:t>
      </w:r>
    </w:p>
    <w:p w:rsidR="00FE7E48" w:rsidRPr="001645DC" w:rsidRDefault="00FE7E48" w:rsidP="00FE7E48">
      <w:pPr>
        <w:pStyle w:val="DHHSbullet1"/>
        <w:rPr>
          <w:szCs w:val="19"/>
        </w:rPr>
      </w:pPr>
      <w:r w:rsidRPr="001645DC">
        <w:rPr>
          <w:szCs w:val="19"/>
        </w:rPr>
        <w:t>visiting teachers (for students with visual, hearing or physical impairments)</w:t>
      </w:r>
    </w:p>
    <w:p w:rsidR="00FE7E48" w:rsidRPr="001645DC" w:rsidRDefault="00FE7E48" w:rsidP="00FE7E48">
      <w:pPr>
        <w:pStyle w:val="DHHSbullet1"/>
        <w:rPr>
          <w:szCs w:val="19"/>
        </w:rPr>
      </w:pPr>
      <w:r w:rsidRPr="001645DC">
        <w:rPr>
          <w:szCs w:val="19"/>
        </w:rPr>
        <w:t>speech pathologists</w:t>
      </w:r>
    </w:p>
    <w:p w:rsidR="00FE7E48" w:rsidRPr="001645DC" w:rsidRDefault="00FE7E48" w:rsidP="00FE7E48">
      <w:pPr>
        <w:pStyle w:val="DHHSbullet1"/>
        <w:rPr>
          <w:szCs w:val="19"/>
        </w:rPr>
      </w:pPr>
      <w:r w:rsidRPr="001645DC">
        <w:rPr>
          <w:szCs w:val="19"/>
        </w:rPr>
        <w:t>curriculum consultants</w:t>
      </w:r>
    </w:p>
    <w:p w:rsidR="00FE7E48" w:rsidRPr="001645DC" w:rsidRDefault="00FE7E48" w:rsidP="00FE7E48">
      <w:pPr>
        <w:pStyle w:val="DHHSbullet1lastline"/>
      </w:pPr>
      <w:r w:rsidRPr="001645DC">
        <w:t>school education support staff.</w:t>
      </w:r>
    </w:p>
    <w:p w:rsidR="00FE7E48" w:rsidRPr="001645DC" w:rsidRDefault="00FE7E48" w:rsidP="00FE7E48">
      <w:pPr>
        <w:pStyle w:val="Heading4"/>
      </w:pPr>
      <w:r w:rsidRPr="001645DC">
        <w:rPr>
          <w:spacing w:val="-4"/>
        </w:rPr>
        <w:t>L</w:t>
      </w:r>
      <w:r w:rsidRPr="001645DC">
        <w:t>OO</w:t>
      </w:r>
      <w:r w:rsidRPr="001645DC">
        <w:rPr>
          <w:spacing w:val="-9"/>
        </w:rPr>
        <w:t>K</w:t>
      </w:r>
      <w:r w:rsidRPr="001645DC">
        <w:t>OUT</w:t>
      </w:r>
      <w:r w:rsidRPr="001645DC">
        <w:rPr>
          <w:spacing w:val="29"/>
        </w:rPr>
        <w:t xml:space="preserve"> </w:t>
      </w:r>
      <w:r w:rsidRPr="001645DC">
        <w:t>Education</w:t>
      </w:r>
      <w:r w:rsidRPr="001645DC">
        <w:rPr>
          <w:spacing w:val="30"/>
        </w:rPr>
        <w:t xml:space="preserve"> </w:t>
      </w:r>
      <w:r w:rsidRPr="001645DC">
        <w:rPr>
          <w:spacing w:val="-2"/>
        </w:rPr>
        <w:t>S</w:t>
      </w:r>
      <w:r w:rsidRPr="001645DC">
        <w:t>uppo</w:t>
      </w:r>
      <w:r w:rsidRPr="001645DC">
        <w:rPr>
          <w:spacing w:val="2"/>
        </w:rPr>
        <w:t>r</w:t>
      </w:r>
      <w:r w:rsidRPr="001645DC">
        <w:t>t</w:t>
      </w:r>
      <w:r w:rsidRPr="001645DC">
        <w:rPr>
          <w:spacing w:val="24"/>
        </w:rPr>
        <w:t xml:space="preserve"> </w:t>
      </w:r>
      <w:r w:rsidRPr="001645DC">
        <w:rPr>
          <w:w w:val="103"/>
        </w:rPr>
        <w:t>Cent</w:t>
      </w:r>
      <w:r w:rsidRPr="001645DC">
        <w:rPr>
          <w:spacing w:val="-1"/>
          <w:w w:val="103"/>
        </w:rPr>
        <w:t>r</w:t>
      </w:r>
      <w:r w:rsidRPr="001645DC">
        <w:rPr>
          <w:w w:val="103"/>
        </w:rPr>
        <w:t>es</w:t>
      </w:r>
    </w:p>
    <w:p w:rsidR="00FE7E48" w:rsidRPr="00B23D81" w:rsidRDefault="00FE7E48" w:rsidP="00FE7E48">
      <w:pPr>
        <w:pStyle w:val="DHHSbody"/>
        <w:rPr>
          <w:b/>
          <w:szCs w:val="19"/>
        </w:rPr>
      </w:pPr>
      <w:r w:rsidRPr="001645DC">
        <w:rPr>
          <w:szCs w:val="19"/>
        </w:rPr>
        <w:t>LOOKOUT Education Support Centres are a Department of Education and Training initiative that support children and young people in out-of-home care to complete their education and achieve their best. The centres will be established in all areas of Victoria by</w:t>
      </w:r>
      <w:r>
        <w:rPr>
          <w:szCs w:val="19"/>
        </w:rPr>
        <w:t xml:space="preserve"> </w:t>
      </w:r>
      <w:r w:rsidRPr="001645DC">
        <w:rPr>
          <w:szCs w:val="19"/>
        </w:rPr>
        <w:t>2017. The centres offer a multi-disciplinary service response, building on the expertise and professional practice within schools, the</w:t>
      </w:r>
      <w:r>
        <w:rPr>
          <w:szCs w:val="19"/>
        </w:rPr>
        <w:t xml:space="preserve"> </w:t>
      </w:r>
      <w:r w:rsidRPr="001645DC">
        <w:rPr>
          <w:szCs w:val="19"/>
        </w:rPr>
        <w:t>community sector and across the Department of Education and Training and the Department of Health and Human Services. Refer to</w:t>
      </w:r>
      <w:r>
        <w:rPr>
          <w:szCs w:val="19"/>
        </w:rPr>
        <w:t xml:space="preserve"> </w:t>
      </w:r>
      <w:r w:rsidRPr="00B23D81">
        <w:rPr>
          <w:b/>
          <w:szCs w:val="19"/>
        </w:rPr>
        <w:t>Information sheet 8: Education support.</w:t>
      </w:r>
    </w:p>
    <w:p w:rsidR="00FE7E48" w:rsidRPr="001645DC" w:rsidRDefault="00FE7E48" w:rsidP="00FE7E48">
      <w:pPr>
        <w:pStyle w:val="DHHSbody"/>
        <w:rPr>
          <w:szCs w:val="19"/>
        </w:rPr>
      </w:pPr>
      <w:r w:rsidRPr="001645DC">
        <w:rPr>
          <w:szCs w:val="19"/>
        </w:rPr>
        <w:t>Speak to the child or young person’s case</w:t>
      </w:r>
      <w:r>
        <w:rPr>
          <w:szCs w:val="19"/>
        </w:rPr>
        <w:t xml:space="preserve"> </w:t>
      </w:r>
      <w:r w:rsidRPr="001645DC">
        <w:rPr>
          <w:szCs w:val="19"/>
        </w:rPr>
        <w:t>manager if you think they may need any of these services.</w:t>
      </w:r>
    </w:p>
    <w:p w:rsidR="00FE7E48" w:rsidRPr="001645DC" w:rsidRDefault="00FE7E48" w:rsidP="00FE7E48">
      <w:pPr>
        <w:pStyle w:val="Heading4"/>
        <w:rPr>
          <w:szCs w:val="19"/>
        </w:rPr>
      </w:pPr>
      <w:r w:rsidRPr="001645DC">
        <w:rPr>
          <w:szCs w:val="19"/>
        </w:rPr>
        <w:lastRenderedPageBreak/>
        <w:t>SAFEMinds</w:t>
      </w:r>
    </w:p>
    <w:p w:rsidR="00FE7E48" w:rsidRPr="001645DC" w:rsidRDefault="00FE7E48" w:rsidP="00FE7E48">
      <w:pPr>
        <w:pStyle w:val="DHHSbody"/>
        <w:rPr>
          <w:szCs w:val="19"/>
        </w:rPr>
      </w:pPr>
      <w:r w:rsidRPr="001645DC">
        <w:rPr>
          <w:szCs w:val="19"/>
        </w:rPr>
        <w:t>SAFEMinds is a learning and resource package for schools, carers and families developed by the Victorian Government in partnership with Headspace and the National Youth Mental Health Foundation. It aims to:</w:t>
      </w:r>
    </w:p>
    <w:p w:rsidR="00FE7E48" w:rsidRPr="001645DC" w:rsidRDefault="00FE7E48" w:rsidP="00FE7E48">
      <w:pPr>
        <w:pStyle w:val="DHHSbullet1"/>
      </w:pPr>
      <w:r w:rsidRPr="001645DC">
        <w:t>enhance early in</w:t>
      </w:r>
      <w:r w:rsidRPr="001645DC">
        <w:rPr>
          <w:spacing w:val="-3"/>
        </w:rPr>
        <w:t>t</w:t>
      </w:r>
      <w:r w:rsidRPr="001645DC">
        <w:t>er</w:t>
      </w:r>
      <w:r w:rsidRPr="001645DC">
        <w:rPr>
          <w:spacing w:val="-3"/>
        </w:rPr>
        <w:t>v</w:t>
      </w:r>
      <w:r w:rsidRPr="001645DC">
        <w:t>ention men</w:t>
      </w:r>
      <w:r w:rsidRPr="001645DC">
        <w:rPr>
          <w:spacing w:val="-3"/>
        </w:rPr>
        <w:t>t</w:t>
      </w:r>
      <w:r w:rsidRPr="001645DC">
        <w:t>al health</w:t>
      </w:r>
      <w:r>
        <w:t xml:space="preserve"> </w:t>
      </w:r>
      <w:r w:rsidRPr="001645DC">
        <w:rPr>
          <w:spacing w:val="-1"/>
        </w:rPr>
        <w:t>s</w:t>
      </w:r>
      <w:r w:rsidRPr="001645DC">
        <w:t>uppo</w:t>
      </w:r>
      <w:r w:rsidRPr="001645DC">
        <w:rPr>
          <w:spacing w:val="2"/>
        </w:rPr>
        <w:t>r</w:t>
      </w:r>
      <w:r w:rsidRPr="001645DC">
        <w:t xml:space="preserve">t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in</w:t>
      </w:r>
      <w:r>
        <w:t xml:space="preserve"> schools, specifically regarding mild mood</w:t>
      </w:r>
      <w:r w:rsidR="001E0C43">
        <w:t xml:space="preserve"> </w:t>
      </w:r>
      <w:r w:rsidRPr="001645DC">
        <w:t>diso</w:t>
      </w:r>
      <w:r w:rsidRPr="001645DC">
        <w:rPr>
          <w:spacing w:val="-3"/>
        </w:rPr>
        <w:t>r</w:t>
      </w:r>
      <w:r w:rsidRPr="001645DC">
        <w:t>de</w:t>
      </w:r>
      <w:r w:rsidRPr="001645DC">
        <w:rPr>
          <w:spacing w:val="-2"/>
        </w:rPr>
        <w:t>r</w:t>
      </w:r>
      <w:r w:rsidRPr="001645DC">
        <w:t xml:space="preserve">s </w:t>
      </w:r>
      <w:r w:rsidRPr="001645DC">
        <w:rPr>
          <w:spacing w:val="-4"/>
        </w:rPr>
        <w:t>(</w:t>
      </w:r>
      <w:r w:rsidRPr="001645DC">
        <w:t>anxiety and dep</w:t>
      </w:r>
      <w:r w:rsidRPr="001645DC">
        <w:rPr>
          <w:spacing w:val="-2"/>
        </w:rPr>
        <w:t>r</w:t>
      </w:r>
      <w:r w:rsidRPr="001645DC">
        <w:t>e</w:t>
      </w:r>
      <w:r w:rsidRPr="001645DC">
        <w:rPr>
          <w:spacing w:val="-2"/>
        </w:rPr>
        <w:t>s</w:t>
      </w:r>
      <w:r w:rsidRPr="001645DC">
        <w:t>sion) and</w:t>
      </w:r>
      <w:r w:rsidRPr="00B23D81">
        <w:rPr>
          <w:position w:val="-1"/>
        </w:rPr>
        <w:t xml:space="preserve"> </w:t>
      </w:r>
      <w:r w:rsidRPr="001645DC">
        <w:rPr>
          <w:position w:val="-1"/>
        </w:rPr>
        <w:t>self-harm</w:t>
      </w:r>
    </w:p>
    <w:p w:rsidR="00FE7E48" w:rsidRPr="00B23D81" w:rsidRDefault="00FE7E48" w:rsidP="00FE7E48">
      <w:pPr>
        <w:pStyle w:val="DHHSbullet1"/>
      </w:pPr>
      <w:r w:rsidRPr="001645DC">
        <w:rPr>
          <w:rFonts w:cs="VIC"/>
          <w:color w:val="231F20"/>
          <w:sz w:val="19"/>
          <w:szCs w:val="19"/>
        </w:rPr>
        <w:t>inc</w:t>
      </w:r>
      <w:r w:rsidRPr="001645DC">
        <w:rPr>
          <w:rFonts w:cs="VIC"/>
          <w:color w:val="231F20"/>
          <w:spacing w:val="-2"/>
          <w:sz w:val="19"/>
          <w:szCs w:val="19"/>
        </w:rPr>
        <w:t>r</w:t>
      </w:r>
      <w:r w:rsidRPr="001645DC">
        <w:rPr>
          <w:rFonts w:cs="VIC"/>
          <w:color w:val="231F20"/>
          <w:sz w:val="19"/>
          <w:szCs w:val="19"/>
        </w:rPr>
        <w:t xml:space="preserve">ease engagement </w:t>
      </w:r>
      <w:r w:rsidRPr="001645DC">
        <w:rPr>
          <w:rFonts w:cs="VIC"/>
          <w:color w:val="231F20"/>
          <w:spacing w:val="-1"/>
          <w:sz w:val="19"/>
          <w:szCs w:val="19"/>
        </w:rPr>
        <w:t>o</w:t>
      </w:r>
      <w:r w:rsidRPr="001645DC">
        <w:rPr>
          <w:rFonts w:cs="VIC"/>
          <w:color w:val="231F20"/>
          <w:sz w:val="19"/>
          <w:szCs w:val="19"/>
        </w:rPr>
        <w:t>f pa</w:t>
      </w:r>
      <w:r w:rsidRPr="001645DC">
        <w:rPr>
          <w:rFonts w:cs="VIC"/>
          <w:color w:val="231F20"/>
          <w:spacing w:val="-2"/>
          <w:sz w:val="19"/>
          <w:szCs w:val="19"/>
        </w:rPr>
        <w:t>r</w:t>
      </w:r>
      <w:r w:rsidRPr="001645DC">
        <w:rPr>
          <w:rFonts w:cs="VIC"/>
          <w:color w:val="231F20"/>
          <w:sz w:val="19"/>
          <w:szCs w:val="19"/>
        </w:rPr>
        <w:t>ents and ca</w:t>
      </w:r>
      <w:r w:rsidRPr="001645DC">
        <w:rPr>
          <w:rFonts w:cs="VIC"/>
          <w:color w:val="231F20"/>
          <w:spacing w:val="-2"/>
          <w:sz w:val="19"/>
          <w:szCs w:val="19"/>
        </w:rPr>
        <w:t>r</w:t>
      </w:r>
      <w:r w:rsidRPr="001645DC">
        <w:rPr>
          <w:rFonts w:cs="VIC"/>
          <w:color w:val="231F20"/>
          <w:sz w:val="19"/>
          <w:szCs w:val="19"/>
        </w:rPr>
        <w:t>e</w:t>
      </w:r>
      <w:r w:rsidRPr="001645DC">
        <w:rPr>
          <w:rFonts w:cs="VIC"/>
          <w:color w:val="231F20"/>
          <w:spacing w:val="-2"/>
          <w:sz w:val="19"/>
          <w:szCs w:val="19"/>
        </w:rPr>
        <w:t>r</w:t>
      </w:r>
      <w:r w:rsidRPr="001645DC">
        <w:rPr>
          <w:rFonts w:cs="VIC"/>
          <w:color w:val="231F20"/>
          <w:sz w:val="19"/>
          <w:szCs w:val="19"/>
        </w:rPr>
        <w:t>s with school</w:t>
      </w:r>
      <w:r w:rsidRPr="001645DC">
        <w:rPr>
          <w:rFonts w:cs="VIC"/>
          <w:color w:val="231F20"/>
          <w:spacing w:val="-2"/>
          <w:sz w:val="19"/>
          <w:szCs w:val="19"/>
        </w:rPr>
        <w:t>s</w:t>
      </w:r>
      <w:r w:rsidRPr="001645DC">
        <w:rPr>
          <w:rFonts w:cs="VIC"/>
          <w:color w:val="231F20"/>
          <w:sz w:val="19"/>
          <w:szCs w:val="19"/>
        </w:rPr>
        <w:t xml:space="preserve">, </w:t>
      </w:r>
      <w:r w:rsidRPr="001645DC">
        <w:rPr>
          <w:rFonts w:cs="VIC"/>
          <w:color w:val="231F20"/>
          <w:spacing w:val="-3"/>
          <w:sz w:val="19"/>
          <w:szCs w:val="19"/>
        </w:rPr>
        <w:t>t</w:t>
      </w:r>
      <w:r w:rsidRPr="001645DC">
        <w:rPr>
          <w:rFonts w:cs="VIC"/>
          <w:color w:val="231F20"/>
          <w:sz w:val="19"/>
          <w:szCs w:val="19"/>
        </w:rPr>
        <w:t>o mo</w:t>
      </w:r>
      <w:r w:rsidRPr="001645DC">
        <w:rPr>
          <w:rFonts w:cs="VIC"/>
          <w:color w:val="231F20"/>
          <w:spacing w:val="-2"/>
          <w:sz w:val="19"/>
          <w:szCs w:val="19"/>
        </w:rPr>
        <w:t>r</w:t>
      </w:r>
      <w:r w:rsidRPr="001645DC">
        <w:rPr>
          <w:rFonts w:cs="VIC"/>
          <w:color w:val="231F20"/>
          <w:sz w:val="19"/>
          <w:szCs w:val="19"/>
        </w:rPr>
        <w:t xml:space="preserve">e </w:t>
      </w:r>
      <w:r w:rsidRPr="001645DC">
        <w:rPr>
          <w:rFonts w:cs="VIC"/>
          <w:color w:val="231F20"/>
          <w:spacing w:val="-1"/>
          <w:sz w:val="19"/>
          <w:szCs w:val="19"/>
        </w:rPr>
        <w:t>e</w:t>
      </w:r>
      <w:r w:rsidRPr="001645DC">
        <w:rPr>
          <w:rFonts w:cs="VIC"/>
          <w:color w:val="231F20"/>
          <w:spacing w:val="-4"/>
          <w:sz w:val="19"/>
          <w:szCs w:val="19"/>
        </w:rPr>
        <w:t>f</w:t>
      </w:r>
      <w:r w:rsidRPr="001645DC">
        <w:rPr>
          <w:rFonts w:cs="VIC"/>
          <w:color w:val="231F20"/>
          <w:spacing w:val="-1"/>
          <w:sz w:val="19"/>
          <w:szCs w:val="19"/>
        </w:rPr>
        <w:t>f</w:t>
      </w:r>
      <w:r w:rsidRPr="001645DC">
        <w:rPr>
          <w:rFonts w:cs="VIC"/>
          <w:color w:val="231F20"/>
          <w:sz w:val="19"/>
          <w:szCs w:val="19"/>
        </w:rPr>
        <w:t>ecti</w:t>
      </w:r>
      <w:r w:rsidRPr="001645DC">
        <w:rPr>
          <w:rFonts w:cs="VIC"/>
          <w:color w:val="231F20"/>
          <w:spacing w:val="-3"/>
          <w:sz w:val="19"/>
          <w:szCs w:val="19"/>
        </w:rPr>
        <w:t>v</w:t>
      </w:r>
      <w:r w:rsidRPr="001645DC">
        <w:rPr>
          <w:rFonts w:cs="VIC"/>
          <w:color w:val="231F20"/>
          <w:sz w:val="19"/>
          <w:szCs w:val="19"/>
        </w:rPr>
        <w:t xml:space="preserve">ely </w:t>
      </w:r>
      <w:r w:rsidRPr="001645DC">
        <w:rPr>
          <w:rFonts w:cs="VIC"/>
          <w:color w:val="231F20"/>
          <w:spacing w:val="-1"/>
          <w:sz w:val="19"/>
          <w:szCs w:val="19"/>
        </w:rPr>
        <w:t>s</w:t>
      </w:r>
      <w:r w:rsidRPr="001645DC">
        <w:rPr>
          <w:rFonts w:cs="VIC"/>
          <w:color w:val="231F20"/>
          <w:sz w:val="19"/>
          <w:szCs w:val="19"/>
        </w:rPr>
        <w:t>uppo</w:t>
      </w:r>
      <w:r w:rsidRPr="001645DC">
        <w:rPr>
          <w:rFonts w:cs="VIC"/>
          <w:color w:val="231F20"/>
          <w:spacing w:val="2"/>
          <w:sz w:val="19"/>
          <w:szCs w:val="19"/>
        </w:rPr>
        <w:t>r</w:t>
      </w:r>
      <w:r w:rsidRPr="001645DC">
        <w:rPr>
          <w:rFonts w:cs="VIC"/>
          <w:color w:val="231F20"/>
          <w:sz w:val="19"/>
          <w:szCs w:val="19"/>
        </w:rPr>
        <w:t xml:space="preserve">t the child or </w:t>
      </w:r>
      <w:r w:rsidRPr="001645DC">
        <w:rPr>
          <w:rFonts w:cs="VIC"/>
          <w:color w:val="231F20"/>
          <w:spacing w:val="-3"/>
          <w:sz w:val="19"/>
          <w:szCs w:val="19"/>
        </w:rPr>
        <w:t>y</w:t>
      </w:r>
      <w:r w:rsidRPr="001645DC">
        <w:rPr>
          <w:rFonts w:cs="VIC"/>
          <w:color w:val="231F20"/>
          <w:sz w:val="19"/>
          <w:szCs w:val="19"/>
        </w:rPr>
        <w:t>oung pe</w:t>
      </w:r>
      <w:r w:rsidRPr="001645DC">
        <w:rPr>
          <w:rFonts w:cs="VIC"/>
          <w:color w:val="231F20"/>
          <w:spacing w:val="-2"/>
          <w:sz w:val="19"/>
          <w:szCs w:val="19"/>
        </w:rPr>
        <w:t>r</w:t>
      </w:r>
      <w:r w:rsidRPr="001645DC">
        <w:rPr>
          <w:rFonts w:cs="VIC"/>
          <w:color w:val="231F20"/>
          <w:sz w:val="19"/>
          <w:szCs w:val="19"/>
        </w:rPr>
        <w:t>so</w:t>
      </w:r>
      <w:r w:rsidRPr="001645DC">
        <w:rPr>
          <w:rFonts w:cs="VIC"/>
          <w:color w:val="231F20"/>
          <w:spacing w:val="-2"/>
          <w:sz w:val="19"/>
          <w:szCs w:val="19"/>
        </w:rPr>
        <w:t>n</w:t>
      </w:r>
      <w:r w:rsidRPr="001645DC">
        <w:rPr>
          <w:rFonts w:cs="VIC"/>
          <w:color w:val="231F20"/>
          <w:spacing w:val="-8"/>
          <w:sz w:val="19"/>
          <w:szCs w:val="19"/>
        </w:rPr>
        <w:t>’</w:t>
      </w:r>
      <w:r w:rsidRPr="001645DC">
        <w:rPr>
          <w:rFonts w:cs="VIC"/>
          <w:color w:val="231F20"/>
          <w:sz w:val="19"/>
          <w:szCs w:val="19"/>
        </w:rPr>
        <w:t>s men</w:t>
      </w:r>
      <w:r w:rsidRPr="001645DC">
        <w:rPr>
          <w:rFonts w:cs="VIC"/>
          <w:color w:val="231F20"/>
          <w:spacing w:val="-3"/>
          <w:sz w:val="19"/>
          <w:szCs w:val="19"/>
        </w:rPr>
        <w:t>t</w:t>
      </w:r>
      <w:r w:rsidRPr="001645DC">
        <w:rPr>
          <w:rFonts w:cs="VIC"/>
          <w:color w:val="231F20"/>
          <w:sz w:val="19"/>
          <w:szCs w:val="19"/>
        </w:rPr>
        <w:t>al health</w:t>
      </w:r>
    </w:p>
    <w:p w:rsidR="00FE7E48" w:rsidRPr="001645DC" w:rsidRDefault="00FE7E48" w:rsidP="00FE7E48">
      <w:pPr>
        <w:pStyle w:val="DHHSbullet1"/>
        <w:rPr>
          <w:sz w:val="24"/>
          <w:szCs w:val="24"/>
        </w:rPr>
      </w:pPr>
      <w:r w:rsidRPr="001645DC">
        <w:rPr>
          <w:rFonts w:cs="VIC"/>
          <w:color w:val="231F20"/>
          <w:sz w:val="19"/>
          <w:szCs w:val="19"/>
        </w:rPr>
        <w:t>d</w:t>
      </w:r>
      <w:r w:rsidRPr="001645DC">
        <w:rPr>
          <w:rFonts w:cs="VIC"/>
          <w:color w:val="231F20"/>
          <w:spacing w:val="-3"/>
          <w:sz w:val="19"/>
          <w:szCs w:val="19"/>
        </w:rPr>
        <w:t>ev</w:t>
      </w:r>
      <w:r w:rsidRPr="001645DC">
        <w:rPr>
          <w:rFonts w:cs="VIC"/>
          <w:color w:val="231F20"/>
          <w:sz w:val="19"/>
          <w:szCs w:val="19"/>
        </w:rPr>
        <w:t xml:space="preserve">elop clear and </w:t>
      </w:r>
      <w:r w:rsidRPr="001645DC">
        <w:rPr>
          <w:rFonts w:cs="VIC"/>
          <w:color w:val="231F20"/>
          <w:spacing w:val="-1"/>
          <w:sz w:val="19"/>
          <w:szCs w:val="19"/>
        </w:rPr>
        <w:t>e</w:t>
      </w:r>
      <w:r w:rsidRPr="001645DC">
        <w:rPr>
          <w:rFonts w:cs="VIC"/>
          <w:color w:val="231F20"/>
          <w:spacing w:val="-4"/>
          <w:sz w:val="19"/>
          <w:szCs w:val="19"/>
        </w:rPr>
        <w:t>f</w:t>
      </w:r>
      <w:r w:rsidRPr="001645DC">
        <w:rPr>
          <w:rFonts w:cs="VIC"/>
          <w:color w:val="231F20"/>
          <w:spacing w:val="-1"/>
          <w:sz w:val="19"/>
          <w:szCs w:val="19"/>
        </w:rPr>
        <w:t>f</w:t>
      </w:r>
      <w:r w:rsidRPr="001645DC">
        <w:rPr>
          <w:rFonts w:cs="VIC"/>
          <w:color w:val="231F20"/>
          <w:sz w:val="19"/>
          <w:szCs w:val="19"/>
        </w:rPr>
        <w:t>ecti</w:t>
      </w:r>
      <w:r w:rsidRPr="001645DC">
        <w:rPr>
          <w:rFonts w:cs="VIC"/>
          <w:color w:val="231F20"/>
          <w:spacing w:val="-3"/>
          <w:sz w:val="19"/>
          <w:szCs w:val="19"/>
        </w:rPr>
        <w:t>v</w:t>
      </w:r>
      <w:r w:rsidRPr="001645DC">
        <w:rPr>
          <w:rFonts w:cs="VIC"/>
          <w:color w:val="231F20"/>
          <w:sz w:val="19"/>
          <w:szCs w:val="19"/>
        </w:rPr>
        <w:t xml:space="preserve">e </w:t>
      </w:r>
      <w:r w:rsidRPr="001645DC">
        <w:rPr>
          <w:rFonts w:cs="VIC"/>
          <w:color w:val="231F20"/>
          <w:spacing w:val="-2"/>
          <w:sz w:val="19"/>
          <w:szCs w:val="19"/>
        </w:rPr>
        <w:t>r</w:t>
      </w:r>
      <w:r w:rsidRPr="001645DC">
        <w:rPr>
          <w:rFonts w:cs="VIC"/>
          <w:color w:val="231F20"/>
          <w:spacing w:val="-1"/>
          <w:sz w:val="19"/>
          <w:szCs w:val="19"/>
        </w:rPr>
        <w:t>ef</w:t>
      </w:r>
      <w:r w:rsidRPr="001645DC">
        <w:rPr>
          <w:rFonts w:cs="VIC"/>
          <w:color w:val="231F20"/>
          <w:sz w:val="19"/>
          <w:szCs w:val="19"/>
        </w:rPr>
        <w:t>er</w:t>
      </w:r>
      <w:r w:rsidRPr="001645DC">
        <w:rPr>
          <w:rFonts w:cs="VIC"/>
          <w:color w:val="231F20"/>
          <w:spacing w:val="-2"/>
          <w:sz w:val="19"/>
          <w:szCs w:val="19"/>
        </w:rPr>
        <w:t>r</w:t>
      </w:r>
      <w:r w:rsidRPr="001645DC">
        <w:rPr>
          <w:rFonts w:cs="VIC"/>
          <w:color w:val="231F20"/>
          <w:sz w:val="19"/>
          <w:szCs w:val="19"/>
        </w:rPr>
        <w:t>al path</w:t>
      </w:r>
      <w:r w:rsidRPr="001645DC">
        <w:rPr>
          <w:rFonts w:cs="VIC"/>
          <w:color w:val="231F20"/>
          <w:spacing w:val="-1"/>
          <w:sz w:val="19"/>
          <w:szCs w:val="19"/>
        </w:rPr>
        <w:t>w</w:t>
      </w:r>
      <w:r w:rsidRPr="001645DC">
        <w:rPr>
          <w:rFonts w:cs="VIC"/>
          <w:color w:val="231F20"/>
          <w:sz w:val="19"/>
          <w:szCs w:val="19"/>
        </w:rPr>
        <w:t>a</w:t>
      </w:r>
      <w:r w:rsidRPr="001645DC">
        <w:rPr>
          <w:rFonts w:cs="VIC"/>
          <w:color w:val="231F20"/>
          <w:spacing w:val="-2"/>
          <w:sz w:val="19"/>
          <w:szCs w:val="19"/>
        </w:rPr>
        <w:t>y</w:t>
      </w:r>
      <w:r w:rsidRPr="001645DC">
        <w:rPr>
          <w:rFonts w:cs="VIC"/>
          <w:color w:val="231F20"/>
          <w:sz w:val="19"/>
          <w:szCs w:val="19"/>
        </w:rPr>
        <w:t>s bet</w:t>
      </w:r>
      <w:r w:rsidRPr="001645DC">
        <w:rPr>
          <w:rFonts w:cs="VIC"/>
          <w:color w:val="231F20"/>
          <w:spacing w:val="-1"/>
          <w:sz w:val="19"/>
          <w:szCs w:val="19"/>
        </w:rPr>
        <w:t>w</w:t>
      </w:r>
      <w:r w:rsidRPr="001645DC">
        <w:rPr>
          <w:rFonts w:cs="VIC"/>
          <w:color w:val="231F20"/>
          <w:sz w:val="19"/>
          <w:szCs w:val="19"/>
        </w:rPr>
        <w:t xml:space="preserve">een schools and community </w:t>
      </w:r>
      <w:r w:rsidRPr="001645DC">
        <w:rPr>
          <w:rFonts w:cs="VIC"/>
          <w:color w:val="231F20"/>
          <w:spacing w:val="-3"/>
          <w:sz w:val="19"/>
          <w:szCs w:val="19"/>
        </w:rPr>
        <w:t>y</w:t>
      </w:r>
      <w:r w:rsidRPr="001645DC">
        <w:rPr>
          <w:rFonts w:cs="VIC"/>
          <w:color w:val="231F20"/>
          <w:sz w:val="19"/>
          <w:szCs w:val="19"/>
        </w:rPr>
        <w:t>outh and men</w:t>
      </w:r>
      <w:r w:rsidRPr="001645DC">
        <w:rPr>
          <w:rFonts w:cs="VIC"/>
          <w:color w:val="231F20"/>
          <w:spacing w:val="-3"/>
          <w:sz w:val="19"/>
          <w:szCs w:val="19"/>
        </w:rPr>
        <w:t>t</w:t>
      </w:r>
      <w:r w:rsidRPr="001645DC">
        <w:rPr>
          <w:rFonts w:cs="VIC"/>
          <w:color w:val="231F20"/>
          <w:sz w:val="19"/>
          <w:szCs w:val="19"/>
        </w:rPr>
        <w:t>al health services</w:t>
      </w:r>
      <w:r>
        <w:t>.</w:t>
      </w:r>
    </w:p>
    <w:p w:rsidR="00FE7E48" w:rsidRPr="001645DC" w:rsidRDefault="00FE7E48" w:rsidP="00FE7E48">
      <w:pPr>
        <w:pStyle w:val="Heading3"/>
      </w:pPr>
      <w:r w:rsidRPr="001645DC">
        <w:t>Useful resources</w:t>
      </w:r>
    </w:p>
    <w:p w:rsidR="00FE7E48" w:rsidRPr="001645DC" w:rsidRDefault="00B23A16" w:rsidP="00584324">
      <w:pPr>
        <w:pStyle w:val="DHHSbullet1"/>
        <w:rPr>
          <w:szCs w:val="18"/>
        </w:rPr>
      </w:pPr>
      <w:hyperlink r:id="rId116" w:history="1">
        <w:r w:rsidR="00FE7E48" w:rsidRPr="00584324">
          <w:rPr>
            <w:rStyle w:val="Hyperlink"/>
            <w:szCs w:val="18"/>
          </w:rPr>
          <w:t>SAFEMinds</w:t>
        </w:r>
      </w:hyperlink>
      <w:r w:rsidR="00584324">
        <w:rPr>
          <w:szCs w:val="18"/>
        </w:rPr>
        <w:t xml:space="preserve"> [</w:t>
      </w:r>
      <w:r w:rsidR="00584324" w:rsidRPr="00584324">
        <w:rPr>
          <w:szCs w:val="18"/>
        </w:rPr>
        <w:t>http://www.education.vic.gov.au/school/parents/health/Pages/mentalhealth.aspx</w:t>
      </w:r>
      <w:r w:rsidR="00584324">
        <w:rPr>
          <w:szCs w:val="18"/>
        </w:rPr>
        <w:t>]</w:t>
      </w:r>
      <w:r w:rsidR="00FE7E48" w:rsidRPr="001645DC">
        <w:rPr>
          <w:szCs w:val="18"/>
        </w:rPr>
        <w:t xml:space="preserve"> </w:t>
      </w:r>
    </w:p>
    <w:p w:rsidR="00FE7E48" w:rsidRPr="001645DC" w:rsidRDefault="00B23A16" w:rsidP="00584324">
      <w:pPr>
        <w:pStyle w:val="DHHSbullet1lastline"/>
      </w:pPr>
      <w:hyperlink r:id="rId117" w:history="1">
        <w:r w:rsidR="00FE7E48" w:rsidRPr="00584324">
          <w:rPr>
            <w:rStyle w:val="Hyperlink"/>
          </w:rPr>
          <w:t>Support for gender and sexually diverse students</w:t>
        </w:r>
      </w:hyperlink>
      <w:r w:rsidR="00584324">
        <w:t xml:space="preserve"> [</w:t>
      </w:r>
      <w:r w:rsidR="00584324" w:rsidRPr="00584324">
        <w:t>http://www.safeschoolscoalition.org.au/</w:t>
      </w:r>
      <w:r w:rsidR="00584324">
        <w:t>]</w:t>
      </w:r>
      <w:r w:rsidR="00FE7E48" w:rsidRPr="001645DC">
        <w:t xml:space="preserve"> </w:t>
      </w:r>
    </w:p>
    <w:p w:rsidR="00FE7E48" w:rsidRPr="001645DC" w:rsidRDefault="00FE7E48" w:rsidP="00FE7E48">
      <w:pPr>
        <w:pStyle w:val="Heading2"/>
      </w:pPr>
      <w:bookmarkStart w:id="116" w:name="_Toc461615300"/>
      <w:bookmarkStart w:id="117" w:name="_Toc483576677"/>
      <w:r w:rsidRPr="001645DC">
        <w:t>Post-school opportunities, TAFE and university</w:t>
      </w:r>
      <w:bookmarkEnd w:id="116"/>
      <w:bookmarkEnd w:id="117"/>
    </w:p>
    <w:p w:rsidR="00FE7E48" w:rsidRPr="001645DC" w:rsidRDefault="00FE7E48" w:rsidP="00FE7E48">
      <w:pPr>
        <w:spacing w:before="5" w:line="120" w:lineRule="exact"/>
        <w:rPr>
          <w:rFonts w:ascii="Arial" w:hAnsi="Arial"/>
          <w:sz w:val="12"/>
          <w:szCs w:val="12"/>
        </w:rPr>
      </w:pPr>
    </w:p>
    <w:p w:rsidR="00FE7E48" w:rsidRPr="008D31F2" w:rsidRDefault="00FE7E48" w:rsidP="00FE7E48">
      <w:pPr>
        <w:pStyle w:val="DHHSbody"/>
        <w:rPr>
          <w:szCs w:val="19"/>
        </w:rPr>
      </w:pPr>
      <w:r w:rsidRPr="001645DC">
        <w:rPr>
          <w:szCs w:val="19"/>
        </w:rPr>
        <w:t>In Years 10, 11 and 12, young people start thinking about what they will do when they leave school. This might include study at TAFE, university, an apprenticeship or employment. Study and training can open up many possibilities for young people in their work and personal life.</w:t>
      </w:r>
    </w:p>
    <w:p w:rsidR="00FE7E48" w:rsidRPr="008D31F2" w:rsidRDefault="00FE7E48" w:rsidP="00FE7E48">
      <w:pPr>
        <w:pStyle w:val="DHHSbody"/>
        <w:rPr>
          <w:szCs w:val="19"/>
        </w:rPr>
      </w:pPr>
      <w:r w:rsidRPr="001645DC">
        <w:rPr>
          <w:szCs w:val="19"/>
        </w:rPr>
        <w:t>It is important that young people who have grown up or spent time in out-of-home care are encouraged and supported, like any other young person, to pursue and aspire to higher education, and develop their knowledge and skill through formal study. This will help to prepare them for the next phase of their life, and provide more options for meaningful employment, and a career.</w:t>
      </w:r>
    </w:p>
    <w:p w:rsidR="00FE7E48" w:rsidRPr="008D31F2" w:rsidRDefault="00FE7E48" w:rsidP="00FE7E48">
      <w:pPr>
        <w:pStyle w:val="DHHSbody"/>
        <w:rPr>
          <w:szCs w:val="19"/>
        </w:rPr>
      </w:pPr>
      <w:r w:rsidRPr="001645DC">
        <w:rPr>
          <w:szCs w:val="19"/>
        </w:rPr>
        <w:t>Talking to the young person in your care and their school about these options will help them to think about and identify areas of interest, strengths and possibilities for future study and employment.</w:t>
      </w:r>
    </w:p>
    <w:p w:rsidR="00FE7E48" w:rsidRPr="001645DC" w:rsidRDefault="00FE7E48" w:rsidP="00FE7E48">
      <w:pPr>
        <w:pStyle w:val="DHHSbody"/>
        <w:rPr>
          <w:szCs w:val="19"/>
        </w:rPr>
      </w:pPr>
      <w:r w:rsidRPr="001645DC">
        <w:rPr>
          <w:szCs w:val="19"/>
        </w:rPr>
        <w:t>As well as the young person’s learning mentor</w:t>
      </w:r>
      <w:r>
        <w:rPr>
          <w:szCs w:val="19"/>
        </w:rPr>
        <w:t xml:space="preserve"> </w:t>
      </w:r>
      <w:r w:rsidRPr="001645DC">
        <w:rPr>
          <w:szCs w:val="19"/>
        </w:rPr>
        <w:t>(who is assigned by the school), there may be teachers they get on well with who they can talk to, or other adults they trust. Each school has a careers counsellor, who can also provide support and guidance. Lots of TAFEs</w:t>
      </w:r>
      <w:r>
        <w:rPr>
          <w:szCs w:val="19"/>
        </w:rPr>
        <w:t xml:space="preserve"> </w:t>
      </w:r>
      <w:r w:rsidRPr="001645DC">
        <w:rPr>
          <w:szCs w:val="19"/>
        </w:rPr>
        <w:t>and universities have open days and different</w:t>
      </w:r>
      <w:r>
        <w:rPr>
          <w:szCs w:val="19"/>
        </w:rPr>
        <w:t xml:space="preserve"> </w:t>
      </w:r>
      <w:r w:rsidRPr="001645DC">
        <w:rPr>
          <w:szCs w:val="19"/>
        </w:rPr>
        <w:t>activities. Schools should know about these.</w:t>
      </w:r>
    </w:p>
    <w:p w:rsidR="00FE7E48" w:rsidRPr="001645DC" w:rsidRDefault="00FE7E48" w:rsidP="00FE7E48">
      <w:pPr>
        <w:pStyle w:val="DHHSbody"/>
        <w:rPr>
          <w:szCs w:val="19"/>
        </w:rPr>
      </w:pPr>
      <w:r w:rsidRPr="001645DC">
        <w:rPr>
          <w:szCs w:val="19"/>
        </w:rPr>
        <w:t>This gives young people an opportunity to see the environment, ask existing students questions, get a feel for the place, do lots of fun things and feel less daunted about higher education.</w:t>
      </w:r>
    </w:p>
    <w:p w:rsidR="00FE7E48" w:rsidRPr="001645DC" w:rsidRDefault="00FE7E48" w:rsidP="00FE7E48">
      <w:pPr>
        <w:pStyle w:val="Heading3"/>
      </w:pPr>
      <w:r w:rsidRPr="001645DC">
        <w:t>Higher education and university services to support care leavers</w:t>
      </w:r>
    </w:p>
    <w:p w:rsidR="00FE7E48" w:rsidRPr="008D31F2" w:rsidRDefault="00FE7E48" w:rsidP="00FE7E48">
      <w:pPr>
        <w:pStyle w:val="DHHSbody"/>
        <w:rPr>
          <w:szCs w:val="19"/>
        </w:rPr>
      </w:pPr>
      <w:r w:rsidRPr="001645DC">
        <w:rPr>
          <w:szCs w:val="19"/>
        </w:rPr>
        <w:t>Several universities in Victoria provide specific support services for young people leaving</w:t>
      </w:r>
      <w:r>
        <w:rPr>
          <w:szCs w:val="19"/>
        </w:rPr>
        <w:t xml:space="preserve"> </w:t>
      </w:r>
      <w:r w:rsidRPr="001645DC">
        <w:rPr>
          <w:szCs w:val="19"/>
        </w:rPr>
        <w:t>out-of-home care, who want to go to TAFE or university. While services will vary, they can include counselling services, mentoring programs and scholarships.</w:t>
      </w:r>
    </w:p>
    <w:p w:rsidR="00FE7E48" w:rsidRPr="008D31F2" w:rsidRDefault="00FE7E48" w:rsidP="00FE7E48">
      <w:pPr>
        <w:pStyle w:val="DHHSbody"/>
        <w:rPr>
          <w:szCs w:val="19"/>
        </w:rPr>
      </w:pPr>
      <w:r w:rsidRPr="001645DC">
        <w:rPr>
          <w:szCs w:val="19"/>
        </w:rPr>
        <w:t>TAFE and universities may also provide support with application forms, understanding FEE- HELP, guidance around the different courses, and liaising with departments to advocate for young people. Often, there are other services</w:t>
      </w:r>
      <w:r>
        <w:rPr>
          <w:szCs w:val="19"/>
        </w:rPr>
        <w:t xml:space="preserve"> </w:t>
      </w:r>
      <w:r w:rsidRPr="001645DC">
        <w:rPr>
          <w:szCs w:val="19"/>
        </w:rPr>
        <w:t>to help them feel more prepared for the course they want to study.</w:t>
      </w:r>
    </w:p>
    <w:p w:rsidR="00FE7E48" w:rsidRPr="001645DC" w:rsidRDefault="00FE7E48" w:rsidP="00FE7E48">
      <w:pPr>
        <w:pStyle w:val="DHHSbody"/>
        <w:rPr>
          <w:szCs w:val="19"/>
        </w:rPr>
      </w:pPr>
      <w:r w:rsidRPr="001645DC">
        <w:rPr>
          <w:szCs w:val="19"/>
        </w:rPr>
        <w:t>Many universities have specific centres, services and supports to assist Aboriginal students in their study. This may include a designated physical space, use of computers and printers, free tutoring and information on financial assistance.</w:t>
      </w:r>
    </w:p>
    <w:p w:rsidR="00FE7E48" w:rsidRPr="001645DC" w:rsidRDefault="00FE7E48" w:rsidP="00FE7E48">
      <w:pPr>
        <w:pStyle w:val="Heading3"/>
      </w:pPr>
      <w:r w:rsidRPr="001645DC">
        <w:t>Useful resources</w:t>
      </w:r>
    </w:p>
    <w:p w:rsidR="00FE7E48" w:rsidRPr="001645DC" w:rsidRDefault="00B23A16" w:rsidP="00EA7238">
      <w:pPr>
        <w:pStyle w:val="DHHSbullet1"/>
      </w:pPr>
      <w:hyperlink r:id="rId118" w:history="1">
        <w:r w:rsidR="00FE7E48" w:rsidRPr="00584324">
          <w:rPr>
            <w:rStyle w:val="Hyperlink"/>
            <w:szCs w:val="18"/>
          </w:rPr>
          <w:t>Myfuture</w:t>
        </w:r>
      </w:hyperlink>
      <w:r w:rsidR="00584324">
        <w:t xml:space="preserve"> [</w:t>
      </w:r>
      <w:r w:rsidR="00584324" w:rsidRPr="00584324">
        <w:rPr>
          <w:szCs w:val="18"/>
        </w:rPr>
        <w:t>https://myfuture.edu.au/</w:t>
      </w:r>
      <w:r w:rsidR="00584324">
        <w:rPr>
          <w:szCs w:val="18"/>
        </w:rPr>
        <w:t>]</w:t>
      </w:r>
      <w:r w:rsidR="001E0C43">
        <w:rPr>
          <w:szCs w:val="18"/>
        </w:rPr>
        <w:t xml:space="preserve"> </w:t>
      </w:r>
    </w:p>
    <w:p w:rsidR="00FE7E48" w:rsidRPr="001645DC" w:rsidRDefault="00B23A16" w:rsidP="00EA7238">
      <w:pPr>
        <w:pStyle w:val="DHHSbullet1"/>
      </w:pPr>
      <w:hyperlink r:id="rId119" w:history="1">
        <w:r w:rsidR="00FE7E48" w:rsidRPr="00584324">
          <w:rPr>
            <w:rStyle w:val="Hyperlink"/>
            <w:szCs w:val="18"/>
          </w:rPr>
          <w:t>Study assist</w:t>
        </w:r>
      </w:hyperlink>
      <w:r w:rsidR="00584324">
        <w:t xml:space="preserve"> [</w:t>
      </w:r>
      <w:r w:rsidR="00584324" w:rsidRPr="00584324">
        <w:rPr>
          <w:szCs w:val="18"/>
        </w:rPr>
        <w:t>http://studyassist.gov.au/sites/StudyAssist/</w:t>
      </w:r>
      <w:r w:rsidR="00584324">
        <w:rPr>
          <w:szCs w:val="18"/>
        </w:rPr>
        <w:t>]</w:t>
      </w:r>
      <w:r w:rsidR="00FE7E48" w:rsidRPr="001645DC">
        <w:t xml:space="preserve"> </w:t>
      </w:r>
    </w:p>
    <w:p w:rsidR="00FE7E48" w:rsidRPr="001645DC" w:rsidRDefault="00FE7E48" w:rsidP="00FE7E48">
      <w:pPr>
        <w:pStyle w:val="Heading2"/>
      </w:pPr>
      <w:bookmarkStart w:id="118" w:name="_Toc461615301"/>
      <w:bookmarkStart w:id="119" w:name="_Toc483576678"/>
      <w:r w:rsidRPr="001645DC">
        <w:t>Empl</w:t>
      </w:r>
      <w:r w:rsidRPr="001645DC">
        <w:rPr>
          <w:spacing w:val="-1"/>
        </w:rPr>
        <w:t>o</w:t>
      </w:r>
      <w:r w:rsidRPr="001645DC">
        <w:t>yment</w:t>
      </w:r>
      <w:r w:rsidRPr="001645DC">
        <w:rPr>
          <w:spacing w:val="6"/>
        </w:rPr>
        <w:t xml:space="preserve"> </w:t>
      </w:r>
      <w:r w:rsidRPr="001645DC">
        <w:t>assistance</w:t>
      </w:r>
      <w:bookmarkEnd w:id="118"/>
      <w:bookmarkEnd w:id="119"/>
    </w:p>
    <w:p w:rsidR="00FE7E48" w:rsidRPr="001645DC" w:rsidRDefault="00FE7E48" w:rsidP="00FE7E48">
      <w:pPr>
        <w:pStyle w:val="Heading3"/>
      </w:pPr>
      <w:r w:rsidRPr="001645DC">
        <w:rPr>
          <w:spacing w:val="-7"/>
        </w:rPr>
        <w:t>T</w:t>
      </w:r>
      <w:r w:rsidRPr="001645DC">
        <w:rPr>
          <w:spacing w:val="-1"/>
        </w:rPr>
        <w:t>r</w:t>
      </w:r>
      <w:r w:rsidRPr="001645DC">
        <w:t xml:space="preserve">ansition </w:t>
      </w:r>
      <w:r w:rsidRPr="001645DC">
        <w:rPr>
          <w:spacing w:val="-2"/>
        </w:rPr>
        <w:t>t</w:t>
      </w:r>
      <w:r w:rsidRPr="001645DC">
        <w:t xml:space="preserve">o </w:t>
      </w:r>
      <w:r w:rsidRPr="001645DC">
        <w:rPr>
          <w:spacing w:val="-9"/>
        </w:rPr>
        <w:t>W</w:t>
      </w:r>
      <w:r w:rsidRPr="001645DC">
        <w:t>ork</w:t>
      </w:r>
    </w:p>
    <w:p w:rsidR="00FE7E48" w:rsidRDefault="00FE7E48" w:rsidP="00FE7E48">
      <w:pPr>
        <w:pStyle w:val="DHHSbody"/>
      </w:pPr>
      <w:r w:rsidRPr="001645DC">
        <w:t>The Common</w:t>
      </w:r>
      <w:r w:rsidRPr="001645DC">
        <w:rPr>
          <w:spacing w:val="-1"/>
        </w:rPr>
        <w:t>w</w:t>
      </w:r>
      <w:r w:rsidRPr="001645DC">
        <w:t>ealth G</w:t>
      </w:r>
      <w:r w:rsidRPr="001645DC">
        <w:rPr>
          <w:spacing w:val="-3"/>
        </w:rPr>
        <w:t>ov</w:t>
      </w:r>
      <w:r w:rsidRPr="001645DC">
        <w:t xml:space="preserve">ernment </w:t>
      </w:r>
      <w:r w:rsidRPr="001645DC">
        <w:rPr>
          <w:spacing w:val="-10"/>
        </w:rPr>
        <w:t>T</w:t>
      </w:r>
      <w:r w:rsidRPr="001645DC">
        <w:rPr>
          <w:spacing w:val="-2"/>
        </w:rPr>
        <w:t>r</w:t>
      </w:r>
      <w:r w:rsidRPr="001645DC">
        <w:t xml:space="preserve">ansition </w:t>
      </w:r>
      <w:r w:rsidRPr="001645DC">
        <w:rPr>
          <w:spacing w:val="-3"/>
        </w:rPr>
        <w:t>t</w:t>
      </w:r>
      <w:r w:rsidRPr="001645DC">
        <w:t xml:space="preserve">o </w:t>
      </w:r>
      <w:r w:rsidRPr="001645DC">
        <w:rPr>
          <w:spacing w:val="-7"/>
        </w:rPr>
        <w:t>W</w:t>
      </w:r>
      <w:r w:rsidRPr="001645DC">
        <w:t xml:space="preserve">ork is a service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w:t>
      </w:r>
      <w:r w:rsidRPr="001645DC">
        <w:rPr>
          <w:spacing w:val="-3"/>
        </w:rPr>
        <w:t>y</w:t>
      </w:r>
      <w:r w:rsidRPr="001645DC">
        <w:t>oung people aged 15</w:t>
      </w:r>
      <w:r w:rsidRPr="001645DC">
        <w:rPr>
          <w:spacing w:val="-4"/>
        </w:rPr>
        <w:t>–</w:t>
      </w:r>
      <w:r w:rsidRPr="001645DC">
        <w:t>21 on their journ</w:t>
      </w:r>
      <w:r w:rsidRPr="001645DC">
        <w:rPr>
          <w:spacing w:val="-3"/>
        </w:rPr>
        <w:t>e</w:t>
      </w:r>
      <w:r w:rsidRPr="001645DC">
        <w:t xml:space="preserve">y </w:t>
      </w:r>
      <w:r w:rsidRPr="001645DC">
        <w:rPr>
          <w:spacing w:val="-3"/>
        </w:rPr>
        <w:t>t</w:t>
      </w:r>
      <w:r w:rsidRPr="001645DC">
        <w:t>o empl</w:t>
      </w:r>
      <w:r w:rsidRPr="001645DC">
        <w:rPr>
          <w:spacing w:val="-3"/>
        </w:rPr>
        <w:t>o</w:t>
      </w:r>
      <w:r w:rsidRPr="001645DC">
        <w:t>yment.</w:t>
      </w:r>
      <w:r>
        <w:t xml:space="preserve"> </w:t>
      </w:r>
      <w:r w:rsidRPr="001645DC">
        <w:t>It p</w:t>
      </w:r>
      <w:r w:rsidRPr="001645DC">
        <w:rPr>
          <w:spacing w:val="-2"/>
        </w:rPr>
        <w:t>r</w:t>
      </w:r>
      <w:r w:rsidRPr="001645DC">
        <w:rPr>
          <w:spacing w:val="-3"/>
        </w:rPr>
        <w:t>o</w:t>
      </w:r>
      <w:r w:rsidRPr="001645DC">
        <w:t>vides in</w:t>
      </w:r>
      <w:r w:rsidRPr="001645DC">
        <w:rPr>
          <w:spacing w:val="-3"/>
        </w:rPr>
        <w:t>t</w:t>
      </w:r>
      <w:r w:rsidRPr="001645DC">
        <w:t>ensi</w:t>
      </w:r>
      <w:r w:rsidRPr="001645DC">
        <w:rPr>
          <w:spacing w:val="-3"/>
        </w:rPr>
        <w:t>v</w:t>
      </w:r>
      <w:r w:rsidRPr="001645DC">
        <w:rPr>
          <w:spacing w:val="-5"/>
        </w:rPr>
        <w:t>e</w:t>
      </w:r>
      <w:r w:rsidRPr="001645DC">
        <w:t>, p</w:t>
      </w:r>
      <w:r w:rsidRPr="001645DC">
        <w:rPr>
          <w:spacing w:val="-2"/>
        </w:rPr>
        <w:t>r</w:t>
      </w:r>
      <w:r w:rsidRPr="001645DC">
        <w:rPr>
          <w:spacing w:val="4"/>
        </w:rPr>
        <w:t>e-</w:t>
      </w:r>
      <w:r w:rsidRPr="001645DC">
        <w:t>empl</w:t>
      </w:r>
      <w:r w:rsidRPr="001645DC">
        <w:rPr>
          <w:spacing w:val="-3"/>
        </w:rPr>
        <w:t>o</w:t>
      </w:r>
      <w:r w:rsidRPr="001645DC">
        <w:t>yment</w:t>
      </w:r>
      <w:r>
        <w:t xml:space="preserve"> </w:t>
      </w:r>
      <w:r w:rsidRPr="001645DC">
        <w:rPr>
          <w:spacing w:val="-1"/>
        </w:rPr>
        <w:t>s</w:t>
      </w:r>
      <w:r w:rsidRPr="001645DC">
        <w:t>uppo</w:t>
      </w:r>
      <w:r w:rsidRPr="001645DC">
        <w:rPr>
          <w:spacing w:val="2"/>
        </w:rPr>
        <w:t>r</w:t>
      </w:r>
      <w:r w:rsidRPr="001645DC">
        <w:t xml:space="preserve">t </w:t>
      </w:r>
      <w:r w:rsidRPr="001645DC">
        <w:rPr>
          <w:spacing w:val="-3"/>
        </w:rPr>
        <w:t>t</w:t>
      </w:r>
      <w:r w:rsidRPr="001645DC">
        <w:t>o imp</w:t>
      </w:r>
      <w:r w:rsidRPr="001645DC">
        <w:rPr>
          <w:spacing w:val="-2"/>
        </w:rPr>
        <w:t>r</w:t>
      </w:r>
      <w:r w:rsidRPr="001645DC">
        <w:rPr>
          <w:spacing w:val="-3"/>
        </w:rPr>
        <w:t>ov</w:t>
      </w:r>
      <w:r w:rsidRPr="001645DC">
        <w:t xml:space="preserve">e the </w:t>
      </w:r>
      <w:r w:rsidRPr="001645DC">
        <w:rPr>
          <w:spacing w:val="-1"/>
        </w:rPr>
        <w:t>w</w:t>
      </w:r>
      <w:r w:rsidRPr="001645DC">
        <w:t xml:space="preserve">ork </w:t>
      </w:r>
      <w:r w:rsidRPr="001645DC">
        <w:rPr>
          <w:spacing w:val="-2"/>
        </w:rPr>
        <w:t>r</w:t>
      </w:r>
      <w:r w:rsidRPr="001645DC">
        <w:t>eadine</w:t>
      </w:r>
      <w:r w:rsidRPr="001645DC">
        <w:rPr>
          <w:spacing w:val="-2"/>
        </w:rPr>
        <w:t>s</w:t>
      </w:r>
      <w:r w:rsidRPr="001645DC">
        <w:t xml:space="preserve">s </w:t>
      </w:r>
      <w:r w:rsidRPr="001645DC">
        <w:rPr>
          <w:spacing w:val="-1"/>
        </w:rPr>
        <w:t>o</w:t>
      </w:r>
      <w:r w:rsidRPr="001645DC">
        <w:t xml:space="preserve">f </w:t>
      </w:r>
      <w:r w:rsidRPr="001645DC">
        <w:rPr>
          <w:spacing w:val="-3"/>
        </w:rPr>
        <w:t>y</w:t>
      </w:r>
      <w:r w:rsidRPr="001645DC">
        <w:t>oung people and help them in</w:t>
      </w:r>
      <w:r w:rsidRPr="001645DC">
        <w:rPr>
          <w:spacing w:val="-3"/>
        </w:rPr>
        <w:t>t</w:t>
      </w:r>
      <w:r w:rsidRPr="001645DC">
        <w:t xml:space="preserve">o </w:t>
      </w:r>
      <w:r w:rsidRPr="001645DC">
        <w:rPr>
          <w:spacing w:val="-1"/>
        </w:rPr>
        <w:t>w</w:t>
      </w:r>
      <w:r w:rsidRPr="001645DC">
        <w:t>ork (including app</w:t>
      </w:r>
      <w:r w:rsidRPr="001645DC">
        <w:rPr>
          <w:spacing w:val="-2"/>
        </w:rPr>
        <w:t>r</w:t>
      </w:r>
      <w:r w:rsidRPr="001645DC">
        <w:t>enticeships and t</w:t>
      </w:r>
      <w:r w:rsidRPr="001645DC">
        <w:rPr>
          <w:spacing w:val="-2"/>
        </w:rPr>
        <w:t>r</w:t>
      </w:r>
      <w:r w:rsidRPr="001645DC">
        <w:t>aineeship</w:t>
      </w:r>
      <w:r w:rsidRPr="001645DC">
        <w:rPr>
          <w:spacing w:val="-6"/>
        </w:rPr>
        <w:t>s</w:t>
      </w:r>
      <w:r w:rsidRPr="001645DC">
        <w:t>)</w:t>
      </w:r>
      <w:r>
        <w:t xml:space="preserve"> </w:t>
      </w:r>
      <w:r w:rsidRPr="001645DC">
        <w:t>or education.</w:t>
      </w:r>
    </w:p>
    <w:p w:rsidR="00FE7E48" w:rsidRDefault="00FE7E48" w:rsidP="00FE7E48">
      <w:pPr>
        <w:pStyle w:val="DHHSbody"/>
        <w:rPr>
          <w:position w:val="-1"/>
        </w:rPr>
      </w:pPr>
      <w:r w:rsidRPr="001645DC">
        <w:rPr>
          <w:spacing w:val="-10"/>
          <w:position w:val="-1"/>
        </w:rPr>
        <w:t>T</w:t>
      </w:r>
      <w:r w:rsidRPr="001645DC">
        <w:rPr>
          <w:spacing w:val="-2"/>
          <w:position w:val="-1"/>
        </w:rPr>
        <w:t>r</w:t>
      </w:r>
      <w:r w:rsidRPr="001645DC">
        <w:rPr>
          <w:position w:val="-1"/>
        </w:rPr>
        <w:t xml:space="preserve">ansition </w:t>
      </w:r>
      <w:r w:rsidRPr="001645DC">
        <w:rPr>
          <w:spacing w:val="-3"/>
          <w:position w:val="-1"/>
        </w:rPr>
        <w:t>t</w:t>
      </w:r>
      <w:r w:rsidRPr="001645DC">
        <w:rPr>
          <w:position w:val="-1"/>
        </w:rPr>
        <w:t xml:space="preserve">o </w:t>
      </w:r>
      <w:r w:rsidRPr="001645DC">
        <w:rPr>
          <w:spacing w:val="-7"/>
          <w:position w:val="-1"/>
        </w:rPr>
        <w:t>W</w:t>
      </w:r>
      <w:r w:rsidRPr="001645DC">
        <w:rPr>
          <w:position w:val="-1"/>
        </w:rPr>
        <w:t xml:space="preserve">ork will help </w:t>
      </w:r>
      <w:r w:rsidRPr="001645DC">
        <w:rPr>
          <w:spacing w:val="-3"/>
          <w:position w:val="-1"/>
        </w:rPr>
        <w:t>y</w:t>
      </w:r>
      <w:r w:rsidRPr="001645DC">
        <w:rPr>
          <w:position w:val="-1"/>
        </w:rPr>
        <w:t>oung people:</w:t>
      </w:r>
    </w:p>
    <w:p w:rsidR="00FE7E48" w:rsidRDefault="00FE7E48" w:rsidP="00FE7E48">
      <w:pPr>
        <w:pStyle w:val="DHHSbullet1"/>
      </w:pPr>
      <w:r w:rsidRPr="00DA6871">
        <w:t>develop practical skills to get a job</w:t>
      </w:r>
    </w:p>
    <w:p w:rsidR="00FE7E48" w:rsidRDefault="00FE7E48" w:rsidP="00FE7E48">
      <w:pPr>
        <w:pStyle w:val="DHHSbullet1"/>
      </w:pPr>
      <w:r w:rsidRPr="00DA6871">
        <w:t>connect with education or training</w:t>
      </w:r>
    </w:p>
    <w:p w:rsidR="00FE7E48" w:rsidRDefault="00FE7E48" w:rsidP="00FE7E48">
      <w:pPr>
        <w:pStyle w:val="DHHSbullet1"/>
      </w:pPr>
      <w:r w:rsidRPr="00DA6871">
        <w:t>find and complete work experience placements</w:t>
      </w:r>
    </w:p>
    <w:p w:rsidR="00FE7E48" w:rsidRDefault="00FE7E48" w:rsidP="00FE7E48">
      <w:pPr>
        <w:pStyle w:val="DHHSbullet1"/>
      </w:pPr>
      <w:r w:rsidRPr="00DA6871">
        <w:t>find job opportunities in the local area</w:t>
      </w:r>
    </w:p>
    <w:p w:rsidR="00FE7E48" w:rsidRPr="001645DC" w:rsidRDefault="00FE7E48" w:rsidP="00FE7E48">
      <w:pPr>
        <w:pStyle w:val="DHHSbullet1lastline"/>
      </w:pPr>
      <w:r w:rsidRPr="00DA6871">
        <w:t>connect with relevant local community services.</w:t>
      </w:r>
    </w:p>
    <w:p w:rsidR="00FE7E48" w:rsidRPr="001645DC" w:rsidRDefault="00FE7E48" w:rsidP="00FE7E48">
      <w:pPr>
        <w:pStyle w:val="Heading3"/>
      </w:pPr>
      <w:r w:rsidRPr="001645DC">
        <w:t>Jobacti</w:t>
      </w:r>
      <w:r w:rsidRPr="001645DC">
        <w:rPr>
          <w:spacing w:val="-3"/>
        </w:rPr>
        <w:t>v</w:t>
      </w:r>
      <w:r w:rsidRPr="001645DC">
        <w:t>e</w:t>
      </w:r>
    </w:p>
    <w:p w:rsidR="00FE7E48" w:rsidRPr="001645DC" w:rsidRDefault="00FE7E48" w:rsidP="00FE7E48">
      <w:pPr>
        <w:pStyle w:val="DHHSbody"/>
      </w:pPr>
      <w:r w:rsidRPr="001645DC">
        <w:t>The Common</w:t>
      </w:r>
      <w:r w:rsidRPr="001645DC">
        <w:rPr>
          <w:spacing w:val="-1"/>
        </w:rPr>
        <w:t>w</w:t>
      </w:r>
      <w:r w:rsidRPr="001645DC">
        <w:t>ealth G</w:t>
      </w:r>
      <w:r w:rsidRPr="001645DC">
        <w:rPr>
          <w:spacing w:val="-3"/>
        </w:rPr>
        <w:t>ov</w:t>
      </w:r>
      <w:r w:rsidRPr="001645DC">
        <w:t>ernment funds a net</w:t>
      </w:r>
      <w:r w:rsidRPr="001645DC">
        <w:rPr>
          <w:spacing w:val="-1"/>
        </w:rPr>
        <w:t>w</w:t>
      </w:r>
      <w:r w:rsidRPr="001645DC">
        <w:t xml:space="preserve">ork </w:t>
      </w:r>
      <w:r w:rsidRPr="001645DC">
        <w:rPr>
          <w:spacing w:val="-1"/>
        </w:rPr>
        <w:t>o</w:t>
      </w:r>
      <w:r w:rsidRPr="001645DC">
        <w:t>f jobacti</w:t>
      </w:r>
      <w:r w:rsidRPr="001645DC">
        <w:rPr>
          <w:spacing w:val="-3"/>
        </w:rPr>
        <w:t>v</w:t>
      </w:r>
      <w:r w:rsidRPr="001645DC">
        <w:t>e services ac</w:t>
      </w:r>
      <w:r w:rsidRPr="001645DC">
        <w:rPr>
          <w:spacing w:val="-2"/>
        </w:rPr>
        <w:t>r</w:t>
      </w:r>
      <w:r w:rsidRPr="001645DC">
        <w:t>o</w:t>
      </w:r>
      <w:r w:rsidRPr="001645DC">
        <w:rPr>
          <w:spacing w:val="-2"/>
        </w:rPr>
        <w:t>s</w:t>
      </w:r>
      <w:r w:rsidRPr="001645DC">
        <w:t>s 1</w:t>
      </w:r>
      <w:r w:rsidRPr="001645DC">
        <w:rPr>
          <w:spacing w:val="-6"/>
        </w:rPr>
        <w:t>,</w:t>
      </w:r>
      <w:r w:rsidRPr="001645DC">
        <w:rPr>
          <w:spacing w:val="-1"/>
        </w:rPr>
        <w:t>7</w:t>
      </w:r>
      <w:r w:rsidRPr="001645DC">
        <w:t xml:space="preserve">00 locations in </w:t>
      </w:r>
      <w:r w:rsidRPr="001645DC">
        <w:rPr>
          <w:spacing w:val="-2"/>
        </w:rPr>
        <w:t>Au</w:t>
      </w:r>
      <w:r w:rsidRPr="001645DC">
        <w:t>st</w:t>
      </w:r>
      <w:r w:rsidRPr="001645DC">
        <w:rPr>
          <w:spacing w:val="-2"/>
        </w:rPr>
        <w:t>r</w:t>
      </w:r>
      <w:r w:rsidRPr="001645DC">
        <w:t xml:space="preserve">alia </w:t>
      </w:r>
      <w:r w:rsidRPr="001645DC">
        <w:rPr>
          <w:spacing w:val="-3"/>
        </w:rPr>
        <w:t>t</w:t>
      </w:r>
      <w:r w:rsidRPr="001645DC">
        <w:t>o p</w:t>
      </w:r>
      <w:r w:rsidRPr="001645DC">
        <w:rPr>
          <w:spacing w:val="-2"/>
        </w:rPr>
        <w:t>r</w:t>
      </w:r>
      <w:r w:rsidRPr="001645DC">
        <w:rPr>
          <w:spacing w:val="-3"/>
        </w:rPr>
        <w:t>o</w:t>
      </w:r>
      <w:r w:rsidRPr="001645DC">
        <w:t>vide empl</w:t>
      </w:r>
      <w:r w:rsidRPr="001645DC">
        <w:rPr>
          <w:spacing w:val="-3"/>
        </w:rPr>
        <w:t>o</w:t>
      </w:r>
      <w:r w:rsidRPr="001645DC">
        <w:t xml:space="preserve">yment services </w:t>
      </w:r>
      <w:r w:rsidRPr="001645DC">
        <w:rPr>
          <w:spacing w:val="-3"/>
        </w:rPr>
        <w:t>t</w:t>
      </w:r>
      <w:r w:rsidRPr="001645DC">
        <w:t>o empl</w:t>
      </w:r>
      <w:r w:rsidRPr="001645DC">
        <w:rPr>
          <w:spacing w:val="-3"/>
        </w:rPr>
        <w:t>oy</w:t>
      </w:r>
      <w:r w:rsidRPr="001645DC">
        <w:t>e</w:t>
      </w:r>
      <w:r w:rsidRPr="001645DC">
        <w:rPr>
          <w:spacing w:val="-2"/>
        </w:rPr>
        <w:t>r</w:t>
      </w:r>
      <w:r w:rsidRPr="001645DC">
        <w:t>s and job see</w:t>
      </w:r>
      <w:r w:rsidRPr="001645DC">
        <w:rPr>
          <w:spacing w:val="-5"/>
        </w:rPr>
        <w:t>k</w:t>
      </w:r>
      <w:r w:rsidRPr="001645DC">
        <w:t>e</w:t>
      </w:r>
      <w:r w:rsidRPr="001645DC">
        <w:rPr>
          <w:spacing w:val="-2"/>
        </w:rPr>
        <w:t>r</w:t>
      </w:r>
      <w:r w:rsidRPr="001645DC">
        <w:t>s. Th</w:t>
      </w:r>
      <w:r w:rsidRPr="001645DC">
        <w:rPr>
          <w:spacing w:val="-3"/>
        </w:rPr>
        <w:t>e</w:t>
      </w:r>
      <w:r w:rsidRPr="001645DC">
        <w:t xml:space="preserve">y </w:t>
      </w:r>
      <w:r w:rsidRPr="001645DC">
        <w:rPr>
          <w:spacing w:val="-1"/>
        </w:rPr>
        <w:t>w</w:t>
      </w:r>
      <w:r w:rsidRPr="001645DC">
        <w:t>ork closely with job see</w:t>
      </w:r>
      <w:r w:rsidRPr="001645DC">
        <w:rPr>
          <w:spacing w:val="-5"/>
        </w:rPr>
        <w:t>k</w:t>
      </w:r>
      <w:r w:rsidRPr="001645DC">
        <w:t>e</w:t>
      </w:r>
      <w:r w:rsidRPr="001645DC">
        <w:rPr>
          <w:spacing w:val="-2"/>
        </w:rPr>
        <w:t>rs</w:t>
      </w:r>
      <w:r w:rsidRPr="001645DC">
        <w:t xml:space="preserve">, </w:t>
      </w:r>
      <w:r w:rsidRPr="001645DC">
        <w:rPr>
          <w:spacing w:val="-3"/>
        </w:rPr>
        <w:t>t</w:t>
      </w:r>
      <w:r w:rsidRPr="001645DC">
        <w:t xml:space="preserve">ailoring services </w:t>
      </w:r>
      <w:r w:rsidRPr="001645DC">
        <w:rPr>
          <w:spacing w:val="-3"/>
        </w:rPr>
        <w:t>t</w:t>
      </w:r>
      <w:r w:rsidRPr="001645DC">
        <w:t>o their a</w:t>
      </w:r>
      <w:r w:rsidRPr="001645DC">
        <w:rPr>
          <w:spacing w:val="-2"/>
        </w:rPr>
        <w:t>s</w:t>
      </w:r>
      <w:r w:rsidRPr="001645DC">
        <w:t>se</w:t>
      </w:r>
      <w:r w:rsidRPr="001645DC">
        <w:rPr>
          <w:spacing w:val="-2"/>
        </w:rPr>
        <w:t>s</w:t>
      </w:r>
      <w:r w:rsidRPr="001645DC">
        <w:t>sed need</w:t>
      </w:r>
      <w:r w:rsidRPr="001645DC">
        <w:rPr>
          <w:spacing w:val="-2"/>
        </w:rPr>
        <w:t>s</w:t>
      </w:r>
      <w:r w:rsidRPr="001645DC">
        <w:t>, so th</w:t>
      </w:r>
      <w:r w:rsidRPr="001645DC">
        <w:rPr>
          <w:spacing w:val="-3"/>
        </w:rPr>
        <w:t>e</w:t>
      </w:r>
      <w:r w:rsidRPr="001645DC">
        <w:t>y can find</w:t>
      </w:r>
      <w:r w:rsidRPr="001645DC">
        <w:rPr>
          <w:spacing w:val="-4"/>
        </w:rPr>
        <w:t xml:space="preserve"> </w:t>
      </w:r>
      <w:r w:rsidRPr="001645DC">
        <w:t xml:space="preserve">and </w:t>
      </w:r>
      <w:r w:rsidRPr="001645DC">
        <w:rPr>
          <w:spacing w:val="-5"/>
        </w:rPr>
        <w:t>k</w:t>
      </w:r>
      <w:r w:rsidRPr="001645DC">
        <w:t>eep a jo</w:t>
      </w:r>
      <w:r w:rsidRPr="001645DC">
        <w:rPr>
          <w:spacing w:val="-3"/>
        </w:rPr>
        <w:t>b</w:t>
      </w:r>
      <w:r w:rsidRPr="001645DC">
        <w:t>.</w:t>
      </w:r>
    </w:p>
    <w:p w:rsidR="00FE7E48" w:rsidRDefault="00FE7E48" w:rsidP="00FE7E48">
      <w:pPr>
        <w:pStyle w:val="DHHSbody"/>
      </w:pPr>
      <w:r w:rsidRPr="001645DC">
        <w:t>A jobacti</w:t>
      </w:r>
      <w:r w:rsidRPr="001645DC">
        <w:rPr>
          <w:spacing w:val="-3"/>
        </w:rPr>
        <w:t>v</w:t>
      </w:r>
      <w:r w:rsidRPr="001645DC">
        <w:t>e service will ha</w:t>
      </w:r>
      <w:r w:rsidRPr="001645DC">
        <w:rPr>
          <w:spacing w:val="-3"/>
        </w:rPr>
        <w:t>v</w:t>
      </w:r>
      <w:r w:rsidRPr="001645DC">
        <w:t xml:space="preserve">e a </w:t>
      </w:r>
      <w:r w:rsidRPr="001645DC">
        <w:rPr>
          <w:spacing w:val="-1"/>
        </w:rPr>
        <w:t>f</w:t>
      </w:r>
      <w:r w:rsidRPr="001645DC">
        <w:t>ac</w:t>
      </w:r>
      <w:r w:rsidRPr="001645DC">
        <w:rPr>
          <w:spacing w:val="4"/>
        </w:rPr>
        <w:t>e</w:t>
      </w:r>
      <w:r w:rsidRPr="001645DC">
        <w:t>-</w:t>
      </w:r>
      <w:r w:rsidRPr="001645DC">
        <w:rPr>
          <w:spacing w:val="-3"/>
        </w:rPr>
        <w:t>t</w:t>
      </w:r>
      <w:r w:rsidRPr="001645DC">
        <w:rPr>
          <w:spacing w:val="4"/>
        </w:rPr>
        <w:t>o</w:t>
      </w:r>
      <w:r w:rsidRPr="001645DC">
        <w:t>-</w:t>
      </w:r>
      <w:r w:rsidRPr="001645DC">
        <w:rPr>
          <w:spacing w:val="-1"/>
        </w:rPr>
        <w:t>f</w:t>
      </w:r>
      <w:r w:rsidRPr="001645DC">
        <w:t>ace meeting with the job see</w:t>
      </w:r>
      <w:r w:rsidRPr="001645DC">
        <w:rPr>
          <w:spacing w:val="-5"/>
        </w:rPr>
        <w:t>k</w:t>
      </w:r>
      <w:r w:rsidRPr="001645DC">
        <w:t xml:space="preserve">er </w:t>
      </w:r>
      <w:r w:rsidRPr="001645DC">
        <w:rPr>
          <w:spacing w:val="-3"/>
        </w:rPr>
        <w:t>t</w:t>
      </w:r>
      <w:r w:rsidRPr="001645DC">
        <w:t>o d</w:t>
      </w:r>
      <w:r w:rsidRPr="001645DC">
        <w:rPr>
          <w:spacing w:val="-3"/>
        </w:rPr>
        <w:t>ev</w:t>
      </w:r>
      <w:r w:rsidRPr="001645DC">
        <w:t xml:space="preserve">elop a Job Plan, which will set out all </w:t>
      </w:r>
      <w:r w:rsidRPr="001645DC">
        <w:rPr>
          <w:spacing w:val="-1"/>
        </w:rPr>
        <w:t>o</w:t>
      </w:r>
      <w:r w:rsidRPr="001645DC">
        <w:t>f the activities the job see</w:t>
      </w:r>
      <w:r w:rsidRPr="001645DC">
        <w:rPr>
          <w:spacing w:val="-5"/>
        </w:rPr>
        <w:t>k</w:t>
      </w:r>
      <w:r w:rsidRPr="001645DC">
        <w:t xml:space="preserve">er should do </w:t>
      </w:r>
      <w:r w:rsidRPr="001645DC">
        <w:rPr>
          <w:spacing w:val="-3"/>
        </w:rPr>
        <w:t>t</w:t>
      </w:r>
      <w:r w:rsidRPr="001645DC">
        <w:t>o help them find</w:t>
      </w:r>
      <w:r w:rsidRPr="001645DC">
        <w:rPr>
          <w:spacing w:val="-4"/>
        </w:rPr>
        <w:t xml:space="preserve"> </w:t>
      </w:r>
      <w:r w:rsidRPr="001645DC">
        <w:rPr>
          <w:spacing w:val="-1"/>
        </w:rPr>
        <w:t>w</w:t>
      </w:r>
      <w:r w:rsidRPr="001645DC">
        <w:t>or</w:t>
      </w:r>
      <w:r w:rsidRPr="001645DC">
        <w:rPr>
          <w:spacing w:val="4"/>
        </w:rPr>
        <w:t>k</w:t>
      </w:r>
      <w:r w:rsidRPr="001645DC">
        <w:t xml:space="preserve">, </w:t>
      </w:r>
      <w:r w:rsidRPr="001645DC">
        <w:rPr>
          <w:spacing w:val="-1"/>
        </w:rPr>
        <w:t>s</w:t>
      </w:r>
      <w:r w:rsidRPr="001645DC">
        <w:t>uch as job sea</w:t>
      </w:r>
      <w:r w:rsidRPr="001645DC">
        <w:rPr>
          <w:spacing w:val="-2"/>
        </w:rPr>
        <w:t>r</w:t>
      </w:r>
      <w:r w:rsidRPr="001645DC">
        <w:t>ches and activities li</w:t>
      </w:r>
      <w:r w:rsidRPr="001645DC">
        <w:rPr>
          <w:spacing w:val="-5"/>
        </w:rPr>
        <w:t>k</w:t>
      </w:r>
      <w:r w:rsidRPr="001645DC">
        <w:t xml:space="preserve">e </w:t>
      </w:r>
      <w:r w:rsidRPr="001645DC">
        <w:rPr>
          <w:spacing w:val="-7"/>
        </w:rPr>
        <w:t>W</w:t>
      </w:r>
      <w:r w:rsidRPr="001645DC">
        <w:t xml:space="preserve">ork </w:t>
      </w:r>
      <w:r w:rsidRPr="001645DC">
        <w:rPr>
          <w:spacing w:val="-1"/>
        </w:rPr>
        <w:t>f</w:t>
      </w:r>
      <w:r w:rsidRPr="001645DC">
        <w:t>or the Dol</w:t>
      </w:r>
      <w:r w:rsidRPr="001645DC">
        <w:rPr>
          <w:spacing w:val="-3"/>
        </w:rPr>
        <w:t>e</w:t>
      </w:r>
      <w:r w:rsidRPr="001645DC">
        <w:t>.</w:t>
      </w:r>
    </w:p>
    <w:p w:rsidR="00FE7E48" w:rsidRDefault="00FE7E48" w:rsidP="00FE7E48">
      <w:pPr>
        <w:pStyle w:val="DHHSbody"/>
      </w:pPr>
      <w:r w:rsidRPr="001645DC">
        <w:t xml:space="preserve">Services </w:t>
      </w:r>
      <w:r w:rsidRPr="001645DC">
        <w:rPr>
          <w:spacing w:val="-1"/>
        </w:rPr>
        <w:t>f</w:t>
      </w:r>
      <w:r w:rsidRPr="001645DC">
        <w:t>or job see</w:t>
      </w:r>
      <w:r w:rsidRPr="001645DC">
        <w:rPr>
          <w:spacing w:val="-5"/>
        </w:rPr>
        <w:t>k</w:t>
      </w:r>
      <w:r w:rsidRPr="001645DC">
        <w:t>e</w:t>
      </w:r>
      <w:r w:rsidRPr="001645DC">
        <w:rPr>
          <w:spacing w:val="-2"/>
        </w:rPr>
        <w:t>r</w:t>
      </w:r>
      <w:r w:rsidRPr="001645DC">
        <w:t>s include:</w:t>
      </w:r>
    </w:p>
    <w:p w:rsidR="00FE7E48" w:rsidRDefault="00FE7E48" w:rsidP="00FE7E48">
      <w:pPr>
        <w:pStyle w:val="DHHSbullet1"/>
      </w:pPr>
      <w:r w:rsidRPr="00DA6871">
        <w:t>help to look for work, write a résumé and prepare for interviews</w:t>
      </w:r>
    </w:p>
    <w:p w:rsidR="00FE7E48" w:rsidRDefault="00FE7E48" w:rsidP="00FE7E48">
      <w:pPr>
        <w:pStyle w:val="DHHSbullet1"/>
      </w:pPr>
      <w:r w:rsidRPr="00DA6871">
        <w:t>referrals to jobs in the local area and help to relocate for work if they are interested</w:t>
      </w:r>
    </w:p>
    <w:p w:rsidR="00FE7E48" w:rsidRDefault="00FE7E48" w:rsidP="00FE7E48">
      <w:pPr>
        <w:pStyle w:val="DHHSbullet1"/>
      </w:pPr>
      <w:r w:rsidRPr="00095301">
        <w:t>help to become job ready, including targeted training that is suited to the skills that local employers need</w:t>
      </w:r>
    </w:p>
    <w:p w:rsidR="00FE7E48" w:rsidRDefault="00FE7E48" w:rsidP="00FE7E48">
      <w:pPr>
        <w:pStyle w:val="DHHSbullet1"/>
      </w:pPr>
      <w:r w:rsidRPr="00095301">
        <w:t>individualised support (called case management), so they are ready to take up and keep a job</w:t>
      </w:r>
    </w:p>
    <w:p w:rsidR="00FE7E48" w:rsidRDefault="00FE7E48" w:rsidP="00FE7E48">
      <w:pPr>
        <w:pStyle w:val="DHHSbullet1"/>
      </w:pPr>
      <w:r w:rsidRPr="00095301">
        <w:t>support to complete Work for the Dole, or other eligible activities, that provide work like experiences</w:t>
      </w:r>
    </w:p>
    <w:p w:rsidR="00FE7E48" w:rsidRDefault="00FE7E48" w:rsidP="00FE7E48">
      <w:pPr>
        <w:pStyle w:val="DHHSbullet1"/>
      </w:pPr>
      <w:r w:rsidRPr="00095301">
        <w:t>help to learn new skills and improve the job seeker’s chances of finding a job.</w:t>
      </w:r>
    </w:p>
    <w:p w:rsidR="00FE7E48" w:rsidRPr="001645DC" w:rsidRDefault="00FE7E48" w:rsidP="00FE7E48">
      <w:pPr>
        <w:pStyle w:val="Heading3"/>
      </w:pPr>
      <w:r w:rsidRPr="001645DC">
        <w:t xml:space="preserve">Back </w:t>
      </w:r>
      <w:r w:rsidRPr="001645DC">
        <w:rPr>
          <w:spacing w:val="-2"/>
        </w:rPr>
        <w:t>t</w:t>
      </w:r>
      <w:r w:rsidRPr="001645DC">
        <w:t xml:space="preserve">o </w:t>
      </w:r>
      <w:r w:rsidRPr="001645DC">
        <w:rPr>
          <w:spacing w:val="-9"/>
        </w:rPr>
        <w:t>W</w:t>
      </w:r>
      <w:r w:rsidRPr="001645DC">
        <w:t>ork Scheme</w:t>
      </w:r>
    </w:p>
    <w:p w:rsidR="00FE7E48" w:rsidRPr="00614B18" w:rsidRDefault="00FE7E48" w:rsidP="00FE7E48">
      <w:pPr>
        <w:pStyle w:val="DHHSbody"/>
      </w:pPr>
      <w:r w:rsidRPr="001645DC">
        <w:t>The Vic</w:t>
      </w:r>
      <w:r w:rsidRPr="001645DC">
        <w:rPr>
          <w:spacing w:val="-3"/>
        </w:rPr>
        <w:t>t</w:t>
      </w:r>
      <w:r w:rsidRPr="001645DC">
        <w:t>orian G</w:t>
      </w:r>
      <w:r w:rsidRPr="001645DC">
        <w:rPr>
          <w:spacing w:val="-3"/>
        </w:rPr>
        <w:t>ov</w:t>
      </w:r>
      <w:r w:rsidRPr="001645DC">
        <w:t>ernmen</w:t>
      </w:r>
      <w:r w:rsidRPr="001645DC">
        <w:rPr>
          <w:spacing w:val="4"/>
        </w:rPr>
        <w:t>t</w:t>
      </w:r>
      <w:r w:rsidRPr="001645DC">
        <w:rPr>
          <w:spacing w:val="-8"/>
        </w:rPr>
        <w:t>’</w:t>
      </w:r>
      <w:r w:rsidRPr="001645DC">
        <w:t xml:space="preserve">s Back </w:t>
      </w:r>
      <w:r w:rsidRPr="001645DC">
        <w:rPr>
          <w:spacing w:val="-3"/>
        </w:rPr>
        <w:t>t</w:t>
      </w:r>
      <w:r w:rsidRPr="001645DC">
        <w:t xml:space="preserve">o </w:t>
      </w:r>
      <w:r w:rsidRPr="001645DC">
        <w:rPr>
          <w:spacing w:val="-7"/>
        </w:rPr>
        <w:t>W</w:t>
      </w:r>
      <w:r w:rsidRPr="001645DC">
        <w:t>ork Scheme encou</w:t>
      </w:r>
      <w:r w:rsidRPr="001645DC">
        <w:rPr>
          <w:spacing w:val="-2"/>
        </w:rPr>
        <w:t>r</w:t>
      </w:r>
      <w:r w:rsidRPr="001645DC">
        <w:t>ages empl</w:t>
      </w:r>
      <w:r w:rsidRPr="001645DC">
        <w:rPr>
          <w:spacing w:val="-3"/>
        </w:rPr>
        <w:t>oy</w:t>
      </w:r>
      <w:r w:rsidRPr="001645DC">
        <w:t>e</w:t>
      </w:r>
      <w:r w:rsidRPr="001645DC">
        <w:rPr>
          <w:spacing w:val="-2"/>
        </w:rPr>
        <w:t>r</w:t>
      </w:r>
      <w:r w:rsidRPr="001645DC">
        <w:t xml:space="preserve">s </w:t>
      </w:r>
      <w:r w:rsidRPr="001645DC">
        <w:rPr>
          <w:spacing w:val="-3"/>
        </w:rPr>
        <w:t>t</w:t>
      </w:r>
      <w:r w:rsidRPr="001645DC">
        <w:t>o hi</w:t>
      </w:r>
      <w:r w:rsidRPr="001645DC">
        <w:rPr>
          <w:spacing w:val="-2"/>
        </w:rPr>
        <w:t>r</w:t>
      </w:r>
      <w:r w:rsidRPr="001645DC">
        <w:t>e disad</w:t>
      </w:r>
      <w:r w:rsidRPr="001645DC">
        <w:rPr>
          <w:spacing w:val="-3"/>
        </w:rPr>
        <w:t>v</w:t>
      </w:r>
      <w:r w:rsidRPr="001645DC">
        <w:t>an</w:t>
      </w:r>
      <w:r w:rsidRPr="001645DC">
        <w:rPr>
          <w:spacing w:val="-3"/>
        </w:rPr>
        <w:t>t</w:t>
      </w:r>
      <w:r w:rsidRPr="001645DC">
        <w:t>aged job see</w:t>
      </w:r>
      <w:r w:rsidRPr="001645DC">
        <w:rPr>
          <w:spacing w:val="-5"/>
        </w:rPr>
        <w:t>k</w:t>
      </w:r>
      <w:r w:rsidRPr="001645DC">
        <w:t>e</w:t>
      </w:r>
      <w:r w:rsidRPr="001645DC">
        <w:rPr>
          <w:spacing w:val="-2"/>
        </w:rPr>
        <w:t>rs</w:t>
      </w:r>
      <w:r w:rsidRPr="001645DC">
        <w:t xml:space="preserve">, </w:t>
      </w:r>
      <w:r w:rsidRPr="001645DC">
        <w:rPr>
          <w:spacing w:val="-3"/>
        </w:rPr>
        <w:t>b</w:t>
      </w:r>
      <w:r w:rsidRPr="001645DC">
        <w:t>y giving them financial</w:t>
      </w:r>
      <w:r w:rsidRPr="001645DC">
        <w:rPr>
          <w:spacing w:val="-8"/>
        </w:rPr>
        <w:t xml:space="preserve"> </w:t>
      </w:r>
      <w:r w:rsidRPr="001645DC">
        <w:t>and t</w:t>
      </w:r>
      <w:r w:rsidRPr="001645DC">
        <w:rPr>
          <w:spacing w:val="-2"/>
        </w:rPr>
        <w:t>r</w:t>
      </w:r>
      <w:r w:rsidRPr="001645DC">
        <w:t xml:space="preserve">aining </w:t>
      </w:r>
      <w:r w:rsidRPr="001645DC">
        <w:rPr>
          <w:spacing w:val="-1"/>
        </w:rPr>
        <w:t>s</w:t>
      </w:r>
      <w:r w:rsidRPr="001645DC">
        <w:t>uppo</w:t>
      </w:r>
      <w:r w:rsidRPr="001645DC">
        <w:rPr>
          <w:spacing w:val="2"/>
        </w:rPr>
        <w:t>r</w:t>
      </w:r>
      <w:r w:rsidRPr="001645DC">
        <w:t>t. Empl</w:t>
      </w:r>
      <w:r w:rsidRPr="001645DC">
        <w:rPr>
          <w:spacing w:val="-3"/>
        </w:rPr>
        <w:t>oy</w:t>
      </w:r>
      <w:r w:rsidRPr="001645DC">
        <w:t>e</w:t>
      </w:r>
      <w:r w:rsidRPr="001645DC">
        <w:rPr>
          <w:spacing w:val="-2"/>
        </w:rPr>
        <w:t>r</w:t>
      </w:r>
      <w:r w:rsidRPr="001645DC">
        <w:t>s a</w:t>
      </w:r>
      <w:r w:rsidRPr="001645DC">
        <w:rPr>
          <w:spacing w:val="-2"/>
        </w:rPr>
        <w:t>r</w:t>
      </w:r>
      <w:r w:rsidRPr="001645DC">
        <w:t xml:space="preserve">e </w:t>
      </w:r>
      <w:r w:rsidRPr="001645DC">
        <w:rPr>
          <w:spacing w:val="-1"/>
        </w:rPr>
        <w:t>o</w:t>
      </w:r>
      <w:r w:rsidRPr="001645DC">
        <w:rPr>
          <w:spacing w:val="-4"/>
        </w:rPr>
        <w:t>f</w:t>
      </w:r>
      <w:r w:rsidRPr="001645DC">
        <w:rPr>
          <w:spacing w:val="-1"/>
        </w:rPr>
        <w:t>f</w:t>
      </w:r>
      <w:r w:rsidRPr="001645DC">
        <w:t>e</w:t>
      </w:r>
      <w:r w:rsidRPr="001645DC">
        <w:rPr>
          <w:spacing w:val="-2"/>
        </w:rPr>
        <w:t>r</w:t>
      </w:r>
      <w:r w:rsidRPr="001645DC">
        <w:t>ed additional incenti</w:t>
      </w:r>
      <w:r w:rsidRPr="001645DC">
        <w:rPr>
          <w:spacing w:val="-3"/>
        </w:rPr>
        <w:t>v</w:t>
      </w:r>
      <w:r w:rsidRPr="001645DC">
        <w:t xml:space="preserve">es </w:t>
      </w:r>
      <w:r w:rsidRPr="001645DC">
        <w:rPr>
          <w:spacing w:val="-1"/>
        </w:rPr>
        <w:t>f</w:t>
      </w:r>
      <w:r w:rsidRPr="001645DC">
        <w:t>or empl</w:t>
      </w:r>
      <w:r w:rsidRPr="001645DC">
        <w:rPr>
          <w:spacing w:val="-3"/>
        </w:rPr>
        <w:t>o</w:t>
      </w:r>
      <w:r w:rsidRPr="001645DC">
        <w:t xml:space="preserve">ying </w:t>
      </w:r>
      <w:r w:rsidRPr="001645DC">
        <w:rPr>
          <w:spacing w:val="-3"/>
        </w:rPr>
        <w:t>y</w:t>
      </w:r>
      <w:r w:rsidRPr="001645DC">
        <w:t>oung people in or leaving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3"/>
        </w:rPr>
        <w:t>e</w:t>
      </w:r>
      <w:r w:rsidRPr="001645DC">
        <w:t>.</w:t>
      </w:r>
    </w:p>
    <w:p w:rsidR="00FE7E48" w:rsidRPr="001645DC" w:rsidRDefault="00FE7E48" w:rsidP="00FE7E48">
      <w:pPr>
        <w:pStyle w:val="Heading3"/>
      </w:pPr>
      <w:r w:rsidRPr="001645DC">
        <w:t>Indigeno</w:t>
      </w:r>
      <w:r w:rsidRPr="001645DC">
        <w:rPr>
          <w:spacing w:val="-1"/>
        </w:rPr>
        <w:t>u</w:t>
      </w:r>
      <w:r w:rsidRPr="001645DC">
        <w:t>s Empl</w:t>
      </w:r>
      <w:r w:rsidRPr="001645DC">
        <w:rPr>
          <w:spacing w:val="-3"/>
        </w:rPr>
        <w:t>o</w:t>
      </w:r>
      <w:r w:rsidRPr="001645DC">
        <w:t>yment</w:t>
      </w:r>
    </w:p>
    <w:p w:rsidR="00FE7E48" w:rsidRPr="001645DC" w:rsidRDefault="00FE7E48" w:rsidP="00FE7E48">
      <w:pPr>
        <w:pStyle w:val="DHHSbody"/>
      </w:pPr>
      <w:r w:rsidRPr="001645DC">
        <w:t>Indigeno</w:t>
      </w:r>
      <w:r w:rsidRPr="001645DC">
        <w:rPr>
          <w:spacing w:val="-2"/>
        </w:rPr>
        <w:t>u</w:t>
      </w:r>
      <w:r w:rsidRPr="001645DC">
        <w:t>s Empl</w:t>
      </w:r>
      <w:r w:rsidRPr="001645DC">
        <w:rPr>
          <w:spacing w:val="-3"/>
        </w:rPr>
        <w:t>o</w:t>
      </w:r>
      <w:r w:rsidRPr="001645DC">
        <w:t>yment is a national initiati</w:t>
      </w:r>
      <w:r w:rsidRPr="001645DC">
        <w:rPr>
          <w:spacing w:val="-3"/>
        </w:rPr>
        <w:t>v</w:t>
      </w:r>
      <w:r w:rsidRPr="001645DC">
        <w:t>e that helps find</w:t>
      </w:r>
      <w:r w:rsidRPr="001645DC">
        <w:rPr>
          <w:spacing w:val="-4"/>
        </w:rPr>
        <w:t xml:space="preserve"> </w:t>
      </w:r>
      <w:r w:rsidRPr="001645DC">
        <w:t>in</w:t>
      </w:r>
      <w:r w:rsidRPr="001645DC">
        <w:rPr>
          <w:spacing w:val="-1"/>
        </w:rPr>
        <w:t>f</w:t>
      </w:r>
      <w:r w:rsidRPr="001645DC">
        <w:t>ormation about empl</w:t>
      </w:r>
      <w:r w:rsidRPr="001645DC">
        <w:rPr>
          <w:spacing w:val="-3"/>
        </w:rPr>
        <w:t>o</w:t>
      </w:r>
      <w:r w:rsidRPr="001645DC">
        <w:t>yment p</w:t>
      </w:r>
      <w:r w:rsidRPr="001645DC">
        <w:rPr>
          <w:spacing w:val="-2"/>
        </w:rPr>
        <w:t>r</w:t>
      </w:r>
      <w:r w:rsidRPr="001645DC">
        <w:t>og</w:t>
      </w:r>
      <w:r w:rsidRPr="001645DC">
        <w:rPr>
          <w:spacing w:val="-2"/>
        </w:rPr>
        <w:t>r</w:t>
      </w:r>
      <w:r w:rsidRPr="001645DC">
        <w:t>ams and a</w:t>
      </w:r>
      <w:r w:rsidRPr="001645DC">
        <w:rPr>
          <w:spacing w:val="-2"/>
        </w:rPr>
        <w:t>s</w:t>
      </w:r>
      <w:r w:rsidRPr="001645DC">
        <w:t>sis</w:t>
      </w:r>
      <w:r w:rsidRPr="001645DC">
        <w:rPr>
          <w:spacing w:val="-3"/>
        </w:rPr>
        <w:t>t</w:t>
      </w:r>
      <w:r w:rsidRPr="001645DC">
        <w:t xml:space="preserve">ance </w:t>
      </w:r>
      <w:r w:rsidRPr="001645DC">
        <w:rPr>
          <w:spacing w:val="-1"/>
        </w:rPr>
        <w:t>f</w:t>
      </w:r>
      <w:r w:rsidRPr="001645DC">
        <w:t xml:space="preserve">or Aboriginal and </w:t>
      </w:r>
      <w:r w:rsidRPr="001645DC">
        <w:rPr>
          <w:spacing w:val="-17"/>
        </w:rPr>
        <w:t>T</w:t>
      </w:r>
      <w:r w:rsidRPr="001645DC">
        <w:t>or</w:t>
      </w:r>
      <w:r w:rsidRPr="001645DC">
        <w:rPr>
          <w:spacing w:val="-2"/>
        </w:rPr>
        <w:t>r</w:t>
      </w:r>
      <w:r w:rsidRPr="001645DC">
        <w:t xml:space="preserve">es </w:t>
      </w:r>
      <w:r w:rsidRPr="001645DC">
        <w:rPr>
          <w:spacing w:val="-2"/>
        </w:rPr>
        <w:t>S</w:t>
      </w:r>
      <w:r w:rsidRPr="001645DC">
        <w:t>t</w:t>
      </w:r>
      <w:r w:rsidRPr="001645DC">
        <w:rPr>
          <w:spacing w:val="-2"/>
        </w:rPr>
        <w:t>r</w:t>
      </w:r>
      <w:r w:rsidRPr="001645DC">
        <w:t>ait Islander peopl</w:t>
      </w:r>
      <w:r w:rsidRPr="001645DC">
        <w:rPr>
          <w:spacing w:val="-3"/>
        </w:rPr>
        <w:t>e</w:t>
      </w:r>
      <w:r w:rsidRPr="001645DC">
        <w:t>.</w:t>
      </w:r>
    </w:p>
    <w:p w:rsidR="00FE7E48" w:rsidRDefault="00FE7E48" w:rsidP="00FE7E48">
      <w:pPr>
        <w:pStyle w:val="DHHSbody"/>
      </w:pPr>
      <w:r w:rsidRPr="001645DC">
        <w:t>P</w:t>
      </w:r>
      <w:r w:rsidRPr="001645DC">
        <w:rPr>
          <w:spacing w:val="-2"/>
        </w:rPr>
        <w:t>r</w:t>
      </w:r>
      <w:r w:rsidRPr="001645DC">
        <w:t>og</w:t>
      </w:r>
      <w:r w:rsidRPr="001645DC">
        <w:rPr>
          <w:spacing w:val="-2"/>
        </w:rPr>
        <w:t>r</w:t>
      </w:r>
      <w:r w:rsidRPr="001645DC">
        <w:t>ams and a</w:t>
      </w:r>
      <w:r w:rsidRPr="001645DC">
        <w:rPr>
          <w:spacing w:val="-2"/>
        </w:rPr>
        <w:t>s</w:t>
      </w:r>
      <w:r w:rsidRPr="001645DC">
        <w:t>sis</w:t>
      </w:r>
      <w:r w:rsidRPr="001645DC">
        <w:rPr>
          <w:spacing w:val="-3"/>
        </w:rPr>
        <w:t>t</w:t>
      </w:r>
      <w:r w:rsidRPr="001645DC">
        <w:t>ance include:</w:t>
      </w:r>
    </w:p>
    <w:p w:rsidR="00FE7E48" w:rsidRDefault="00FE7E48" w:rsidP="00FE7E48">
      <w:pPr>
        <w:pStyle w:val="DHHSbullet1"/>
      </w:pPr>
      <w:r w:rsidRPr="00095301">
        <w:t>Health Heroes</w:t>
      </w:r>
    </w:p>
    <w:p w:rsidR="00FE7E48" w:rsidRDefault="00FE7E48" w:rsidP="00FE7E48">
      <w:pPr>
        <w:pStyle w:val="DHHSbullet1"/>
      </w:pPr>
      <w:r w:rsidRPr="00095301">
        <w:t>Indigenous Australians looking for work, studying or training</w:t>
      </w:r>
    </w:p>
    <w:p w:rsidR="00FE7E48" w:rsidRDefault="00FE7E48" w:rsidP="00FE7E48">
      <w:pPr>
        <w:pStyle w:val="DHHSbullet1"/>
      </w:pPr>
      <w:r w:rsidRPr="00095301">
        <w:t>Indigenous cadetship support</w:t>
      </w:r>
    </w:p>
    <w:p w:rsidR="00FE7E48" w:rsidRDefault="00FE7E48" w:rsidP="00FE7E48">
      <w:pPr>
        <w:pStyle w:val="DHHSbullet1"/>
      </w:pPr>
      <w:r w:rsidRPr="00095301">
        <w:lastRenderedPageBreak/>
        <w:t>Indigenous careers</w:t>
      </w:r>
    </w:p>
    <w:p w:rsidR="00FE7E48" w:rsidRDefault="00FE7E48" w:rsidP="00FE7E48">
      <w:pPr>
        <w:pStyle w:val="DHHSbullet1"/>
      </w:pPr>
      <w:r w:rsidRPr="00095301">
        <w:t>Indigenous Wage Subsidy</w:t>
      </w:r>
    </w:p>
    <w:p w:rsidR="00FE7E48" w:rsidRPr="001645DC" w:rsidRDefault="00FE7E48" w:rsidP="00FE7E48">
      <w:pPr>
        <w:pStyle w:val="DHHSbullet1"/>
      </w:pPr>
      <w:r>
        <w:t>Jobactive – helping Indigenous Australians.</w:t>
      </w:r>
    </w:p>
    <w:p w:rsidR="00FE7E48" w:rsidRDefault="00FE7E48" w:rsidP="00FE7E48">
      <w:pPr>
        <w:pStyle w:val="Heading3"/>
      </w:pPr>
      <w:r w:rsidRPr="001645DC">
        <w:t>Disability Empl</w:t>
      </w:r>
      <w:r w:rsidRPr="001645DC">
        <w:rPr>
          <w:spacing w:val="-3"/>
        </w:rPr>
        <w:t>o</w:t>
      </w:r>
      <w:r w:rsidRPr="001645DC">
        <w:t xml:space="preserve">yment </w:t>
      </w:r>
      <w:r w:rsidRPr="0061596F">
        <w:t>Services</w:t>
      </w:r>
    </w:p>
    <w:p w:rsidR="00FE7E48" w:rsidRPr="001645DC" w:rsidRDefault="00FE7E48" w:rsidP="00FE7E48">
      <w:pPr>
        <w:pStyle w:val="DHHSbody"/>
        <w:rPr>
          <w:rFonts w:cs="VIC"/>
          <w:sz w:val="19"/>
          <w:szCs w:val="19"/>
        </w:rPr>
      </w:pPr>
      <w:r w:rsidRPr="001645DC">
        <w:t>Disability Empl</w:t>
      </w:r>
      <w:r w:rsidRPr="001645DC">
        <w:rPr>
          <w:spacing w:val="-3"/>
        </w:rPr>
        <w:t>o</w:t>
      </w:r>
      <w:r w:rsidRPr="001645DC">
        <w:t>yment Services p</w:t>
      </w:r>
      <w:r w:rsidRPr="001645DC">
        <w:rPr>
          <w:spacing w:val="-2"/>
        </w:rPr>
        <w:t>r</w:t>
      </w:r>
      <w:r w:rsidRPr="001645DC">
        <w:rPr>
          <w:spacing w:val="-3"/>
        </w:rPr>
        <w:t>o</w:t>
      </w:r>
      <w:r w:rsidRPr="001645DC">
        <w:t>vide specialist empl</w:t>
      </w:r>
      <w:r w:rsidRPr="001645DC">
        <w:rPr>
          <w:spacing w:val="-3"/>
        </w:rPr>
        <w:t>o</w:t>
      </w:r>
      <w:r w:rsidRPr="001645DC">
        <w:t>yment a</w:t>
      </w:r>
      <w:r w:rsidRPr="001645DC">
        <w:rPr>
          <w:spacing w:val="-2"/>
        </w:rPr>
        <w:t>s</w:t>
      </w:r>
      <w:r w:rsidRPr="001645DC">
        <w:t>sis</w:t>
      </w:r>
      <w:r w:rsidRPr="001645DC">
        <w:rPr>
          <w:spacing w:val="-3"/>
        </w:rPr>
        <w:t>t</w:t>
      </w:r>
      <w:r w:rsidRPr="001645DC">
        <w:t xml:space="preserve">ance </w:t>
      </w:r>
      <w:r w:rsidRPr="001645DC">
        <w:rPr>
          <w:spacing w:val="-3"/>
        </w:rPr>
        <w:t>t</w:t>
      </w:r>
      <w:r w:rsidRPr="001645DC">
        <w:t>o help people with disabilit</w:t>
      </w:r>
      <w:r w:rsidRPr="001645DC">
        <w:rPr>
          <w:spacing w:val="-12"/>
        </w:rPr>
        <w:t>y</w:t>
      </w:r>
      <w:r w:rsidRPr="001645DC">
        <w:t>, injury or health</w:t>
      </w:r>
      <w:r>
        <w:t xml:space="preserve"> </w:t>
      </w:r>
      <w:r w:rsidRPr="001645DC">
        <w:rPr>
          <w:rFonts w:cs="VIC"/>
          <w:color w:val="231F20"/>
          <w:position w:val="2"/>
          <w:sz w:val="19"/>
          <w:szCs w:val="19"/>
        </w:rPr>
        <w:t xml:space="preserve">conditions </w:t>
      </w:r>
      <w:r w:rsidRPr="001645DC">
        <w:rPr>
          <w:rFonts w:cs="VIC"/>
          <w:color w:val="231F20"/>
          <w:spacing w:val="-3"/>
          <w:position w:val="2"/>
          <w:sz w:val="19"/>
          <w:szCs w:val="19"/>
        </w:rPr>
        <w:t>t</w:t>
      </w:r>
      <w:r w:rsidRPr="001645DC">
        <w:rPr>
          <w:rFonts w:cs="VIC"/>
          <w:color w:val="231F20"/>
          <w:position w:val="2"/>
          <w:sz w:val="19"/>
          <w:szCs w:val="19"/>
        </w:rPr>
        <w:t>o find</w:t>
      </w:r>
      <w:r w:rsidRPr="001645DC">
        <w:rPr>
          <w:rFonts w:cs="VIC"/>
          <w:color w:val="231F20"/>
          <w:spacing w:val="-4"/>
          <w:position w:val="2"/>
          <w:sz w:val="19"/>
          <w:szCs w:val="19"/>
        </w:rPr>
        <w:t xml:space="preserve"> </w:t>
      </w:r>
      <w:r w:rsidRPr="001645DC">
        <w:rPr>
          <w:rFonts w:cs="VIC"/>
          <w:color w:val="231F20"/>
          <w:position w:val="2"/>
          <w:sz w:val="19"/>
          <w:szCs w:val="19"/>
        </w:rPr>
        <w:t xml:space="preserve">and </w:t>
      </w:r>
      <w:r w:rsidRPr="001645DC">
        <w:rPr>
          <w:rFonts w:cs="VIC"/>
          <w:color w:val="231F20"/>
          <w:spacing w:val="-5"/>
          <w:position w:val="2"/>
          <w:sz w:val="19"/>
          <w:szCs w:val="19"/>
        </w:rPr>
        <w:t>k</w:t>
      </w:r>
      <w:r w:rsidRPr="001645DC">
        <w:rPr>
          <w:rFonts w:cs="VIC"/>
          <w:color w:val="231F20"/>
          <w:position w:val="2"/>
          <w:sz w:val="19"/>
          <w:szCs w:val="19"/>
        </w:rPr>
        <w:t xml:space="preserve">eep </w:t>
      </w:r>
      <w:r w:rsidRPr="001645DC">
        <w:rPr>
          <w:rFonts w:cs="VIC"/>
          <w:color w:val="231F20"/>
          <w:spacing w:val="-1"/>
          <w:position w:val="2"/>
          <w:sz w:val="19"/>
          <w:szCs w:val="19"/>
        </w:rPr>
        <w:t>s</w:t>
      </w:r>
      <w:r w:rsidRPr="001645DC">
        <w:rPr>
          <w:rFonts w:cs="VIC"/>
          <w:color w:val="231F20"/>
          <w:position w:val="2"/>
          <w:sz w:val="19"/>
          <w:szCs w:val="19"/>
        </w:rPr>
        <w:t>ui</w:t>
      </w:r>
      <w:r w:rsidRPr="001645DC">
        <w:rPr>
          <w:rFonts w:cs="VIC"/>
          <w:color w:val="231F20"/>
          <w:spacing w:val="-3"/>
          <w:position w:val="2"/>
          <w:sz w:val="19"/>
          <w:szCs w:val="19"/>
        </w:rPr>
        <w:t>t</w:t>
      </w:r>
      <w:r w:rsidRPr="001645DC">
        <w:rPr>
          <w:rFonts w:cs="VIC"/>
          <w:color w:val="231F20"/>
          <w:position w:val="2"/>
          <w:sz w:val="19"/>
          <w:szCs w:val="19"/>
        </w:rPr>
        <w:t>able</w:t>
      </w:r>
      <w:r>
        <w:rPr>
          <w:rFonts w:cs="VIC"/>
          <w:color w:val="231F20"/>
          <w:position w:val="2"/>
          <w:sz w:val="19"/>
          <w:szCs w:val="19"/>
        </w:rPr>
        <w:t xml:space="preserve"> </w:t>
      </w:r>
      <w:r w:rsidRPr="001645DC">
        <w:rPr>
          <w:rFonts w:cs="VIC"/>
          <w:color w:val="231F20"/>
          <w:sz w:val="19"/>
          <w:szCs w:val="19"/>
        </w:rPr>
        <w:t>empl</w:t>
      </w:r>
      <w:r w:rsidRPr="001645DC">
        <w:rPr>
          <w:rFonts w:cs="VIC"/>
          <w:color w:val="231F20"/>
          <w:spacing w:val="-3"/>
          <w:sz w:val="19"/>
          <w:szCs w:val="19"/>
        </w:rPr>
        <w:t>o</w:t>
      </w:r>
      <w:r w:rsidRPr="001645DC">
        <w:rPr>
          <w:rFonts w:cs="VIC"/>
          <w:color w:val="231F20"/>
          <w:sz w:val="19"/>
          <w:szCs w:val="19"/>
        </w:rPr>
        <w:t>yment. It also p</w:t>
      </w:r>
      <w:r w:rsidRPr="001645DC">
        <w:rPr>
          <w:rFonts w:cs="VIC"/>
          <w:color w:val="231F20"/>
          <w:spacing w:val="-2"/>
          <w:sz w:val="19"/>
          <w:szCs w:val="19"/>
        </w:rPr>
        <w:t>r</w:t>
      </w:r>
      <w:r w:rsidRPr="001645DC">
        <w:rPr>
          <w:rFonts w:cs="VIC"/>
          <w:color w:val="231F20"/>
          <w:spacing w:val="-3"/>
          <w:sz w:val="19"/>
          <w:szCs w:val="19"/>
        </w:rPr>
        <w:t>o</w:t>
      </w:r>
      <w:r w:rsidRPr="001645DC">
        <w:rPr>
          <w:rFonts w:cs="VIC"/>
          <w:color w:val="231F20"/>
          <w:sz w:val="19"/>
          <w:szCs w:val="19"/>
        </w:rPr>
        <w:t xml:space="preserve">vides </w:t>
      </w:r>
      <w:r w:rsidRPr="001645DC">
        <w:rPr>
          <w:rFonts w:cs="VIC"/>
          <w:color w:val="231F20"/>
          <w:spacing w:val="-1"/>
          <w:sz w:val="19"/>
          <w:szCs w:val="19"/>
        </w:rPr>
        <w:t>s</w:t>
      </w:r>
      <w:r w:rsidRPr="001645DC">
        <w:rPr>
          <w:rFonts w:cs="VIC"/>
          <w:color w:val="231F20"/>
          <w:sz w:val="19"/>
          <w:szCs w:val="19"/>
        </w:rPr>
        <w:t>uppo</w:t>
      </w:r>
      <w:r w:rsidRPr="001645DC">
        <w:rPr>
          <w:rFonts w:cs="VIC"/>
          <w:color w:val="231F20"/>
          <w:spacing w:val="2"/>
          <w:sz w:val="19"/>
          <w:szCs w:val="19"/>
        </w:rPr>
        <w:t>r</w:t>
      </w:r>
      <w:r w:rsidRPr="001645DC">
        <w:rPr>
          <w:rFonts w:cs="VIC"/>
          <w:color w:val="231F20"/>
          <w:sz w:val="19"/>
          <w:szCs w:val="19"/>
        </w:rPr>
        <w:t xml:space="preserve">t </w:t>
      </w:r>
      <w:r w:rsidRPr="001645DC">
        <w:rPr>
          <w:rFonts w:cs="VIC"/>
          <w:color w:val="231F20"/>
          <w:spacing w:val="-3"/>
          <w:sz w:val="19"/>
          <w:szCs w:val="19"/>
        </w:rPr>
        <w:t>t</w:t>
      </w:r>
      <w:r w:rsidRPr="001645DC">
        <w:rPr>
          <w:rFonts w:cs="VIC"/>
          <w:color w:val="231F20"/>
          <w:sz w:val="19"/>
          <w:szCs w:val="19"/>
        </w:rPr>
        <w:t>o their empl</w:t>
      </w:r>
      <w:r w:rsidRPr="001645DC">
        <w:rPr>
          <w:rFonts w:cs="VIC"/>
          <w:color w:val="231F20"/>
          <w:spacing w:val="-3"/>
          <w:sz w:val="19"/>
          <w:szCs w:val="19"/>
        </w:rPr>
        <w:t>oy</w:t>
      </w:r>
      <w:r w:rsidRPr="001645DC">
        <w:rPr>
          <w:rFonts w:cs="VIC"/>
          <w:color w:val="231F20"/>
          <w:sz w:val="19"/>
          <w:szCs w:val="19"/>
        </w:rPr>
        <w:t>e</w:t>
      </w:r>
      <w:r w:rsidRPr="001645DC">
        <w:rPr>
          <w:rFonts w:cs="VIC"/>
          <w:color w:val="231F20"/>
          <w:spacing w:val="-2"/>
          <w:sz w:val="19"/>
          <w:szCs w:val="19"/>
        </w:rPr>
        <w:t>r</w:t>
      </w:r>
      <w:r w:rsidRPr="001645DC">
        <w:rPr>
          <w:rFonts w:cs="VIC"/>
          <w:color w:val="231F20"/>
          <w:sz w:val="19"/>
          <w:szCs w:val="19"/>
        </w:rPr>
        <w:t>s whe</w:t>
      </w:r>
      <w:r w:rsidRPr="001645DC">
        <w:rPr>
          <w:rFonts w:cs="VIC"/>
          <w:color w:val="231F20"/>
          <w:spacing w:val="-2"/>
          <w:sz w:val="19"/>
          <w:szCs w:val="19"/>
        </w:rPr>
        <w:t>r</w:t>
      </w:r>
      <w:r w:rsidRPr="001645DC">
        <w:rPr>
          <w:rFonts w:cs="VIC"/>
          <w:color w:val="231F20"/>
          <w:sz w:val="19"/>
          <w:szCs w:val="19"/>
        </w:rPr>
        <w:t xml:space="preserve">e </w:t>
      </w:r>
      <w:r w:rsidRPr="001645DC">
        <w:rPr>
          <w:rFonts w:cs="VIC"/>
          <w:color w:val="231F20"/>
          <w:spacing w:val="-2"/>
          <w:sz w:val="19"/>
          <w:szCs w:val="19"/>
        </w:rPr>
        <w:t>r</w:t>
      </w:r>
      <w:r w:rsidRPr="001645DC">
        <w:rPr>
          <w:rFonts w:cs="VIC"/>
          <w:color w:val="231F20"/>
          <w:sz w:val="19"/>
          <w:szCs w:val="19"/>
        </w:rPr>
        <w:t>e</w:t>
      </w:r>
      <w:r w:rsidRPr="001645DC">
        <w:rPr>
          <w:rFonts w:cs="VIC"/>
          <w:color w:val="231F20"/>
          <w:spacing w:val="-2"/>
          <w:sz w:val="19"/>
          <w:szCs w:val="19"/>
        </w:rPr>
        <w:t>q</w:t>
      </w:r>
      <w:r w:rsidRPr="001645DC">
        <w:rPr>
          <w:rFonts w:cs="VIC"/>
          <w:color w:val="231F20"/>
          <w:sz w:val="19"/>
          <w:szCs w:val="19"/>
        </w:rPr>
        <w:t>ui</w:t>
      </w:r>
      <w:r w:rsidRPr="001645DC">
        <w:rPr>
          <w:rFonts w:cs="VIC"/>
          <w:color w:val="231F20"/>
          <w:spacing w:val="-2"/>
          <w:sz w:val="19"/>
          <w:szCs w:val="19"/>
        </w:rPr>
        <w:t>r</w:t>
      </w:r>
      <w:r w:rsidRPr="001645DC">
        <w:rPr>
          <w:rFonts w:cs="VIC"/>
          <w:color w:val="231F20"/>
          <w:sz w:val="19"/>
          <w:szCs w:val="19"/>
        </w:rPr>
        <w:t>ed.</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EA7238" w:rsidRDefault="00B23A16" w:rsidP="00EA7238">
      <w:pPr>
        <w:pStyle w:val="DHHSbullet1"/>
      </w:pPr>
      <w:hyperlink r:id="rId120" w:history="1">
        <w:r w:rsidR="00FE7E48" w:rsidRPr="00EA7238">
          <w:rPr>
            <w:rStyle w:val="Hyperlink"/>
          </w:rPr>
          <w:t>Back to Work Scheme</w:t>
        </w:r>
      </w:hyperlink>
      <w:r w:rsidR="00EA7238" w:rsidRPr="00EA7238">
        <w:t xml:space="preserve"> [http://www.vic.gov.au/backtowork.html]</w:t>
      </w:r>
      <w:r w:rsidR="00FE7E48" w:rsidRPr="00EA7238">
        <w:t xml:space="preserve"> </w:t>
      </w:r>
    </w:p>
    <w:p w:rsidR="00FE7E48" w:rsidRPr="00EA7238" w:rsidRDefault="00B23A16" w:rsidP="00EA7238">
      <w:pPr>
        <w:pStyle w:val="DHHSbullet1"/>
      </w:pPr>
      <w:hyperlink r:id="rId121" w:history="1">
        <w:r w:rsidR="00FE7E48" w:rsidRPr="00EA7238">
          <w:rPr>
            <w:rStyle w:val="Hyperlink"/>
          </w:rPr>
          <w:t>Disability Employment Service providers</w:t>
        </w:r>
      </w:hyperlink>
      <w:r w:rsidR="00EA7238" w:rsidRPr="00EA7238">
        <w:t xml:space="preserve"> [https://jobsearch.gov.au/]</w:t>
      </w:r>
      <w:r w:rsidR="00FE7E48" w:rsidRPr="00EA7238">
        <w:t xml:space="preserve"> </w:t>
      </w:r>
    </w:p>
    <w:p w:rsidR="00FE7E48" w:rsidRPr="00EA7238" w:rsidRDefault="00B23A16" w:rsidP="00EA7238">
      <w:pPr>
        <w:pStyle w:val="DHHSbullet1"/>
      </w:pPr>
      <w:hyperlink r:id="rId122" w:history="1">
        <w:r w:rsidR="00FE7E48" w:rsidRPr="00EA7238">
          <w:rPr>
            <w:rStyle w:val="Hyperlink"/>
          </w:rPr>
          <w:t>Indigenous employment</w:t>
        </w:r>
      </w:hyperlink>
      <w:r w:rsidR="00EA7238">
        <w:t xml:space="preserve"> [</w:t>
      </w:r>
      <w:r w:rsidR="00EA7238" w:rsidRPr="00EA7238">
        <w:t>http://www.australia.gov.au/information-and-services/jobs-and-workplace/employment-services-and-jobs/indigenous-employment</w:t>
      </w:r>
      <w:r w:rsidR="00EA7238">
        <w:t>]</w:t>
      </w:r>
      <w:r w:rsidR="00FE7E48" w:rsidRPr="00EA7238">
        <w:t xml:space="preserve"> </w:t>
      </w:r>
    </w:p>
    <w:p w:rsidR="00FE7E48" w:rsidRPr="00EA7238" w:rsidRDefault="00B23A16" w:rsidP="00DF58B5">
      <w:pPr>
        <w:pStyle w:val="DHHSbullet1"/>
      </w:pPr>
      <w:hyperlink r:id="rId123" w:history="1">
        <w:r w:rsidR="00FE7E48" w:rsidRPr="00DF58B5">
          <w:rPr>
            <w:rStyle w:val="Hyperlink"/>
          </w:rPr>
          <w:t>JobAccess</w:t>
        </w:r>
      </w:hyperlink>
      <w:r w:rsidR="00DF58B5">
        <w:t xml:space="preserve"> [</w:t>
      </w:r>
      <w:r w:rsidR="00DF58B5" w:rsidRPr="00DF58B5">
        <w:t>https://www.jobaccess.gov.au/</w:t>
      </w:r>
      <w:r w:rsidR="00DF58B5">
        <w:t>]</w:t>
      </w:r>
      <w:r w:rsidR="00FE7E48" w:rsidRPr="00EA7238">
        <w:t xml:space="preserve"> – the website provides information about supporting workers with a disability for people with disability, their co-workers, employers, and Disability Employment Services providers. </w:t>
      </w:r>
      <w:r w:rsidR="00DF58B5" w:rsidRPr="00EA7238">
        <w:t xml:space="preserve">Phone </w:t>
      </w:r>
      <w:r w:rsidR="00FE7E48" w:rsidRPr="00EA7238">
        <w:t xml:space="preserve">a JobAccess adviser on 1800 464 800. </w:t>
      </w:r>
    </w:p>
    <w:p w:rsidR="00FE7E48" w:rsidRPr="00EA7238" w:rsidRDefault="00B23A16" w:rsidP="00DF58B5">
      <w:pPr>
        <w:pStyle w:val="DHHSbullet1"/>
      </w:pPr>
      <w:hyperlink r:id="rId124" w:history="1">
        <w:r w:rsidR="00FE7E48" w:rsidRPr="00DF58B5">
          <w:rPr>
            <w:rStyle w:val="Hyperlink"/>
          </w:rPr>
          <w:t>jobactive</w:t>
        </w:r>
      </w:hyperlink>
      <w:r w:rsidR="00DF58B5">
        <w:t xml:space="preserve"> [</w:t>
      </w:r>
      <w:r w:rsidR="00DF58B5" w:rsidRPr="00DF58B5">
        <w:t>https://jobactive.gov.au/</w:t>
      </w:r>
      <w:r w:rsidR="00DF58B5">
        <w:t>]</w:t>
      </w:r>
      <w:r w:rsidR="00FE7E48" w:rsidRPr="00EA7238">
        <w:t xml:space="preserve"> </w:t>
      </w:r>
    </w:p>
    <w:p w:rsidR="00FE7E48" w:rsidRPr="00EA7238" w:rsidRDefault="00FE7E48" w:rsidP="00EA7238">
      <w:pPr>
        <w:pStyle w:val="DHHSbullet1"/>
      </w:pPr>
      <w:r w:rsidRPr="00EA7238">
        <w:t>Local disability employment services – a young person can directly register with a Disability Employment Services provider in their area without going to Centrelink.</w:t>
      </w:r>
    </w:p>
    <w:p w:rsidR="00FE7E48" w:rsidRPr="00EA7238" w:rsidRDefault="00B23A16" w:rsidP="00DF58B5">
      <w:pPr>
        <w:pStyle w:val="DHHSbullet1"/>
      </w:pPr>
      <w:hyperlink r:id="rId125" w:history="1">
        <w:r w:rsidR="00FE7E48" w:rsidRPr="00DF58B5">
          <w:rPr>
            <w:rStyle w:val="Hyperlink"/>
          </w:rPr>
          <w:t>myfuture</w:t>
        </w:r>
      </w:hyperlink>
      <w:r w:rsidR="00DF58B5">
        <w:t xml:space="preserve"> [</w:t>
      </w:r>
      <w:r w:rsidR="00DF58B5" w:rsidRPr="00DF58B5">
        <w:t>https://www.myfuture.edu.au/</w:t>
      </w:r>
      <w:r w:rsidR="00DF58B5">
        <w:t>]</w:t>
      </w:r>
      <w:r w:rsidR="00FE7E48" w:rsidRPr="00EA7238">
        <w:t xml:space="preserve"> – provides information about career planning, education and training options, VTAC courses, pathways to prepare for university studies, support and mentoring at </w:t>
      </w:r>
      <w:hyperlink r:id="rId126">
        <w:r w:rsidR="00FE7E48" w:rsidRPr="00EA7238">
          <w:t>.</w:t>
        </w:r>
      </w:hyperlink>
    </w:p>
    <w:p w:rsidR="00FE7E48" w:rsidRPr="00EA7238" w:rsidRDefault="00B23A16" w:rsidP="00DF58B5">
      <w:pPr>
        <w:pStyle w:val="DHHSbullet1"/>
      </w:pPr>
      <w:hyperlink r:id="rId127" w:history="1">
        <w:r w:rsidR="00FE7E48" w:rsidRPr="00DF58B5">
          <w:rPr>
            <w:rStyle w:val="Hyperlink"/>
          </w:rPr>
          <w:t>Transition to Work</w:t>
        </w:r>
      </w:hyperlink>
      <w:r w:rsidR="00DF58B5">
        <w:t xml:space="preserve"> [</w:t>
      </w:r>
      <w:r w:rsidR="00DF58B5" w:rsidRPr="00DF58B5">
        <w:t>https://www.employment.gov.au/transition-work</w:t>
      </w:r>
      <w:r w:rsidR="00DF58B5">
        <w:t>]</w:t>
      </w:r>
      <w:r w:rsidR="00FE7E48" w:rsidRPr="00EA7238">
        <w:t xml:space="preserve"> </w:t>
      </w:r>
    </w:p>
    <w:p w:rsidR="00FE7E48" w:rsidRPr="00095301" w:rsidRDefault="00FE7E48" w:rsidP="00FE7E48">
      <w:pPr>
        <w:pStyle w:val="Heading1"/>
      </w:pPr>
      <w:bookmarkStart w:id="120" w:name="_Toc461615302"/>
      <w:r>
        <w:rPr>
          <w:rFonts w:cs="VIC"/>
        </w:rPr>
        <w:br w:type="page"/>
      </w:r>
      <w:bookmarkStart w:id="121" w:name="_Toc483576679"/>
      <w:r w:rsidRPr="00095301">
        <w:rPr>
          <w:rFonts w:cs="VIC"/>
        </w:rPr>
        <w:lastRenderedPageBreak/>
        <w:t>11.</w:t>
      </w:r>
      <w:r w:rsidRPr="00095301">
        <w:rPr>
          <w:rFonts w:cs="VIC"/>
          <w:spacing w:val="51"/>
        </w:rPr>
        <w:t xml:space="preserve"> </w:t>
      </w:r>
      <w:r w:rsidRPr="00095301">
        <w:t>Health</w:t>
      </w:r>
      <w:bookmarkEnd w:id="120"/>
      <w:bookmarkEnd w:id="121"/>
    </w:p>
    <w:p w:rsidR="00FE7E48" w:rsidRPr="001645DC" w:rsidRDefault="00FE7E48" w:rsidP="00FE7E48">
      <w:pPr>
        <w:pStyle w:val="Heading2"/>
      </w:pPr>
      <w:bookmarkStart w:id="122" w:name="_Toc461615303"/>
      <w:bookmarkStart w:id="123" w:name="_Toc483576680"/>
      <w:r w:rsidRPr="001645DC">
        <w:t>The</w:t>
      </w:r>
      <w:r w:rsidRPr="001645DC">
        <w:rPr>
          <w:spacing w:val="6"/>
        </w:rPr>
        <w:t xml:space="preserve"> </w:t>
      </w:r>
      <w:r w:rsidRPr="001645DC">
        <w:t>impo</w:t>
      </w:r>
      <w:r w:rsidRPr="001645DC">
        <w:rPr>
          <w:spacing w:val="6"/>
        </w:rPr>
        <w:t>r</w:t>
      </w:r>
      <w:r w:rsidRPr="001645DC">
        <w:t>tance</w:t>
      </w:r>
      <w:r w:rsidRPr="001645DC">
        <w:rPr>
          <w:spacing w:val="6"/>
        </w:rPr>
        <w:t xml:space="preserve"> </w:t>
      </w:r>
      <w:r w:rsidRPr="001645DC">
        <w:t>of</w:t>
      </w:r>
      <w:r w:rsidRPr="001645DC">
        <w:rPr>
          <w:spacing w:val="6"/>
        </w:rPr>
        <w:t xml:space="preserve"> </w:t>
      </w:r>
      <w:r w:rsidRPr="001645DC">
        <w:t>health</w:t>
      </w:r>
      <w:bookmarkEnd w:id="122"/>
      <w:bookmarkEnd w:id="123"/>
    </w:p>
    <w:p w:rsidR="00FE7E48" w:rsidRPr="001645DC" w:rsidRDefault="00FE7E48" w:rsidP="00FE7E48">
      <w:pPr>
        <w:pStyle w:val="DHHSbody"/>
      </w:pPr>
      <w:r w:rsidRPr="001645DC">
        <w:t>In gene</w:t>
      </w:r>
      <w:r w:rsidRPr="001645DC">
        <w:rPr>
          <w:spacing w:val="-2"/>
        </w:rPr>
        <w:t>r</w:t>
      </w:r>
      <w:r w:rsidRPr="001645DC">
        <w:t>al,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t xml:space="preserve">- </w:t>
      </w:r>
      <w:r w:rsidRPr="001645DC">
        <w:rPr>
          <w:spacing w:val="-1"/>
        </w:rPr>
        <w:t>o</w:t>
      </w:r>
      <w:r w:rsidRPr="001645DC">
        <w:t>f-home ca</w:t>
      </w:r>
      <w:r w:rsidRPr="001645DC">
        <w:rPr>
          <w:spacing w:val="-2"/>
        </w:rPr>
        <w:t>r</w:t>
      </w:r>
      <w:r w:rsidRPr="001645DC">
        <w:t xml:space="preserve">e </w:t>
      </w:r>
      <w:r w:rsidRPr="001645DC">
        <w:rPr>
          <w:spacing w:val="-4"/>
        </w:rPr>
        <w:t>e</w:t>
      </w:r>
      <w:r w:rsidRPr="001645DC">
        <w:t>xperience an inc</w:t>
      </w:r>
      <w:r w:rsidRPr="001645DC">
        <w:rPr>
          <w:spacing w:val="-2"/>
        </w:rPr>
        <w:t>r</w:t>
      </w:r>
      <w:r w:rsidRPr="001645DC">
        <w:t>eased l</w:t>
      </w:r>
      <w:r w:rsidRPr="001645DC">
        <w:rPr>
          <w:spacing w:val="-3"/>
        </w:rPr>
        <w:t>ev</w:t>
      </w:r>
      <w:r w:rsidRPr="001645DC">
        <w:t xml:space="preserve">el </w:t>
      </w:r>
      <w:r w:rsidRPr="001645DC">
        <w:rPr>
          <w:spacing w:val="-1"/>
        </w:rPr>
        <w:t>o</w:t>
      </w:r>
      <w:r w:rsidRPr="001645DC">
        <w:t>f unmet health need</w:t>
      </w:r>
      <w:r w:rsidRPr="001645DC">
        <w:rPr>
          <w:spacing w:val="-2"/>
        </w:rPr>
        <w:t>s</w:t>
      </w:r>
      <w:r w:rsidRPr="001645DC">
        <w:t>, compa</w:t>
      </w:r>
      <w:r w:rsidRPr="001645DC">
        <w:rPr>
          <w:spacing w:val="-2"/>
        </w:rPr>
        <w:t>r</w:t>
      </w:r>
      <w:r w:rsidRPr="001645DC">
        <w:t>ed with pee</w:t>
      </w:r>
      <w:r w:rsidRPr="001645DC">
        <w:rPr>
          <w:spacing w:val="-2"/>
        </w:rPr>
        <w:t>r</w:t>
      </w:r>
      <w:r w:rsidRPr="001645DC">
        <w:t xml:space="preserve">s </w:t>
      </w:r>
      <w:r w:rsidRPr="001645DC">
        <w:rPr>
          <w:spacing w:val="-1"/>
        </w:rPr>
        <w:t>o</w:t>
      </w:r>
      <w:r w:rsidRPr="001645DC">
        <w:t>f the same ag</w:t>
      </w:r>
      <w:r w:rsidRPr="001645DC">
        <w:rPr>
          <w:spacing w:val="-3"/>
        </w:rPr>
        <w:t>e</w:t>
      </w:r>
      <w:r w:rsidRPr="001645DC">
        <w:t xml:space="preserve">.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w:t>
      </w:r>
      <w:r w:rsidRPr="001645DC">
        <w:rPr>
          <w:spacing w:val="-4"/>
        </w:rPr>
        <w:t>e</w:t>
      </w:r>
      <w:r w:rsidRPr="001645DC">
        <w:t xml:space="preserve">xperience </w:t>
      </w:r>
      <w:r w:rsidRPr="001645DC">
        <w:rPr>
          <w:spacing w:val="-1"/>
        </w:rPr>
        <w:t>o</w:t>
      </w:r>
      <w:r w:rsidRPr="001645DC">
        <w:t>f ab</w:t>
      </w:r>
      <w:r w:rsidRPr="001645DC">
        <w:rPr>
          <w:spacing w:val="-2"/>
        </w:rPr>
        <w:t>u</w:t>
      </w:r>
      <w:r w:rsidRPr="001645DC">
        <w:t>se and t</w:t>
      </w:r>
      <w:r w:rsidRPr="001645DC">
        <w:rPr>
          <w:spacing w:val="-2"/>
        </w:rPr>
        <w:t>r</w:t>
      </w:r>
      <w:r w:rsidRPr="001645DC">
        <w:t>auma impacts significantly</w:t>
      </w:r>
      <w:r w:rsidRPr="001645DC">
        <w:rPr>
          <w:spacing w:val="-11"/>
        </w:rPr>
        <w:t xml:space="preserve"> </w:t>
      </w:r>
      <w:r w:rsidRPr="001645DC">
        <w:t xml:space="preserve">on their health and </w:t>
      </w:r>
      <w:r w:rsidRPr="001645DC">
        <w:rPr>
          <w:spacing w:val="-1"/>
        </w:rPr>
        <w:t>w</w:t>
      </w:r>
      <w:r w:rsidRPr="001645DC">
        <w:t>ellbeing.</w:t>
      </w:r>
    </w:p>
    <w:p w:rsidR="00FE7E48" w:rsidRPr="001645DC" w:rsidRDefault="00FE7E48" w:rsidP="00FE7E48">
      <w:pPr>
        <w:pStyle w:val="DHHSbody"/>
      </w:pPr>
      <w:r w:rsidRPr="001645DC">
        <w:t>Some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t>-</w:t>
      </w:r>
      <w:r w:rsidRPr="001645DC">
        <w:rPr>
          <w:spacing w:val="-1"/>
        </w:rPr>
        <w:t>o</w:t>
      </w:r>
      <w:r w:rsidRPr="001645DC">
        <w:t>f-home ca</w:t>
      </w:r>
      <w:r w:rsidRPr="001645DC">
        <w:rPr>
          <w:spacing w:val="-2"/>
        </w:rPr>
        <w:t>r</w:t>
      </w:r>
      <w:r w:rsidRPr="001645DC">
        <w:t>e may ha</w:t>
      </w:r>
      <w:r w:rsidRPr="001645DC">
        <w:rPr>
          <w:spacing w:val="-3"/>
        </w:rPr>
        <w:t>v</w:t>
      </w:r>
      <w:r w:rsidRPr="001645DC">
        <w:t>e health needs that ha</w:t>
      </w:r>
      <w:r w:rsidRPr="001645DC">
        <w:rPr>
          <w:spacing w:val="-3"/>
        </w:rPr>
        <w:t>v</w:t>
      </w:r>
      <w:r w:rsidRPr="001645DC">
        <w:t>e</w:t>
      </w:r>
      <w:r w:rsidRPr="001645DC">
        <w:rPr>
          <w:spacing w:val="-2"/>
        </w:rPr>
        <w:t>n</w:t>
      </w:r>
      <w:r w:rsidRPr="001645DC">
        <w:rPr>
          <w:spacing w:val="3"/>
        </w:rPr>
        <w:t>’</w:t>
      </w:r>
      <w:r w:rsidRPr="001645DC">
        <w:t>t been at</w:t>
      </w:r>
      <w:r w:rsidRPr="001645DC">
        <w:rPr>
          <w:spacing w:val="-3"/>
        </w:rPr>
        <w:t>t</w:t>
      </w:r>
      <w:r w:rsidRPr="001645DC">
        <w:t xml:space="preserve">ended </w:t>
      </w:r>
      <w:r w:rsidRPr="001645DC">
        <w:rPr>
          <w:spacing w:val="-3"/>
        </w:rPr>
        <w:t>t</w:t>
      </w:r>
      <w:r w:rsidRPr="001645DC">
        <w:rPr>
          <w:spacing w:val="-5"/>
        </w:rPr>
        <w:t>o</w:t>
      </w:r>
      <w:r w:rsidRPr="001645DC">
        <w:t>, and th</w:t>
      </w:r>
      <w:r w:rsidRPr="001645DC">
        <w:rPr>
          <w:spacing w:val="-3"/>
        </w:rPr>
        <w:t>e</w:t>
      </w:r>
      <w:r w:rsidRPr="001645DC">
        <w:t>y may ha</w:t>
      </w:r>
      <w:r w:rsidRPr="001645DC">
        <w:rPr>
          <w:spacing w:val="-3"/>
        </w:rPr>
        <w:t>v</w:t>
      </w:r>
      <w:r w:rsidRPr="001645DC">
        <w:t xml:space="preserve">e </w:t>
      </w:r>
      <w:r w:rsidRPr="001645DC">
        <w:rPr>
          <w:spacing w:val="-4"/>
        </w:rPr>
        <w:t>e</w:t>
      </w:r>
      <w:r w:rsidRPr="001645DC">
        <w:t>xperienced significant</w:t>
      </w:r>
      <w:r w:rsidRPr="001645DC">
        <w:rPr>
          <w:spacing w:val="-10"/>
        </w:rPr>
        <w:t xml:space="preserve"> </w:t>
      </w:r>
      <w:r w:rsidRPr="001645DC">
        <w:t>d</w:t>
      </w:r>
      <w:r w:rsidRPr="001645DC">
        <w:rPr>
          <w:spacing w:val="-3"/>
        </w:rPr>
        <w:t>ev</w:t>
      </w:r>
      <w:r w:rsidRPr="001645DC">
        <w:t>elopmen</w:t>
      </w:r>
      <w:r w:rsidRPr="001645DC">
        <w:rPr>
          <w:spacing w:val="-3"/>
        </w:rPr>
        <w:t>t</w:t>
      </w:r>
      <w:r w:rsidRPr="001645DC">
        <w:t xml:space="preserve">al delay due </w:t>
      </w:r>
      <w:r w:rsidRPr="001645DC">
        <w:rPr>
          <w:spacing w:val="-3"/>
        </w:rPr>
        <w:t>t</w:t>
      </w:r>
      <w:r w:rsidRPr="001645DC">
        <w:t>o p</w:t>
      </w:r>
      <w:r w:rsidRPr="001645DC">
        <w:rPr>
          <w:spacing w:val="-3"/>
        </w:rPr>
        <w:t>h</w:t>
      </w:r>
      <w:r w:rsidRPr="001645DC">
        <w:rPr>
          <w:spacing w:val="-2"/>
        </w:rPr>
        <w:t>y</w:t>
      </w:r>
      <w:r w:rsidRPr="001645DC">
        <w:t>sical and e</w:t>
      </w:r>
      <w:r w:rsidRPr="001645DC">
        <w:rPr>
          <w:spacing w:val="-3"/>
        </w:rPr>
        <w:t>n</w:t>
      </w:r>
      <w:r w:rsidRPr="001645DC">
        <w:t>vi</w:t>
      </w:r>
      <w:r w:rsidRPr="001645DC">
        <w:rPr>
          <w:spacing w:val="-2"/>
        </w:rPr>
        <w:t>r</w:t>
      </w:r>
      <w:r w:rsidRPr="001645DC">
        <w:t>onmen</w:t>
      </w:r>
      <w:r w:rsidRPr="001645DC">
        <w:rPr>
          <w:spacing w:val="-3"/>
        </w:rPr>
        <w:t>t</w:t>
      </w:r>
      <w:r w:rsidRPr="001645DC">
        <w:t xml:space="preserve">al </w:t>
      </w:r>
      <w:r w:rsidRPr="001645DC">
        <w:rPr>
          <w:spacing w:val="-1"/>
        </w:rPr>
        <w:t>f</w:t>
      </w:r>
      <w:r w:rsidRPr="001645DC">
        <w:t>ac</w:t>
      </w:r>
      <w:r w:rsidRPr="001645DC">
        <w:rPr>
          <w:spacing w:val="-3"/>
        </w:rPr>
        <w:t>t</w:t>
      </w:r>
      <w:r w:rsidRPr="001645DC">
        <w:t>o</w:t>
      </w:r>
      <w:r w:rsidRPr="001645DC">
        <w:rPr>
          <w:spacing w:val="-2"/>
        </w:rPr>
        <w:t>r</w:t>
      </w:r>
      <w:r w:rsidRPr="001645DC">
        <w:t xml:space="preserve">s. </w:t>
      </w:r>
      <w:r w:rsidRPr="001645DC">
        <w:rPr>
          <w:spacing w:val="-1"/>
        </w:rPr>
        <w:t>U</w:t>
      </w:r>
      <w:r w:rsidRPr="001645DC">
        <w:t>nmet health needs or poor health may negati</w:t>
      </w:r>
      <w:r w:rsidRPr="001645DC">
        <w:rPr>
          <w:spacing w:val="-3"/>
        </w:rPr>
        <w:t>v</w:t>
      </w:r>
      <w:r w:rsidRPr="001645DC">
        <w:t xml:space="preserve">ely influence other aspects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li</w:t>
      </w:r>
      <w:r w:rsidRPr="001645DC">
        <w:rPr>
          <w:spacing w:val="-1"/>
        </w:rPr>
        <w:t>f</w:t>
      </w:r>
      <w:r w:rsidRPr="001645DC">
        <w:rPr>
          <w:spacing w:val="-3"/>
        </w:rPr>
        <w:t>e</w:t>
      </w:r>
      <w:r w:rsidRPr="001645DC">
        <w:t xml:space="preserve">. </w:t>
      </w:r>
      <w:r w:rsidRPr="001645DC">
        <w:rPr>
          <w:spacing w:val="-4"/>
        </w:rPr>
        <w:t>F</w:t>
      </w:r>
      <w:r w:rsidRPr="001645DC">
        <w:t xml:space="preserve">or </w:t>
      </w:r>
      <w:r w:rsidRPr="001645DC">
        <w:rPr>
          <w:spacing w:val="-4"/>
        </w:rPr>
        <w:t>ex</w:t>
      </w:r>
      <w:r w:rsidRPr="001645DC">
        <w:t>ampl</w:t>
      </w:r>
      <w:r w:rsidRPr="001645DC">
        <w:rPr>
          <w:spacing w:val="-5"/>
        </w:rPr>
        <w:t>e</w:t>
      </w:r>
      <w:r w:rsidRPr="001645DC">
        <w:t xml:space="preserve">, poor </w:t>
      </w:r>
      <w:r w:rsidRPr="001645DC">
        <w:rPr>
          <w:spacing w:val="-3"/>
        </w:rPr>
        <w:t>ey</w:t>
      </w:r>
      <w:r w:rsidRPr="001645DC">
        <w:t>esight may ha</w:t>
      </w:r>
      <w:r w:rsidRPr="001645DC">
        <w:rPr>
          <w:spacing w:val="-3"/>
        </w:rPr>
        <w:t>v</w:t>
      </w:r>
      <w:r w:rsidRPr="001645DC">
        <w:t>e an impact on their education or pa</w:t>
      </w:r>
      <w:r w:rsidRPr="001645DC">
        <w:rPr>
          <w:spacing w:val="2"/>
        </w:rPr>
        <w:t>r</w:t>
      </w:r>
      <w:r w:rsidRPr="001645DC">
        <w:t>ticipation in spo</w:t>
      </w:r>
      <w:r w:rsidRPr="001645DC">
        <w:rPr>
          <w:spacing w:val="2"/>
        </w:rPr>
        <w:t>r</w:t>
      </w:r>
      <w:r w:rsidRPr="001645DC">
        <w:t>t.</w:t>
      </w:r>
    </w:p>
    <w:p w:rsidR="00FE7E48" w:rsidRPr="001645DC" w:rsidRDefault="00FE7E48" w:rsidP="00FE7E48">
      <w:pPr>
        <w:pStyle w:val="DHHSbody"/>
      </w:pPr>
      <w:r w:rsidRPr="001645DC">
        <w:t>Behaviou</w:t>
      </w:r>
      <w:r w:rsidRPr="001645DC">
        <w:rPr>
          <w:spacing w:val="-2"/>
        </w:rPr>
        <w:t>r</w:t>
      </w:r>
      <w:r w:rsidRPr="001645DC">
        <w:t>al i</w:t>
      </w:r>
      <w:r w:rsidRPr="001645DC">
        <w:rPr>
          <w:spacing w:val="-2"/>
        </w:rPr>
        <w:t>s</w:t>
      </w:r>
      <w:r w:rsidRPr="001645DC">
        <w:rPr>
          <w:spacing w:val="-1"/>
        </w:rPr>
        <w:t>s</w:t>
      </w:r>
      <w:r w:rsidRPr="001645DC">
        <w:t xml:space="preserve">ues due </w:t>
      </w:r>
      <w:r w:rsidRPr="001645DC">
        <w:rPr>
          <w:spacing w:val="-3"/>
        </w:rPr>
        <w:t>t</w:t>
      </w:r>
      <w:r w:rsidRPr="001645DC">
        <w:t>o d</w:t>
      </w:r>
      <w:r w:rsidRPr="001645DC">
        <w:rPr>
          <w:spacing w:val="-3"/>
        </w:rPr>
        <w:t>ev</w:t>
      </w:r>
      <w:r w:rsidRPr="001645DC">
        <w:t>elopmen</w:t>
      </w:r>
      <w:r w:rsidRPr="001645DC">
        <w:rPr>
          <w:spacing w:val="-3"/>
        </w:rPr>
        <w:t>t</w:t>
      </w:r>
      <w:r w:rsidRPr="001645DC">
        <w:t>al delay can</w:t>
      </w:r>
      <w:r w:rsidRPr="001645DC">
        <w:rPr>
          <w:spacing w:val="-1"/>
        </w:rPr>
        <w:t xml:space="preserve"> </w:t>
      </w:r>
      <w:r w:rsidRPr="001645DC">
        <w:t>mean</w:t>
      </w:r>
      <w:r w:rsidRPr="001645DC">
        <w:rPr>
          <w:spacing w:val="-1"/>
        </w:rPr>
        <w:t xml:space="preserve"> </w:t>
      </w:r>
      <w:r w:rsidRPr="001645DC">
        <w:t>that</w:t>
      </w:r>
      <w:r w:rsidRPr="001645DC">
        <w:rPr>
          <w:spacing w:val="-1"/>
        </w:rPr>
        <w:t xml:space="preserve"> </w:t>
      </w:r>
      <w:r w:rsidRPr="001645DC">
        <w:t>learning</w:t>
      </w:r>
      <w:r w:rsidRPr="001645DC">
        <w:rPr>
          <w:spacing w:val="-1"/>
        </w:rPr>
        <w:t xml:space="preserve"> </w:t>
      </w:r>
      <w:r w:rsidRPr="001645DC">
        <w:t>needs</w:t>
      </w:r>
      <w:r w:rsidRPr="001645DC">
        <w:rPr>
          <w:spacing w:val="-1"/>
        </w:rPr>
        <w:t xml:space="preserve"> </w:t>
      </w:r>
      <w:r w:rsidRPr="001645DC">
        <w:t>go</w:t>
      </w:r>
      <w:r w:rsidRPr="001645DC">
        <w:rPr>
          <w:spacing w:val="-1"/>
        </w:rPr>
        <w:t xml:space="preserve"> </w:t>
      </w:r>
      <w:r w:rsidRPr="001645DC">
        <w:t>un</w:t>
      </w:r>
      <w:r w:rsidRPr="001645DC">
        <w:rPr>
          <w:spacing w:val="-2"/>
        </w:rPr>
        <w:t>r</w:t>
      </w:r>
      <w:r w:rsidRPr="001645DC">
        <w:t>ecognised. Child</w:t>
      </w:r>
      <w:r w:rsidRPr="001645DC">
        <w:rPr>
          <w:spacing w:val="-2"/>
        </w:rPr>
        <w:t>r</w:t>
      </w:r>
      <w:r w:rsidRPr="001645DC">
        <w:t xml:space="preserve">en and </w:t>
      </w:r>
      <w:r w:rsidRPr="001645DC">
        <w:rPr>
          <w:spacing w:val="-3"/>
        </w:rPr>
        <w:t>y</w:t>
      </w:r>
      <w:r w:rsidRPr="001645DC">
        <w:t>oung people also d</w:t>
      </w:r>
      <w:r w:rsidRPr="001645DC">
        <w:rPr>
          <w:spacing w:val="-3"/>
        </w:rPr>
        <w:t>ev</w:t>
      </w:r>
      <w:r w:rsidRPr="001645DC">
        <w:t>elop health i</w:t>
      </w:r>
      <w:r w:rsidRPr="001645DC">
        <w:rPr>
          <w:spacing w:val="-2"/>
        </w:rPr>
        <w:t>s</w:t>
      </w:r>
      <w:r w:rsidRPr="001645DC">
        <w:rPr>
          <w:spacing w:val="-1"/>
        </w:rPr>
        <w:t>s</w:t>
      </w:r>
      <w:r w:rsidRPr="001645DC">
        <w:t>ues during their time in ca</w:t>
      </w:r>
      <w:r w:rsidRPr="001645DC">
        <w:rPr>
          <w:spacing w:val="-2"/>
        </w:rPr>
        <w:t>r</w:t>
      </w:r>
      <w:r w:rsidRPr="001645DC">
        <w:rPr>
          <w:spacing w:val="-5"/>
        </w:rPr>
        <w:t>e</w:t>
      </w:r>
      <w:r w:rsidRPr="001645DC">
        <w:t xml:space="preserve">, so </w:t>
      </w:r>
      <w:r w:rsidRPr="001645DC">
        <w:rPr>
          <w:spacing w:val="-3"/>
        </w:rPr>
        <w:t>y</w:t>
      </w:r>
      <w:r w:rsidRPr="001645DC">
        <w:t xml:space="preserve">our </w:t>
      </w:r>
      <w:r w:rsidRPr="001645DC">
        <w:rPr>
          <w:spacing w:val="-2"/>
        </w:rPr>
        <w:t>r</w:t>
      </w:r>
      <w:r w:rsidRPr="001645DC">
        <w:t xml:space="preserve">ole in </w:t>
      </w:r>
      <w:r w:rsidRPr="001645DC">
        <w:rPr>
          <w:spacing w:val="-1"/>
        </w:rPr>
        <w:t>s</w:t>
      </w:r>
      <w:r w:rsidRPr="001645DC">
        <w:t>uppo</w:t>
      </w:r>
      <w:r w:rsidRPr="001645DC">
        <w:rPr>
          <w:spacing w:val="2"/>
        </w:rPr>
        <w:t>r</w:t>
      </w:r>
      <w:r w:rsidRPr="001645DC">
        <w:t>ting their p</w:t>
      </w:r>
      <w:r w:rsidRPr="001645DC">
        <w:rPr>
          <w:spacing w:val="-3"/>
        </w:rPr>
        <w:t>h</w:t>
      </w:r>
      <w:r w:rsidRPr="001645DC">
        <w:rPr>
          <w:spacing w:val="-2"/>
        </w:rPr>
        <w:t>y</w:t>
      </w:r>
      <w:r w:rsidRPr="001645DC">
        <w:t xml:space="preserve">sical and emotional health is </w:t>
      </w:r>
      <w:r w:rsidRPr="001645DC">
        <w:rPr>
          <w:spacing w:val="-3"/>
        </w:rPr>
        <w:t>v</w:t>
      </w:r>
      <w:r w:rsidRPr="001645DC">
        <w:t>ery impo</w:t>
      </w:r>
      <w:r w:rsidRPr="001645DC">
        <w:rPr>
          <w:spacing w:val="2"/>
        </w:rPr>
        <w:t>r</w:t>
      </w:r>
      <w:r w:rsidRPr="001645DC">
        <w:rPr>
          <w:spacing w:val="-3"/>
        </w:rPr>
        <w:t>t</w:t>
      </w:r>
      <w:r w:rsidRPr="001645DC">
        <w:t>ant.</w:t>
      </w:r>
    </w:p>
    <w:p w:rsidR="00FE7E48" w:rsidRPr="001645DC" w:rsidRDefault="00FE7E48" w:rsidP="00FE7E48">
      <w:pPr>
        <w:pStyle w:val="Heading2"/>
      </w:pPr>
      <w:bookmarkStart w:id="124" w:name="_Toc461615304"/>
      <w:bookmarkStart w:id="125" w:name="_Toc483576681"/>
      <w:r w:rsidRPr="001645DC">
        <w:t>Gene</w:t>
      </w:r>
      <w:r w:rsidRPr="001645DC">
        <w:rPr>
          <w:spacing w:val="1"/>
        </w:rPr>
        <w:t>r</w:t>
      </w:r>
      <w:r w:rsidRPr="001645DC">
        <w:t>al</w:t>
      </w:r>
      <w:r w:rsidRPr="001645DC">
        <w:rPr>
          <w:spacing w:val="6"/>
        </w:rPr>
        <w:t xml:space="preserve"> </w:t>
      </w:r>
      <w:r w:rsidRPr="001645DC">
        <w:t>health</w:t>
      </w:r>
      <w:r w:rsidRPr="001645DC">
        <w:rPr>
          <w:spacing w:val="6"/>
        </w:rPr>
        <w:t xml:space="preserve"> </w:t>
      </w:r>
      <w:r w:rsidRPr="001645DC">
        <w:t>and</w:t>
      </w:r>
      <w:r w:rsidRPr="001645DC">
        <w:rPr>
          <w:spacing w:val="6"/>
        </w:rPr>
        <w:t xml:space="preserve"> </w:t>
      </w:r>
      <w:r w:rsidRPr="001645DC">
        <w:rPr>
          <w:spacing w:val="1"/>
        </w:rPr>
        <w:t>w</w:t>
      </w:r>
      <w:r w:rsidRPr="001645DC">
        <w:t>ellbeing</w:t>
      </w:r>
      <w:bookmarkEnd w:id="124"/>
      <w:bookmarkEnd w:id="125"/>
    </w:p>
    <w:p w:rsidR="00FE7E48" w:rsidRPr="001645DC" w:rsidRDefault="00FE7E48" w:rsidP="00FE7E48">
      <w:pPr>
        <w:pStyle w:val="Heading3"/>
      </w:pPr>
      <w:r w:rsidRPr="001645DC">
        <w:t xml:space="preserve">Health </w:t>
      </w:r>
      <w:r w:rsidRPr="001645DC">
        <w:rPr>
          <w:spacing w:val="-1"/>
        </w:rPr>
        <w:t>r</w:t>
      </w:r>
      <w:r w:rsidRPr="001645DC">
        <w:t>e</w:t>
      </w:r>
      <w:r w:rsidRPr="001645DC">
        <w:rPr>
          <w:spacing w:val="-1"/>
        </w:rPr>
        <w:t>q</w:t>
      </w:r>
      <w:r w:rsidRPr="001645DC">
        <w:t>ui</w:t>
      </w:r>
      <w:r w:rsidRPr="001645DC">
        <w:rPr>
          <w:spacing w:val="-1"/>
        </w:rPr>
        <w:t>r</w:t>
      </w:r>
      <w:r w:rsidRPr="001645DC">
        <w:t xml:space="preserve">ements for a child or </w:t>
      </w:r>
      <w:r w:rsidRPr="001645DC">
        <w:rPr>
          <w:spacing w:val="-3"/>
        </w:rPr>
        <w:t>y</w:t>
      </w:r>
      <w:r w:rsidRPr="001645DC">
        <w:t>oung pe</w:t>
      </w:r>
      <w:r w:rsidRPr="001645DC">
        <w:rPr>
          <w:spacing w:val="-1"/>
        </w:rPr>
        <w:t>r</w:t>
      </w:r>
      <w:r w:rsidRPr="001645DC">
        <w:t>son in ou</w:t>
      </w:r>
      <w:r w:rsidRPr="001645DC">
        <w:rPr>
          <w:spacing w:val="-4"/>
        </w:rPr>
        <w:t>t</w:t>
      </w:r>
      <w:r w:rsidRPr="001645DC">
        <w:rPr>
          <w:spacing w:val="4"/>
        </w:rPr>
        <w:t>-</w:t>
      </w:r>
      <w:r w:rsidRPr="001645DC">
        <w:rPr>
          <w:spacing w:val="-2"/>
        </w:rPr>
        <w:t>o</w:t>
      </w:r>
      <w:r w:rsidRPr="001645DC">
        <w:t>f-home ca</w:t>
      </w:r>
      <w:r w:rsidRPr="001645DC">
        <w:rPr>
          <w:spacing w:val="-1"/>
        </w:rPr>
        <w:t>r</w:t>
      </w:r>
      <w:r w:rsidRPr="001645DC">
        <w:t>e</w:t>
      </w:r>
    </w:p>
    <w:p w:rsidR="00FE7E48" w:rsidRPr="001645DC" w:rsidRDefault="00FE7E48" w:rsidP="00FE7E48">
      <w:pPr>
        <w:spacing w:before="82" w:line="252" w:lineRule="auto"/>
        <w:ind w:left="101" w:right="-2"/>
        <w:rPr>
          <w:rFonts w:ascii="Arial" w:hAnsi="Arial" w:cs="VIC"/>
          <w:sz w:val="19"/>
          <w:szCs w:val="19"/>
        </w:rPr>
      </w:pPr>
      <w:r w:rsidRPr="00E63768">
        <w:rPr>
          <w:rStyle w:val="DHHSbodyChar"/>
        </w:rPr>
        <w:t>A child or young person coming into care for the first time (or for the first time during the current period of child protection involvement) should have a medical, dental, optical and auditory assessment as soon as possible, or within one</w:t>
      </w:r>
      <w:r w:rsidRPr="001645DC">
        <w:rPr>
          <w:rFonts w:ascii="Arial" w:hAnsi="Arial" w:cs="VIC"/>
          <w:color w:val="231F20"/>
          <w:sz w:val="19"/>
          <w:szCs w:val="19"/>
        </w:rPr>
        <w:t xml:space="preserve"> month </w:t>
      </w:r>
      <w:r w:rsidRPr="001645DC">
        <w:rPr>
          <w:rFonts w:ascii="Arial" w:hAnsi="Arial" w:cs="VIC"/>
          <w:color w:val="231F20"/>
          <w:spacing w:val="-1"/>
          <w:sz w:val="19"/>
          <w:szCs w:val="19"/>
        </w:rPr>
        <w:t>o</w:t>
      </w:r>
      <w:r w:rsidRPr="001645DC">
        <w:rPr>
          <w:rFonts w:ascii="Arial" w:hAnsi="Arial" w:cs="VIC"/>
          <w:color w:val="231F20"/>
          <w:sz w:val="19"/>
          <w:szCs w:val="19"/>
        </w:rPr>
        <w:t>f en</w:t>
      </w:r>
      <w:r w:rsidRPr="001645DC">
        <w:rPr>
          <w:rFonts w:ascii="Arial" w:hAnsi="Arial" w:cs="VIC"/>
          <w:color w:val="231F20"/>
          <w:spacing w:val="-3"/>
          <w:sz w:val="19"/>
          <w:szCs w:val="19"/>
        </w:rPr>
        <w:t>t</w:t>
      </w:r>
      <w:r w:rsidRPr="001645DC">
        <w:rPr>
          <w:rFonts w:ascii="Arial" w:hAnsi="Arial" w:cs="VIC"/>
          <w:color w:val="231F20"/>
          <w:sz w:val="19"/>
          <w:szCs w:val="19"/>
        </w:rPr>
        <w:t>ering ca</w:t>
      </w:r>
      <w:r w:rsidRPr="001645DC">
        <w:rPr>
          <w:rFonts w:ascii="Arial" w:hAnsi="Arial" w:cs="VIC"/>
          <w:color w:val="231F20"/>
          <w:spacing w:val="-2"/>
          <w:sz w:val="19"/>
          <w:szCs w:val="19"/>
        </w:rPr>
        <w:t>r</w:t>
      </w:r>
      <w:r w:rsidRPr="001645DC">
        <w:rPr>
          <w:rFonts w:ascii="Arial" w:hAnsi="Arial" w:cs="VIC"/>
          <w:color w:val="231F20"/>
          <w:spacing w:val="-3"/>
          <w:sz w:val="19"/>
          <w:szCs w:val="19"/>
        </w:rPr>
        <w:t>e</w:t>
      </w:r>
      <w:r w:rsidRPr="001645DC">
        <w:rPr>
          <w:rFonts w:ascii="Arial" w:hAnsi="Arial" w:cs="VIC"/>
          <w:color w:val="231F20"/>
          <w:sz w:val="19"/>
          <w:szCs w:val="19"/>
        </w:rPr>
        <w:t xml:space="preserve">. </w:t>
      </w:r>
      <w:r w:rsidRPr="001645DC">
        <w:rPr>
          <w:rFonts w:ascii="Arial" w:hAnsi="Arial" w:cs="VIC"/>
          <w:color w:val="231F20"/>
          <w:spacing w:val="-23"/>
          <w:sz w:val="19"/>
          <w:szCs w:val="19"/>
        </w:rPr>
        <w:t>Y</w:t>
      </w:r>
      <w:r w:rsidRPr="001645DC">
        <w:rPr>
          <w:rFonts w:ascii="Arial" w:hAnsi="Arial" w:cs="VIC"/>
          <w:color w:val="231F20"/>
          <w:sz w:val="19"/>
          <w:szCs w:val="19"/>
        </w:rPr>
        <w:t>our agen</w:t>
      </w:r>
      <w:r w:rsidRPr="001645DC">
        <w:rPr>
          <w:rFonts w:ascii="Arial" w:hAnsi="Arial" w:cs="VIC"/>
          <w:color w:val="231F20"/>
          <w:spacing w:val="-1"/>
          <w:sz w:val="19"/>
          <w:szCs w:val="19"/>
        </w:rPr>
        <w:t>c</w:t>
      </w:r>
      <w:r w:rsidRPr="001645DC">
        <w:rPr>
          <w:rFonts w:ascii="Arial" w:hAnsi="Arial" w:cs="VIC"/>
          <w:color w:val="231F20"/>
          <w:sz w:val="19"/>
          <w:szCs w:val="19"/>
        </w:rPr>
        <w:t>y will disc</w:t>
      </w:r>
      <w:r w:rsidRPr="001645DC">
        <w:rPr>
          <w:rFonts w:ascii="Arial" w:hAnsi="Arial" w:cs="VIC"/>
          <w:color w:val="231F20"/>
          <w:spacing w:val="-2"/>
          <w:sz w:val="19"/>
          <w:szCs w:val="19"/>
        </w:rPr>
        <w:t>us</w:t>
      </w:r>
      <w:r w:rsidRPr="001645DC">
        <w:rPr>
          <w:rFonts w:ascii="Arial" w:hAnsi="Arial" w:cs="VIC"/>
          <w:color w:val="231F20"/>
          <w:sz w:val="19"/>
          <w:szCs w:val="19"/>
        </w:rPr>
        <w:t xml:space="preserve">s with </w:t>
      </w:r>
      <w:r w:rsidRPr="001645DC">
        <w:rPr>
          <w:rFonts w:ascii="Arial" w:hAnsi="Arial" w:cs="VIC"/>
          <w:color w:val="231F20"/>
          <w:spacing w:val="-3"/>
          <w:sz w:val="19"/>
          <w:szCs w:val="19"/>
        </w:rPr>
        <w:t>y</w:t>
      </w:r>
      <w:r w:rsidRPr="001645DC">
        <w:rPr>
          <w:rFonts w:ascii="Arial" w:hAnsi="Arial" w:cs="VIC"/>
          <w:color w:val="231F20"/>
          <w:sz w:val="19"/>
          <w:szCs w:val="19"/>
        </w:rPr>
        <w:t>ou h</w:t>
      </w:r>
      <w:r w:rsidRPr="001645DC">
        <w:rPr>
          <w:rFonts w:ascii="Arial" w:hAnsi="Arial" w:cs="VIC"/>
          <w:color w:val="231F20"/>
          <w:spacing w:val="-1"/>
          <w:sz w:val="19"/>
          <w:szCs w:val="19"/>
        </w:rPr>
        <w:t>o</w:t>
      </w:r>
      <w:r w:rsidRPr="001645DC">
        <w:rPr>
          <w:rFonts w:ascii="Arial" w:hAnsi="Arial" w:cs="VIC"/>
          <w:color w:val="231F20"/>
          <w:sz w:val="19"/>
          <w:szCs w:val="19"/>
        </w:rPr>
        <w:t xml:space="preserve">w </w:t>
      </w:r>
      <w:r w:rsidRPr="001645DC">
        <w:rPr>
          <w:rFonts w:ascii="Arial" w:hAnsi="Arial" w:cs="VIC"/>
          <w:color w:val="231F20"/>
          <w:spacing w:val="-3"/>
          <w:sz w:val="19"/>
          <w:szCs w:val="19"/>
        </w:rPr>
        <w:t>t</w:t>
      </w:r>
      <w:r w:rsidRPr="001645DC">
        <w:rPr>
          <w:rFonts w:ascii="Arial" w:hAnsi="Arial" w:cs="VIC"/>
          <w:color w:val="231F20"/>
          <w:sz w:val="19"/>
          <w:szCs w:val="19"/>
        </w:rPr>
        <w:t>o en</w:t>
      </w:r>
      <w:r w:rsidRPr="001645DC">
        <w:rPr>
          <w:rFonts w:ascii="Arial" w:hAnsi="Arial" w:cs="VIC"/>
          <w:color w:val="231F20"/>
          <w:spacing w:val="-1"/>
          <w:sz w:val="19"/>
          <w:szCs w:val="19"/>
        </w:rPr>
        <w:t>s</w:t>
      </w:r>
      <w:r w:rsidRPr="001645DC">
        <w:rPr>
          <w:rFonts w:ascii="Arial" w:hAnsi="Arial" w:cs="VIC"/>
          <w:color w:val="231F20"/>
          <w:sz w:val="19"/>
          <w:szCs w:val="19"/>
        </w:rPr>
        <w:t>u</w:t>
      </w:r>
      <w:r w:rsidRPr="001645DC">
        <w:rPr>
          <w:rFonts w:ascii="Arial" w:hAnsi="Arial" w:cs="VIC"/>
          <w:color w:val="231F20"/>
          <w:spacing w:val="-2"/>
          <w:sz w:val="19"/>
          <w:szCs w:val="19"/>
        </w:rPr>
        <w:t>r</w:t>
      </w:r>
      <w:r w:rsidRPr="001645DC">
        <w:rPr>
          <w:rFonts w:ascii="Arial" w:hAnsi="Arial" w:cs="VIC"/>
          <w:color w:val="231F20"/>
          <w:sz w:val="19"/>
          <w:szCs w:val="19"/>
        </w:rPr>
        <w:t>e this occu</w:t>
      </w:r>
      <w:r w:rsidRPr="001645DC">
        <w:rPr>
          <w:rFonts w:ascii="Arial" w:hAnsi="Arial" w:cs="VIC"/>
          <w:color w:val="231F20"/>
          <w:spacing w:val="-2"/>
          <w:sz w:val="19"/>
          <w:szCs w:val="19"/>
        </w:rPr>
        <w:t>r</w:t>
      </w:r>
      <w:r w:rsidRPr="001645DC">
        <w:rPr>
          <w:rFonts w:ascii="Arial" w:hAnsi="Arial" w:cs="VIC"/>
          <w:color w:val="231F20"/>
          <w:sz w:val="19"/>
          <w:szCs w:val="19"/>
        </w:rPr>
        <w:t>s. Th</w:t>
      </w:r>
      <w:r w:rsidRPr="001645DC">
        <w:rPr>
          <w:rFonts w:ascii="Arial" w:hAnsi="Arial" w:cs="VIC"/>
          <w:color w:val="231F20"/>
          <w:spacing w:val="-3"/>
          <w:sz w:val="19"/>
          <w:szCs w:val="19"/>
        </w:rPr>
        <w:t>e</w:t>
      </w:r>
      <w:r w:rsidRPr="001645DC">
        <w:rPr>
          <w:rFonts w:ascii="Arial" w:hAnsi="Arial" w:cs="VIC"/>
          <w:color w:val="231F20"/>
          <w:sz w:val="19"/>
          <w:szCs w:val="19"/>
        </w:rPr>
        <w:t>y will also ma</w:t>
      </w:r>
      <w:r w:rsidRPr="001645DC">
        <w:rPr>
          <w:rFonts w:ascii="Arial" w:hAnsi="Arial" w:cs="VIC"/>
          <w:color w:val="231F20"/>
          <w:spacing w:val="-5"/>
          <w:sz w:val="19"/>
          <w:szCs w:val="19"/>
        </w:rPr>
        <w:t>k</w:t>
      </w:r>
      <w:r w:rsidRPr="001645DC">
        <w:rPr>
          <w:rFonts w:ascii="Arial" w:hAnsi="Arial" w:cs="VIC"/>
          <w:color w:val="231F20"/>
          <w:sz w:val="19"/>
          <w:szCs w:val="19"/>
        </w:rPr>
        <w:t xml:space="preserve">e </w:t>
      </w:r>
      <w:r w:rsidRPr="001645DC">
        <w:rPr>
          <w:rFonts w:ascii="Arial" w:hAnsi="Arial" w:cs="VIC"/>
          <w:color w:val="231F20"/>
          <w:spacing w:val="-1"/>
          <w:sz w:val="19"/>
          <w:szCs w:val="19"/>
        </w:rPr>
        <w:t>s</w:t>
      </w:r>
      <w:r w:rsidRPr="001645DC">
        <w:rPr>
          <w:rFonts w:ascii="Arial" w:hAnsi="Arial" w:cs="VIC"/>
          <w:color w:val="231F20"/>
          <w:sz w:val="19"/>
          <w:szCs w:val="19"/>
        </w:rPr>
        <w:t>u</w:t>
      </w:r>
      <w:r w:rsidRPr="001645DC">
        <w:rPr>
          <w:rFonts w:ascii="Arial" w:hAnsi="Arial" w:cs="VIC"/>
          <w:color w:val="231F20"/>
          <w:spacing w:val="-2"/>
          <w:sz w:val="19"/>
          <w:szCs w:val="19"/>
        </w:rPr>
        <w:t>r</w:t>
      </w:r>
      <w:r w:rsidRPr="001645DC">
        <w:rPr>
          <w:rFonts w:ascii="Arial" w:hAnsi="Arial" w:cs="VIC"/>
          <w:color w:val="231F20"/>
          <w:sz w:val="19"/>
          <w:szCs w:val="19"/>
        </w:rPr>
        <w:t xml:space="preserve">e the child or </w:t>
      </w:r>
      <w:r w:rsidRPr="001645DC">
        <w:rPr>
          <w:rFonts w:ascii="Arial" w:hAnsi="Arial" w:cs="VIC"/>
          <w:color w:val="231F20"/>
          <w:spacing w:val="-3"/>
          <w:sz w:val="19"/>
          <w:szCs w:val="19"/>
        </w:rPr>
        <w:t>y</w:t>
      </w:r>
      <w:r w:rsidRPr="001645DC">
        <w:rPr>
          <w:rFonts w:ascii="Arial" w:hAnsi="Arial" w:cs="VIC"/>
          <w:color w:val="231F20"/>
          <w:sz w:val="19"/>
          <w:szCs w:val="19"/>
        </w:rPr>
        <w:t>oung pe</w:t>
      </w:r>
      <w:r w:rsidRPr="001645DC">
        <w:rPr>
          <w:rFonts w:ascii="Arial" w:hAnsi="Arial" w:cs="VIC"/>
          <w:color w:val="231F20"/>
          <w:spacing w:val="-2"/>
          <w:sz w:val="19"/>
          <w:szCs w:val="19"/>
        </w:rPr>
        <w:t>r</w:t>
      </w:r>
      <w:r w:rsidRPr="001645DC">
        <w:rPr>
          <w:rFonts w:ascii="Arial" w:hAnsi="Arial" w:cs="VIC"/>
          <w:color w:val="231F20"/>
          <w:sz w:val="19"/>
          <w:szCs w:val="19"/>
        </w:rPr>
        <w:t>so</w:t>
      </w:r>
      <w:r w:rsidRPr="001645DC">
        <w:rPr>
          <w:rFonts w:ascii="Arial" w:hAnsi="Arial" w:cs="VIC"/>
          <w:color w:val="231F20"/>
          <w:spacing w:val="-2"/>
          <w:sz w:val="19"/>
          <w:szCs w:val="19"/>
        </w:rPr>
        <w:t>n</w:t>
      </w:r>
      <w:r w:rsidRPr="001645DC">
        <w:rPr>
          <w:rFonts w:ascii="Arial" w:hAnsi="Arial" w:cs="VIC"/>
          <w:color w:val="231F20"/>
          <w:spacing w:val="-8"/>
          <w:sz w:val="19"/>
          <w:szCs w:val="19"/>
        </w:rPr>
        <w:t>’</w:t>
      </w:r>
      <w:r w:rsidRPr="001645DC">
        <w:rPr>
          <w:rFonts w:ascii="Arial" w:hAnsi="Arial" w:cs="VIC"/>
          <w:color w:val="231F20"/>
          <w:sz w:val="19"/>
          <w:szCs w:val="19"/>
        </w:rPr>
        <w:t>s health needs a</w:t>
      </w:r>
      <w:r w:rsidRPr="001645DC">
        <w:rPr>
          <w:rFonts w:ascii="Arial" w:hAnsi="Arial" w:cs="VIC"/>
          <w:color w:val="231F20"/>
          <w:spacing w:val="-2"/>
          <w:sz w:val="19"/>
          <w:szCs w:val="19"/>
        </w:rPr>
        <w:t>r</w:t>
      </w:r>
      <w:r w:rsidRPr="001645DC">
        <w:rPr>
          <w:rFonts w:ascii="Arial" w:hAnsi="Arial" w:cs="VIC"/>
          <w:color w:val="231F20"/>
          <w:sz w:val="19"/>
          <w:szCs w:val="19"/>
        </w:rPr>
        <w:t>e moni</w:t>
      </w:r>
      <w:r w:rsidRPr="001645DC">
        <w:rPr>
          <w:rFonts w:ascii="Arial" w:hAnsi="Arial" w:cs="VIC"/>
          <w:color w:val="231F20"/>
          <w:spacing w:val="-3"/>
          <w:sz w:val="19"/>
          <w:szCs w:val="19"/>
        </w:rPr>
        <w:t>t</w:t>
      </w:r>
      <w:r w:rsidRPr="001645DC">
        <w:rPr>
          <w:rFonts w:ascii="Arial" w:hAnsi="Arial" w:cs="VIC"/>
          <w:color w:val="231F20"/>
          <w:sz w:val="19"/>
          <w:szCs w:val="19"/>
        </w:rPr>
        <w:t>o</w:t>
      </w:r>
      <w:r w:rsidRPr="001645DC">
        <w:rPr>
          <w:rFonts w:ascii="Arial" w:hAnsi="Arial" w:cs="VIC"/>
          <w:color w:val="231F20"/>
          <w:spacing w:val="-2"/>
          <w:sz w:val="19"/>
          <w:szCs w:val="19"/>
        </w:rPr>
        <w:t>r</w:t>
      </w:r>
      <w:r w:rsidRPr="001645DC">
        <w:rPr>
          <w:rFonts w:ascii="Arial" w:hAnsi="Arial" w:cs="VIC"/>
          <w:color w:val="231F20"/>
          <w:sz w:val="19"/>
          <w:szCs w:val="19"/>
        </w:rPr>
        <w:t>ed annually or mo</w:t>
      </w:r>
      <w:r w:rsidRPr="001645DC">
        <w:rPr>
          <w:rFonts w:ascii="Arial" w:hAnsi="Arial" w:cs="VIC"/>
          <w:color w:val="231F20"/>
          <w:spacing w:val="-2"/>
          <w:sz w:val="19"/>
          <w:szCs w:val="19"/>
        </w:rPr>
        <w:t>r</w:t>
      </w:r>
      <w:r w:rsidRPr="001645DC">
        <w:rPr>
          <w:rFonts w:ascii="Arial" w:hAnsi="Arial" w:cs="VIC"/>
          <w:color w:val="231F20"/>
          <w:sz w:val="19"/>
          <w:szCs w:val="19"/>
        </w:rPr>
        <w:t>e f</w:t>
      </w:r>
      <w:r w:rsidRPr="001645DC">
        <w:rPr>
          <w:rFonts w:ascii="Arial" w:hAnsi="Arial" w:cs="VIC"/>
          <w:color w:val="231F20"/>
          <w:spacing w:val="-2"/>
          <w:sz w:val="19"/>
          <w:szCs w:val="19"/>
        </w:rPr>
        <w:t>r</w:t>
      </w:r>
      <w:r w:rsidRPr="001645DC">
        <w:rPr>
          <w:rFonts w:ascii="Arial" w:hAnsi="Arial" w:cs="VIC"/>
          <w:color w:val="231F20"/>
          <w:sz w:val="19"/>
          <w:szCs w:val="19"/>
        </w:rPr>
        <w:t>e</w:t>
      </w:r>
      <w:r w:rsidRPr="001645DC">
        <w:rPr>
          <w:rFonts w:ascii="Arial" w:hAnsi="Arial" w:cs="VIC"/>
          <w:color w:val="231F20"/>
          <w:spacing w:val="-2"/>
          <w:sz w:val="19"/>
          <w:szCs w:val="19"/>
        </w:rPr>
        <w:t>q</w:t>
      </w:r>
      <w:r w:rsidRPr="001645DC">
        <w:rPr>
          <w:rFonts w:ascii="Arial" w:hAnsi="Arial" w:cs="VIC"/>
          <w:color w:val="231F20"/>
          <w:sz w:val="19"/>
          <w:szCs w:val="19"/>
        </w:rPr>
        <w:t xml:space="preserve">uently if </w:t>
      </w:r>
      <w:r w:rsidRPr="001645DC">
        <w:rPr>
          <w:rFonts w:ascii="Arial" w:hAnsi="Arial" w:cs="VIC"/>
          <w:color w:val="231F20"/>
          <w:spacing w:val="-2"/>
          <w:sz w:val="19"/>
          <w:szCs w:val="19"/>
        </w:rPr>
        <w:t>r</w:t>
      </w:r>
      <w:r w:rsidRPr="001645DC">
        <w:rPr>
          <w:rFonts w:ascii="Arial" w:hAnsi="Arial" w:cs="VIC"/>
          <w:color w:val="231F20"/>
          <w:sz w:val="19"/>
          <w:szCs w:val="19"/>
        </w:rPr>
        <w:t>e</w:t>
      </w:r>
      <w:r w:rsidRPr="001645DC">
        <w:rPr>
          <w:rFonts w:ascii="Arial" w:hAnsi="Arial" w:cs="VIC"/>
          <w:color w:val="231F20"/>
          <w:spacing w:val="-2"/>
          <w:sz w:val="19"/>
          <w:szCs w:val="19"/>
        </w:rPr>
        <w:t>q</w:t>
      </w:r>
      <w:r w:rsidRPr="001645DC">
        <w:rPr>
          <w:rFonts w:ascii="Arial" w:hAnsi="Arial" w:cs="VIC"/>
          <w:color w:val="231F20"/>
          <w:sz w:val="19"/>
          <w:szCs w:val="19"/>
        </w:rPr>
        <w:t>ui</w:t>
      </w:r>
      <w:r w:rsidRPr="001645DC">
        <w:rPr>
          <w:rFonts w:ascii="Arial" w:hAnsi="Arial" w:cs="VIC"/>
          <w:color w:val="231F20"/>
          <w:spacing w:val="-2"/>
          <w:sz w:val="19"/>
          <w:szCs w:val="19"/>
        </w:rPr>
        <w:t>r</w:t>
      </w:r>
      <w:r w:rsidRPr="001645DC">
        <w:rPr>
          <w:rFonts w:ascii="Arial" w:hAnsi="Arial" w:cs="VIC"/>
          <w:color w:val="231F20"/>
          <w:sz w:val="19"/>
          <w:szCs w:val="19"/>
        </w:rPr>
        <w:t>ed.</w:t>
      </w:r>
    </w:p>
    <w:p w:rsidR="00FE7E48" w:rsidRPr="001645DC" w:rsidRDefault="00FE7E48" w:rsidP="00FE7E48">
      <w:pPr>
        <w:pStyle w:val="DHHSquote"/>
        <w:rPr>
          <w:sz w:val="24"/>
          <w:szCs w:val="24"/>
        </w:rPr>
      </w:pPr>
      <w:r>
        <w:rPr>
          <w:rStyle w:val="DHHSquoteChar"/>
        </w:rPr>
        <w:t>[Pull out text] ‘</w:t>
      </w:r>
      <w:r w:rsidRPr="00E63768">
        <w:rPr>
          <w:rStyle w:val="DHHSquoteChar"/>
        </w:rPr>
        <w:t>Make sure the young person knows who to go to and can make their own appointments when they have health needs to be addressed.’</w:t>
      </w:r>
      <w:r>
        <w:rPr>
          <w:rStyle w:val="DHHSquoteChar"/>
        </w:rP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1645DC" w:rsidRDefault="00FE7E48" w:rsidP="00FE7E48">
      <w:pPr>
        <w:pStyle w:val="DHHSbody"/>
      </w:pPr>
      <w:r w:rsidRPr="001645DC">
        <w:t xml:space="preserve">A child or </w:t>
      </w:r>
      <w:r w:rsidRPr="001645DC">
        <w:rPr>
          <w:spacing w:val="-3"/>
        </w:rPr>
        <w:t>y</w:t>
      </w:r>
      <w:r w:rsidRPr="001645DC">
        <w:t>oung pe</w:t>
      </w:r>
      <w:r w:rsidRPr="001645DC">
        <w:rPr>
          <w:spacing w:val="-2"/>
        </w:rPr>
        <w:t>r</w:t>
      </w:r>
      <w:r w:rsidRPr="001645DC">
        <w:t>son should, whe</w:t>
      </w:r>
      <w:r w:rsidRPr="001645DC">
        <w:rPr>
          <w:spacing w:val="-2"/>
        </w:rPr>
        <w:t>r</w:t>
      </w:r>
      <w:r w:rsidRPr="001645DC">
        <w:t>e po</w:t>
      </w:r>
      <w:r w:rsidRPr="001645DC">
        <w:rPr>
          <w:spacing w:val="-2"/>
        </w:rPr>
        <w:t>s</w:t>
      </w:r>
      <w:r w:rsidRPr="001645DC">
        <w:t>sibl</w:t>
      </w:r>
      <w:r w:rsidRPr="001645DC">
        <w:rPr>
          <w:spacing w:val="-5"/>
        </w:rPr>
        <w:t>e</w:t>
      </w:r>
      <w:r w:rsidRPr="001645DC">
        <w:t xml:space="preserve">, </w:t>
      </w:r>
      <w:r w:rsidRPr="001645DC">
        <w:rPr>
          <w:spacing w:val="-5"/>
        </w:rPr>
        <w:t>k</w:t>
      </w:r>
      <w:r w:rsidRPr="001645DC">
        <w:t xml:space="preserve">eep visiting their </w:t>
      </w:r>
      <w:r w:rsidRPr="001645DC">
        <w:rPr>
          <w:spacing w:val="-4"/>
        </w:rPr>
        <w:t>e</w:t>
      </w:r>
      <w:r w:rsidRPr="001645DC">
        <w:t>xisting doc</w:t>
      </w:r>
      <w:r w:rsidRPr="001645DC">
        <w:rPr>
          <w:spacing w:val="-3"/>
        </w:rPr>
        <w:t>t</w:t>
      </w:r>
      <w:r w:rsidRPr="001645DC">
        <w:t xml:space="preserve">or or paediatrician </w:t>
      </w:r>
      <w:r w:rsidRPr="001645DC">
        <w:rPr>
          <w:spacing w:val="-1"/>
        </w:rPr>
        <w:t>f</w:t>
      </w:r>
      <w:r w:rsidRPr="001645DC">
        <w:t>or their healthca</w:t>
      </w:r>
      <w:r w:rsidRPr="001645DC">
        <w:rPr>
          <w:spacing w:val="-2"/>
        </w:rPr>
        <w:t>r</w:t>
      </w:r>
      <w:r w:rsidRPr="001645DC">
        <w:rPr>
          <w:spacing w:val="-3"/>
        </w:rPr>
        <w:t>e</w:t>
      </w:r>
      <w:r w:rsidRPr="001645DC">
        <w:t>. If th</w:t>
      </w:r>
      <w:r w:rsidRPr="001645DC">
        <w:rPr>
          <w:spacing w:val="-3"/>
        </w:rPr>
        <w:t>e</w:t>
      </w:r>
      <w:r w:rsidRPr="001645DC">
        <w:t xml:space="preserve">y do need </w:t>
      </w:r>
      <w:r w:rsidRPr="001645DC">
        <w:rPr>
          <w:spacing w:val="-3"/>
        </w:rPr>
        <w:t>t</w:t>
      </w:r>
      <w:r w:rsidRPr="001645DC">
        <w:t>o change doc</w:t>
      </w:r>
      <w:r w:rsidRPr="001645DC">
        <w:rPr>
          <w:spacing w:val="-3"/>
        </w:rPr>
        <w:t>t</w:t>
      </w:r>
      <w:r w:rsidRPr="001645DC">
        <w:t>o</w:t>
      </w:r>
      <w:r w:rsidRPr="001645DC">
        <w:rPr>
          <w:spacing w:val="-2"/>
        </w:rPr>
        <w:t>rs</w:t>
      </w:r>
      <w:r w:rsidRPr="001645DC">
        <w:t>, it is impo</w:t>
      </w:r>
      <w:r w:rsidRPr="001645DC">
        <w:rPr>
          <w:spacing w:val="2"/>
        </w:rPr>
        <w:t>r</w:t>
      </w:r>
      <w:r w:rsidRPr="001645DC">
        <w:rPr>
          <w:spacing w:val="-3"/>
        </w:rPr>
        <w:t>t</w:t>
      </w:r>
      <w:r w:rsidRPr="001645DC">
        <w:t xml:space="preserve">ant that the medical </w:t>
      </w:r>
      <w:r w:rsidRPr="001645DC">
        <w:rPr>
          <w:spacing w:val="-2"/>
        </w:rPr>
        <w:t>r</w:t>
      </w:r>
      <w:r w:rsidRPr="001645DC">
        <w:t>eco</w:t>
      </w:r>
      <w:r w:rsidRPr="001645DC">
        <w:rPr>
          <w:spacing w:val="-3"/>
        </w:rPr>
        <w:t>r</w:t>
      </w:r>
      <w:r w:rsidRPr="001645DC">
        <w:t>ds a</w:t>
      </w:r>
      <w:r w:rsidRPr="001645DC">
        <w:rPr>
          <w:spacing w:val="-2"/>
        </w:rPr>
        <w:t>r</w:t>
      </w:r>
      <w:r w:rsidRPr="001645DC">
        <w:t>e ob</w:t>
      </w:r>
      <w:r w:rsidRPr="001645DC">
        <w:rPr>
          <w:spacing w:val="-3"/>
        </w:rPr>
        <w:t>t</w:t>
      </w:r>
      <w:r w:rsidRPr="001645DC">
        <w:t xml:space="preserve">ained </w:t>
      </w:r>
      <w:r w:rsidRPr="001645DC">
        <w:rPr>
          <w:spacing w:val="-1"/>
        </w:rPr>
        <w:t>f</w:t>
      </w:r>
      <w:r w:rsidRPr="001645DC">
        <w:t>or the n</w:t>
      </w:r>
      <w:r w:rsidRPr="001645DC">
        <w:rPr>
          <w:spacing w:val="-1"/>
        </w:rPr>
        <w:t>e</w:t>
      </w:r>
      <w:r w:rsidRPr="001645DC">
        <w:t xml:space="preserve">w clinic. </w:t>
      </w:r>
      <w:r w:rsidRPr="001645DC">
        <w:rPr>
          <w:spacing w:val="-23"/>
        </w:rPr>
        <w:t>Y</w:t>
      </w:r>
      <w:r w:rsidRPr="001645DC">
        <w:t>our agen</w:t>
      </w:r>
      <w:r w:rsidRPr="001645DC">
        <w:rPr>
          <w:spacing w:val="-1"/>
        </w:rPr>
        <w:t>c</w:t>
      </w:r>
      <w:r w:rsidRPr="001645DC">
        <w:t xml:space="preserve">y will </w:t>
      </w:r>
      <w:r w:rsidRPr="001645DC">
        <w:rPr>
          <w:spacing w:val="-1"/>
        </w:rPr>
        <w:t>s</w:t>
      </w:r>
      <w:r w:rsidRPr="001645DC">
        <w:t>uppo</w:t>
      </w:r>
      <w:r w:rsidRPr="001645DC">
        <w:rPr>
          <w:spacing w:val="2"/>
        </w:rPr>
        <w:t>r</w:t>
      </w:r>
      <w:r w:rsidRPr="001645DC">
        <w:t xml:space="preserve">t </w:t>
      </w:r>
      <w:r w:rsidRPr="001645DC">
        <w:rPr>
          <w:spacing w:val="-3"/>
        </w:rPr>
        <w:t>y</w:t>
      </w:r>
      <w:r w:rsidRPr="001645DC">
        <w:t>ou with this p</w:t>
      </w:r>
      <w:r w:rsidRPr="001645DC">
        <w:rPr>
          <w:spacing w:val="-2"/>
        </w:rPr>
        <w:t>r</w:t>
      </w:r>
      <w:r w:rsidRPr="001645DC">
        <w:t>oce</w:t>
      </w:r>
      <w:r w:rsidRPr="001645DC">
        <w:rPr>
          <w:spacing w:val="-2"/>
        </w:rPr>
        <w:t>s</w:t>
      </w:r>
      <w:r w:rsidRPr="001645DC">
        <w:t>s.</w:t>
      </w:r>
    </w:p>
    <w:p w:rsidR="00FE7E48" w:rsidRPr="001645DC" w:rsidRDefault="00FE7E48" w:rsidP="00FE7E48">
      <w:pPr>
        <w:pStyle w:val="DHHSbody"/>
      </w:pPr>
      <w:r w:rsidRPr="001645DC">
        <w:t xml:space="preserve">One </w:t>
      </w:r>
      <w:r w:rsidRPr="001645DC">
        <w:rPr>
          <w:spacing w:val="-1"/>
        </w:rPr>
        <w:t>o</w:t>
      </w:r>
      <w:r w:rsidRPr="001645DC">
        <w:t>f the most impo</w:t>
      </w:r>
      <w:r w:rsidRPr="001645DC">
        <w:rPr>
          <w:spacing w:val="2"/>
        </w:rPr>
        <w:t>r</w:t>
      </w:r>
      <w:r w:rsidRPr="001645DC">
        <w:rPr>
          <w:spacing w:val="-3"/>
        </w:rPr>
        <w:t>t</w:t>
      </w:r>
      <w:r w:rsidRPr="001645DC">
        <w:t xml:space="preserve">ant </w:t>
      </w:r>
      <w:r w:rsidRPr="001645DC">
        <w:rPr>
          <w:spacing w:val="-1"/>
        </w:rPr>
        <w:t>w</w:t>
      </w:r>
      <w:r w:rsidRPr="001645DC">
        <w:t>a</w:t>
      </w:r>
      <w:r w:rsidRPr="001645DC">
        <w:rPr>
          <w:spacing w:val="-2"/>
        </w:rPr>
        <w:t>y</w:t>
      </w:r>
      <w:r w:rsidRPr="001645DC">
        <w:t xml:space="preserve">s </w:t>
      </w:r>
      <w:r w:rsidRPr="001645DC">
        <w:rPr>
          <w:spacing w:val="-3"/>
        </w:rPr>
        <w:t>t</w:t>
      </w:r>
      <w:r w:rsidRPr="001645DC">
        <w:t>o look a</w:t>
      </w:r>
      <w:r w:rsidRPr="001645DC">
        <w:rPr>
          <w:spacing w:val="5"/>
        </w:rPr>
        <w:t>f</w:t>
      </w:r>
      <w:r w:rsidRPr="001645DC">
        <w:rPr>
          <w:spacing w:val="-3"/>
        </w:rPr>
        <w:t>t</w:t>
      </w:r>
      <w:r w:rsidRPr="001645DC">
        <w:t xml:space="preserve">er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health is </w:t>
      </w:r>
      <w:r w:rsidRPr="001645DC">
        <w:rPr>
          <w:spacing w:val="-3"/>
        </w:rPr>
        <w:t>t</w:t>
      </w:r>
      <w:r w:rsidRPr="001645DC">
        <w:t xml:space="preserve">o gather their </w:t>
      </w:r>
      <w:r w:rsidRPr="001645DC">
        <w:rPr>
          <w:spacing w:val="-2"/>
        </w:rPr>
        <w:t>r</w:t>
      </w:r>
      <w:r w:rsidRPr="001645DC">
        <w:t>el</w:t>
      </w:r>
      <w:r w:rsidRPr="001645DC">
        <w:rPr>
          <w:spacing w:val="-3"/>
        </w:rPr>
        <w:t>ev</w:t>
      </w:r>
      <w:r w:rsidRPr="001645DC">
        <w:t>ant medical and p</w:t>
      </w:r>
      <w:r w:rsidRPr="001645DC">
        <w:rPr>
          <w:spacing w:val="-2"/>
        </w:rPr>
        <w:t>s</w:t>
      </w:r>
      <w:r w:rsidRPr="001645DC">
        <w:rPr>
          <w:spacing w:val="-3"/>
        </w:rPr>
        <w:t>y</w:t>
      </w:r>
      <w:r w:rsidRPr="001645DC">
        <w:t>chosocial his</w:t>
      </w:r>
      <w:r w:rsidRPr="001645DC">
        <w:rPr>
          <w:spacing w:val="-3"/>
        </w:rPr>
        <w:t>t</w:t>
      </w:r>
      <w:r w:rsidRPr="001645DC">
        <w:t>or</w:t>
      </w:r>
      <w:r w:rsidRPr="001645DC">
        <w:rPr>
          <w:spacing w:val="-12"/>
        </w:rPr>
        <w:t>y</w:t>
      </w:r>
      <w:r w:rsidRPr="001645DC">
        <w:t>, so that a</w:t>
      </w:r>
      <w:r w:rsidRPr="001645DC">
        <w:rPr>
          <w:spacing w:val="-3"/>
        </w:rPr>
        <w:t>n</w:t>
      </w:r>
      <w:r w:rsidRPr="001645DC">
        <w:t>y health p</w:t>
      </w:r>
      <w:r w:rsidRPr="001645DC">
        <w:rPr>
          <w:spacing w:val="-2"/>
        </w:rPr>
        <w:t>r</w:t>
      </w:r>
      <w:r w:rsidRPr="001645DC">
        <w:rPr>
          <w:spacing w:val="-1"/>
        </w:rPr>
        <w:t>of</w:t>
      </w:r>
      <w:r w:rsidRPr="001645DC">
        <w:t>e</w:t>
      </w:r>
      <w:r w:rsidRPr="001645DC">
        <w:rPr>
          <w:spacing w:val="-2"/>
        </w:rPr>
        <w:t>s</w:t>
      </w:r>
      <w:r w:rsidRPr="001645DC">
        <w:t xml:space="preserve">sional is able </w:t>
      </w:r>
      <w:r w:rsidRPr="001645DC">
        <w:rPr>
          <w:spacing w:val="-3"/>
        </w:rPr>
        <w:t>t</w:t>
      </w:r>
      <w:r w:rsidRPr="001645DC">
        <w:t>o ma</w:t>
      </w:r>
      <w:r w:rsidRPr="001645DC">
        <w:rPr>
          <w:spacing w:val="-5"/>
        </w:rPr>
        <w:t>k</w:t>
      </w:r>
      <w:r w:rsidRPr="001645DC">
        <w:t>e a tho</w:t>
      </w:r>
      <w:r w:rsidRPr="001645DC">
        <w:rPr>
          <w:spacing w:val="-2"/>
        </w:rPr>
        <w:t>r</w:t>
      </w:r>
      <w:r w:rsidRPr="001645DC">
        <w:t>ough a</w:t>
      </w:r>
      <w:r w:rsidRPr="001645DC">
        <w:rPr>
          <w:spacing w:val="-2"/>
        </w:rPr>
        <w:t>s</w:t>
      </w:r>
      <w:r w:rsidRPr="001645DC">
        <w:t>se</w:t>
      </w:r>
      <w:r w:rsidRPr="001645DC">
        <w:rPr>
          <w:spacing w:val="-2"/>
        </w:rPr>
        <w:t>s</w:t>
      </w:r>
      <w:r w:rsidRPr="001645DC">
        <w:rPr>
          <w:spacing w:val="-1"/>
        </w:rPr>
        <w:t>s</w:t>
      </w:r>
      <w:r w:rsidRPr="001645DC">
        <w:t xml:space="preserve">ment. </w:t>
      </w:r>
      <w:r w:rsidRPr="001645DC">
        <w:rPr>
          <w:spacing w:val="-23"/>
        </w:rPr>
        <w:t>Y</w:t>
      </w:r>
      <w:r w:rsidRPr="001645DC">
        <w:t xml:space="preserve">ou can do this </w:t>
      </w:r>
      <w:r w:rsidRPr="001645DC">
        <w:rPr>
          <w:spacing w:val="-2"/>
        </w:rPr>
        <w:t>u</w:t>
      </w:r>
      <w:r w:rsidRPr="001645DC">
        <w:t xml:space="preserve">sing the Looking </w:t>
      </w:r>
      <w:r w:rsidRPr="001645DC">
        <w:rPr>
          <w:spacing w:val="-2"/>
        </w:rPr>
        <w:t>A</w:t>
      </w:r>
      <w:r w:rsidRPr="001645DC">
        <w:rPr>
          <w:spacing w:val="5"/>
        </w:rPr>
        <w:t>f</w:t>
      </w:r>
      <w:r w:rsidRPr="001645DC">
        <w:rPr>
          <w:spacing w:val="-3"/>
        </w:rPr>
        <w:t>t</w:t>
      </w:r>
      <w:r w:rsidRPr="001645DC">
        <w:t>er Child</w:t>
      </w:r>
      <w:r w:rsidRPr="001645DC">
        <w:rPr>
          <w:spacing w:val="-2"/>
        </w:rPr>
        <w:t>r</w:t>
      </w:r>
      <w:r w:rsidRPr="001645DC">
        <w:t>en p</w:t>
      </w:r>
      <w:r w:rsidRPr="001645DC">
        <w:rPr>
          <w:spacing w:val="-2"/>
        </w:rPr>
        <w:t>r</w:t>
      </w:r>
      <w:r w:rsidRPr="001645DC">
        <w:t xml:space="preserve">actice </w:t>
      </w:r>
      <w:r w:rsidRPr="001645DC">
        <w:rPr>
          <w:spacing w:val="-3"/>
        </w:rPr>
        <w:t>t</w:t>
      </w:r>
      <w:r w:rsidRPr="001645DC">
        <w:t>ools.</w:t>
      </w:r>
    </w:p>
    <w:p w:rsidR="00FE7E48" w:rsidRPr="00E63768" w:rsidRDefault="00FE7E48" w:rsidP="00FE7E48">
      <w:pPr>
        <w:pStyle w:val="Heading4"/>
      </w:pPr>
      <w:r w:rsidRPr="00E63768">
        <w:t>Health</w:t>
      </w:r>
      <w:r w:rsidRPr="00E63768">
        <w:rPr>
          <w:spacing w:val="20"/>
        </w:rPr>
        <w:t xml:space="preserve"> </w:t>
      </w:r>
      <w:r w:rsidRPr="00E63768">
        <w:rPr>
          <w:w w:val="103"/>
        </w:rPr>
        <w:t>conside</w:t>
      </w:r>
      <w:r w:rsidRPr="00E63768">
        <w:rPr>
          <w:spacing w:val="-1"/>
          <w:w w:val="103"/>
        </w:rPr>
        <w:t>r</w:t>
      </w:r>
      <w:r w:rsidRPr="00E63768">
        <w:rPr>
          <w:w w:val="103"/>
        </w:rPr>
        <w:t>ations</w:t>
      </w:r>
    </w:p>
    <w:p w:rsidR="00FE7E48" w:rsidRDefault="00FE7E48" w:rsidP="00FE7E48">
      <w:pPr>
        <w:pStyle w:val="DHHSbody"/>
        <w:rPr>
          <w:rFonts w:cs="VIC"/>
          <w:color w:val="231F20"/>
          <w:sz w:val="19"/>
          <w:szCs w:val="19"/>
        </w:rPr>
      </w:pPr>
      <w:r w:rsidRPr="001645DC">
        <w:rPr>
          <w:spacing w:val="-4"/>
        </w:rPr>
        <w:t>F</w:t>
      </w:r>
      <w:r w:rsidRPr="001645DC">
        <w:t>or all child</w:t>
      </w:r>
      <w:r w:rsidRPr="001645DC">
        <w:rPr>
          <w:spacing w:val="-2"/>
        </w:rPr>
        <w:t>r</w:t>
      </w:r>
      <w:r w:rsidRPr="001645DC">
        <w:t xml:space="preserve">en and </w:t>
      </w:r>
      <w:r w:rsidRPr="001645DC">
        <w:rPr>
          <w:spacing w:val="-3"/>
        </w:rPr>
        <w:t>y</w:t>
      </w:r>
      <w:r w:rsidRPr="001645DC">
        <w:t>oung people in</w:t>
      </w:r>
      <w:r>
        <w:t xml:space="preserve"> </w:t>
      </w:r>
      <w:r w:rsidRPr="001645DC">
        <w:rPr>
          <w:rFonts w:cs="VIC"/>
          <w:color w:val="231F20"/>
          <w:sz w:val="19"/>
          <w:szCs w:val="19"/>
        </w:rPr>
        <w:t>ou</w:t>
      </w:r>
      <w:r w:rsidRPr="001645DC">
        <w:rPr>
          <w:rFonts w:cs="VIC"/>
          <w:color w:val="231F20"/>
          <w:spacing w:val="-6"/>
          <w:sz w:val="19"/>
          <w:szCs w:val="19"/>
        </w:rPr>
        <w:t>t</w:t>
      </w:r>
      <w:r w:rsidRPr="001645DC">
        <w:rPr>
          <w:rFonts w:cs="VIC"/>
          <w:color w:val="231F20"/>
          <w:spacing w:val="4"/>
          <w:sz w:val="19"/>
          <w:szCs w:val="19"/>
        </w:rPr>
        <w:t>-</w:t>
      </w:r>
      <w:r w:rsidRPr="001645DC">
        <w:rPr>
          <w:rFonts w:cs="VIC"/>
          <w:color w:val="231F20"/>
          <w:spacing w:val="-1"/>
          <w:sz w:val="19"/>
          <w:szCs w:val="19"/>
        </w:rPr>
        <w:t>o</w:t>
      </w:r>
      <w:r w:rsidRPr="001645DC">
        <w:rPr>
          <w:rFonts w:cs="VIC"/>
          <w:color w:val="231F20"/>
          <w:sz w:val="19"/>
          <w:szCs w:val="19"/>
        </w:rPr>
        <w:t>f-home ca</w:t>
      </w:r>
      <w:r w:rsidRPr="001645DC">
        <w:rPr>
          <w:rFonts w:cs="VIC"/>
          <w:color w:val="231F20"/>
          <w:spacing w:val="-2"/>
          <w:sz w:val="19"/>
          <w:szCs w:val="19"/>
        </w:rPr>
        <w:t>r</w:t>
      </w:r>
      <w:r w:rsidRPr="001645DC">
        <w:rPr>
          <w:rFonts w:cs="VIC"/>
          <w:color w:val="231F20"/>
          <w:spacing w:val="-5"/>
          <w:sz w:val="19"/>
          <w:szCs w:val="19"/>
        </w:rPr>
        <w:t>e</w:t>
      </w:r>
      <w:r w:rsidRPr="001645DC">
        <w:rPr>
          <w:rFonts w:cs="VIC"/>
          <w:color w:val="231F20"/>
          <w:sz w:val="19"/>
          <w:szCs w:val="19"/>
        </w:rPr>
        <w:t>, the</w:t>
      </w:r>
      <w:r w:rsidRPr="001645DC">
        <w:rPr>
          <w:rFonts w:cs="VIC"/>
          <w:color w:val="231F20"/>
          <w:spacing w:val="-2"/>
          <w:sz w:val="19"/>
          <w:szCs w:val="19"/>
        </w:rPr>
        <w:t>r</w:t>
      </w:r>
      <w:r w:rsidRPr="001645DC">
        <w:rPr>
          <w:rFonts w:cs="VIC"/>
          <w:color w:val="231F20"/>
          <w:sz w:val="19"/>
          <w:szCs w:val="19"/>
        </w:rPr>
        <w:t>e a</w:t>
      </w:r>
      <w:r w:rsidRPr="001645DC">
        <w:rPr>
          <w:rFonts w:cs="VIC"/>
          <w:color w:val="231F20"/>
          <w:spacing w:val="-2"/>
          <w:sz w:val="19"/>
          <w:szCs w:val="19"/>
        </w:rPr>
        <w:t>r</w:t>
      </w:r>
      <w:r w:rsidRPr="001645DC">
        <w:rPr>
          <w:rFonts w:cs="VIC"/>
          <w:color w:val="231F20"/>
          <w:sz w:val="19"/>
          <w:szCs w:val="19"/>
        </w:rPr>
        <w:t>e health i</w:t>
      </w:r>
      <w:r w:rsidRPr="001645DC">
        <w:rPr>
          <w:rFonts w:cs="VIC"/>
          <w:color w:val="231F20"/>
          <w:spacing w:val="-2"/>
          <w:sz w:val="19"/>
          <w:szCs w:val="19"/>
        </w:rPr>
        <w:t>s</w:t>
      </w:r>
      <w:r w:rsidRPr="001645DC">
        <w:rPr>
          <w:rFonts w:cs="VIC"/>
          <w:color w:val="231F20"/>
          <w:spacing w:val="-1"/>
          <w:sz w:val="19"/>
          <w:szCs w:val="19"/>
        </w:rPr>
        <w:t>s</w:t>
      </w:r>
      <w:r w:rsidRPr="001645DC">
        <w:rPr>
          <w:rFonts w:cs="VIC"/>
          <w:color w:val="231F20"/>
          <w:sz w:val="19"/>
          <w:szCs w:val="19"/>
        </w:rPr>
        <w:t>ues that should be conside</w:t>
      </w:r>
      <w:r w:rsidRPr="001645DC">
        <w:rPr>
          <w:rFonts w:cs="VIC"/>
          <w:color w:val="231F20"/>
          <w:spacing w:val="-2"/>
          <w:sz w:val="19"/>
          <w:szCs w:val="19"/>
        </w:rPr>
        <w:t>r</w:t>
      </w:r>
      <w:r w:rsidRPr="001645DC">
        <w:rPr>
          <w:rFonts w:cs="VIC"/>
          <w:color w:val="231F20"/>
          <w:sz w:val="19"/>
          <w:szCs w:val="19"/>
        </w:rPr>
        <w:t>ed, including:</w:t>
      </w:r>
    </w:p>
    <w:p w:rsidR="00FE7E48" w:rsidRPr="001645DC" w:rsidRDefault="00FE7E48" w:rsidP="00FE7E48">
      <w:pPr>
        <w:pStyle w:val="DHHSbullet1"/>
      </w:pPr>
      <w:r w:rsidRPr="001645DC">
        <w:t>den</w:t>
      </w:r>
      <w:r w:rsidRPr="001645DC">
        <w:rPr>
          <w:spacing w:val="-3"/>
        </w:rPr>
        <w:t>t</w:t>
      </w:r>
      <w:r w:rsidRPr="001645DC">
        <w:t>al</w:t>
      </w:r>
    </w:p>
    <w:p w:rsidR="00FE7E48" w:rsidRPr="001645DC" w:rsidRDefault="00FE7E48" w:rsidP="00FE7E48">
      <w:pPr>
        <w:pStyle w:val="DHHSbullet1"/>
      </w:pPr>
      <w:r w:rsidRPr="001645DC">
        <w:t>optical and audi</w:t>
      </w:r>
      <w:r w:rsidRPr="001645DC">
        <w:rPr>
          <w:spacing w:val="-3"/>
        </w:rPr>
        <w:t>t</w:t>
      </w:r>
      <w:r w:rsidRPr="001645DC">
        <w:t xml:space="preserve">ory </w:t>
      </w:r>
      <w:r w:rsidRPr="001645DC">
        <w:rPr>
          <w:spacing w:val="-3"/>
        </w:rPr>
        <w:t>t</w:t>
      </w:r>
      <w:r w:rsidRPr="001645DC">
        <w:t>esting</w:t>
      </w:r>
    </w:p>
    <w:p w:rsidR="00FE7E48" w:rsidRPr="001645DC" w:rsidRDefault="00FE7E48" w:rsidP="00FE7E48">
      <w:pPr>
        <w:pStyle w:val="DHHSbullet1"/>
      </w:pPr>
      <w:r w:rsidRPr="001645DC">
        <w:t>gene</w:t>
      </w:r>
      <w:r w:rsidRPr="001645DC">
        <w:rPr>
          <w:spacing w:val="-2"/>
        </w:rPr>
        <w:t>r</w:t>
      </w:r>
      <w:r w:rsidRPr="001645DC">
        <w:t>al health i</w:t>
      </w:r>
      <w:r w:rsidRPr="001645DC">
        <w:rPr>
          <w:spacing w:val="-2"/>
        </w:rPr>
        <w:t>s</w:t>
      </w:r>
      <w:r w:rsidRPr="001645DC">
        <w:rPr>
          <w:spacing w:val="-1"/>
        </w:rPr>
        <w:t>s</w:t>
      </w:r>
      <w:r w:rsidRPr="001645DC">
        <w:t xml:space="preserve">ues – </w:t>
      </w:r>
      <w:r w:rsidRPr="001645DC">
        <w:rPr>
          <w:spacing w:val="-1"/>
        </w:rPr>
        <w:t>s</w:t>
      </w:r>
      <w:r w:rsidRPr="001645DC">
        <w:t>uch as immunisations and gene</w:t>
      </w:r>
      <w:r w:rsidRPr="001645DC">
        <w:rPr>
          <w:spacing w:val="-2"/>
        </w:rPr>
        <w:t>r</w:t>
      </w:r>
      <w:r w:rsidRPr="001645DC">
        <w:t>al childhood illne</w:t>
      </w:r>
      <w:r w:rsidRPr="001645DC">
        <w:rPr>
          <w:spacing w:val="-2"/>
        </w:rPr>
        <w:t>s</w:t>
      </w:r>
      <w:r w:rsidRPr="001645DC">
        <w:t>ses</w:t>
      </w:r>
    </w:p>
    <w:p w:rsidR="00FE7E48" w:rsidRPr="001645DC" w:rsidRDefault="00FE7E48" w:rsidP="00FE7E48">
      <w:pPr>
        <w:pStyle w:val="DHHSbullet1"/>
      </w:pPr>
      <w:r w:rsidRPr="001645DC">
        <w:t>specialist a</w:t>
      </w:r>
      <w:r w:rsidRPr="001645DC">
        <w:rPr>
          <w:spacing w:val="-2"/>
        </w:rPr>
        <w:t>s</w:t>
      </w:r>
      <w:r w:rsidRPr="001645DC">
        <w:t>se</w:t>
      </w:r>
      <w:r w:rsidRPr="001645DC">
        <w:rPr>
          <w:spacing w:val="-2"/>
        </w:rPr>
        <w:t>s</w:t>
      </w:r>
      <w:r w:rsidRPr="001645DC">
        <w:rPr>
          <w:spacing w:val="-1"/>
        </w:rPr>
        <w:t>s</w:t>
      </w:r>
      <w:r w:rsidRPr="001645DC">
        <w:t xml:space="preserve">ments – </w:t>
      </w:r>
      <w:r w:rsidRPr="001645DC">
        <w:rPr>
          <w:spacing w:val="-1"/>
        </w:rPr>
        <w:t>f</w:t>
      </w:r>
      <w:r w:rsidRPr="001645DC">
        <w:t xml:space="preserve">or </w:t>
      </w:r>
      <w:r w:rsidRPr="001645DC">
        <w:rPr>
          <w:spacing w:val="-4"/>
        </w:rPr>
        <w:t>ex</w:t>
      </w:r>
      <w:r w:rsidRPr="001645DC">
        <w:t>ampl</w:t>
      </w:r>
      <w:r w:rsidRPr="001645DC">
        <w:rPr>
          <w:spacing w:val="-5"/>
        </w:rPr>
        <w:t>e</w:t>
      </w:r>
      <w:r w:rsidRPr="001645DC">
        <w:t>, paediatric d</w:t>
      </w:r>
      <w:r w:rsidRPr="001645DC">
        <w:rPr>
          <w:spacing w:val="-3"/>
        </w:rPr>
        <w:t>ev</w:t>
      </w:r>
      <w:r w:rsidRPr="001645DC">
        <w:t>elopmen</w:t>
      </w:r>
      <w:r w:rsidRPr="001645DC">
        <w:rPr>
          <w:spacing w:val="-3"/>
        </w:rPr>
        <w:t>t</w:t>
      </w:r>
      <w:r w:rsidRPr="001645DC">
        <w:t>al a</w:t>
      </w:r>
      <w:r w:rsidRPr="001645DC">
        <w:rPr>
          <w:spacing w:val="-2"/>
        </w:rPr>
        <w:t>s</w:t>
      </w:r>
      <w:r w:rsidRPr="001645DC">
        <w:t>se</w:t>
      </w:r>
      <w:r w:rsidRPr="001645DC">
        <w:rPr>
          <w:spacing w:val="-2"/>
        </w:rPr>
        <w:t>s</w:t>
      </w:r>
      <w:r w:rsidRPr="001645DC">
        <w:rPr>
          <w:spacing w:val="-1"/>
        </w:rPr>
        <w:t>s</w:t>
      </w:r>
      <w:r w:rsidRPr="001645DC">
        <w:t>men</w:t>
      </w:r>
      <w:r w:rsidRPr="001645DC">
        <w:rPr>
          <w:spacing w:val="6"/>
        </w:rPr>
        <w:t>t</w:t>
      </w:r>
      <w:r w:rsidRPr="001645DC">
        <w:t>, speech d</w:t>
      </w:r>
      <w:r w:rsidRPr="001645DC">
        <w:rPr>
          <w:spacing w:val="-3"/>
        </w:rPr>
        <w:t>ev</w:t>
      </w:r>
      <w:r w:rsidRPr="001645DC">
        <w:t>elopmen</w:t>
      </w:r>
      <w:r w:rsidRPr="001645DC">
        <w:rPr>
          <w:spacing w:val="6"/>
        </w:rPr>
        <w:t>t</w:t>
      </w:r>
      <w:r w:rsidRPr="001645DC">
        <w:t>, fine</w:t>
      </w:r>
      <w:r w:rsidRPr="001645DC">
        <w:rPr>
          <w:spacing w:val="-3"/>
        </w:rPr>
        <w:t xml:space="preserve"> </w:t>
      </w:r>
      <w:r w:rsidRPr="001645DC">
        <w:t>and g</w:t>
      </w:r>
      <w:r w:rsidRPr="001645DC">
        <w:rPr>
          <w:spacing w:val="-2"/>
        </w:rPr>
        <w:t>r</w:t>
      </w:r>
      <w:r w:rsidRPr="001645DC">
        <w:t>o</w:t>
      </w:r>
      <w:r w:rsidRPr="001645DC">
        <w:rPr>
          <w:spacing w:val="-2"/>
        </w:rPr>
        <w:t>s</w:t>
      </w:r>
      <w:r w:rsidRPr="001645DC">
        <w:t>s mo</w:t>
      </w:r>
      <w:r w:rsidRPr="001645DC">
        <w:rPr>
          <w:spacing w:val="-3"/>
        </w:rPr>
        <w:t>t</w:t>
      </w:r>
      <w:r w:rsidRPr="001645DC">
        <w:t>or d</w:t>
      </w:r>
      <w:r w:rsidRPr="001645DC">
        <w:rPr>
          <w:spacing w:val="-3"/>
        </w:rPr>
        <w:t>ev</w:t>
      </w:r>
      <w:r w:rsidRPr="001645DC">
        <w:t>elopment</w:t>
      </w:r>
    </w:p>
    <w:p w:rsidR="00FE7E48" w:rsidRPr="001645DC" w:rsidRDefault="00FE7E48" w:rsidP="00FE7E48">
      <w:pPr>
        <w:pStyle w:val="DHHSbullet1"/>
      </w:pPr>
      <w:r w:rsidRPr="001645DC">
        <w:t xml:space="preserve">specialist health needs – </w:t>
      </w:r>
      <w:r w:rsidRPr="001645DC">
        <w:rPr>
          <w:spacing w:val="-1"/>
        </w:rPr>
        <w:t>f</w:t>
      </w:r>
      <w:r w:rsidRPr="001645DC">
        <w:t xml:space="preserve">or </w:t>
      </w:r>
      <w:r w:rsidRPr="001645DC">
        <w:rPr>
          <w:spacing w:val="-4"/>
        </w:rPr>
        <w:t>ex</w:t>
      </w:r>
      <w:r w:rsidRPr="001645DC">
        <w:t>ampl</w:t>
      </w:r>
      <w:r w:rsidRPr="001645DC">
        <w:rPr>
          <w:spacing w:val="-5"/>
        </w:rPr>
        <w:t>e</w:t>
      </w:r>
      <w:r w:rsidRPr="001645DC">
        <w:t>, asthma, skin condition</w:t>
      </w:r>
      <w:r w:rsidRPr="001645DC">
        <w:rPr>
          <w:spacing w:val="-2"/>
        </w:rPr>
        <w:t>s</w:t>
      </w:r>
      <w:r w:rsidRPr="001645DC">
        <w:t>, o</w:t>
      </w:r>
      <w:r w:rsidRPr="001645DC">
        <w:rPr>
          <w:spacing w:val="2"/>
        </w:rPr>
        <w:t>r</w:t>
      </w:r>
      <w:r w:rsidRPr="001645DC">
        <w:t>thodontics</w:t>
      </w:r>
    </w:p>
    <w:p w:rsidR="00FE7E48" w:rsidRPr="001645DC" w:rsidRDefault="00FE7E48" w:rsidP="00FE7E48">
      <w:pPr>
        <w:pStyle w:val="DHHSbullet1"/>
      </w:pPr>
      <w:r w:rsidRPr="001645DC">
        <w:t>congeni</w:t>
      </w:r>
      <w:r w:rsidRPr="001645DC">
        <w:rPr>
          <w:spacing w:val="-3"/>
        </w:rPr>
        <w:t>t</w:t>
      </w:r>
      <w:r w:rsidRPr="001645DC">
        <w:t>al d</w:t>
      </w:r>
      <w:r w:rsidRPr="001645DC">
        <w:rPr>
          <w:spacing w:val="-1"/>
        </w:rPr>
        <w:t>ef</w:t>
      </w:r>
      <w:r w:rsidRPr="001645DC">
        <w:t>ects</w:t>
      </w:r>
    </w:p>
    <w:p w:rsidR="00FE7E48" w:rsidRPr="001645DC" w:rsidRDefault="00FE7E48" w:rsidP="00FE7E48">
      <w:pPr>
        <w:pStyle w:val="DHHSbullet1"/>
      </w:pPr>
      <w:r w:rsidRPr="001645DC">
        <w:t>counselling and p</w:t>
      </w:r>
      <w:r w:rsidRPr="001645DC">
        <w:rPr>
          <w:spacing w:val="-2"/>
        </w:rPr>
        <w:t>s</w:t>
      </w:r>
      <w:r w:rsidRPr="001645DC">
        <w:rPr>
          <w:spacing w:val="-3"/>
        </w:rPr>
        <w:t>y</w:t>
      </w:r>
      <w:r w:rsidRPr="001645DC">
        <w:t>chological a</w:t>
      </w:r>
      <w:r w:rsidRPr="001645DC">
        <w:rPr>
          <w:spacing w:val="-2"/>
        </w:rPr>
        <w:t>s</w:t>
      </w:r>
      <w:r w:rsidRPr="001645DC">
        <w:t>se</w:t>
      </w:r>
      <w:r w:rsidRPr="001645DC">
        <w:rPr>
          <w:spacing w:val="-2"/>
        </w:rPr>
        <w:t>s</w:t>
      </w:r>
      <w:r w:rsidRPr="001645DC">
        <w:rPr>
          <w:spacing w:val="-1"/>
        </w:rPr>
        <w:t>s</w:t>
      </w:r>
      <w:r w:rsidRPr="001645DC">
        <w:t>ment</w:t>
      </w:r>
    </w:p>
    <w:p w:rsidR="00FE7E48" w:rsidRPr="001645DC" w:rsidRDefault="00FE7E48" w:rsidP="00FE7E48">
      <w:pPr>
        <w:pStyle w:val="DHHSbullet1"/>
      </w:pPr>
      <w:r w:rsidRPr="001645DC">
        <w:t xml:space="preserve">alcohol and other drug </w:t>
      </w:r>
      <w:r w:rsidRPr="001645DC">
        <w:rPr>
          <w:spacing w:val="-2"/>
        </w:rPr>
        <w:t>u</w:t>
      </w:r>
      <w:r w:rsidRPr="001645DC">
        <w:t>se</w:t>
      </w:r>
    </w:p>
    <w:p w:rsidR="00FE7E48" w:rsidRPr="001645DC" w:rsidRDefault="00FE7E48" w:rsidP="00FE7E48">
      <w:pPr>
        <w:pStyle w:val="DHHSbullet1lastline"/>
      </w:pPr>
      <w:r w:rsidRPr="001645DC">
        <w:t>s</w:t>
      </w:r>
      <w:r w:rsidRPr="001645DC">
        <w:rPr>
          <w:spacing w:val="-4"/>
        </w:rPr>
        <w:t>e</w:t>
      </w:r>
      <w:r w:rsidRPr="001645DC">
        <w:t>xual health.</w:t>
      </w:r>
    </w:p>
    <w:p w:rsidR="00FE7E48" w:rsidRPr="001645DC" w:rsidRDefault="00FE7E48" w:rsidP="00FE7E48">
      <w:pPr>
        <w:pStyle w:val="DHHSbody"/>
      </w:pPr>
      <w:r w:rsidRPr="001645DC">
        <w:lastRenderedPageBreak/>
        <w:t>In</w:t>
      </w:r>
      <w:r w:rsidRPr="001645DC">
        <w:rPr>
          <w:spacing w:val="-1"/>
        </w:rPr>
        <w:t>f</w:t>
      </w:r>
      <w:r w:rsidRPr="001645DC">
        <w:t>ormation on all gene</w:t>
      </w:r>
      <w:r w:rsidRPr="001645DC">
        <w:rPr>
          <w:spacing w:val="-2"/>
        </w:rPr>
        <w:t>r</w:t>
      </w:r>
      <w:r w:rsidRPr="001645DC">
        <w:t>al health mat</w:t>
      </w:r>
      <w:r w:rsidRPr="001645DC">
        <w:rPr>
          <w:spacing w:val="-3"/>
        </w:rPr>
        <w:t>t</w:t>
      </w:r>
      <w:r w:rsidRPr="001645DC">
        <w:t>e</w:t>
      </w:r>
      <w:r w:rsidRPr="001645DC">
        <w:rPr>
          <w:spacing w:val="-2"/>
        </w:rPr>
        <w:t>r</w:t>
      </w:r>
      <w:r w:rsidRPr="001645DC">
        <w:t xml:space="preserve">s can be </w:t>
      </w:r>
      <w:r w:rsidRPr="001645DC">
        <w:rPr>
          <w:spacing w:val="-1"/>
        </w:rPr>
        <w:t>f</w:t>
      </w:r>
      <w:r w:rsidRPr="001645DC">
        <w:t>ound at the Bet</w:t>
      </w:r>
      <w:r w:rsidRPr="001645DC">
        <w:rPr>
          <w:spacing w:val="-3"/>
        </w:rPr>
        <w:t>t</w:t>
      </w:r>
      <w:r w:rsidRPr="001645DC">
        <w:t>er Health Channel. It is a tr</w:t>
      </w:r>
      <w:r w:rsidRPr="001645DC">
        <w:rPr>
          <w:spacing w:val="-2"/>
        </w:rPr>
        <w:t>u</w:t>
      </w:r>
      <w:r w:rsidRPr="001645DC">
        <w:t>s</w:t>
      </w:r>
      <w:r w:rsidRPr="001645DC">
        <w:rPr>
          <w:spacing w:val="-3"/>
        </w:rPr>
        <w:t>t</w:t>
      </w:r>
      <w:r w:rsidRPr="001645DC">
        <w:t>ed, comp</w:t>
      </w:r>
      <w:r w:rsidRPr="001645DC">
        <w:rPr>
          <w:spacing w:val="-2"/>
        </w:rPr>
        <w:t>r</w:t>
      </w:r>
      <w:r w:rsidRPr="001645DC">
        <w:t>ehensi</w:t>
      </w:r>
      <w:r w:rsidRPr="001645DC">
        <w:rPr>
          <w:spacing w:val="-3"/>
        </w:rPr>
        <w:t>v</w:t>
      </w:r>
      <w:r w:rsidRPr="001645DC">
        <w:t>e and ea</w:t>
      </w:r>
      <w:r w:rsidRPr="001645DC">
        <w:rPr>
          <w:spacing w:val="-2"/>
        </w:rPr>
        <w:t>s</w:t>
      </w:r>
      <w:r w:rsidRPr="001645DC">
        <w:rPr>
          <w:spacing w:val="-4"/>
        </w:rPr>
        <w:t>y</w:t>
      </w:r>
      <w:r w:rsidRPr="001645DC">
        <w:t>-</w:t>
      </w:r>
      <w:r w:rsidRPr="001645DC">
        <w:rPr>
          <w:spacing w:val="-3"/>
        </w:rPr>
        <w:t>t</w:t>
      </w:r>
      <w:r w:rsidRPr="001645DC">
        <w:rPr>
          <w:spacing w:val="4"/>
        </w:rPr>
        <w:t>o</w:t>
      </w:r>
      <w:r w:rsidRPr="001645DC">
        <w:t>-</w:t>
      </w:r>
      <w:r>
        <w:t xml:space="preserve"> </w:t>
      </w:r>
      <w:r w:rsidRPr="001645DC">
        <w:t>unde</w:t>
      </w:r>
      <w:r w:rsidRPr="001645DC">
        <w:rPr>
          <w:spacing w:val="-2"/>
        </w:rPr>
        <w:t>r</w:t>
      </w:r>
      <w:r w:rsidRPr="001645DC">
        <w:t>s</w:t>
      </w:r>
      <w:r w:rsidRPr="001645DC">
        <w:rPr>
          <w:spacing w:val="-3"/>
        </w:rPr>
        <w:t>t</w:t>
      </w:r>
      <w:r w:rsidRPr="001645DC">
        <w:t>and health and medical in</w:t>
      </w:r>
      <w:r w:rsidRPr="001645DC">
        <w:rPr>
          <w:spacing w:val="-1"/>
        </w:rPr>
        <w:t>f</w:t>
      </w:r>
      <w:r w:rsidRPr="001645DC">
        <w:t xml:space="preserve">ormation </w:t>
      </w:r>
      <w:r w:rsidRPr="001645DC">
        <w:rPr>
          <w:spacing w:val="-1"/>
        </w:rPr>
        <w:t>w</w:t>
      </w:r>
      <w:r w:rsidRPr="001645DC">
        <w:t>ebsi</w:t>
      </w:r>
      <w:r w:rsidRPr="001645DC">
        <w:rPr>
          <w:spacing w:val="-3"/>
        </w:rPr>
        <w:t>t</w:t>
      </w:r>
      <w:r w:rsidRPr="001645DC">
        <w:t xml:space="preserve">e – see </w:t>
      </w:r>
      <w:r w:rsidRPr="001645DC">
        <w:rPr>
          <w:rFonts w:cs="VIC Medium"/>
          <w:i/>
        </w:rPr>
        <w:t>Us</w:t>
      </w:r>
      <w:r w:rsidRPr="001645DC">
        <w:rPr>
          <w:rFonts w:cs="VIC Medium"/>
          <w:i/>
          <w:spacing w:val="-2"/>
        </w:rPr>
        <w:t>e</w:t>
      </w:r>
      <w:r w:rsidRPr="001645DC">
        <w:rPr>
          <w:rFonts w:cs="VIC Medium"/>
          <w:i/>
          <w:spacing w:val="2"/>
        </w:rPr>
        <w:t>f</w:t>
      </w:r>
      <w:r w:rsidRPr="001645DC">
        <w:rPr>
          <w:rFonts w:cs="VIC Medium"/>
          <w:i/>
        </w:rPr>
        <w:t xml:space="preserve">ul </w:t>
      </w:r>
      <w:r w:rsidRPr="001645DC">
        <w:rPr>
          <w:rFonts w:cs="VIC Medium"/>
          <w:i/>
          <w:spacing w:val="-1"/>
        </w:rPr>
        <w:t>r</w:t>
      </w:r>
      <w:r w:rsidRPr="001645DC">
        <w:rPr>
          <w:rFonts w:cs="VIC Medium"/>
          <w:i/>
        </w:rPr>
        <w:t>esou</w:t>
      </w:r>
      <w:r w:rsidRPr="001645DC">
        <w:rPr>
          <w:rFonts w:cs="VIC Medium"/>
          <w:i/>
          <w:spacing w:val="-1"/>
        </w:rPr>
        <w:t>r</w:t>
      </w:r>
      <w:r w:rsidRPr="001645DC">
        <w:rPr>
          <w:rFonts w:cs="VIC Medium"/>
          <w:i/>
        </w:rPr>
        <w:t>ces</w:t>
      </w:r>
      <w:r w:rsidRPr="001645DC">
        <w:t>.</w:t>
      </w:r>
    </w:p>
    <w:p w:rsidR="00FE7E48" w:rsidRPr="001645DC" w:rsidRDefault="00FE7E48" w:rsidP="00FE7E48">
      <w:pPr>
        <w:pStyle w:val="Heading3"/>
      </w:pPr>
      <w:r w:rsidRPr="001645DC">
        <w:t xml:space="preserve">Decisions </w:t>
      </w:r>
      <w:r w:rsidRPr="001645DC">
        <w:rPr>
          <w:spacing w:val="-1"/>
        </w:rPr>
        <w:t>r</w:t>
      </w:r>
      <w:r w:rsidRPr="001645DC">
        <w:t>ega</w:t>
      </w:r>
      <w:r w:rsidRPr="001645DC">
        <w:rPr>
          <w:spacing w:val="-2"/>
        </w:rPr>
        <w:t>r</w:t>
      </w:r>
      <w:r w:rsidRPr="001645DC">
        <w:t xml:space="preserve">ding a child or </w:t>
      </w:r>
      <w:r w:rsidRPr="001645DC">
        <w:rPr>
          <w:spacing w:val="-3"/>
        </w:rPr>
        <w:t>y</w:t>
      </w:r>
      <w:r w:rsidRPr="001645DC">
        <w:t>oung pe</w:t>
      </w:r>
      <w:r w:rsidRPr="001645DC">
        <w:rPr>
          <w:spacing w:val="-1"/>
        </w:rPr>
        <w:t>r</w:t>
      </w:r>
      <w:r w:rsidRPr="001645DC">
        <w:t>so</w:t>
      </w:r>
      <w:r w:rsidRPr="001645DC">
        <w:rPr>
          <w:spacing w:val="-1"/>
        </w:rPr>
        <w:t>n</w:t>
      </w:r>
      <w:r w:rsidRPr="001645DC">
        <w:rPr>
          <w:spacing w:val="-9"/>
        </w:rPr>
        <w:t>’</w:t>
      </w:r>
      <w:r w:rsidRPr="001645DC">
        <w:t>s health</w:t>
      </w:r>
    </w:p>
    <w:p w:rsidR="00FE7E48" w:rsidRPr="001645DC" w:rsidRDefault="00FE7E48" w:rsidP="00FE7E48">
      <w:pPr>
        <w:spacing w:before="82" w:line="252" w:lineRule="auto"/>
        <w:ind w:right="101"/>
        <w:rPr>
          <w:rFonts w:ascii="Arial" w:hAnsi="Arial" w:cs="VIC"/>
          <w:sz w:val="19"/>
          <w:szCs w:val="19"/>
        </w:rPr>
      </w:pPr>
      <w:r w:rsidRPr="00E63768">
        <w:rPr>
          <w:rStyle w:val="DHHSbodyChar"/>
        </w:rPr>
        <w:t>As the carer, with a carer authorisation letter (see Chapter 4. Your role in caring for a child or young person), you are</w:t>
      </w:r>
      <w:r w:rsidRPr="001645DC">
        <w:rPr>
          <w:rFonts w:ascii="Arial" w:hAnsi="Arial" w:cs="VIC"/>
          <w:color w:val="231F20"/>
          <w:sz w:val="19"/>
          <w:szCs w:val="19"/>
        </w:rPr>
        <w:t xml:space="preserve"> able </w:t>
      </w:r>
      <w:r w:rsidRPr="001645DC">
        <w:rPr>
          <w:rFonts w:ascii="Arial" w:hAnsi="Arial" w:cs="VIC"/>
          <w:color w:val="231F20"/>
          <w:spacing w:val="-3"/>
          <w:sz w:val="19"/>
          <w:szCs w:val="19"/>
        </w:rPr>
        <w:t>t</w:t>
      </w:r>
      <w:r w:rsidRPr="001645DC">
        <w:rPr>
          <w:rFonts w:ascii="Arial" w:hAnsi="Arial" w:cs="VIC"/>
          <w:color w:val="231F20"/>
          <w:sz w:val="19"/>
          <w:szCs w:val="19"/>
        </w:rPr>
        <w:t>o ma</w:t>
      </w:r>
      <w:r w:rsidRPr="001645DC">
        <w:rPr>
          <w:rFonts w:ascii="Arial" w:hAnsi="Arial" w:cs="VIC"/>
          <w:color w:val="231F20"/>
          <w:spacing w:val="-5"/>
          <w:sz w:val="19"/>
          <w:szCs w:val="19"/>
        </w:rPr>
        <w:t>k</w:t>
      </w:r>
      <w:r w:rsidRPr="001645DC">
        <w:rPr>
          <w:rFonts w:ascii="Arial" w:hAnsi="Arial" w:cs="VIC"/>
          <w:color w:val="231F20"/>
          <w:sz w:val="19"/>
          <w:szCs w:val="19"/>
        </w:rPr>
        <w:t>e decisions abou</w:t>
      </w:r>
      <w:r w:rsidRPr="001645DC">
        <w:rPr>
          <w:rFonts w:ascii="Arial" w:hAnsi="Arial" w:cs="VIC"/>
          <w:color w:val="231F20"/>
          <w:spacing w:val="8"/>
          <w:sz w:val="19"/>
          <w:szCs w:val="19"/>
        </w:rPr>
        <w:t>t</w:t>
      </w:r>
      <w:r w:rsidRPr="001645DC">
        <w:rPr>
          <w:rFonts w:ascii="Arial" w:hAnsi="Arial" w:cs="VIC"/>
          <w:color w:val="231F20"/>
          <w:sz w:val="19"/>
          <w:szCs w:val="19"/>
        </w:rPr>
        <w:t>:</w:t>
      </w:r>
    </w:p>
    <w:p w:rsidR="00FE7E48" w:rsidRPr="001645DC" w:rsidRDefault="00FE7E48" w:rsidP="00FE7E48">
      <w:pPr>
        <w:pStyle w:val="DHHSbullet1"/>
      </w:pPr>
      <w:r w:rsidRPr="001645DC">
        <w:t>ar</w:t>
      </w:r>
      <w:r w:rsidRPr="001645DC">
        <w:rPr>
          <w:spacing w:val="-2"/>
        </w:rPr>
        <w:t>r</w:t>
      </w:r>
      <w:r w:rsidRPr="001645DC">
        <w:t xml:space="preserve">anging </w:t>
      </w:r>
      <w:r w:rsidRPr="001645DC">
        <w:rPr>
          <w:spacing w:val="-2"/>
        </w:rPr>
        <w:t>r</w:t>
      </w:r>
      <w:r w:rsidRPr="001645DC">
        <w:t>outine medical ca</w:t>
      </w:r>
      <w:r w:rsidRPr="001645DC">
        <w:rPr>
          <w:spacing w:val="-2"/>
        </w:rPr>
        <w:t>r</w:t>
      </w:r>
      <w:r w:rsidRPr="001645DC">
        <w:t>e and health chec</w:t>
      </w:r>
      <w:r w:rsidRPr="001645DC">
        <w:rPr>
          <w:spacing w:val="-3"/>
        </w:rPr>
        <w:t>k</w:t>
      </w:r>
      <w:r w:rsidRPr="001645DC">
        <w:t>s f</w:t>
      </w:r>
      <w:r w:rsidRPr="001645DC">
        <w:rPr>
          <w:spacing w:val="-2"/>
        </w:rPr>
        <w:t>r</w:t>
      </w:r>
      <w:r w:rsidRPr="001645DC">
        <w:t>om a doc</w:t>
      </w:r>
      <w:r w:rsidRPr="001645DC">
        <w:rPr>
          <w:spacing w:val="-3"/>
        </w:rPr>
        <w:t>t</w:t>
      </w:r>
      <w:r w:rsidRPr="001645DC">
        <w:t xml:space="preserve">or – </w:t>
      </w:r>
      <w:r w:rsidRPr="001645DC">
        <w:rPr>
          <w:spacing w:val="-1"/>
        </w:rPr>
        <w:t>f</w:t>
      </w:r>
      <w:r w:rsidRPr="001645DC">
        <w:t xml:space="preserve">or </w:t>
      </w:r>
      <w:r w:rsidRPr="001645DC">
        <w:rPr>
          <w:spacing w:val="-4"/>
        </w:rPr>
        <w:t>ex</w:t>
      </w:r>
      <w:r w:rsidRPr="001645DC">
        <w:t>ampl</w:t>
      </w:r>
      <w:r w:rsidRPr="001645DC">
        <w:rPr>
          <w:spacing w:val="-5"/>
        </w:rPr>
        <w:t>e</w:t>
      </w:r>
      <w:r w:rsidRPr="001645DC">
        <w:t>, cold</w:t>
      </w:r>
      <w:r w:rsidRPr="001645DC">
        <w:rPr>
          <w:spacing w:val="-2"/>
        </w:rPr>
        <w:t>s</w:t>
      </w:r>
      <w:r w:rsidRPr="001645DC">
        <w:t xml:space="preserve">, </w:t>
      </w:r>
      <w:r w:rsidRPr="001645DC">
        <w:rPr>
          <w:spacing w:val="-3"/>
        </w:rPr>
        <w:t>t</w:t>
      </w:r>
      <w:r w:rsidRPr="001645DC">
        <w:t>onsillitis and other in</w:t>
      </w:r>
      <w:r w:rsidRPr="001645DC">
        <w:rPr>
          <w:spacing w:val="-1"/>
        </w:rPr>
        <w:t>f</w:t>
      </w:r>
      <w:r w:rsidRPr="001645DC">
        <w:t>ections</w:t>
      </w:r>
    </w:p>
    <w:p w:rsidR="00FE7E48" w:rsidRPr="001645DC" w:rsidRDefault="00FE7E48" w:rsidP="00FE7E48">
      <w:pPr>
        <w:pStyle w:val="DHHSbullet1"/>
      </w:pPr>
      <w:r w:rsidRPr="001645DC">
        <w:t xml:space="preserve">consenting </w:t>
      </w:r>
      <w:r w:rsidRPr="001645DC">
        <w:rPr>
          <w:spacing w:val="-3"/>
        </w:rPr>
        <w:t>t</w:t>
      </w:r>
      <w:r w:rsidRPr="001645DC">
        <w:t xml:space="preserve">o a check </w:t>
      </w:r>
      <w:r w:rsidRPr="001645DC">
        <w:rPr>
          <w:spacing w:val="-3"/>
        </w:rPr>
        <w:t>b</w:t>
      </w:r>
      <w:r w:rsidRPr="001645DC">
        <w:t>y the school nu</w:t>
      </w:r>
      <w:r w:rsidRPr="001645DC">
        <w:rPr>
          <w:spacing w:val="-2"/>
        </w:rPr>
        <w:t>r</w:t>
      </w:r>
      <w:r w:rsidRPr="001645DC">
        <w:t>s</w:t>
      </w:r>
      <w:r w:rsidRPr="001645DC">
        <w:rPr>
          <w:spacing w:val="-5"/>
        </w:rPr>
        <w:t>e</w:t>
      </w:r>
      <w:r w:rsidRPr="001645DC">
        <w:t>, or ma</w:t>
      </w:r>
      <w:r w:rsidRPr="001645DC">
        <w:rPr>
          <w:spacing w:val="-3"/>
        </w:rPr>
        <w:t>t</w:t>
      </w:r>
      <w:r w:rsidRPr="001645DC">
        <w:t>ernal and child health services</w:t>
      </w:r>
    </w:p>
    <w:p w:rsidR="00FE7E48" w:rsidRPr="001645DC" w:rsidRDefault="00FE7E48" w:rsidP="00FE7E48">
      <w:pPr>
        <w:pStyle w:val="DHHSbullet1"/>
      </w:pPr>
      <w:r w:rsidRPr="001645DC">
        <w:t xml:space="preserve">consenting </w:t>
      </w:r>
      <w:r w:rsidRPr="001645DC">
        <w:rPr>
          <w:spacing w:val="-3"/>
        </w:rPr>
        <w:t>t</w:t>
      </w:r>
      <w:r w:rsidRPr="001645DC">
        <w:t xml:space="preserve">o diagnostic </w:t>
      </w:r>
      <w:r w:rsidRPr="001645DC">
        <w:rPr>
          <w:spacing w:val="-3"/>
        </w:rPr>
        <w:t>t</w:t>
      </w:r>
      <w:r w:rsidRPr="001645DC">
        <w:t xml:space="preserve">ests </w:t>
      </w:r>
      <w:r w:rsidRPr="001645DC">
        <w:rPr>
          <w:spacing w:val="-2"/>
        </w:rPr>
        <w:t>r</w:t>
      </w:r>
      <w:r w:rsidRPr="001645DC">
        <w:t xml:space="preserve">ecommended </w:t>
      </w:r>
      <w:r w:rsidRPr="001645DC">
        <w:rPr>
          <w:spacing w:val="-3"/>
        </w:rPr>
        <w:t>b</w:t>
      </w:r>
      <w:r w:rsidRPr="001645DC">
        <w:t>y a doc</w:t>
      </w:r>
      <w:r w:rsidRPr="001645DC">
        <w:rPr>
          <w:spacing w:val="-3"/>
        </w:rPr>
        <w:t>t</w:t>
      </w:r>
      <w:r w:rsidRPr="001645DC">
        <w:t>or or dentist</w:t>
      </w:r>
    </w:p>
    <w:p w:rsidR="00FE7E48" w:rsidRPr="001645DC" w:rsidRDefault="00FE7E48" w:rsidP="00FE7E48">
      <w:pPr>
        <w:pStyle w:val="DHHSbullet1"/>
      </w:pPr>
      <w:r w:rsidRPr="001645DC">
        <w:t>ar</w:t>
      </w:r>
      <w:r w:rsidRPr="001645DC">
        <w:rPr>
          <w:spacing w:val="-2"/>
        </w:rPr>
        <w:t>r</w:t>
      </w:r>
      <w:r w:rsidRPr="001645DC">
        <w:t>anging childhood immunisations as set out in the cur</w:t>
      </w:r>
      <w:r w:rsidRPr="001645DC">
        <w:rPr>
          <w:spacing w:val="-2"/>
        </w:rPr>
        <w:t>r</w:t>
      </w:r>
      <w:r w:rsidRPr="001645DC">
        <w:t>ent depa</w:t>
      </w:r>
      <w:r w:rsidRPr="001645DC">
        <w:rPr>
          <w:spacing w:val="2"/>
        </w:rPr>
        <w:t>r</w:t>
      </w:r>
      <w:r w:rsidRPr="001645DC">
        <w:t>tment immunisation schedule</w:t>
      </w:r>
    </w:p>
    <w:p w:rsidR="00FE7E48" w:rsidRDefault="00FE7E48" w:rsidP="00FE7E48">
      <w:pPr>
        <w:pStyle w:val="DHHSbullet1"/>
      </w:pPr>
      <w:r w:rsidRPr="001645DC">
        <w:t>ar</w:t>
      </w:r>
      <w:r w:rsidRPr="001645DC">
        <w:rPr>
          <w:spacing w:val="-2"/>
        </w:rPr>
        <w:t>r</w:t>
      </w:r>
      <w:r w:rsidRPr="001645DC">
        <w:t xml:space="preserve">anging </w:t>
      </w:r>
      <w:r w:rsidRPr="001645DC">
        <w:rPr>
          <w:spacing w:val="-2"/>
        </w:rPr>
        <w:t>r</w:t>
      </w:r>
      <w:r w:rsidRPr="001645DC">
        <w:t>outine den</w:t>
      </w:r>
      <w:r w:rsidRPr="001645DC">
        <w:rPr>
          <w:spacing w:val="-3"/>
        </w:rPr>
        <w:t>t</w:t>
      </w:r>
      <w:r w:rsidRPr="001645DC">
        <w:t>al ca</w:t>
      </w:r>
      <w:r w:rsidRPr="001645DC">
        <w:rPr>
          <w:spacing w:val="-2"/>
        </w:rPr>
        <w:t>r</w:t>
      </w:r>
      <w:r w:rsidRPr="001645DC">
        <w:t>e p</w:t>
      </w:r>
      <w:r w:rsidRPr="001645DC">
        <w:rPr>
          <w:spacing w:val="-2"/>
        </w:rPr>
        <w:t>r</w:t>
      </w:r>
      <w:r w:rsidRPr="001645DC">
        <w:rPr>
          <w:spacing w:val="-3"/>
        </w:rPr>
        <w:t>o</w:t>
      </w:r>
      <w:r w:rsidRPr="001645DC">
        <w:t xml:space="preserve">vided </w:t>
      </w:r>
      <w:r w:rsidRPr="001645DC">
        <w:rPr>
          <w:spacing w:val="-3"/>
        </w:rPr>
        <w:t>b</w:t>
      </w:r>
      <w:r w:rsidRPr="001645DC">
        <w:t>y a dentis</w:t>
      </w:r>
      <w:r w:rsidRPr="001645DC">
        <w:rPr>
          <w:spacing w:val="6"/>
        </w:rPr>
        <w:t>t</w:t>
      </w:r>
      <w:r w:rsidRPr="001645DC">
        <w:t>, including den</w:t>
      </w:r>
      <w:r w:rsidRPr="001645DC">
        <w:rPr>
          <w:spacing w:val="-3"/>
        </w:rPr>
        <w:t>t</w:t>
      </w:r>
      <w:r w:rsidRPr="001645DC">
        <w:t>al chec</w:t>
      </w:r>
      <w:r w:rsidRPr="001645DC">
        <w:rPr>
          <w:spacing w:val="-10"/>
        </w:rPr>
        <w:t>k</w:t>
      </w:r>
      <w:r w:rsidRPr="001645DC">
        <w:t xml:space="preserve">-ups and </w:t>
      </w:r>
      <w:r w:rsidRPr="001645DC">
        <w:rPr>
          <w:spacing w:val="-2"/>
        </w:rPr>
        <w:t>r</w:t>
      </w:r>
      <w:r w:rsidRPr="001645DC">
        <w:t>outine t</w:t>
      </w:r>
      <w:r w:rsidRPr="001645DC">
        <w:rPr>
          <w:spacing w:val="-2"/>
        </w:rPr>
        <w:t>r</w:t>
      </w:r>
      <w:r w:rsidRPr="001645DC">
        <w:t>eatment</w:t>
      </w:r>
    </w:p>
    <w:p w:rsidR="00FE7E48" w:rsidRPr="001645DC" w:rsidRDefault="00FE7E48" w:rsidP="00FE7E48">
      <w:pPr>
        <w:pStyle w:val="DHHSbullet1"/>
      </w:pPr>
      <w:r w:rsidRPr="001645DC">
        <w:t xml:space="preserve">signing </w:t>
      </w:r>
      <w:r w:rsidRPr="001645DC">
        <w:rPr>
          <w:spacing w:val="-1"/>
        </w:rPr>
        <w:t>f</w:t>
      </w:r>
      <w:r w:rsidRPr="001645DC">
        <w:t>or p</w:t>
      </w:r>
      <w:r w:rsidRPr="001645DC">
        <w:rPr>
          <w:spacing w:val="-2"/>
        </w:rPr>
        <w:t>r</w:t>
      </w:r>
      <w:r w:rsidRPr="001645DC">
        <w:t>escriptions at a pharma</w:t>
      </w:r>
      <w:r w:rsidRPr="001645DC">
        <w:rPr>
          <w:spacing w:val="-1"/>
        </w:rPr>
        <w:t>c</w:t>
      </w:r>
      <w:r w:rsidRPr="001645DC">
        <w:t>y and adminis</w:t>
      </w:r>
      <w:r w:rsidRPr="001645DC">
        <w:rPr>
          <w:spacing w:val="-3"/>
        </w:rPr>
        <w:t>t</w:t>
      </w:r>
      <w:r w:rsidRPr="001645DC">
        <w:t>ering medication p</w:t>
      </w:r>
      <w:r w:rsidRPr="001645DC">
        <w:rPr>
          <w:spacing w:val="-2"/>
        </w:rPr>
        <w:t>r</w:t>
      </w:r>
      <w:r w:rsidRPr="001645DC">
        <w:t xml:space="preserve">escribed </w:t>
      </w:r>
      <w:r w:rsidRPr="001645DC">
        <w:rPr>
          <w:spacing w:val="-3"/>
        </w:rPr>
        <w:t>b</w:t>
      </w:r>
      <w:r w:rsidRPr="001645DC">
        <w:t>y a doc</w:t>
      </w:r>
      <w:r w:rsidRPr="001645DC">
        <w:rPr>
          <w:spacing w:val="-3"/>
        </w:rPr>
        <w:t>t</w:t>
      </w:r>
      <w:r w:rsidRPr="001645DC">
        <w:t>or or dentist</w:t>
      </w:r>
    </w:p>
    <w:p w:rsidR="00FE7E48" w:rsidRPr="001645DC" w:rsidRDefault="00FE7E48" w:rsidP="00FE7E48">
      <w:pPr>
        <w:pStyle w:val="DHHSbullet1lastline"/>
      </w:pPr>
      <w:r w:rsidRPr="001645DC">
        <w:t>seeking eme</w:t>
      </w:r>
      <w:r w:rsidRPr="001645DC">
        <w:rPr>
          <w:spacing w:val="-2"/>
        </w:rPr>
        <w:t>r</w:t>
      </w:r>
      <w:r w:rsidRPr="001645DC">
        <w:t>gen</w:t>
      </w:r>
      <w:r w:rsidRPr="001645DC">
        <w:rPr>
          <w:spacing w:val="-1"/>
        </w:rPr>
        <w:t>c</w:t>
      </w:r>
      <w:r w:rsidRPr="001645DC">
        <w:t>y medical t</w:t>
      </w:r>
      <w:r w:rsidRPr="001645DC">
        <w:rPr>
          <w:spacing w:val="-2"/>
        </w:rPr>
        <w:t>r</w:t>
      </w:r>
      <w:r w:rsidRPr="001645DC">
        <w:t xml:space="preserve">eatment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 whe</w:t>
      </w:r>
      <w:r w:rsidRPr="001645DC">
        <w:rPr>
          <w:spacing w:val="-2"/>
        </w:rPr>
        <w:t>r</w:t>
      </w:r>
      <w:r w:rsidRPr="001645DC">
        <w:t xml:space="preserve">e </w:t>
      </w:r>
      <w:r w:rsidRPr="001645DC">
        <w:rPr>
          <w:spacing w:val="-2"/>
        </w:rPr>
        <w:t>r</w:t>
      </w:r>
      <w:r w:rsidRPr="001645DC">
        <w:t>e</w:t>
      </w:r>
      <w:r w:rsidRPr="001645DC">
        <w:rPr>
          <w:spacing w:val="-2"/>
        </w:rPr>
        <w:t>q</w:t>
      </w:r>
      <w:r w:rsidRPr="001645DC">
        <w:t>ui</w:t>
      </w:r>
      <w:r w:rsidRPr="001645DC">
        <w:rPr>
          <w:spacing w:val="-2"/>
        </w:rPr>
        <w:t>r</w:t>
      </w:r>
      <w:r w:rsidRPr="001645DC">
        <w:t>ed.</w:t>
      </w:r>
    </w:p>
    <w:p w:rsidR="00FE7E48" w:rsidRPr="001645DC" w:rsidRDefault="00FE7E48" w:rsidP="00FE7E48">
      <w:pPr>
        <w:pStyle w:val="DHHSbody"/>
      </w:pPr>
      <w:r w:rsidRPr="001645DC">
        <w:rPr>
          <w:spacing w:val="-23"/>
        </w:rPr>
        <w:t>Y</w:t>
      </w:r>
      <w:r w:rsidRPr="001645DC">
        <w:t>ou a</w:t>
      </w:r>
      <w:r w:rsidRPr="001645DC">
        <w:rPr>
          <w:spacing w:val="-2"/>
        </w:rPr>
        <w:t>r</w:t>
      </w:r>
      <w:r w:rsidRPr="001645DC">
        <w:t xml:space="preserve">e not able </w:t>
      </w:r>
      <w:r w:rsidRPr="001645DC">
        <w:rPr>
          <w:spacing w:val="-3"/>
        </w:rPr>
        <w:t>t</w:t>
      </w:r>
      <w:r w:rsidRPr="001645DC">
        <w:t>o:</w:t>
      </w:r>
    </w:p>
    <w:p w:rsidR="00FE7E48" w:rsidRPr="001645DC" w:rsidRDefault="00FE7E48" w:rsidP="00FE7E48">
      <w:pPr>
        <w:pStyle w:val="DHHSbullet1"/>
      </w:pPr>
      <w:r w:rsidRPr="001645DC">
        <w:t>app</w:t>
      </w:r>
      <w:r w:rsidRPr="001645DC">
        <w:rPr>
          <w:spacing w:val="-2"/>
        </w:rPr>
        <w:t>r</w:t>
      </w:r>
      <w:r w:rsidRPr="001645DC">
        <w:rPr>
          <w:spacing w:val="-3"/>
        </w:rPr>
        <w:t>ov</w:t>
      </w:r>
      <w:r w:rsidRPr="001645DC">
        <w:t xml:space="preserve">e or consent </w:t>
      </w:r>
      <w:r w:rsidRPr="001645DC">
        <w:rPr>
          <w:spacing w:val="-3"/>
        </w:rPr>
        <w:t>t</w:t>
      </w:r>
      <w:r w:rsidRPr="001645DC">
        <w:t>o non-</w:t>
      </w:r>
      <w:r w:rsidRPr="001645DC">
        <w:rPr>
          <w:spacing w:val="-2"/>
        </w:rPr>
        <w:t>r</w:t>
      </w:r>
      <w:r w:rsidRPr="001645DC">
        <w:t>outine or specialist a</w:t>
      </w:r>
      <w:r w:rsidRPr="001645DC">
        <w:rPr>
          <w:spacing w:val="-2"/>
        </w:rPr>
        <w:t>s</w:t>
      </w:r>
      <w:r w:rsidRPr="001645DC">
        <w:t>se</w:t>
      </w:r>
      <w:r w:rsidRPr="001645DC">
        <w:rPr>
          <w:spacing w:val="-2"/>
        </w:rPr>
        <w:t>s</w:t>
      </w:r>
      <w:r w:rsidRPr="001645DC">
        <w:rPr>
          <w:spacing w:val="-1"/>
        </w:rPr>
        <w:t>s</w:t>
      </w:r>
      <w:r w:rsidRPr="001645DC">
        <w:t>ment or t</w:t>
      </w:r>
      <w:r w:rsidRPr="001645DC">
        <w:rPr>
          <w:spacing w:val="-2"/>
        </w:rPr>
        <w:t>r</w:t>
      </w:r>
      <w:r w:rsidRPr="001645DC">
        <w:t>eatmen</w:t>
      </w:r>
      <w:r w:rsidRPr="001645DC">
        <w:rPr>
          <w:spacing w:val="6"/>
        </w:rPr>
        <w:t>t</w:t>
      </w:r>
      <w:r w:rsidRPr="001645DC">
        <w:t xml:space="preserve">, including </w:t>
      </w:r>
      <w:r w:rsidRPr="001645DC">
        <w:rPr>
          <w:spacing w:val="-1"/>
        </w:rPr>
        <w:t>s</w:t>
      </w:r>
      <w:r w:rsidRPr="001645DC">
        <w:t>u</w:t>
      </w:r>
      <w:r w:rsidRPr="001645DC">
        <w:rPr>
          <w:spacing w:val="-2"/>
        </w:rPr>
        <w:t>r</w:t>
      </w:r>
      <w:r w:rsidRPr="001645DC">
        <w:t>gery</w:t>
      </w:r>
    </w:p>
    <w:p w:rsidR="00FE7E48" w:rsidRPr="001645DC" w:rsidRDefault="00FE7E48" w:rsidP="00FE7E48">
      <w:pPr>
        <w:pStyle w:val="DHHSbullet1"/>
      </w:pPr>
      <w:r w:rsidRPr="001645DC">
        <w:t>ma</w:t>
      </w:r>
      <w:r w:rsidRPr="001645DC">
        <w:rPr>
          <w:spacing w:val="-5"/>
        </w:rPr>
        <w:t>k</w:t>
      </w:r>
      <w:r w:rsidRPr="001645DC">
        <w:t xml:space="preserve">e decisions </w:t>
      </w:r>
      <w:r w:rsidRPr="001645DC">
        <w:rPr>
          <w:spacing w:val="-2"/>
        </w:rPr>
        <w:t>r</w:t>
      </w:r>
      <w:r w:rsidRPr="001645DC">
        <w:t>ega</w:t>
      </w:r>
      <w:r w:rsidRPr="001645DC">
        <w:rPr>
          <w:spacing w:val="-3"/>
        </w:rPr>
        <w:t>r</w:t>
      </w:r>
      <w:r w:rsidRPr="001645DC">
        <w:t>ding medical or health i</w:t>
      </w:r>
      <w:r w:rsidRPr="001645DC">
        <w:rPr>
          <w:spacing w:val="-2"/>
        </w:rPr>
        <w:t>s</w:t>
      </w:r>
      <w:r w:rsidRPr="001645DC">
        <w:rPr>
          <w:spacing w:val="-1"/>
        </w:rPr>
        <w:t>s</w:t>
      </w:r>
      <w:r w:rsidRPr="001645DC">
        <w:t xml:space="preserve">ues </w:t>
      </w:r>
      <w:r w:rsidRPr="001645DC">
        <w:rPr>
          <w:spacing w:val="-1"/>
        </w:rPr>
        <w:t>o</w:t>
      </w:r>
      <w:r w:rsidRPr="001645DC">
        <w:t>f a long-</w:t>
      </w:r>
      <w:r w:rsidRPr="001645DC">
        <w:rPr>
          <w:spacing w:val="-3"/>
        </w:rPr>
        <w:t>t</w:t>
      </w:r>
      <w:r w:rsidRPr="001645DC">
        <w:t>erm na</w:t>
      </w:r>
      <w:r w:rsidRPr="001645DC">
        <w:rPr>
          <w:spacing w:val="-2"/>
        </w:rPr>
        <w:t>t</w:t>
      </w:r>
      <w:r w:rsidRPr="001645DC">
        <w:t>u</w:t>
      </w:r>
      <w:r w:rsidRPr="001645DC">
        <w:rPr>
          <w:spacing w:val="-2"/>
        </w:rPr>
        <w:t>r</w:t>
      </w:r>
      <w:r w:rsidRPr="001645DC">
        <w:t xml:space="preserve">e – </w:t>
      </w:r>
      <w:r w:rsidRPr="001645DC">
        <w:rPr>
          <w:spacing w:val="-1"/>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1"/>
        </w:rPr>
        <w:t>s</w:t>
      </w:r>
      <w:r w:rsidRPr="001645DC">
        <w:t>u</w:t>
      </w:r>
      <w:r w:rsidRPr="001645DC">
        <w:rPr>
          <w:spacing w:val="-2"/>
        </w:rPr>
        <w:t>r</w:t>
      </w:r>
      <w:r w:rsidRPr="001645DC">
        <w:t>gery or major den</w:t>
      </w:r>
      <w:r w:rsidRPr="001645DC">
        <w:rPr>
          <w:spacing w:val="-3"/>
        </w:rPr>
        <w:t>t</w:t>
      </w:r>
      <w:r w:rsidRPr="001645DC">
        <w:t xml:space="preserve">al </w:t>
      </w:r>
      <w:r w:rsidRPr="001645DC">
        <w:rPr>
          <w:spacing w:val="-1"/>
        </w:rPr>
        <w:t>w</w:t>
      </w:r>
      <w:r w:rsidRPr="001645DC">
        <w:t>ork</w:t>
      </w:r>
    </w:p>
    <w:p w:rsidR="00FE7E48" w:rsidRPr="001645DC" w:rsidRDefault="00FE7E48" w:rsidP="00FE7E48">
      <w:pPr>
        <w:pStyle w:val="DHHSbullet1"/>
      </w:pPr>
      <w:r w:rsidRPr="001645DC">
        <w:t>ar</w:t>
      </w:r>
      <w:r w:rsidRPr="001645DC">
        <w:rPr>
          <w:spacing w:val="-2"/>
        </w:rPr>
        <w:t>r</w:t>
      </w:r>
      <w:r w:rsidRPr="001645DC">
        <w:t>ange mo</w:t>
      </w:r>
      <w:r w:rsidRPr="001645DC">
        <w:rPr>
          <w:spacing w:val="-2"/>
        </w:rPr>
        <w:t>r</w:t>
      </w:r>
      <w:r w:rsidRPr="001645DC">
        <w:t xml:space="preserve">e </w:t>
      </w:r>
      <w:r w:rsidRPr="001645DC">
        <w:rPr>
          <w:spacing w:val="-4"/>
        </w:rPr>
        <w:t>e</w:t>
      </w:r>
      <w:r w:rsidRPr="001645DC">
        <w:t>x</w:t>
      </w:r>
      <w:r w:rsidRPr="001645DC">
        <w:rPr>
          <w:spacing w:val="-3"/>
        </w:rPr>
        <w:t>t</w:t>
      </w:r>
      <w:r w:rsidRPr="001645DC">
        <w:t>ensi</w:t>
      </w:r>
      <w:r w:rsidRPr="001645DC">
        <w:rPr>
          <w:spacing w:val="-3"/>
        </w:rPr>
        <w:t>v</w:t>
      </w:r>
      <w:r w:rsidRPr="001645DC">
        <w:t>e den</w:t>
      </w:r>
      <w:r w:rsidRPr="001645DC">
        <w:rPr>
          <w:spacing w:val="-3"/>
        </w:rPr>
        <w:t>t</w:t>
      </w:r>
      <w:r w:rsidRPr="001645DC">
        <w:t>al t</w:t>
      </w:r>
      <w:r w:rsidRPr="001645DC">
        <w:rPr>
          <w:spacing w:val="-2"/>
        </w:rPr>
        <w:t>r</w:t>
      </w:r>
      <w:r w:rsidRPr="001645DC">
        <w:t>eatmen</w:t>
      </w:r>
      <w:r w:rsidRPr="001645DC">
        <w:rPr>
          <w:spacing w:val="6"/>
        </w:rPr>
        <w:t>t</w:t>
      </w:r>
      <w:r w:rsidRPr="001645DC">
        <w:t xml:space="preserve">, </w:t>
      </w:r>
      <w:r w:rsidRPr="001645DC">
        <w:rPr>
          <w:spacing w:val="-1"/>
        </w:rPr>
        <w:t>s</w:t>
      </w:r>
      <w:r w:rsidRPr="001645DC">
        <w:t>uch as o</w:t>
      </w:r>
      <w:r w:rsidRPr="001645DC">
        <w:rPr>
          <w:spacing w:val="2"/>
        </w:rPr>
        <w:t>r</w:t>
      </w:r>
      <w:r w:rsidRPr="001645DC">
        <w:t>thodontic t</w:t>
      </w:r>
      <w:r w:rsidRPr="001645DC">
        <w:rPr>
          <w:spacing w:val="-2"/>
        </w:rPr>
        <w:t>r</w:t>
      </w:r>
      <w:r w:rsidRPr="001645DC">
        <w:t xml:space="preserve">eatment or the </w:t>
      </w:r>
      <w:r w:rsidRPr="001645DC">
        <w:rPr>
          <w:spacing w:val="-4"/>
        </w:rPr>
        <w:t>e</w:t>
      </w:r>
      <w:r w:rsidRPr="001645DC">
        <w:t>xt</w:t>
      </w:r>
      <w:r w:rsidRPr="001645DC">
        <w:rPr>
          <w:spacing w:val="-2"/>
        </w:rPr>
        <w:t>r</w:t>
      </w:r>
      <w:r w:rsidRPr="001645DC">
        <w:t xml:space="preserve">action </w:t>
      </w:r>
      <w:r w:rsidRPr="001645DC">
        <w:rPr>
          <w:spacing w:val="-1"/>
        </w:rPr>
        <w:t>o</w:t>
      </w:r>
      <w:r w:rsidRPr="001645DC">
        <w:t xml:space="preserve">f permanent </w:t>
      </w:r>
      <w:r w:rsidRPr="001645DC">
        <w:rPr>
          <w:spacing w:val="-3"/>
        </w:rPr>
        <w:t>t</w:t>
      </w:r>
      <w:r w:rsidRPr="001645DC">
        <w:t>eeth.</w:t>
      </w:r>
    </w:p>
    <w:p w:rsidR="00FE7E48" w:rsidRPr="001645DC" w:rsidRDefault="00FE7E48" w:rsidP="00FE7E48">
      <w:pPr>
        <w:pStyle w:val="DHHSbody"/>
      </w:pPr>
      <w:r w:rsidRPr="001645DC">
        <w:rPr>
          <w:spacing w:val="-5"/>
        </w:rPr>
        <w:t>F</w:t>
      </w:r>
      <w:r w:rsidRPr="001645DC">
        <w:t>or</w:t>
      </w:r>
      <w:r w:rsidRPr="001645DC">
        <w:rPr>
          <w:spacing w:val="-2"/>
        </w:rPr>
        <w:t xml:space="preserve"> </w:t>
      </w:r>
      <w:r w:rsidRPr="001645DC">
        <w:rPr>
          <w:spacing w:val="-4"/>
        </w:rPr>
        <w:t>y</w:t>
      </w:r>
      <w:r w:rsidRPr="001645DC">
        <w:t>oung</w:t>
      </w:r>
      <w:r w:rsidRPr="001645DC">
        <w:rPr>
          <w:spacing w:val="-2"/>
        </w:rPr>
        <w:t xml:space="preserve"> </w:t>
      </w:r>
      <w:r w:rsidRPr="001645DC">
        <w:t>peopl</w:t>
      </w:r>
      <w:r w:rsidRPr="001645DC">
        <w:rPr>
          <w:spacing w:val="-6"/>
        </w:rPr>
        <w:t>e</w:t>
      </w:r>
      <w:r w:rsidRPr="001645DC">
        <w:t>,</w:t>
      </w:r>
      <w:r w:rsidRPr="001645DC">
        <w:rPr>
          <w:spacing w:val="-2"/>
        </w:rPr>
        <w:t xml:space="preserve"> us</w:t>
      </w:r>
      <w:r w:rsidRPr="001645DC">
        <w:t>ually</w:t>
      </w:r>
      <w:r w:rsidRPr="001645DC">
        <w:rPr>
          <w:spacing w:val="-2"/>
        </w:rPr>
        <w:t xml:space="preserve"> </w:t>
      </w:r>
      <w:r w:rsidRPr="001645DC">
        <w:t>14</w:t>
      </w:r>
      <w:r w:rsidRPr="001645DC">
        <w:rPr>
          <w:spacing w:val="-2"/>
        </w:rPr>
        <w:t xml:space="preserve"> </w:t>
      </w:r>
      <w:r w:rsidRPr="001645DC">
        <w:rPr>
          <w:spacing w:val="-4"/>
        </w:rPr>
        <w:t>y</w:t>
      </w:r>
      <w:r w:rsidRPr="001645DC">
        <w:t>ea</w:t>
      </w:r>
      <w:r w:rsidRPr="001645DC">
        <w:rPr>
          <w:spacing w:val="-2"/>
        </w:rPr>
        <w:t>r</w:t>
      </w:r>
      <w:r w:rsidRPr="001645DC">
        <w:t>s</w:t>
      </w:r>
      <w:r w:rsidRPr="001645DC">
        <w:rPr>
          <w:spacing w:val="-2"/>
        </w:rPr>
        <w:t xml:space="preserve"> </w:t>
      </w:r>
      <w:r w:rsidRPr="001645DC">
        <w:t>and</w:t>
      </w:r>
      <w:r w:rsidRPr="001645DC">
        <w:rPr>
          <w:spacing w:val="-2"/>
        </w:rPr>
        <w:t xml:space="preserve"> </w:t>
      </w:r>
      <w:r w:rsidRPr="001645DC">
        <w:rPr>
          <w:spacing w:val="-4"/>
        </w:rPr>
        <w:t>ov</w:t>
      </w:r>
      <w:r w:rsidRPr="001645DC">
        <w:t>e</w:t>
      </w:r>
      <w:r w:rsidRPr="001645DC">
        <w:rPr>
          <w:spacing w:val="-12"/>
        </w:rPr>
        <w:t>r</w:t>
      </w:r>
      <w:r w:rsidRPr="001645DC">
        <w:t>,</w:t>
      </w:r>
      <w:r w:rsidRPr="001645DC">
        <w:rPr>
          <w:spacing w:val="-2"/>
        </w:rPr>
        <w:t xml:space="preserve"> </w:t>
      </w:r>
      <w:r w:rsidRPr="001645DC">
        <w:t>a doc</w:t>
      </w:r>
      <w:r w:rsidRPr="001645DC">
        <w:rPr>
          <w:spacing w:val="-4"/>
        </w:rPr>
        <w:t>t</w:t>
      </w:r>
      <w:r w:rsidRPr="001645DC">
        <w:t>or</w:t>
      </w:r>
      <w:r w:rsidRPr="001645DC">
        <w:rPr>
          <w:spacing w:val="-2"/>
        </w:rPr>
        <w:t xml:space="preserve"> </w:t>
      </w:r>
      <w:r w:rsidRPr="001645DC">
        <w:t>can</w:t>
      </w:r>
      <w:r w:rsidRPr="001645DC">
        <w:rPr>
          <w:spacing w:val="-2"/>
        </w:rPr>
        <w:t xml:space="preserve"> </w:t>
      </w:r>
      <w:r w:rsidRPr="001645DC">
        <w:t>a</w:t>
      </w:r>
      <w:r w:rsidRPr="001645DC">
        <w:rPr>
          <w:spacing w:val="-3"/>
        </w:rPr>
        <w:t>s</w:t>
      </w:r>
      <w:r w:rsidRPr="001645DC">
        <w:t>se</w:t>
      </w:r>
      <w:r w:rsidRPr="001645DC">
        <w:rPr>
          <w:spacing w:val="-3"/>
        </w:rPr>
        <w:t>s</w:t>
      </w:r>
      <w:r w:rsidRPr="001645DC">
        <w:t>s</w:t>
      </w:r>
      <w:r w:rsidRPr="001645DC">
        <w:rPr>
          <w:spacing w:val="-2"/>
        </w:rPr>
        <w:t xml:space="preserve"> </w:t>
      </w:r>
      <w:r w:rsidRPr="001645DC">
        <w:t>that</w:t>
      </w:r>
      <w:r w:rsidRPr="001645DC">
        <w:rPr>
          <w:spacing w:val="-2"/>
        </w:rPr>
        <w:t xml:space="preserve"> </w:t>
      </w:r>
      <w:r w:rsidRPr="001645DC">
        <w:t>th</w:t>
      </w:r>
      <w:r w:rsidRPr="001645DC">
        <w:rPr>
          <w:spacing w:val="-4"/>
        </w:rPr>
        <w:t>e</w:t>
      </w:r>
      <w:r w:rsidRPr="001645DC">
        <w:t>y</w:t>
      </w:r>
      <w:r w:rsidRPr="001645DC">
        <w:rPr>
          <w:spacing w:val="-2"/>
        </w:rPr>
        <w:t xml:space="preserve"> </w:t>
      </w:r>
      <w:r w:rsidRPr="001645DC">
        <w:t>unde</w:t>
      </w:r>
      <w:r w:rsidRPr="001645DC">
        <w:rPr>
          <w:spacing w:val="-2"/>
        </w:rPr>
        <w:t>r</w:t>
      </w:r>
      <w:r w:rsidRPr="001645DC">
        <w:t>s</w:t>
      </w:r>
      <w:r w:rsidRPr="001645DC">
        <w:rPr>
          <w:spacing w:val="-4"/>
        </w:rPr>
        <w:t>t</w:t>
      </w:r>
      <w:r w:rsidRPr="001645DC">
        <w:t>and</w:t>
      </w:r>
      <w:r w:rsidRPr="001645DC">
        <w:rPr>
          <w:spacing w:val="-2"/>
        </w:rPr>
        <w:t xml:space="preserve"> </w:t>
      </w:r>
      <w:r w:rsidRPr="001645DC">
        <w:t xml:space="preserve">the </w:t>
      </w:r>
      <w:r w:rsidRPr="001645DC">
        <w:rPr>
          <w:spacing w:val="-3"/>
        </w:rPr>
        <w:t>na</w:t>
      </w:r>
      <w:r w:rsidRPr="001645DC">
        <w:rPr>
          <w:spacing w:val="-5"/>
        </w:rPr>
        <w:t>t</w:t>
      </w:r>
      <w:r w:rsidRPr="001645DC">
        <w:rPr>
          <w:spacing w:val="-3"/>
        </w:rPr>
        <w:t>u</w:t>
      </w:r>
      <w:r w:rsidRPr="001645DC">
        <w:rPr>
          <w:spacing w:val="-5"/>
        </w:rPr>
        <w:t>r</w:t>
      </w:r>
      <w:r w:rsidRPr="001645DC">
        <w:t>e</w:t>
      </w:r>
      <w:r w:rsidRPr="001645DC">
        <w:rPr>
          <w:spacing w:val="-6"/>
        </w:rPr>
        <w:t xml:space="preserve"> </w:t>
      </w:r>
      <w:r w:rsidRPr="001645DC">
        <w:rPr>
          <w:spacing w:val="-4"/>
        </w:rPr>
        <w:t>o</w:t>
      </w:r>
      <w:r w:rsidRPr="001645DC">
        <w:t>f</w:t>
      </w:r>
      <w:r w:rsidRPr="001645DC">
        <w:rPr>
          <w:spacing w:val="-6"/>
        </w:rPr>
        <w:t xml:space="preserve"> </w:t>
      </w:r>
      <w:r w:rsidRPr="001645DC">
        <w:rPr>
          <w:spacing w:val="-3"/>
        </w:rPr>
        <w:t>th</w:t>
      </w:r>
      <w:r w:rsidRPr="001645DC">
        <w:t>e</w:t>
      </w:r>
      <w:r w:rsidRPr="001645DC">
        <w:rPr>
          <w:spacing w:val="-6"/>
        </w:rPr>
        <w:t xml:space="preserve"> </w:t>
      </w:r>
      <w:r w:rsidRPr="001645DC">
        <w:rPr>
          <w:spacing w:val="-3"/>
        </w:rPr>
        <w:t>medica</w:t>
      </w:r>
      <w:r w:rsidRPr="001645DC">
        <w:t>l</w:t>
      </w:r>
      <w:r w:rsidRPr="001645DC">
        <w:rPr>
          <w:spacing w:val="-6"/>
        </w:rPr>
        <w:t xml:space="preserve"> </w:t>
      </w:r>
      <w:r w:rsidRPr="001645DC">
        <w:rPr>
          <w:spacing w:val="-3"/>
        </w:rPr>
        <w:t>t</w:t>
      </w:r>
      <w:r w:rsidRPr="001645DC">
        <w:rPr>
          <w:spacing w:val="-5"/>
        </w:rPr>
        <w:t>r</w:t>
      </w:r>
      <w:r w:rsidRPr="001645DC">
        <w:rPr>
          <w:spacing w:val="-3"/>
        </w:rPr>
        <w:t>eatmen</w:t>
      </w:r>
      <w:r w:rsidRPr="001645DC">
        <w:t>t</w:t>
      </w:r>
      <w:r w:rsidRPr="001645DC">
        <w:rPr>
          <w:spacing w:val="-6"/>
        </w:rPr>
        <w:t xml:space="preserve"> </w:t>
      </w:r>
      <w:r w:rsidRPr="001645DC">
        <w:rPr>
          <w:spacing w:val="-3"/>
        </w:rPr>
        <w:t>an</w:t>
      </w:r>
      <w:r w:rsidRPr="001645DC">
        <w:t>d</w:t>
      </w:r>
      <w:r w:rsidRPr="001645DC">
        <w:rPr>
          <w:spacing w:val="-6"/>
        </w:rPr>
        <w:t xml:space="preserve"> </w:t>
      </w:r>
      <w:r w:rsidRPr="001645DC">
        <w:rPr>
          <w:spacing w:val="-3"/>
        </w:rPr>
        <w:t>ca</w:t>
      </w:r>
      <w:r w:rsidRPr="001645DC">
        <w:t>n</w:t>
      </w:r>
      <w:r w:rsidRPr="001645DC">
        <w:rPr>
          <w:spacing w:val="-6"/>
        </w:rPr>
        <w:t xml:space="preserve"> </w:t>
      </w:r>
      <w:r w:rsidRPr="001645DC">
        <w:rPr>
          <w:spacing w:val="-3"/>
        </w:rPr>
        <w:t>p</w:t>
      </w:r>
      <w:r w:rsidRPr="001645DC">
        <w:rPr>
          <w:spacing w:val="-5"/>
        </w:rPr>
        <w:t>r</w:t>
      </w:r>
      <w:r w:rsidRPr="001645DC">
        <w:rPr>
          <w:spacing w:val="-6"/>
        </w:rPr>
        <w:t>o</w:t>
      </w:r>
      <w:r w:rsidRPr="001645DC">
        <w:rPr>
          <w:spacing w:val="-3"/>
        </w:rPr>
        <w:t xml:space="preserve">vide </w:t>
      </w:r>
      <w:r w:rsidRPr="001645DC">
        <w:t>in</w:t>
      </w:r>
      <w:r w:rsidRPr="001645DC">
        <w:rPr>
          <w:spacing w:val="-2"/>
        </w:rPr>
        <w:t>f</w:t>
      </w:r>
      <w:r w:rsidRPr="001645DC">
        <w:t>ormed</w:t>
      </w:r>
      <w:r w:rsidRPr="001645DC">
        <w:rPr>
          <w:spacing w:val="-2"/>
        </w:rPr>
        <w:t xml:space="preserve"> </w:t>
      </w:r>
      <w:r w:rsidRPr="001645DC">
        <w:t>consent</w:t>
      </w:r>
      <w:r w:rsidRPr="001645DC">
        <w:rPr>
          <w:spacing w:val="-2"/>
        </w:rPr>
        <w:t xml:space="preserve"> f</w:t>
      </w:r>
      <w:r w:rsidRPr="001645DC">
        <w:t>or</w:t>
      </w:r>
      <w:r w:rsidRPr="001645DC">
        <w:rPr>
          <w:spacing w:val="-2"/>
        </w:rPr>
        <w:t xml:space="preserve"> </w:t>
      </w:r>
      <w:r w:rsidRPr="001645DC">
        <w:t>a</w:t>
      </w:r>
      <w:r w:rsidRPr="001645DC">
        <w:rPr>
          <w:spacing w:val="-2"/>
        </w:rPr>
        <w:t xml:space="preserve"> </w:t>
      </w:r>
      <w:r w:rsidRPr="001645DC">
        <w:t>medical</w:t>
      </w:r>
      <w:r w:rsidRPr="001645DC">
        <w:rPr>
          <w:spacing w:val="-2"/>
        </w:rPr>
        <w:t xml:space="preserve"> </w:t>
      </w:r>
      <w:r w:rsidRPr="001645DC">
        <w:t>servic</w:t>
      </w:r>
      <w:r w:rsidRPr="001645DC">
        <w:rPr>
          <w:spacing w:val="-6"/>
        </w:rPr>
        <w:t>e</w:t>
      </w:r>
      <w:r w:rsidRPr="001645DC">
        <w:t>,</w:t>
      </w:r>
      <w:r w:rsidRPr="001645DC">
        <w:rPr>
          <w:spacing w:val="-2"/>
        </w:rPr>
        <w:t xml:space="preserve"> </w:t>
      </w:r>
      <w:r w:rsidRPr="001645DC">
        <w:t>without the</w:t>
      </w:r>
      <w:r w:rsidRPr="001645DC">
        <w:rPr>
          <w:spacing w:val="-2"/>
        </w:rPr>
        <w:t xml:space="preserve"> </w:t>
      </w:r>
      <w:r w:rsidRPr="001645DC">
        <w:t>need</w:t>
      </w:r>
      <w:r w:rsidRPr="001645DC">
        <w:rPr>
          <w:spacing w:val="-2"/>
        </w:rPr>
        <w:t xml:space="preserve"> f</w:t>
      </w:r>
      <w:r w:rsidRPr="001645DC">
        <w:t>or</w:t>
      </w:r>
      <w:r w:rsidRPr="001645DC">
        <w:rPr>
          <w:spacing w:val="-2"/>
        </w:rPr>
        <w:t xml:space="preserve"> </w:t>
      </w:r>
      <w:r w:rsidRPr="001645DC">
        <w:t>their</w:t>
      </w:r>
      <w:r w:rsidRPr="001645DC">
        <w:rPr>
          <w:spacing w:val="-2"/>
        </w:rPr>
        <w:t xml:space="preserve"> </w:t>
      </w:r>
      <w:r w:rsidRPr="001645DC">
        <w:t>pa</w:t>
      </w:r>
      <w:r w:rsidRPr="001645DC">
        <w:rPr>
          <w:spacing w:val="-3"/>
        </w:rPr>
        <w:t>r</w:t>
      </w:r>
      <w:r w:rsidRPr="001645DC">
        <w:t>ent</w:t>
      </w:r>
      <w:r w:rsidRPr="001645DC">
        <w:rPr>
          <w:spacing w:val="-2"/>
        </w:rPr>
        <w:t xml:space="preserve"> </w:t>
      </w:r>
      <w:r w:rsidRPr="001645DC">
        <w:t>or</w:t>
      </w:r>
      <w:r w:rsidRPr="001645DC">
        <w:rPr>
          <w:spacing w:val="-2"/>
        </w:rPr>
        <w:t xml:space="preserve"> </w:t>
      </w:r>
      <w:r w:rsidRPr="001645DC">
        <w:t>ca</w:t>
      </w:r>
      <w:r w:rsidRPr="001645DC">
        <w:rPr>
          <w:spacing w:val="-3"/>
        </w:rPr>
        <w:t>r</w:t>
      </w:r>
      <w:r w:rsidRPr="001645DC">
        <w:t>er</w:t>
      </w:r>
      <w:r w:rsidRPr="001645DC">
        <w:rPr>
          <w:spacing w:val="-2"/>
        </w:rPr>
        <w:t xml:space="preserve"> </w:t>
      </w:r>
      <w:r w:rsidRPr="001645DC">
        <w:rPr>
          <w:spacing w:val="-4"/>
        </w:rPr>
        <w:t>t</w:t>
      </w:r>
      <w:r w:rsidRPr="001645DC">
        <w:t>o</w:t>
      </w:r>
      <w:r w:rsidRPr="001645DC">
        <w:rPr>
          <w:spacing w:val="-2"/>
        </w:rPr>
        <w:t xml:space="preserve"> </w:t>
      </w:r>
      <w:r w:rsidRPr="001645DC">
        <w:t>consent.</w:t>
      </w:r>
    </w:p>
    <w:p w:rsidR="00FE7E48" w:rsidRPr="001645DC" w:rsidRDefault="00FE7E48" w:rsidP="00FE7E48">
      <w:pPr>
        <w:pStyle w:val="DHHSbody"/>
      </w:pPr>
      <w:r w:rsidRPr="001645DC">
        <w:t xml:space="preserve">This principle applies </w:t>
      </w:r>
      <w:r w:rsidRPr="001645DC">
        <w:rPr>
          <w:spacing w:val="-2"/>
        </w:rPr>
        <w:t>r</w:t>
      </w:r>
      <w:r w:rsidRPr="001645DC">
        <w:t>ega</w:t>
      </w:r>
      <w:r w:rsidRPr="001645DC">
        <w:rPr>
          <w:spacing w:val="-3"/>
        </w:rPr>
        <w:t>r</w:t>
      </w:r>
      <w:r w:rsidRPr="001645DC">
        <w:t>dle</w:t>
      </w:r>
      <w:r w:rsidRPr="001645DC">
        <w:rPr>
          <w:spacing w:val="-2"/>
        </w:rPr>
        <w:t>s</w:t>
      </w:r>
      <w:r w:rsidRPr="001645DC">
        <w:t xml:space="preserve">s of whether the child or </w:t>
      </w:r>
      <w:r w:rsidRPr="001645DC">
        <w:rPr>
          <w:spacing w:val="-3"/>
        </w:rPr>
        <w:t>y</w:t>
      </w:r>
      <w:r w:rsidRPr="001645DC">
        <w:t>oung pe</w:t>
      </w:r>
      <w:r w:rsidRPr="001645DC">
        <w:rPr>
          <w:spacing w:val="-2"/>
        </w:rPr>
        <w:t>r</w:t>
      </w:r>
      <w:r w:rsidRPr="001645DC">
        <w:t>son is in ou</w:t>
      </w:r>
      <w:r w:rsidRPr="001645DC">
        <w:rPr>
          <w:spacing w:val="-6"/>
        </w:rPr>
        <w:t>t</w:t>
      </w:r>
      <w:r w:rsidRPr="001645DC">
        <w:rPr>
          <w:spacing w:val="4"/>
        </w:rPr>
        <w:t>-</w:t>
      </w:r>
      <w:r w:rsidRPr="001645DC">
        <w:t>of-home ca</w:t>
      </w:r>
      <w:r w:rsidRPr="001645DC">
        <w:rPr>
          <w:spacing w:val="-2"/>
        </w:rPr>
        <w:t>r</w:t>
      </w:r>
      <w:r w:rsidRPr="001645DC">
        <w:t>e</w:t>
      </w:r>
      <w:r>
        <w:t xml:space="preserve"> </w:t>
      </w:r>
      <w:r w:rsidRPr="001645DC">
        <w:t>or not. This is pa</w:t>
      </w:r>
      <w:r w:rsidRPr="001645DC">
        <w:rPr>
          <w:spacing w:val="2"/>
        </w:rPr>
        <w:t>r</w:t>
      </w:r>
      <w:r w:rsidRPr="001645DC">
        <w:t xml:space="preserve">ticularly </w:t>
      </w:r>
      <w:r w:rsidRPr="001645DC">
        <w:rPr>
          <w:spacing w:val="-2"/>
        </w:rPr>
        <w:t>r</w:t>
      </w:r>
      <w:r w:rsidRPr="001645DC">
        <w:t>el</w:t>
      </w:r>
      <w:r w:rsidRPr="001645DC">
        <w:rPr>
          <w:spacing w:val="-3"/>
        </w:rPr>
        <w:t>ev</w:t>
      </w:r>
      <w:r w:rsidRPr="001645DC">
        <w:t xml:space="preserve">ant for </w:t>
      </w:r>
      <w:r w:rsidRPr="001645DC">
        <w:rPr>
          <w:spacing w:val="-3"/>
        </w:rPr>
        <w:t>y</w:t>
      </w:r>
      <w:r w:rsidRPr="001645DC">
        <w:t xml:space="preserve">oung women </w:t>
      </w:r>
      <w:r w:rsidRPr="001645DC">
        <w:rPr>
          <w:spacing w:val="-2"/>
        </w:rPr>
        <w:t>r</w:t>
      </w:r>
      <w:r w:rsidRPr="001645DC">
        <w:t>eceiving cont</w:t>
      </w:r>
      <w:r w:rsidRPr="001645DC">
        <w:rPr>
          <w:spacing w:val="-2"/>
        </w:rPr>
        <w:t>r</w:t>
      </w:r>
      <w:r w:rsidRPr="001645DC">
        <w:t>aception, but it applies gene</w:t>
      </w:r>
      <w:r w:rsidRPr="001645DC">
        <w:rPr>
          <w:spacing w:val="-2"/>
        </w:rPr>
        <w:t>r</w:t>
      </w:r>
      <w:r w:rsidRPr="001645DC">
        <w:t>ally</w:t>
      </w:r>
      <w:r w:rsidRPr="001645DC">
        <w:rPr>
          <w:spacing w:val="-2"/>
        </w:rPr>
        <w:t xml:space="preserve"> </w:t>
      </w:r>
      <w:r w:rsidRPr="001645DC">
        <w:t>for</w:t>
      </w:r>
      <w:r w:rsidRPr="001645DC">
        <w:rPr>
          <w:spacing w:val="-2"/>
        </w:rPr>
        <w:t xml:space="preserve"> </w:t>
      </w:r>
      <w:r w:rsidRPr="001645DC">
        <w:t>acce</w:t>
      </w:r>
      <w:r w:rsidRPr="001645DC">
        <w:rPr>
          <w:spacing w:val="-2"/>
        </w:rPr>
        <w:t>s</w:t>
      </w:r>
      <w:r w:rsidRPr="001645DC">
        <w:t>s</w:t>
      </w:r>
      <w:r w:rsidRPr="001645DC">
        <w:rPr>
          <w:spacing w:val="-2"/>
        </w:rPr>
        <w:t xml:space="preserve"> </w:t>
      </w:r>
      <w:r w:rsidRPr="001645DC">
        <w:rPr>
          <w:spacing w:val="-3"/>
        </w:rPr>
        <w:t>t</w:t>
      </w:r>
      <w:r w:rsidRPr="001645DC">
        <w:t>o</w:t>
      </w:r>
      <w:r w:rsidRPr="001645DC">
        <w:rPr>
          <w:spacing w:val="-2"/>
        </w:rPr>
        <w:t xml:space="preserve"> </w:t>
      </w:r>
      <w:r w:rsidRPr="001645DC">
        <w:t>healthca</w:t>
      </w:r>
      <w:r w:rsidRPr="001645DC">
        <w:rPr>
          <w:spacing w:val="-2"/>
        </w:rPr>
        <w:t>r</w:t>
      </w:r>
      <w:r w:rsidRPr="001645DC">
        <w:t>e</w:t>
      </w:r>
      <w:r w:rsidRPr="001645DC">
        <w:rPr>
          <w:spacing w:val="-2"/>
        </w:rPr>
        <w:t xml:space="preserve"> </w:t>
      </w:r>
      <w:r w:rsidRPr="001645DC">
        <w:t>p</w:t>
      </w:r>
      <w:r w:rsidRPr="001645DC">
        <w:rPr>
          <w:spacing w:val="-2"/>
        </w:rPr>
        <w:t>r</w:t>
      </w:r>
      <w:r w:rsidRPr="001645DC">
        <w:t>ofe</w:t>
      </w:r>
      <w:r w:rsidRPr="001645DC">
        <w:rPr>
          <w:spacing w:val="-2"/>
        </w:rPr>
        <w:t>s</w:t>
      </w:r>
      <w:r w:rsidRPr="001645DC">
        <w:t>sionals and t</w:t>
      </w:r>
      <w:r w:rsidRPr="001645DC">
        <w:rPr>
          <w:spacing w:val="-2"/>
        </w:rPr>
        <w:t>r</w:t>
      </w:r>
      <w:r w:rsidRPr="001645DC">
        <w:t>eatment.</w:t>
      </w:r>
    </w:p>
    <w:p w:rsidR="00FE7E48" w:rsidRPr="001645DC" w:rsidRDefault="00FE7E48" w:rsidP="00FE7E48">
      <w:pPr>
        <w:pStyle w:val="DHHSquote"/>
      </w:pPr>
      <w:r>
        <w:rPr>
          <w:spacing w:val="-1"/>
        </w:rPr>
        <w:t>[Pull out text] ‘</w:t>
      </w:r>
      <w:r w:rsidRPr="001645DC">
        <w:t>Obtain</w:t>
      </w:r>
      <w:r w:rsidRPr="001645DC">
        <w:rPr>
          <w:spacing w:val="6"/>
        </w:rPr>
        <w:t xml:space="preserve"> </w:t>
      </w:r>
      <w:r w:rsidRPr="001645DC">
        <w:t>a</w:t>
      </w:r>
      <w:r w:rsidRPr="001645DC">
        <w:rPr>
          <w:spacing w:val="6"/>
        </w:rPr>
        <w:t xml:space="preserve"> </w:t>
      </w:r>
      <w:r w:rsidRPr="001645DC">
        <w:t>photoco</w:t>
      </w:r>
      <w:r w:rsidRPr="001645DC">
        <w:rPr>
          <w:spacing w:val="-2"/>
        </w:rPr>
        <w:t>p</w:t>
      </w:r>
      <w:r w:rsidRPr="001645DC">
        <w:t>y</w:t>
      </w:r>
      <w:r w:rsidRPr="001645DC">
        <w:rPr>
          <w:spacing w:val="6"/>
        </w:rPr>
        <w:t xml:space="preserve"> </w:t>
      </w:r>
      <w:r w:rsidRPr="001645DC">
        <w:rPr>
          <w:spacing w:val="1"/>
        </w:rPr>
        <w:t>o</w:t>
      </w:r>
      <w:r w:rsidRPr="001645DC">
        <w:t>f</w:t>
      </w:r>
      <w:r w:rsidRPr="001645DC">
        <w:rPr>
          <w:spacing w:val="6"/>
        </w:rPr>
        <w:t xml:space="preserve"> </w:t>
      </w:r>
      <w:r w:rsidRPr="001645DC">
        <w:t xml:space="preserve">the </w:t>
      </w:r>
      <w:r w:rsidRPr="001645DC">
        <w:rPr>
          <w:spacing w:val="-2"/>
        </w:rPr>
        <w:t>y</w:t>
      </w:r>
      <w:r w:rsidRPr="001645DC">
        <w:t>oung</w:t>
      </w:r>
      <w:r w:rsidRPr="001645DC">
        <w:rPr>
          <w:spacing w:val="6"/>
        </w:rPr>
        <w:t xml:space="preserve"> </w:t>
      </w:r>
      <w:r w:rsidRPr="001645DC">
        <w:t>perso</w:t>
      </w:r>
      <w:r w:rsidRPr="001645DC">
        <w:rPr>
          <w:spacing w:val="2"/>
        </w:rPr>
        <w:t>n</w:t>
      </w:r>
      <w:r w:rsidRPr="001645DC">
        <w:rPr>
          <w:spacing w:val="-7"/>
        </w:rPr>
        <w:t>’</w:t>
      </w:r>
      <w:r w:rsidRPr="001645DC">
        <w:t>s</w:t>
      </w:r>
      <w:r w:rsidRPr="001645DC">
        <w:rPr>
          <w:spacing w:val="6"/>
        </w:rPr>
        <w:t xml:space="preserve"> </w:t>
      </w:r>
      <w:r w:rsidRPr="001645DC">
        <w:t>Medica</w:t>
      </w:r>
      <w:r w:rsidRPr="001645DC">
        <w:rPr>
          <w:spacing w:val="2"/>
        </w:rPr>
        <w:t>r</w:t>
      </w:r>
      <w:r w:rsidRPr="001645DC">
        <w:t>e ca</w:t>
      </w:r>
      <w:r w:rsidRPr="001645DC">
        <w:rPr>
          <w:spacing w:val="1"/>
        </w:rPr>
        <w:t>r</w:t>
      </w:r>
      <w:r w:rsidRPr="001645DC">
        <w:t>d</w:t>
      </w:r>
      <w:r w:rsidRPr="001645DC">
        <w:rPr>
          <w:spacing w:val="6"/>
        </w:rPr>
        <w:t xml:space="preserve"> </w:t>
      </w:r>
      <w:r w:rsidRPr="001645DC">
        <w:t>if</w:t>
      </w:r>
      <w:r w:rsidRPr="001645DC">
        <w:rPr>
          <w:spacing w:val="6"/>
        </w:rPr>
        <w:t xml:space="preserve"> </w:t>
      </w:r>
      <w:r w:rsidRPr="001645DC">
        <w:rPr>
          <w:spacing w:val="-2"/>
        </w:rPr>
        <w:t>y</w:t>
      </w:r>
      <w:r w:rsidRPr="001645DC">
        <w:t>ou</w:t>
      </w:r>
      <w:r w:rsidRPr="001645DC">
        <w:rPr>
          <w:spacing w:val="6"/>
        </w:rPr>
        <w:t xml:space="preserve"> </w:t>
      </w:r>
      <w:r w:rsidRPr="001645DC">
        <w:t>cannot</w:t>
      </w:r>
      <w:r w:rsidRPr="001645DC">
        <w:rPr>
          <w:spacing w:val="6"/>
        </w:rPr>
        <w:t xml:space="preserve"> </w:t>
      </w:r>
      <w:r w:rsidRPr="001645DC">
        <w:t>ha</w:t>
      </w:r>
      <w:r w:rsidRPr="001645DC">
        <w:rPr>
          <w:spacing w:val="-2"/>
        </w:rPr>
        <w:t>v</w:t>
      </w:r>
      <w:r w:rsidRPr="001645DC">
        <w:t>e</w:t>
      </w:r>
      <w:r w:rsidRPr="001645DC">
        <w:rPr>
          <w:spacing w:val="6"/>
        </w:rPr>
        <w:t xml:space="preserve"> </w:t>
      </w:r>
      <w:r>
        <w:t xml:space="preserve">the original.’ </w:t>
      </w:r>
      <w:r w:rsidRPr="001645DC">
        <w:rPr>
          <w:spacing w:val="-9"/>
        </w:rPr>
        <w:t>K</w:t>
      </w:r>
      <w:r w:rsidRPr="001645DC">
        <w:t xml:space="preserve">ym, </w:t>
      </w:r>
      <w:r w:rsidRPr="001645DC">
        <w:rPr>
          <w:spacing w:val="-1"/>
        </w:rPr>
        <w:t>f</w:t>
      </w:r>
      <w:r w:rsidRPr="001645DC">
        <w:t>os</w:t>
      </w:r>
      <w:r w:rsidRPr="001645DC">
        <w:rPr>
          <w:spacing w:val="-3"/>
        </w:rPr>
        <w:t>t</w:t>
      </w:r>
      <w:r w:rsidRPr="001645DC">
        <w:t>er ca</w:t>
      </w:r>
      <w:r w:rsidRPr="001645DC">
        <w:rPr>
          <w:spacing w:val="-2"/>
        </w:rPr>
        <w:t>r</w:t>
      </w:r>
      <w:r w:rsidRPr="001645DC">
        <w:t>e</w:t>
      </w:r>
      <w:r w:rsidRPr="001645DC">
        <w:rPr>
          <w:spacing w:val="-11"/>
        </w:rPr>
        <w:t>r</w:t>
      </w:r>
      <w:r w:rsidRPr="001645DC">
        <w:t xml:space="preserve">, 12 </w:t>
      </w:r>
      <w:r w:rsidRPr="001645DC">
        <w:rPr>
          <w:spacing w:val="-3"/>
        </w:rPr>
        <w:t>y</w:t>
      </w:r>
      <w:r w:rsidRPr="001645DC">
        <w:t>ea</w:t>
      </w:r>
      <w:r w:rsidRPr="001645DC">
        <w:rPr>
          <w:spacing w:val="-2"/>
        </w:rPr>
        <w:t>r</w:t>
      </w:r>
      <w:r w:rsidRPr="001645DC">
        <w:t>s</w:t>
      </w:r>
    </w:p>
    <w:p w:rsidR="00FE7E48" w:rsidRPr="001645DC" w:rsidRDefault="00FE7E48" w:rsidP="00FE7E48">
      <w:pPr>
        <w:pStyle w:val="Heading3"/>
      </w:pPr>
      <w:r w:rsidRPr="001645DC">
        <w:t>Medica</w:t>
      </w:r>
      <w:r w:rsidRPr="001645DC">
        <w:rPr>
          <w:spacing w:val="-1"/>
        </w:rPr>
        <w:t>r</w:t>
      </w:r>
      <w:r w:rsidRPr="001645DC">
        <w:t>e</w:t>
      </w:r>
    </w:p>
    <w:p w:rsidR="00FE7E48" w:rsidRPr="001645DC" w:rsidRDefault="00FE7E48" w:rsidP="00FE7E48">
      <w:pPr>
        <w:pStyle w:val="DHHSbody"/>
      </w:pPr>
      <w:r w:rsidRPr="001645DC">
        <w:t>Medica</w:t>
      </w:r>
      <w:r w:rsidRPr="001645DC">
        <w:rPr>
          <w:spacing w:val="-2"/>
        </w:rPr>
        <w:t>r</w:t>
      </w:r>
      <w:r w:rsidRPr="001645DC">
        <w:t xml:space="preserve">e is </w:t>
      </w:r>
      <w:r w:rsidRPr="001645DC">
        <w:rPr>
          <w:spacing w:val="-2"/>
        </w:rPr>
        <w:t>Au</w:t>
      </w:r>
      <w:r w:rsidRPr="001645DC">
        <w:t>st</w:t>
      </w:r>
      <w:r w:rsidRPr="001645DC">
        <w:rPr>
          <w:spacing w:val="-2"/>
        </w:rPr>
        <w:t>r</w:t>
      </w:r>
      <w:r w:rsidRPr="001645DC">
        <w:t>alia</w:t>
      </w:r>
      <w:r w:rsidRPr="001645DC">
        <w:rPr>
          <w:spacing w:val="-8"/>
        </w:rPr>
        <w:t>’</w:t>
      </w:r>
      <w:r w:rsidRPr="001645DC">
        <w:t>s uni</w:t>
      </w:r>
      <w:r w:rsidRPr="001645DC">
        <w:rPr>
          <w:spacing w:val="-3"/>
        </w:rPr>
        <w:t>v</w:t>
      </w:r>
      <w:r w:rsidRPr="001645DC">
        <w:t>e</w:t>
      </w:r>
      <w:r w:rsidRPr="001645DC">
        <w:rPr>
          <w:spacing w:val="-2"/>
        </w:rPr>
        <w:t>r</w:t>
      </w:r>
      <w:r w:rsidRPr="001645DC">
        <w:t>sal health schem</w:t>
      </w:r>
      <w:r w:rsidRPr="001645DC">
        <w:rPr>
          <w:spacing w:val="-3"/>
        </w:rPr>
        <w:t>e</w:t>
      </w:r>
      <w:r w:rsidRPr="001645DC">
        <w:t>. Th</w:t>
      </w:r>
      <w:r w:rsidRPr="001645DC">
        <w:rPr>
          <w:spacing w:val="-2"/>
        </w:rPr>
        <w:t>r</w:t>
      </w:r>
      <w:r w:rsidRPr="001645DC">
        <w:t>ough Medica</w:t>
      </w:r>
      <w:r w:rsidRPr="001645DC">
        <w:rPr>
          <w:spacing w:val="-2"/>
        </w:rPr>
        <w:t>r</w:t>
      </w:r>
      <w:r w:rsidRPr="001645DC">
        <w:rPr>
          <w:spacing w:val="-5"/>
        </w:rPr>
        <w:t>e</w:t>
      </w:r>
      <w:r w:rsidRPr="001645DC">
        <w:t>, child</w:t>
      </w:r>
      <w:r w:rsidRPr="001645DC">
        <w:rPr>
          <w:spacing w:val="-2"/>
        </w:rPr>
        <w:t>r</w:t>
      </w:r>
      <w:r w:rsidRPr="001645DC">
        <w:t xml:space="preserve">en and </w:t>
      </w:r>
      <w:r w:rsidRPr="001645DC">
        <w:rPr>
          <w:spacing w:val="-3"/>
        </w:rPr>
        <w:t>y</w:t>
      </w:r>
      <w:r w:rsidRPr="001645DC">
        <w:t>oung people</w:t>
      </w:r>
      <w:r>
        <w:t xml:space="preserve"> </w:t>
      </w:r>
      <w:r w:rsidRPr="001645DC">
        <w:t>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 xml:space="preserve">e </w:t>
      </w:r>
      <w:r w:rsidRPr="001645DC">
        <w:rPr>
          <w:spacing w:val="-2"/>
        </w:rPr>
        <w:t>r</w:t>
      </w:r>
      <w:r w:rsidRPr="001645DC">
        <w:t>ecei</w:t>
      </w:r>
      <w:r w:rsidRPr="001645DC">
        <w:rPr>
          <w:spacing w:val="-3"/>
        </w:rPr>
        <w:t>v</w:t>
      </w:r>
      <w:r w:rsidRPr="001645DC">
        <w:t>e f</w:t>
      </w:r>
      <w:r w:rsidRPr="001645DC">
        <w:rPr>
          <w:spacing w:val="-2"/>
        </w:rPr>
        <w:t>r</w:t>
      </w:r>
      <w:r w:rsidRPr="001645DC">
        <w:t>ee t</w:t>
      </w:r>
      <w:r w:rsidRPr="001645DC">
        <w:rPr>
          <w:spacing w:val="-2"/>
        </w:rPr>
        <w:t>r</w:t>
      </w:r>
      <w:r w:rsidRPr="001645DC">
        <w:t>eatment in a public hospi</w:t>
      </w:r>
      <w:r w:rsidRPr="001645DC">
        <w:rPr>
          <w:spacing w:val="-3"/>
        </w:rPr>
        <w:t>t</w:t>
      </w:r>
      <w:r w:rsidRPr="001645DC">
        <w:t xml:space="preserve">al, as </w:t>
      </w:r>
      <w:r w:rsidRPr="001645DC">
        <w:rPr>
          <w:spacing w:val="-1"/>
        </w:rPr>
        <w:t>w</w:t>
      </w:r>
      <w:r w:rsidRPr="001645DC">
        <w:t xml:space="preserve">ell as </w:t>
      </w:r>
      <w:r w:rsidRPr="001645DC">
        <w:rPr>
          <w:spacing w:val="-2"/>
        </w:rPr>
        <w:t>r</w:t>
      </w:r>
      <w:r w:rsidRPr="001645DC">
        <w:t xml:space="preserve">educed costs </w:t>
      </w:r>
      <w:r w:rsidRPr="001645DC">
        <w:rPr>
          <w:spacing w:val="-1"/>
        </w:rPr>
        <w:t>f</w:t>
      </w:r>
      <w:r w:rsidRPr="001645DC">
        <w:t>or ou</w:t>
      </w:r>
      <w:r w:rsidRPr="001645DC">
        <w:rPr>
          <w:spacing w:val="-6"/>
        </w:rPr>
        <w:t>t</w:t>
      </w:r>
      <w:r w:rsidRPr="001645DC">
        <w:rPr>
          <w:spacing w:val="4"/>
        </w:rPr>
        <w:t>-</w:t>
      </w:r>
      <w:r w:rsidRPr="001645DC">
        <w:rPr>
          <w:spacing w:val="-1"/>
        </w:rPr>
        <w:t>o</w:t>
      </w:r>
      <w:r w:rsidRPr="001645DC">
        <w:t>f-hospi</w:t>
      </w:r>
      <w:r w:rsidRPr="001645DC">
        <w:rPr>
          <w:spacing w:val="-3"/>
        </w:rPr>
        <w:t>t</w:t>
      </w:r>
      <w:r w:rsidRPr="001645DC">
        <w:t>al ca</w:t>
      </w:r>
      <w:r w:rsidRPr="001645DC">
        <w:rPr>
          <w:spacing w:val="-2"/>
        </w:rPr>
        <w:t>r</w:t>
      </w:r>
      <w:r w:rsidRPr="001645DC">
        <w:rPr>
          <w:spacing w:val="-3"/>
        </w:rPr>
        <w:t>e</w:t>
      </w:r>
      <w:r w:rsidRPr="001645DC">
        <w:t>.</w:t>
      </w:r>
    </w:p>
    <w:p w:rsidR="00FE7E48" w:rsidRPr="001645DC" w:rsidRDefault="00FE7E48" w:rsidP="00FE7E48">
      <w:pPr>
        <w:pStyle w:val="DHHSbody"/>
        <w:rPr>
          <w:rFonts w:cs="VIC"/>
          <w:sz w:val="19"/>
          <w:szCs w:val="19"/>
        </w:rPr>
      </w:pPr>
      <w:r w:rsidRPr="001645DC">
        <w:t>Services that a</w:t>
      </w:r>
      <w:r w:rsidRPr="001645DC">
        <w:rPr>
          <w:spacing w:val="-2"/>
        </w:rPr>
        <w:t>r</w:t>
      </w:r>
      <w:r w:rsidRPr="001645DC">
        <w:t>e pa</w:t>
      </w:r>
      <w:r w:rsidRPr="001645DC">
        <w:rPr>
          <w:spacing w:val="2"/>
        </w:rPr>
        <w:t>r</w:t>
      </w:r>
      <w:r w:rsidRPr="001645DC">
        <w:t xml:space="preserve">tly or fully funded </w:t>
      </w:r>
      <w:r w:rsidRPr="001645DC">
        <w:rPr>
          <w:spacing w:val="-3"/>
        </w:rPr>
        <w:t>b</w:t>
      </w:r>
      <w:r w:rsidRPr="001645DC">
        <w:t>y</w:t>
      </w:r>
      <w:r>
        <w:t xml:space="preserve"> </w:t>
      </w:r>
      <w:r w:rsidRPr="001645DC">
        <w:rPr>
          <w:rFonts w:cs="VIC"/>
          <w:color w:val="231F20"/>
          <w:sz w:val="19"/>
          <w:szCs w:val="19"/>
        </w:rPr>
        <w:t>Medica</w:t>
      </w:r>
      <w:r w:rsidRPr="001645DC">
        <w:rPr>
          <w:rFonts w:cs="VIC"/>
          <w:color w:val="231F20"/>
          <w:spacing w:val="-2"/>
          <w:sz w:val="19"/>
          <w:szCs w:val="19"/>
        </w:rPr>
        <w:t>r</w:t>
      </w:r>
      <w:r w:rsidRPr="001645DC">
        <w:rPr>
          <w:rFonts w:cs="VIC"/>
          <w:color w:val="231F20"/>
          <w:sz w:val="19"/>
          <w:szCs w:val="19"/>
        </w:rPr>
        <w:t>e include:</w:t>
      </w:r>
    </w:p>
    <w:p w:rsidR="00FE7E48" w:rsidRPr="001645DC" w:rsidRDefault="00FE7E48" w:rsidP="00FE7E48">
      <w:pPr>
        <w:pStyle w:val="DHHSbullet1"/>
      </w:pPr>
      <w:r w:rsidRPr="001645DC">
        <w:t>con</w:t>
      </w:r>
      <w:r w:rsidRPr="001645DC">
        <w:rPr>
          <w:spacing w:val="-1"/>
        </w:rPr>
        <w:t>s</w:t>
      </w:r>
      <w:r w:rsidRPr="001645DC">
        <w:t>ul</w:t>
      </w:r>
      <w:r w:rsidRPr="001645DC">
        <w:rPr>
          <w:spacing w:val="-3"/>
        </w:rPr>
        <w:t>t</w:t>
      </w:r>
      <w:r w:rsidRPr="001645DC">
        <w:t xml:space="preserve">ation </w:t>
      </w:r>
      <w:r w:rsidRPr="001645DC">
        <w:rPr>
          <w:spacing w:val="-1"/>
        </w:rPr>
        <w:t>f</w:t>
      </w:r>
      <w:r w:rsidRPr="001645DC">
        <w:t xml:space="preserve">ees </w:t>
      </w:r>
      <w:r w:rsidRPr="001645DC">
        <w:rPr>
          <w:spacing w:val="-1"/>
        </w:rPr>
        <w:t>f</w:t>
      </w:r>
      <w:r w:rsidRPr="001645DC">
        <w:t>or doc</w:t>
      </w:r>
      <w:r w:rsidRPr="001645DC">
        <w:rPr>
          <w:spacing w:val="-3"/>
        </w:rPr>
        <w:t>t</w:t>
      </w:r>
      <w:r w:rsidRPr="001645DC">
        <w:t>o</w:t>
      </w:r>
      <w:r w:rsidRPr="001645DC">
        <w:rPr>
          <w:spacing w:val="-2"/>
        </w:rPr>
        <w:t>rs</w:t>
      </w:r>
      <w:r w:rsidRPr="001645DC">
        <w:t>, including specialists</w:t>
      </w:r>
    </w:p>
    <w:p w:rsidR="00FE7E48" w:rsidRPr="001645DC" w:rsidRDefault="00FE7E48" w:rsidP="00FE7E48">
      <w:pPr>
        <w:pStyle w:val="DHHSbullet1"/>
      </w:pPr>
      <w:r w:rsidRPr="001645DC">
        <w:rPr>
          <w:spacing w:val="-3"/>
        </w:rPr>
        <w:t>t</w:t>
      </w:r>
      <w:r w:rsidRPr="001645DC">
        <w:t xml:space="preserve">ests and </w:t>
      </w:r>
      <w:r w:rsidRPr="001645DC">
        <w:rPr>
          <w:spacing w:val="-4"/>
        </w:rPr>
        <w:t>ex</w:t>
      </w:r>
      <w:r w:rsidRPr="001645DC">
        <w:t xml:space="preserve">aminations </w:t>
      </w:r>
      <w:r w:rsidRPr="001645DC">
        <w:rPr>
          <w:spacing w:val="-3"/>
        </w:rPr>
        <w:t>b</w:t>
      </w:r>
      <w:r w:rsidRPr="001645DC">
        <w:t>y doc</w:t>
      </w:r>
      <w:r w:rsidRPr="001645DC">
        <w:rPr>
          <w:spacing w:val="-3"/>
        </w:rPr>
        <w:t>t</w:t>
      </w:r>
      <w:r w:rsidRPr="001645DC">
        <w:t>o</w:t>
      </w:r>
      <w:r w:rsidRPr="001645DC">
        <w:rPr>
          <w:spacing w:val="-2"/>
        </w:rPr>
        <w:t>rs</w:t>
      </w:r>
      <w:r w:rsidRPr="001645DC">
        <w:t>, including</w:t>
      </w:r>
      <w:r>
        <w:t xml:space="preserve"> </w:t>
      </w:r>
      <w:r w:rsidRPr="00E63768">
        <w:rPr>
          <w:spacing w:val="-8"/>
          <w:position w:val="2"/>
        </w:rPr>
        <w:t>X</w:t>
      </w:r>
      <w:r w:rsidRPr="00E63768">
        <w:rPr>
          <w:position w:val="2"/>
        </w:rPr>
        <w:t>-</w:t>
      </w:r>
      <w:r w:rsidRPr="00E63768">
        <w:rPr>
          <w:spacing w:val="-2"/>
          <w:position w:val="2"/>
        </w:rPr>
        <w:t>r</w:t>
      </w:r>
      <w:r w:rsidRPr="00E63768">
        <w:rPr>
          <w:position w:val="2"/>
        </w:rPr>
        <w:t>a</w:t>
      </w:r>
      <w:r w:rsidRPr="00E63768">
        <w:rPr>
          <w:spacing w:val="-2"/>
          <w:position w:val="2"/>
        </w:rPr>
        <w:t>y</w:t>
      </w:r>
      <w:r w:rsidRPr="00E63768">
        <w:rPr>
          <w:position w:val="2"/>
        </w:rPr>
        <w:t xml:space="preserve">s and pathology </w:t>
      </w:r>
      <w:r w:rsidRPr="00E63768">
        <w:rPr>
          <w:spacing w:val="-3"/>
          <w:position w:val="2"/>
        </w:rPr>
        <w:t>t</w:t>
      </w:r>
      <w:r w:rsidRPr="00E63768">
        <w:rPr>
          <w:position w:val="2"/>
        </w:rPr>
        <w:t>ests</w:t>
      </w:r>
    </w:p>
    <w:p w:rsidR="00FE7E48" w:rsidRPr="001645DC" w:rsidRDefault="00FE7E48" w:rsidP="00FE7E48">
      <w:pPr>
        <w:pStyle w:val="DHHSbullet1"/>
      </w:pPr>
      <w:r w:rsidRPr="001645DC">
        <w:rPr>
          <w:spacing w:val="-3"/>
        </w:rPr>
        <w:t>ey</w:t>
      </w:r>
      <w:r w:rsidRPr="001645DC">
        <w:t xml:space="preserve">e </w:t>
      </w:r>
      <w:r w:rsidRPr="001645DC">
        <w:rPr>
          <w:spacing w:val="-3"/>
        </w:rPr>
        <w:t>t</w:t>
      </w:r>
      <w:r w:rsidRPr="001645DC">
        <w:t>ests pe</w:t>
      </w:r>
      <w:r w:rsidRPr="001645DC">
        <w:rPr>
          <w:spacing w:val="2"/>
        </w:rPr>
        <w:t>r</w:t>
      </w:r>
      <w:r w:rsidRPr="001645DC">
        <w:rPr>
          <w:spacing w:val="-1"/>
        </w:rPr>
        <w:t>f</w:t>
      </w:r>
      <w:r w:rsidRPr="001645DC">
        <w:t xml:space="preserve">ormed </w:t>
      </w:r>
      <w:r w:rsidRPr="001645DC">
        <w:rPr>
          <w:spacing w:val="-3"/>
        </w:rPr>
        <w:t>b</w:t>
      </w:r>
      <w:r w:rsidRPr="001645DC">
        <w:t>y op</w:t>
      </w:r>
      <w:r w:rsidRPr="001645DC">
        <w:rPr>
          <w:spacing w:val="-3"/>
        </w:rPr>
        <w:t>t</w:t>
      </w:r>
      <w:r w:rsidRPr="001645DC">
        <w:t>ometrists</w:t>
      </w:r>
    </w:p>
    <w:p w:rsidR="00FE7E48" w:rsidRPr="001645DC" w:rsidRDefault="00FE7E48" w:rsidP="00FE7E48">
      <w:pPr>
        <w:pStyle w:val="DHHSbullet1"/>
      </w:pPr>
      <w:r w:rsidRPr="001645DC">
        <w:t xml:space="preserve">most </w:t>
      </w:r>
      <w:r w:rsidRPr="001645DC">
        <w:rPr>
          <w:spacing w:val="-1"/>
        </w:rPr>
        <w:t>s</w:t>
      </w:r>
      <w:r w:rsidRPr="001645DC">
        <w:t>u</w:t>
      </w:r>
      <w:r w:rsidRPr="001645DC">
        <w:rPr>
          <w:spacing w:val="-2"/>
        </w:rPr>
        <w:t>r</w:t>
      </w:r>
      <w:r w:rsidRPr="001645DC">
        <w:t>gical and other the</w:t>
      </w:r>
      <w:r w:rsidRPr="001645DC">
        <w:rPr>
          <w:spacing w:val="-2"/>
        </w:rPr>
        <w:t>r</w:t>
      </w:r>
      <w:r w:rsidRPr="001645DC">
        <w:t>apeutic p</w:t>
      </w:r>
      <w:r w:rsidRPr="001645DC">
        <w:rPr>
          <w:spacing w:val="-2"/>
        </w:rPr>
        <w:t>r</w:t>
      </w:r>
      <w:r w:rsidRPr="001645DC">
        <w:t>ocedu</w:t>
      </w:r>
      <w:r w:rsidRPr="001645DC">
        <w:rPr>
          <w:spacing w:val="-2"/>
        </w:rPr>
        <w:t>r</w:t>
      </w:r>
      <w:r w:rsidRPr="001645DC">
        <w:t>es pe</w:t>
      </w:r>
      <w:r w:rsidRPr="001645DC">
        <w:rPr>
          <w:spacing w:val="2"/>
        </w:rPr>
        <w:t>r</w:t>
      </w:r>
      <w:r w:rsidRPr="001645DC">
        <w:rPr>
          <w:spacing w:val="-1"/>
        </w:rPr>
        <w:t>f</w:t>
      </w:r>
      <w:r w:rsidRPr="001645DC">
        <w:t xml:space="preserve">ormed </w:t>
      </w:r>
      <w:r w:rsidRPr="001645DC">
        <w:rPr>
          <w:spacing w:val="-3"/>
        </w:rPr>
        <w:t>b</w:t>
      </w:r>
      <w:r w:rsidRPr="001645DC">
        <w:t>y doc</w:t>
      </w:r>
      <w:r w:rsidRPr="001645DC">
        <w:rPr>
          <w:spacing w:val="-3"/>
        </w:rPr>
        <w:t>t</w:t>
      </w:r>
      <w:r w:rsidRPr="001645DC">
        <w:t>o</w:t>
      </w:r>
      <w:r w:rsidRPr="001645DC">
        <w:rPr>
          <w:spacing w:val="-2"/>
        </w:rPr>
        <w:t>r</w:t>
      </w:r>
      <w:r w:rsidRPr="001645DC">
        <w:t>s</w:t>
      </w:r>
    </w:p>
    <w:p w:rsidR="00FE7E48" w:rsidRPr="001645DC" w:rsidRDefault="00FE7E48" w:rsidP="00FE7E48">
      <w:pPr>
        <w:pStyle w:val="DHHSbullet1lastline"/>
      </w:pPr>
      <w:r w:rsidRPr="001645DC">
        <w:t xml:space="preserve">some </w:t>
      </w:r>
      <w:r w:rsidRPr="001645DC">
        <w:rPr>
          <w:spacing w:val="-1"/>
        </w:rPr>
        <w:t>s</w:t>
      </w:r>
      <w:r w:rsidRPr="001645DC">
        <w:t>u</w:t>
      </w:r>
      <w:r w:rsidRPr="001645DC">
        <w:rPr>
          <w:spacing w:val="-2"/>
        </w:rPr>
        <w:t>r</w:t>
      </w:r>
      <w:r w:rsidRPr="001645DC">
        <w:t>gical p</w:t>
      </w:r>
      <w:r w:rsidRPr="001645DC">
        <w:rPr>
          <w:spacing w:val="-2"/>
        </w:rPr>
        <w:t>r</w:t>
      </w:r>
      <w:r w:rsidRPr="001645DC">
        <w:t>ocedu</w:t>
      </w:r>
      <w:r w:rsidRPr="001645DC">
        <w:rPr>
          <w:spacing w:val="-2"/>
        </w:rPr>
        <w:t>r</w:t>
      </w:r>
      <w:r w:rsidRPr="001645DC">
        <w:t>es pe</w:t>
      </w:r>
      <w:r w:rsidRPr="001645DC">
        <w:rPr>
          <w:spacing w:val="2"/>
        </w:rPr>
        <w:t>r</w:t>
      </w:r>
      <w:r w:rsidRPr="001645DC">
        <w:rPr>
          <w:spacing w:val="-1"/>
        </w:rPr>
        <w:t>f</w:t>
      </w:r>
      <w:r w:rsidRPr="001645DC">
        <w:t xml:space="preserve">ormed </w:t>
      </w:r>
      <w:r w:rsidRPr="001645DC">
        <w:rPr>
          <w:spacing w:val="-3"/>
        </w:rPr>
        <w:t>b</w:t>
      </w:r>
      <w:r w:rsidRPr="001645DC">
        <w:t>y app</w:t>
      </w:r>
      <w:r w:rsidRPr="001645DC">
        <w:rPr>
          <w:spacing w:val="-2"/>
        </w:rPr>
        <w:t>r</w:t>
      </w:r>
      <w:r w:rsidRPr="001645DC">
        <w:rPr>
          <w:spacing w:val="-3"/>
        </w:rPr>
        <w:t>ov</w:t>
      </w:r>
      <w:r w:rsidRPr="001645DC">
        <w:t>ed dentists.</w:t>
      </w:r>
    </w:p>
    <w:p w:rsidR="00FE7E48" w:rsidRPr="001645DC" w:rsidRDefault="00FE7E48" w:rsidP="00FE7E48">
      <w:pPr>
        <w:pStyle w:val="Heading4"/>
      </w:pPr>
      <w:r w:rsidRPr="001645DC">
        <w:t>Medica</w:t>
      </w:r>
      <w:r w:rsidRPr="001645DC">
        <w:rPr>
          <w:spacing w:val="-1"/>
        </w:rPr>
        <w:t>r</w:t>
      </w:r>
      <w:r w:rsidRPr="001645DC">
        <w:t>e</w:t>
      </w:r>
      <w:r w:rsidRPr="001645DC">
        <w:rPr>
          <w:spacing w:val="27"/>
        </w:rPr>
        <w:t xml:space="preserve"> </w:t>
      </w:r>
      <w:r w:rsidRPr="001645DC">
        <w:rPr>
          <w:w w:val="103"/>
        </w:rPr>
        <w:t>ca</w:t>
      </w:r>
      <w:r w:rsidRPr="001645DC">
        <w:rPr>
          <w:spacing w:val="-2"/>
          <w:w w:val="103"/>
        </w:rPr>
        <w:t>r</w:t>
      </w:r>
      <w:r w:rsidRPr="001645DC">
        <w:rPr>
          <w:w w:val="103"/>
        </w:rPr>
        <w:t>d</w:t>
      </w:r>
    </w:p>
    <w:p w:rsidR="00FE7E48" w:rsidRPr="001645DC" w:rsidRDefault="00FE7E48" w:rsidP="00FE7E48">
      <w:pPr>
        <w:pStyle w:val="DHHSbody"/>
      </w:pPr>
      <w:r w:rsidRPr="001645DC">
        <w:t xml:space="preserve">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is eligible </w:t>
      </w:r>
      <w:r w:rsidRPr="001645DC">
        <w:rPr>
          <w:spacing w:val="-1"/>
        </w:rPr>
        <w:t>f</w:t>
      </w:r>
      <w:r w:rsidRPr="001645DC">
        <w:t>or services funded th</w:t>
      </w:r>
      <w:r w:rsidRPr="001645DC">
        <w:rPr>
          <w:spacing w:val="-2"/>
        </w:rPr>
        <w:t>r</w:t>
      </w:r>
      <w:r w:rsidRPr="001645DC">
        <w:t>ough Medica</w:t>
      </w:r>
      <w:r w:rsidRPr="001645DC">
        <w:rPr>
          <w:spacing w:val="-2"/>
        </w:rPr>
        <w:t>r</w:t>
      </w:r>
      <w:r w:rsidRPr="001645DC">
        <w:t>e with</w:t>
      </w:r>
      <w:r>
        <w:t xml:space="preserve"> </w:t>
      </w:r>
      <w:r w:rsidRPr="001645DC">
        <w:t xml:space="preserve">a </w:t>
      </w:r>
      <w:r w:rsidRPr="001645DC">
        <w:rPr>
          <w:spacing w:val="-3"/>
        </w:rPr>
        <w:t>v</w:t>
      </w:r>
      <w:r w:rsidRPr="001645DC">
        <w:t>alid Medica</w:t>
      </w:r>
      <w:r w:rsidRPr="001645DC">
        <w:rPr>
          <w:spacing w:val="-2"/>
        </w:rPr>
        <w:t>r</w:t>
      </w:r>
      <w:r w:rsidRPr="001645DC">
        <w:t>e ca</w:t>
      </w:r>
      <w:r w:rsidRPr="001645DC">
        <w:rPr>
          <w:spacing w:val="-3"/>
        </w:rPr>
        <w:t>r</w:t>
      </w:r>
      <w:r w:rsidRPr="001645DC">
        <w:t xml:space="preserve">d </w:t>
      </w:r>
      <w:r w:rsidRPr="001645DC">
        <w:rPr>
          <w:spacing w:val="-4"/>
        </w:rPr>
        <w:t>(</w:t>
      </w:r>
      <w:r w:rsidRPr="001645DC">
        <w:t xml:space="preserve">or a </w:t>
      </w:r>
      <w:r w:rsidRPr="001645DC">
        <w:rPr>
          <w:spacing w:val="-3"/>
        </w:rPr>
        <w:t>v</w:t>
      </w:r>
      <w:r w:rsidRPr="001645DC">
        <w:t>alid Medica</w:t>
      </w:r>
      <w:r w:rsidRPr="001645DC">
        <w:rPr>
          <w:spacing w:val="-2"/>
        </w:rPr>
        <w:t>r</w:t>
      </w:r>
      <w:r w:rsidRPr="001645DC">
        <w:t>e numbe</w:t>
      </w:r>
      <w:r w:rsidRPr="001645DC">
        <w:rPr>
          <w:spacing w:val="-4"/>
        </w:rPr>
        <w:t>r</w:t>
      </w:r>
      <w:r w:rsidRPr="001645DC">
        <w:t>). If pa</w:t>
      </w:r>
      <w:r w:rsidRPr="001645DC">
        <w:rPr>
          <w:spacing w:val="-2"/>
        </w:rPr>
        <w:t>r</w:t>
      </w:r>
      <w:r w:rsidRPr="001645DC">
        <w:t>ents a</w:t>
      </w:r>
      <w:r w:rsidRPr="001645DC">
        <w:rPr>
          <w:spacing w:val="-2"/>
        </w:rPr>
        <w:t>r</w:t>
      </w:r>
      <w:r w:rsidRPr="001645DC">
        <w:t xml:space="preserve">e unwilling or unable </w:t>
      </w:r>
      <w:r w:rsidRPr="001645DC">
        <w:rPr>
          <w:spacing w:val="-3"/>
        </w:rPr>
        <w:t>t</w:t>
      </w:r>
      <w:r w:rsidRPr="001645DC">
        <w:t>o p</w:t>
      </w:r>
      <w:r w:rsidRPr="001645DC">
        <w:rPr>
          <w:spacing w:val="-2"/>
        </w:rPr>
        <w:t>r</w:t>
      </w:r>
      <w:r w:rsidRPr="001645DC">
        <w:rPr>
          <w:spacing w:val="-3"/>
        </w:rPr>
        <w:t>o</w:t>
      </w:r>
      <w:r w:rsidRPr="001645DC">
        <w:t>vide a Medica</w:t>
      </w:r>
      <w:r w:rsidRPr="001645DC">
        <w:rPr>
          <w:spacing w:val="-2"/>
        </w:rPr>
        <w:t>r</w:t>
      </w:r>
      <w:r w:rsidRPr="001645DC">
        <w:t>e ca</w:t>
      </w:r>
      <w:r w:rsidRPr="001645DC">
        <w:rPr>
          <w:spacing w:val="-3"/>
        </w:rPr>
        <w:t>r</w:t>
      </w:r>
      <w:r w:rsidRPr="001645DC">
        <w:t>d or numbe</w:t>
      </w:r>
      <w:r w:rsidRPr="001645DC">
        <w:rPr>
          <w:spacing w:val="-11"/>
        </w:rPr>
        <w:t>r</w:t>
      </w:r>
      <w:r w:rsidRPr="001645DC">
        <w:t xml:space="preserve">, </w:t>
      </w:r>
      <w:r w:rsidRPr="001645DC">
        <w:rPr>
          <w:spacing w:val="-3"/>
        </w:rPr>
        <w:t>y</w:t>
      </w:r>
      <w:r w:rsidRPr="001645DC">
        <w:t>our agen</w:t>
      </w:r>
      <w:r w:rsidRPr="001645DC">
        <w:rPr>
          <w:spacing w:val="-1"/>
        </w:rPr>
        <w:t>c</w:t>
      </w:r>
      <w:r w:rsidRPr="001645DC">
        <w:t>y and child p</w:t>
      </w:r>
      <w:r w:rsidRPr="001645DC">
        <w:rPr>
          <w:spacing w:val="-2"/>
        </w:rPr>
        <w:t>r</w:t>
      </w:r>
      <w:r w:rsidRPr="001645DC">
        <w:t>o</w:t>
      </w:r>
      <w:r w:rsidRPr="001645DC">
        <w:rPr>
          <w:spacing w:val="-3"/>
        </w:rPr>
        <w:t>t</w:t>
      </w:r>
      <w:r w:rsidRPr="001645DC">
        <w:t>ection can ob</w:t>
      </w:r>
      <w:r w:rsidRPr="001645DC">
        <w:rPr>
          <w:spacing w:val="-3"/>
        </w:rPr>
        <w:t>t</w:t>
      </w:r>
      <w:r w:rsidRPr="001645DC">
        <w:t>ain thes</w:t>
      </w:r>
      <w:r w:rsidRPr="001645DC">
        <w:rPr>
          <w:spacing w:val="-5"/>
        </w:rPr>
        <w:t>e</w:t>
      </w:r>
      <w:r w:rsidRPr="001645DC">
        <w:t>, p</w:t>
      </w:r>
      <w:r w:rsidRPr="001645DC">
        <w:rPr>
          <w:spacing w:val="-2"/>
        </w:rPr>
        <w:t>r</w:t>
      </w:r>
      <w:r w:rsidRPr="001645DC">
        <w:rPr>
          <w:spacing w:val="-3"/>
        </w:rPr>
        <w:t>o</w:t>
      </w:r>
      <w:r w:rsidRPr="001645DC">
        <w:t xml:space="preserve">vided the child or </w:t>
      </w:r>
      <w:r w:rsidRPr="001645DC">
        <w:rPr>
          <w:spacing w:val="-3"/>
        </w:rPr>
        <w:t>y</w:t>
      </w:r>
      <w:r w:rsidRPr="001645DC">
        <w:t>oung pe</w:t>
      </w:r>
      <w:r w:rsidRPr="001645DC">
        <w:rPr>
          <w:spacing w:val="-2"/>
        </w:rPr>
        <w:t>r</w:t>
      </w:r>
      <w:r w:rsidRPr="001645DC">
        <w:t>son is</w:t>
      </w:r>
      <w:r>
        <w:t xml:space="preserve"> </w:t>
      </w:r>
      <w:r w:rsidRPr="001645DC">
        <w:t>either al</w:t>
      </w:r>
      <w:r w:rsidRPr="001645DC">
        <w:rPr>
          <w:spacing w:val="-2"/>
        </w:rPr>
        <w:t>r</w:t>
      </w:r>
      <w:r w:rsidRPr="001645DC">
        <w:t xml:space="preserve">eady </w:t>
      </w:r>
      <w:r w:rsidRPr="001645DC">
        <w:rPr>
          <w:spacing w:val="-2"/>
        </w:rPr>
        <w:t>r</w:t>
      </w:r>
      <w:r w:rsidRPr="001645DC">
        <w:t>egis</w:t>
      </w:r>
      <w:r w:rsidRPr="001645DC">
        <w:rPr>
          <w:spacing w:val="-3"/>
        </w:rPr>
        <w:t>t</w:t>
      </w:r>
      <w:r w:rsidRPr="001645DC">
        <w:t>e</w:t>
      </w:r>
      <w:r w:rsidRPr="001645DC">
        <w:rPr>
          <w:spacing w:val="-2"/>
        </w:rPr>
        <w:t>r</w:t>
      </w:r>
      <w:r w:rsidRPr="001645DC">
        <w:t xml:space="preserve">ed with or eligible </w:t>
      </w:r>
      <w:r w:rsidRPr="001645DC">
        <w:rPr>
          <w:spacing w:val="-3"/>
        </w:rPr>
        <w:t>t</w:t>
      </w:r>
      <w:r w:rsidRPr="001645DC">
        <w:t xml:space="preserve">o be </w:t>
      </w:r>
      <w:r w:rsidRPr="001645DC">
        <w:rPr>
          <w:spacing w:val="-2"/>
        </w:rPr>
        <w:t>r</w:t>
      </w:r>
      <w:r w:rsidRPr="001645DC">
        <w:t>egis</w:t>
      </w:r>
      <w:r w:rsidRPr="001645DC">
        <w:rPr>
          <w:spacing w:val="-3"/>
        </w:rPr>
        <w:t>t</w:t>
      </w:r>
      <w:r w:rsidRPr="001645DC">
        <w:t>e</w:t>
      </w:r>
      <w:r w:rsidRPr="001645DC">
        <w:rPr>
          <w:spacing w:val="-2"/>
        </w:rPr>
        <w:t>r</w:t>
      </w:r>
      <w:r w:rsidRPr="001645DC">
        <w:t>ed with Medica</w:t>
      </w:r>
      <w:r w:rsidRPr="001645DC">
        <w:rPr>
          <w:spacing w:val="-2"/>
        </w:rPr>
        <w:t>r</w:t>
      </w:r>
      <w:r w:rsidRPr="001645DC">
        <w:rPr>
          <w:spacing w:val="-3"/>
        </w:rPr>
        <w:t>e</w:t>
      </w:r>
      <w:r w:rsidRPr="001645DC">
        <w:t>.</w:t>
      </w:r>
    </w:p>
    <w:p w:rsidR="00FE7E48" w:rsidRPr="001645DC" w:rsidRDefault="00FE7E48" w:rsidP="00FE7E48">
      <w:pPr>
        <w:pStyle w:val="DHHSbody"/>
      </w:pPr>
      <w:r w:rsidRPr="001645DC">
        <w:lastRenderedPageBreak/>
        <w:t xml:space="preserve">If the child or </w:t>
      </w:r>
      <w:r w:rsidRPr="001645DC">
        <w:rPr>
          <w:spacing w:val="-3"/>
        </w:rPr>
        <w:t>y</w:t>
      </w:r>
      <w:r w:rsidRPr="001645DC">
        <w:t>oung pe</w:t>
      </w:r>
      <w:r w:rsidRPr="001645DC">
        <w:rPr>
          <w:spacing w:val="-2"/>
        </w:rPr>
        <w:t>r</w:t>
      </w:r>
      <w:r w:rsidRPr="001645DC">
        <w:t>son is on an o</w:t>
      </w:r>
      <w:r w:rsidRPr="001645DC">
        <w:rPr>
          <w:spacing w:val="-3"/>
        </w:rPr>
        <w:t>r</w:t>
      </w:r>
      <w:r w:rsidRPr="001645DC">
        <w:t xml:space="preserve">der </w:t>
      </w:r>
      <w:r w:rsidRPr="001645DC">
        <w:rPr>
          <w:spacing w:val="-1"/>
        </w:rPr>
        <w:t>o</w:t>
      </w:r>
      <w:r w:rsidRPr="001645DC">
        <w:t>f g</w:t>
      </w:r>
      <w:r w:rsidRPr="001645DC">
        <w:rPr>
          <w:spacing w:val="-2"/>
        </w:rPr>
        <w:t>r</w:t>
      </w:r>
      <w:r w:rsidRPr="001645DC">
        <w:t>ea</w:t>
      </w:r>
      <w:r w:rsidRPr="001645DC">
        <w:rPr>
          <w:spacing w:val="-3"/>
        </w:rPr>
        <w:t>t</w:t>
      </w:r>
      <w:r w:rsidRPr="001645DC">
        <w:t>er than six months du</w:t>
      </w:r>
      <w:r w:rsidRPr="001645DC">
        <w:rPr>
          <w:spacing w:val="-2"/>
        </w:rPr>
        <w:t>r</w:t>
      </w:r>
      <w:r w:rsidRPr="001645DC">
        <w:t>ation, child p</w:t>
      </w:r>
      <w:r w:rsidRPr="001645DC">
        <w:rPr>
          <w:spacing w:val="-2"/>
        </w:rPr>
        <w:t>r</w:t>
      </w:r>
      <w:r w:rsidRPr="001645DC">
        <w:t>o</w:t>
      </w:r>
      <w:r w:rsidRPr="001645DC">
        <w:rPr>
          <w:spacing w:val="-3"/>
        </w:rPr>
        <w:t>t</w:t>
      </w:r>
      <w:r w:rsidRPr="001645DC">
        <w:t>ection or the agen</w:t>
      </w:r>
      <w:r w:rsidRPr="001645DC">
        <w:rPr>
          <w:spacing w:val="-1"/>
        </w:rPr>
        <w:t>c</w:t>
      </w:r>
      <w:r w:rsidRPr="001645DC">
        <w:t xml:space="preserve">y can apply </w:t>
      </w:r>
      <w:r w:rsidRPr="001645DC">
        <w:rPr>
          <w:spacing w:val="-1"/>
        </w:rPr>
        <w:t>f</w:t>
      </w:r>
      <w:r w:rsidRPr="001645DC">
        <w:t>or a ca</w:t>
      </w:r>
      <w:r w:rsidRPr="001645DC">
        <w:rPr>
          <w:spacing w:val="-3"/>
        </w:rPr>
        <w:t>r</w:t>
      </w:r>
      <w:r w:rsidRPr="001645DC">
        <w:t xml:space="preserve">d in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nam</w:t>
      </w:r>
      <w:r w:rsidRPr="001645DC">
        <w:rPr>
          <w:spacing w:val="-3"/>
        </w:rPr>
        <w:t>e</w:t>
      </w:r>
      <w:r w:rsidRPr="001645DC">
        <w:t>.</w:t>
      </w:r>
    </w:p>
    <w:p w:rsidR="00FE7E48" w:rsidRPr="001645DC" w:rsidRDefault="00FE7E48" w:rsidP="00FE7E48">
      <w:pPr>
        <w:pStyle w:val="DHHSbody"/>
      </w:pPr>
      <w:r w:rsidRPr="001645DC">
        <w:t xml:space="preserve">If </w:t>
      </w:r>
      <w:r w:rsidRPr="001645DC">
        <w:rPr>
          <w:spacing w:val="-3"/>
        </w:rPr>
        <w:t>y</w:t>
      </w:r>
      <w:r w:rsidRPr="001645DC">
        <w:t xml:space="preserve">ou </w:t>
      </w:r>
      <w:r w:rsidRPr="001645DC">
        <w:rPr>
          <w:spacing w:val="-3"/>
        </w:rPr>
        <w:t>t</w:t>
      </w:r>
      <w:r w:rsidRPr="001645DC">
        <w:t>a</w:t>
      </w:r>
      <w:r w:rsidRPr="001645DC">
        <w:rPr>
          <w:spacing w:val="-5"/>
        </w:rPr>
        <w:t>k</w:t>
      </w:r>
      <w:r w:rsidRPr="001645DC">
        <w:t xml:space="preserve">e a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 a doc</w:t>
      </w:r>
      <w:r w:rsidRPr="001645DC">
        <w:rPr>
          <w:spacing w:val="-3"/>
        </w:rPr>
        <w:t>t</w:t>
      </w:r>
      <w:r w:rsidRPr="001645DC">
        <w:t xml:space="preserve">or and </w:t>
      </w:r>
      <w:r w:rsidRPr="001645DC">
        <w:rPr>
          <w:spacing w:val="-3"/>
        </w:rPr>
        <w:t>y</w:t>
      </w:r>
      <w:r w:rsidRPr="001645DC">
        <w:t>ou do not ha</w:t>
      </w:r>
      <w:r w:rsidRPr="001645DC">
        <w:rPr>
          <w:spacing w:val="-3"/>
        </w:rPr>
        <w:t>v</w:t>
      </w:r>
      <w:r w:rsidRPr="001645DC">
        <w:t>e a Medica</w:t>
      </w:r>
      <w:r w:rsidRPr="001645DC">
        <w:rPr>
          <w:spacing w:val="-2"/>
        </w:rPr>
        <w:t>r</w:t>
      </w:r>
      <w:r w:rsidRPr="001645DC">
        <w:t>e ca</w:t>
      </w:r>
      <w:r w:rsidRPr="001645DC">
        <w:rPr>
          <w:spacing w:val="-3"/>
        </w:rPr>
        <w:t>r</w:t>
      </w:r>
      <w:r w:rsidRPr="001645DC">
        <w:t>d, the doc</w:t>
      </w:r>
      <w:r w:rsidRPr="001645DC">
        <w:rPr>
          <w:spacing w:val="-3"/>
        </w:rPr>
        <w:t>t</w:t>
      </w:r>
      <w:r w:rsidRPr="001645DC">
        <w:t>or can check if th</w:t>
      </w:r>
      <w:r w:rsidRPr="001645DC">
        <w:rPr>
          <w:spacing w:val="-3"/>
        </w:rPr>
        <w:t>e</w:t>
      </w:r>
      <w:r w:rsidRPr="001645DC">
        <w:t>y ha</w:t>
      </w:r>
      <w:r w:rsidRPr="001645DC">
        <w:rPr>
          <w:spacing w:val="-3"/>
        </w:rPr>
        <w:t>v</w:t>
      </w:r>
      <w:r w:rsidRPr="001645DC">
        <w:t>e a Medica</w:t>
      </w:r>
      <w:r w:rsidRPr="001645DC">
        <w:rPr>
          <w:spacing w:val="-2"/>
        </w:rPr>
        <w:t>r</w:t>
      </w:r>
      <w:r w:rsidRPr="001645DC">
        <w:t xml:space="preserve">e number </w:t>
      </w:r>
      <w:r w:rsidRPr="001645DC">
        <w:rPr>
          <w:spacing w:val="-1"/>
        </w:rPr>
        <w:t>f</w:t>
      </w:r>
      <w:r w:rsidRPr="001645DC">
        <w:t xml:space="preserve">or bulk billing purposes. If </w:t>
      </w:r>
      <w:r w:rsidRPr="001645DC">
        <w:rPr>
          <w:spacing w:val="-3"/>
        </w:rPr>
        <w:t>y</w:t>
      </w:r>
      <w:r w:rsidRPr="001645DC">
        <w:t>ou ha</w:t>
      </w:r>
      <w:r w:rsidRPr="001645DC">
        <w:rPr>
          <w:spacing w:val="-3"/>
        </w:rPr>
        <w:t>v</w:t>
      </w:r>
      <w:r w:rsidRPr="001645DC">
        <w:t>e</w:t>
      </w:r>
      <w:r>
        <w:t xml:space="preserve"> </w:t>
      </w:r>
      <w:r w:rsidRPr="001645DC">
        <w:rPr>
          <w:spacing w:val="-3"/>
        </w:rPr>
        <w:t>t</w:t>
      </w:r>
      <w:r w:rsidRPr="001645DC">
        <w:t xml:space="preserve">o pay </w:t>
      </w:r>
      <w:r w:rsidRPr="001645DC">
        <w:rPr>
          <w:spacing w:val="-1"/>
        </w:rPr>
        <w:t>f</w:t>
      </w:r>
      <w:r w:rsidRPr="001645DC">
        <w:t>or the medical servic</w:t>
      </w:r>
      <w:r w:rsidRPr="001645DC">
        <w:rPr>
          <w:spacing w:val="-5"/>
        </w:rPr>
        <w:t>e</w:t>
      </w:r>
      <w:r w:rsidRPr="001645DC">
        <w:t xml:space="preserve">, </w:t>
      </w:r>
      <w:r w:rsidRPr="001645DC">
        <w:rPr>
          <w:spacing w:val="-3"/>
        </w:rPr>
        <w:t>y</w:t>
      </w:r>
      <w:r w:rsidRPr="001645DC">
        <w:t xml:space="preserve">ou can be </w:t>
      </w:r>
      <w:r w:rsidRPr="001645DC">
        <w:rPr>
          <w:spacing w:val="-2"/>
        </w:rPr>
        <w:t>r</w:t>
      </w:r>
      <w:r w:rsidRPr="001645DC">
        <w:t>eimbu</w:t>
      </w:r>
      <w:r w:rsidRPr="001645DC">
        <w:rPr>
          <w:spacing w:val="-2"/>
        </w:rPr>
        <w:t>r</w:t>
      </w:r>
      <w:r w:rsidRPr="001645DC">
        <w:t xml:space="preserve">sed </w:t>
      </w:r>
      <w:r w:rsidRPr="001645DC">
        <w:rPr>
          <w:spacing w:val="-3"/>
        </w:rPr>
        <w:t>b</w:t>
      </w:r>
      <w:r w:rsidRPr="001645DC">
        <w:t xml:space="preserve">y making a claim </w:t>
      </w:r>
      <w:r w:rsidRPr="001645DC">
        <w:rPr>
          <w:spacing w:val="-3"/>
        </w:rPr>
        <w:t>t</w:t>
      </w:r>
      <w:r w:rsidRPr="001645DC">
        <w:t>o Medica</w:t>
      </w:r>
      <w:r w:rsidRPr="001645DC">
        <w:rPr>
          <w:spacing w:val="-2"/>
        </w:rPr>
        <w:t>r</w:t>
      </w:r>
      <w:r w:rsidRPr="001645DC">
        <w:rPr>
          <w:spacing w:val="-5"/>
        </w:rPr>
        <w:t>e</w:t>
      </w:r>
      <w:r w:rsidRPr="001645DC">
        <w:t xml:space="preserve">, </w:t>
      </w:r>
      <w:r w:rsidRPr="001645DC">
        <w:rPr>
          <w:spacing w:val="-3"/>
        </w:rPr>
        <w:t>ev</w:t>
      </w:r>
      <w:r w:rsidRPr="001645DC">
        <w:t>en if th</w:t>
      </w:r>
      <w:r w:rsidRPr="001645DC">
        <w:rPr>
          <w:spacing w:val="-3"/>
        </w:rPr>
        <w:t>e</w:t>
      </w:r>
      <w:r w:rsidRPr="001645DC">
        <w:t>y a</w:t>
      </w:r>
      <w:r w:rsidRPr="001645DC">
        <w:rPr>
          <w:spacing w:val="-2"/>
        </w:rPr>
        <w:t>r</w:t>
      </w:r>
      <w:r w:rsidRPr="001645DC">
        <w:t xml:space="preserve">e not on </w:t>
      </w:r>
      <w:r w:rsidRPr="001645DC">
        <w:rPr>
          <w:spacing w:val="-3"/>
        </w:rPr>
        <w:t>y</w:t>
      </w:r>
      <w:r w:rsidRPr="001645DC">
        <w:t>our Medica</w:t>
      </w:r>
      <w:r w:rsidRPr="001645DC">
        <w:rPr>
          <w:spacing w:val="-2"/>
        </w:rPr>
        <w:t>r</w:t>
      </w:r>
      <w:r w:rsidRPr="001645DC">
        <w:t>e ca</w:t>
      </w:r>
      <w:r w:rsidRPr="001645DC">
        <w:rPr>
          <w:spacing w:val="-3"/>
        </w:rPr>
        <w:t>r</w:t>
      </w:r>
      <w:r w:rsidRPr="001645DC">
        <w:t>d.</w:t>
      </w:r>
    </w:p>
    <w:p w:rsidR="00FE7E48" w:rsidRPr="001645DC" w:rsidRDefault="00FE7E48" w:rsidP="00FE7E48">
      <w:pPr>
        <w:pStyle w:val="Heading3"/>
      </w:pPr>
      <w:r w:rsidRPr="001645DC">
        <w:t>Pharmaceutical Ben</w:t>
      </w:r>
      <w:r w:rsidRPr="001645DC">
        <w:rPr>
          <w:spacing w:val="-2"/>
        </w:rPr>
        <w:t>e</w:t>
      </w:r>
      <w:r w:rsidRPr="001645DC">
        <w:t>fits</w:t>
      </w:r>
      <w:r w:rsidRPr="001645DC">
        <w:rPr>
          <w:spacing w:val="-3"/>
        </w:rPr>
        <w:t xml:space="preserve"> </w:t>
      </w:r>
      <w:r w:rsidRPr="001645DC">
        <w:t>Scheme</w:t>
      </w:r>
    </w:p>
    <w:p w:rsidR="00FE7E48" w:rsidRPr="001645DC" w:rsidRDefault="00FE7E48" w:rsidP="00FE7E48">
      <w:pPr>
        <w:spacing w:before="59" w:line="252" w:lineRule="auto"/>
        <w:ind w:right="62"/>
        <w:rPr>
          <w:rFonts w:ascii="Arial" w:hAnsi="Arial" w:cs="VIC"/>
          <w:sz w:val="19"/>
          <w:szCs w:val="19"/>
        </w:rPr>
      </w:pPr>
      <w:r w:rsidRPr="00A25A20">
        <w:rPr>
          <w:rStyle w:val="DHHSbodyChar"/>
        </w:rPr>
        <w:t>The Pharmaceutical Benefits Scheme ensures that prescription medicine is provided at affordable prices. To be eligible for the Pharmaceutical Benefits Scheme, you need to provide the child or young person’s Medicare card or Medicare number, and the pharmacist will automatically reduce the cost of your</w:t>
      </w:r>
      <w:r w:rsidRPr="001645DC">
        <w:rPr>
          <w:rFonts w:ascii="Arial" w:hAnsi="Arial" w:cs="VIC"/>
          <w:color w:val="231F20"/>
          <w:sz w:val="19"/>
          <w:szCs w:val="19"/>
        </w:rPr>
        <w:t xml:space="preserve"> medicin</w:t>
      </w:r>
      <w:r w:rsidRPr="001645DC">
        <w:rPr>
          <w:rFonts w:ascii="Arial" w:hAnsi="Arial" w:cs="VIC"/>
          <w:color w:val="231F20"/>
          <w:spacing w:val="-3"/>
          <w:sz w:val="19"/>
          <w:szCs w:val="19"/>
        </w:rPr>
        <w:t>e</w:t>
      </w:r>
      <w:r w:rsidRPr="001645DC">
        <w:rPr>
          <w:rFonts w:ascii="Arial" w:hAnsi="Arial" w:cs="VIC"/>
          <w:color w:val="231F20"/>
          <w:sz w:val="19"/>
          <w:szCs w:val="19"/>
        </w:rPr>
        <w:t>.</w:t>
      </w:r>
    </w:p>
    <w:p w:rsidR="00FE7E48" w:rsidRPr="001645DC" w:rsidRDefault="00FE7E48" w:rsidP="00FE7E48">
      <w:pPr>
        <w:pStyle w:val="Heading3"/>
      </w:pPr>
      <w:r w:rsidRPr="001645DC">
        <w:t>Health Ca</w:t>
      </w:r>
      <w:r w:rsidRPr="001645DC">
        <w:rPr>
          <w:spacing w:val="-1"/>
        </w:rPr>
        <w:t>r</w:t>
      </w:r>
      <w:r w:rsidRPr="001645DC">
        <w:t>e Ca</w:t>
      </w:r>
      <w:r w:rsidRPr="001645DC">
        <w:rPr>
          <w:spacing w:val="-2"/>
        </w:rPr>
        <w:t>r</w:t>
      </w:r>
      <w:r w:rsidRPr="001645DC">
        <w:t>d</w:t>
      </w:r>
    </w:p>
    <w:p w:rsidR="00FE7E48" w:rsidRPr="001645DC" w:rsidRDefault="00FE7E48" w:rsidP="00FE7E48">
      <w:pPr>
        <w:pStyle w:val="DHHSbody"/>
      </w:pPr>
      <w:r w:rsidRPr="001645DC">
        <w:t>All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a</w:t>
      </w:r>
      <w:r w:rsidRPr="001645DC">
        <w:rPr>
          <w:spacing w:val="-2"/>
        </w:rPr>
        <w:t>r</w:t>
      </w:r>
      <w:r w:rsidRPr="001645DC">
        <w:t xml:space="preserve">e entitled </w:t>
      </w:r>
      <w:r w:rsidRPr="001645DC">
        <w:rPr>
          <w:spacing w:val="-3"/>
        </w:rPr>
        <w:t>t</w:t>
      </w:r>
      <w:r w:rsidRPr="001645DC">
        <w:t>o a Health Ca</w:t>
      </w:r>
      <w:r w:rsidRPr="001645DC">
        <w:rPr>
          <w:spacing w:val="-2"/>
        </w:rPr>
        <w:t>r</w:t>
      </w:r>
      <w:r w:rsidRPr="001645DC">
        <w:t>e Ca</w:t>
      </w:r>
      <w:r w:rsidRPr="001645DC">
        <w:rPr>
          <w:spacing w:val="-3"/>
        </w:rPr>
        <w:t>r</w:t>
      </w:r>
      <w:r w:rsidRPr="001645DC">
        <w:t>d f</w:t>
      </w:r>
      <w:r w:rsidRPr="001645DC">
        <w:rPr>
          <w:spacing w:val="-2"/>
        </w:rPr>
        <w:t>r</w:t>
      </w:r>
      <w:r w:rsidRPr="001645DC">
        <w:t>om Cent</w:t>
      </w:r>
      <w:r w:rsidRPr="001645DC">
        <w:rPr>
          <w:spacing w:val="-2"/>
        </w:rPr>
        <w:t>r</w:t>
      </w:r>
      <w:r w:rsidRPr="001645DC">
        <w:t>elin</w:t>
      </w:r>
      <w:r w:rsidRPr="001645DC">
        <w:rPr>
          <w:spacing w:val="4"/>
        </w:rPr>
        <w:t>k</w:t>
      </w:r>
      <w:r w:rsidRPr="001645DC">
        <w:t xml:space="preserve">, either in their </w:t>
      </w:r>
      <w:r w:rsidRPr="001645DC">
        <w:rPr>
          <w:spacing w:val="-1"/>
        </w:rPr>
        <w:t>o</w:t>
      </w:r>
      <w:r w:rsidRPr="001645DC">
        <w:t xml:space="preserve">wn name or </w:t>
      </w:r>
      <w:r w:rsidRPr="001645DC">
        <w:rPr>
          <w:spacing w:val="-3"/>
        </w:rPr>
        <w:t>b</w:t>
      </w:r>
      <w:r w:rsidRPr="001645DC">
        <w:t xml:space="preserve">y being added </w:t>
      </w:r>
      <w:r w:rsidRPr="001645DC">
        <w:rPr>
          <w:spacing w:val="-3"/>
        </w:rPr>
        <w:t>t</w:t>
      </w:r>
      <w:r w:rsidRPr="001645DC">
        <w:t xml:space="preserve">o </w:t>
      </w:r>
      <w:r w:rsidRPr="001645DC">
        <w:rPr>
          <w:spacing w:val="-3"/>
        </w:rPr>
        <w:t>y</w:t>
      </w:r>
      <w:r w:rsidRPr="001645DC">
        <w:t>our Health Ca</w:t>
      </w:r>
      <w:r w:rsidRPr="001645DC">
        <w:rPr>
          <w:spacing w:val="-2"/>
        </w:rPr>
        <w:t>r</w:t>
      </w:r>
      <w:r w:rsidRPr="001645DC">
        <w:t>e Ca</w:t>
      </w:r>
      <w:r w:rsidRPr="001645DC">
        <w:rPr>
          <w:spacing w:val="-3"/>
        </w:rPr>
        <w:t>r</w:t>
      </w:r>
      <w:r w:rsidRPr="001645DC">
        <w:t xml:space="preserve">d, if </w:t>
      </w:r>
      <w:r w:rsidRPr="001645DC">
        <w:rPr>
          <w:spacing w:val="-3"/>
        </w:rPr>
        <w:t>y</w:t>
      </w:r>
      <w:r w:rsidRPr="001645DC">
        <w:t>ou ha</w:t>
      </w:r>
      <w:r w:rsidRPr="001645DC">
        <w:rPr>
          <w:spacing w:val="-3"/>
        </w:rPr>
        <w:t>v</w:t>
      </w:r>
      <w:r w:rsidRPr="001645DC">
        <w:t>e on</w:t>
      </w:r>
      <w:r w:rsidRPr="001645DC">
        <w:rPr>
          <w:spacing w:val="-3"/>
        </w:rPr>
        <w:t>e</w:t>
      </w:r>
      <w:r w:rsidRPr="001645DC">
        <w:t>.</w:t>
      </w:r>
    </w:p>
    <w:p w:rsidR="00FE7E48" w:rsidRPr="001645DC" w:rsidRDefault="00FE7E48" w:rsidP="00FE7E48">
      <w:pPr>
        <w:pStyle w:val="DHHSbody"/>
      </w:pPr>
      <w:r w:rsidRPr="001645DC">
        <w:t>A Health Ca</w:t>
      </w:r>
      <w:r w:rsidRPr="001645DC">
        <w:rPr>
          <w:spacing w:val="-2"/>
        </w:rPr>
        <w:t>r</w:t>
      </w:r>
      <w:r w:rsidRPr="001645DC">
        <w:t>e Ca</w:t>
      </w:r>
      <w:r w:rsidRPr="001645DC">
        <w:rPr>
          <w:spacing w:val="-3"/>
        </w:rPr>
        <w:t>r</w:t>
      </w:r>
      <w:r w:rsidRPr="001645DC">
        <w:t xml:space="preserve">d entitles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w:t>
      </w:r>
    </w:p>
    <w:p w:rsidR="00FE7E48" w:rsidRPr="001645DC" w:rsidRDefault="00FE7E48" w:rsidP="00FE7E48">
      <w:pPr>
        <w:pStyle w:val="DHHSbullet1"/>
      </w:pPr>
      <w:r w:rsidRPr="001645DC">
        <w:t xml:space="preserve">bulk billing </w:t>
      </w:r>
      <w:r w:rsidRPr="001645DC">
        <w:rPr>
          <w:spacing w:val="-1"/>
        </w:rPr>
        <w:t>f</w:t>
      </w:r>
      <w:r w:rsidRPr="001645DC">
        <w:t>or doc</w:t>
      </w:r>
      <w:r w:rsidRPr="001645DC">
        <w:rPr>
          <w:spacing w:val="-3"/>
        </w:rPr>
        <w:t>t</w:t>
      </w:r>
      <w:r w:rsidRPr="001645DC">
        <w:t>o</w:t>
      </w:r>
      <w:r w:rsidRPr="001645DC">
        <w:rPr>
          <w:spacing w:val="6"/>
        </w:rPr>
        <w:t>r</w:t>
      </w:r>
      <w:r w:rsidRPr="001645DC">
        <w:rPr>
          <w:spacing w:val="-8"/>
        </w:rPr>
        <w:t>’</w:t>
      </w:r>
      <w:r w:rsidRPr="001645DC">
        <w:t>s appointment</w:t>
      </w:r>
      <w:r w:rsidRPr="001645DC">
        <w:rPr>
          <w:spacing w:val="-2"/>
        </w:rPr>
        <w:t>s</w:t>
      </w:r>
      <w:r w:rsidRPr="001645DC">
        <w:t xml:space="preserve">, decided </w:t>
      </w:r>
      <w:r w:rsidRPr="001645DC">
        <w:rPr>
          <w:spacing w:val="-3"/>
        </w:rPr>
        <w:t>b</w:t>
      </w:r>
      <w:r w:rsidRPr="001645DC">
        <w:t>y the doc</w:t>
      </w:r>
      <w:r w:rsidRPr="001645DC">
        <w:rPr>
          <w:spacing w:val="-3"/>
        </w:rPr>
        <w:t>t</w:t>
      </w:r>
      <w:r w:rsidRPr="001645DC">
        <w:t>or</w:t>
      </w:r>
    </w:p>
    <w:p w:rsidR="00FE7E48" w:rsidRPr="001645DC" w:rsidRDefault="00FE7E48" w:rsidP="00FE7E48">
      <w:pPr>
        <w:pStyle w:val="DHHSbullet1"/>
      </w:pPr>
      <w:r w:rsidRPr="001645DC">
        <w:t>g</w:t>
      </w:r>
      <w:r w:rsidRPr="001645DC">
        <w:rPr>
          <w:spacing w:val="-2"/>
        </w:rPr>
        <w:t>r</w:t>
      </w:r>
      <w:r w:rsidRPr="001645DC">
        <w:t>ea</w:t>
      </w:r>
      <w:r w:rsidRPr="001645DC">
        <w:rPr>
          <w:spacing w:val="-3"/>
        </w:rPr>
        <w:t>t</w:t>
      </w:r>
      <w:r w:rsidRPr="001645DC">
        <w:t xml:space="preserve">er </w:t>
      </w:r>
      <w:r w:rsidRPr="001645DC">
        <w:rPr>
          <w:spacing w:val="-2"/>
        </w:rPr>
        <w:t>r</w:t>
      </w:r>
      <w:r w:rsidRPr="001645DC">
        <w:rPr>
          <w:spacing w:val="-1"/>
        </w:rPr>
        <w:t>e</w:t>
      </w:r>
      <w:r w:rsidRPr="001645DC">
        <w:t xml:space="preserve">funds </w:t>
      </w:r>
      <w:r w:rsidRPr="001645DC">
        <w:rPr>
          <w:spacing w:val="-1"/>
        </w:rPr>
        <w:t>f</w:t>
      </w:r>
      <w:r w:rsidRPr="001645DC">
        <w:t xml:space="preserve">or medical </w:t>
      </w:r>
      <w:r w:rsidRPr="001645DC">
        <w:rPr>
          <w:spacing w:val="-4"/>
        </w:rPr>
        <w:t>e</w:t>
      </w:r>
      <w:r w:rsidRPr="001645DC">
        <w:t>xpenses th</w:t>
      </w:r>
      <w:r w:rsidRPr="001645DC">
        <w:rPr>
          <w:spacing w:val="-2"/>
        </w:rPr>
        <w:t>r</w:t>
      </w:r>
      <w:r w:rsidRPr="001645DC">
        <w:t>ough the Medica</w:t>
      </w:r>
      <w:r w:rsidRPr="001645DC">
        <w:rPr>
          <w:spacing w:val="-2"/>
        </w:rPr>
        <w:t>r</w:t>
      </w:r>
      <w:r w:rsidRPr="001645DC">
        <w:t>e Sa</w:t>
      </w:r>
      <w:r w:rsidRPr="001645DC">
        <w:rPr>
          <w:spacing w:val="-1"/>
        </w:rPr>
        <w:t>f</w:t>
      </w:r>
      <w:r w:rsidRPr="001645DC">
        <w:t>ety Net</w:t>
      </w:r>
    </w:p>
    <w:p w:rsidR="00FE7E48" w:rsidRPr="001645DC" w:rsidRDefault="00FE7E48" w:rsidP="00FE7E48">
      <w:pPr>
        <w:pStyle w:val="DHHSbullet1"/>
      </w:pPr>
      <w:r w:rsidRPr="001645DC">
        <w:t>l</w:t>
      </w:r>
      <w:r w:rsidRPr="001645DC">
        <w:rPr>
          <w:spacing w:val="-1"/>
        </w:rPr>
        <w:t>ow</w:t>
      </w:r>
      <w:r w:rsidRPr="001645DC">
        <w:t>er cost p</w:t>
      </w:r>
      <w:r w:rsidRPr="001645DC">
        <w:rPr>
          <w:spacing w:val="-2"/>
        </w:rPr>
        <w:t>r</w:t>
      </w:r>
      <w:r w:rsidRPr="001645DC">
        <w:t>escriptions</w:t>
      </w:r>
    </w:p>
    <w:p w:rsidR="00FE7E48" w:rsidRPr="001645DC" w:rsidRDefault="00FE7E48" w:rsidP="00FE7E48">
      <w:pPr>
        <w:pStyle w:val="DHHSbullet1lastline"/>
      </w:pPr>
      <w:r w:rsidRPr="001645DC">
        <w:t>a</w:t>
      </w:r>
      <w:r w:rsidRPr="001645DC">
        <w:rPr>
          <w:spacing w:val="-2"/>
        </w:rPr>
        <w:t>s</w:t>
      </w:r>
      <w:r w:rsidRPr="001645DC">
        <w:t>sis</w:t>
      </w:r>
      <w:r w:rsidRPr="001645DC">
        <w:rPr>
          <w:spacing w:val="-3"/>
        </w:rPr>
        <w:t>t</w:t>
      </w:r>
      <w:r w:rsidRPr="001645DC">
        <w:t>ance with hearing services th</w:t>
      </w:r>
      <w:r w:rsidRPr="001645DC">
        <w:rPr>
          <w:spacing w:val="-2"/>
        </w:rPr>
        <w:t>r</w:t>
      </w:r>
      <w:r w:rsidRPr="001645DC">
        <w:t>ough the O</w:t>
      </w:r>
      <w:r w:rsidRPr="001645DC">
        <w:rPr>
          <w:spacing w:val="-4"/>
        </w:rPr>
        <w:t>f</w:t>
      </w:r>
      <w:r w:rsidRPr="001645DC">
        <w:t>fice</w:t>
      </w:r>
      <w:r w:rsidRPr="001645DC">
        <w:rPr>
          <w:spacing w:val="-3"/>
        </w:rPr>
        <w:t xml:space="preserve"> </w:t>
      </w:r>
      <w:r w:rsidRPr="001645DC">
        <w:rPr>
          <w:spacing w:val="-1"/>
        </w:rPr>
        <w:t>o</w:t>
      </w:r>
      <w:r w:rsidRPr="001645DC">
        <w:t>f Hearing Services.</w:t>
      </w:r>
    </w:p>
    <w:p w:rsidR="00FE7E48" w:rsidRPr="001645DC" w:rsidRDefault="00FE7E48" w:rsidP="00FE7E48">
      <w:pPr>
        <w:pStyle w:val="DHHSbody"/>
      </w:pPr>
      <w:r w:rsidRPr="001645DC">
        <w:rPr>
          <w:spacing w:val="-23"/>
        </w:rPr>
        <w:t>Y</w:t>
      </w:r>
      <w:r w:rsidRPr="001645DC">
        <w:t>ou can apply di</w:t>
      </w:r>
      <w:r w:rsidRPr="001645DC">
        <w:rPr>
          <w:spacing w:val="-2"/>
        </w:rPr>
        <w:t>r</w:t>
      </w:r>
      <w:r w:rsidRPr="001645DC">
        <w:t xml:space="preserve">ectly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Health Ca</w:t>
      </w:r>
      <w:r w:rsidRPr="001645DC">
        <w:rPr>
          <w:spacing w:val="-2"/>
        </w:rPr>
        <w:t>r</w:t>
      </w:r>
      <w:r w:rsidRPr="001645DC">
        <w:t>e Ca</w:t>
      </w:r>
      <w:r w:rsidRPr="001645DC">
        <w:rPr>
          <w:spacing w:val="-3"/>
        </w:rPr>
        <w:t>r</w:t>
      </w:r>
      <w:r w:rsidRPr="001645DC">
        <w:t xml:space="preserve">d, </w:t>
      </w:r>
      <w:r w:rsidRPr="001645DC">
        <w:rPr>
          <w:spacing w:val="-2"/>
        </w:rPr>
        <w:t>u</w:t>
      </w:r>
      <w:r w:rsidRPr="001645DC">
        <w:t xml:space="preserve">sing a </w:t>
      </w:r>
      <w:r w:rsidRPr="001645DC">
        <w:rPr>
          <w:spacing w:val="-2"/>
        </w:rPr>
        <w:t>r</w:t>
      </w:r>
      <w:r w:rsidRPr="001645DC">
        <w:t>ange</w:t>
      </w:r>
      <w:r>
        <w:t xml:space="preserve"> </w:t>
      </w:r>
      <w:r w:rsidRPr="001645DC">
        <w:rPr>
          <w:spacing w:val="-1"/>
        </w:rPr>
        <w:t>o</w:t>
      </w:r>
      <w:r w:rsidRPr="001645DC">
        <w:t>f accep</w:t>
      </w:r>
      <w:r w:rsidRPr="001645DC">
        <w:rPr>
          <w:spacing w:val="-3"/>
        </w:rPr>
        <w:t>t</w:t>
      </w:r>
      <w:r w:rsidRPr="001645DC">
        <w:t xml:space="preserve">able </w:t>
      </w:r>
      <w:r w:rsidRPr="001645DC">
        <w:rPr>
          <w:spacing w:val="-3"/>
        </w:rPr>
        <w:t>e</w:t>
      </w:r>
      <w:r w:rsidRPr="001645DC">
        <w:t xml:space="preserve">vidence </w:t>
      </w:r>
      <w:r w:rsidRPr="001645DC">
        <w:rPr>
          <w:spacing w:val="-1"/>
        </w:rPr>
        <w:t>f</w:t>
      </w:r>
      <w:r w:rsidRPr="001645DC">
        <w:t>or eligibility (</w:t>
      </w:r>
      <w:r w:rsidRPr="001645DC">
        <w:rPr>
          <w:spacing w:val="-1"/>
        </w:rPr>
        <w:t>s</w:t>
      </w:r>
      <w:r w:rsidRPr="001645DC">
        <w:t>uch as a document or let</w:t>
      </w:r>
      <w:r w:rsidRPr="001645DC">
        <w:rPr>
          <w:spacing w:val="-3"/>
        </w:rPr>
        <w:t>t</w:t>
      </w:r>
      <w:r w:rsidRPr="001645DC">
        <w:t>er f</w:t>
      </w:r>
      <w:r w:rsidRPr="001645DC">
        <w:rPr>
          <w:spacing w:val="-2"/>
        </w:rPr>
        <w:t>r</w:t>
      </w:r>
      <w:r w:rsidRPr="001645DC">
        <w:t xml:space="preserve">om </w:t>
      </w:r>
      <w:r w:rsidRPr="001645DC">
        <w:rPr>
          <w:spacing w:val="-3"/>
        </w:rPr>
        <w:t>y</w:t>
      </w:r>
      <w:r w:rsidRPr="001645DC">
        <w:t>our agen</w:t>
      </w:r>
      <w:r w:rsidRPr="001645DC">
        <w:rPr>
          <w:spacing w:val="-1"/>
        </w:rPr>
        <w:t>c</w:t>
      </w:r>
      <w:r w:rsidRPr="001645DC">
        <w:t xml:space="preserve">y </w:t>
      </w:r>
      <w:r w:rsidRPr="001645DC">
        <w:rPr>
          <w:spacing w:val="-3"/>
        </w:rPr>
        <w:t>t</w:t>
      </w:r>
      <w:r w:rsidRPr="001645DC">
        <w:t>o sh</w:t>
      </w:r>
      <w:r w:rsidRPr="001645DC">
        <w:rPr>
          <w:spacing w:val="-1"/>
        </w:rPr>
        <w:t>o</w:t>
      </w:r>
      <w:r w:rsidRPr="001645DC">
        <w:t>w th</w:t>
      </w:r>
      <w:r w:rsidRPr="001645DC">
        <w:rPr>
          <w:spacing w:val="-3"/>
        </w:rPr>
        <w:t>e</w:t>
      </w:r>
      <w:r w:rsidRPr="001645DC">
        <w:t>y a</w:t>
      </w:r>
      <w:r w:rsidRPr="001645DC">
        <w:rPr>
          <w:spacing w:val="-2"/>
        </w:rPr>
        <w:t>r</w:t>
      </w:r>
      <w:r w:rsidRPr="001645DC">
        <w:t xml:space="preserve">e in </w:t>
      </w:r>
      <w:r w:rsidRPr="001645DC">
        <w:rPr>
          <w:spacing w:val="-3"/>
        </w:rPr>
        <w:t>y</w:t>
      </w:r>
      <w:r w:rsidRPr="001645DC">
        <w:t>our da</w:t>
      </w:r>
      <w:r w:rsidRPr="001645DC">
        <w:rPr>
          <w:spacing w:val="-4"/>
        </w:rPr>
        <w:t>y</w:t>
      </w:r>
      <w:r w:rsidRPr="001645DC">
        <w:t>-</w:t>
      </w:r>
      <w:r w:rsidRPr="001645DC">
        <w:rPr>
          <w:spacing w:val="-3"/>
        </w:rPr>
        <w:t>t</w:t>
      </w:r>
      <w:r w:rsidRPr="001645DC">
        <w:rPr>
          <w:spacing w:val="4"/>
        </w:rPr>
        <w:t>o-</w:t>
      </w:r>
      <w:r w:rsidRPr="001645DC">
        <w:t>day ca</w:t>
      </w:r>
      <w:r w:rsidRPr="001645DC">
        <w:rPr>
          <w:spacing w:val="-2"/>
        </w:rPr>
        <w:t>r</w:t>
      </w:r>
      <w:r w:rsidRPr="001645DC">
        <w:rPr>
          <w:spacing w:val="-4"/>
        </w:rPr>
        <w:t>e</w:t>
      </w:r>
      <w:r w:rsidRPr="001645DC">
        <w:t xml:space="preserve">). This </w:t>
      </w:r>
      <w:r w:rsidRPr="001645DC">
        <w:rPr>
          <w:spacing w:val="-3"/>
        </w:rPr>
        <w:t>e</w:t>
      </w:r>
      <w:r w:rsidRPr="001645DC">
        <w:t>vidence does not nece</w:t>
      </w:r>
      <w:r w:rsidRPr="001645DC">
        <w:rPr>
          <w:spacing w:val="-2"/>
        </w:rPr>
        <w:t>s</w:t>
      </w:r>
      <w:r w:rsidRPr="001645DC">
        <w:t>sarily include a p</w:t>
      </w:r>
      <w:r w:rsidRPr="001645DC">
        <w:rPr>
          <w:spacing w:val="-2"/>
        </w:rPr>
        <w:t>r</w:t>
      </w:r>
      <w:r w:rsidRPr="001645DC">
        <w:t>o</w:t>
      </w:r>
      <w:r w:rsidRPr="001645DC">
        <w:rPr>
          <w:spacing w:val="-3"/>
        </w:rPr>
        <w:t>t</w:t>
      </w:r>
      <w:r w:rsidRPr="001645DC">
        <w:t>ection o</w:t>
      </w:r>
      <w:r w:rsidRPr="001645DC">
        <w:rPr>
          <w:spacing w:val="-3"/>
        </w:rPr>
        <w:t>r</w:t>
      </w:r>
      <w:r w:rsidRPr="001645DC">
        <w:t>der or a bi</w:t>
      </w:r>
      <w:r w:rsidRPr="001645DC">
        <w:rPr>
          <w:spacing w:val="2"/>
        </w:rPr>
        <w:t>r</w:t>
      </w:r>
      <w:r w:rsidRPr="001645DC">
        <w:t>th ce</w:t>
      </w:r>
      <w:r w:rsidRPr="001645DC">
        <w:rPr>
          <w:spacing w:val="2"/>
        </w:rPr>
        <w:t>r</w:t>
      </w:r>
      <w:r w:rsidRPr="001645DC">
        <w:t>tifica</w:t>
      </w:r>
      <w:r w:rsidRPr="001645DC">
        <w:rPr>
          <w:spacing w:val="-3"/>
        </w:rPr>
        <w:t>te</w:t>
      </w:r>
      <w:r w:rsidRPr="001645DC">
        <w:t>.</w:t>
      </w:r>
      <w:r w:rsidRPr="001645DC">
        <w:rPr>
          <w:spacing w:val="-5"/>
        </w:rPr>
        <w:t xml:space="preserve"> </w:t>
      </w:r>
      <w:r w:rsidRPr="001645DC">
        <w:t>If</w:t>
      </w:r>
      <w:r>
        <w:t xml:space="preserve">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y</w:t>
      </w:r>
      <w:r w:rsidRPr="001645DC">
        <w:t>our agen</w:t>
      </w:r>
      <w:r w:rsidRPr="001645DC">
        <w:rPr>
          <w:spacing w:val="-1"/>
        </w:rPr>
        <w:t>c</w:t>
      </w:r>
      <w:r w:rsidRPr="001645DC">
        <w:t xml:space="preserve">y can help </w:t>
      </w:r>
      <w:r w:rsidRPr="001645DC">
        <w:rPr>
          <w:spacing w:val="-3"/>
        </w:rPr>
        <w:t>y</w:t>
      </w:r>
      <w:r w:rsidRPr="001645DC">
        <w:t>ou with this.</w:t>
      </w:r>
    </w:p>
    <w:p w:rsidR="00FE7E48" w:rsidRPr="001645DC" w:rsidRDefault="00FE7E48" w:rsidP="00FE7E48">
      <w:pPr>
        <w:pStyle w:val="DHHSbody"/>
      </w:pPr>
      <w:r w:rsidRPr="001645DC">
        <w:t>Vic</w:t>
      </w:r>
      <w:r w:rsidRPr="001645DC">
        <w:rPr>
          <w:spacing w:val="-3"/>
        </w:rPr>
        <w:t>t</w:t>
      </w:r>
      <w:r w:rsidRPr="001645DC">
        <w:t>orians who a</w:t>
      </w:r>
      <w:r w:rsidRPr="001645DC">
        <w:rPr>
          <w:spacing w:val="-2"/>
        </w:rPr>
        <w:t>r</w:t>
      </w:r>
      <w:r w:rsidRPr="001645DC">
        <w:t xml:space="preserve">e eligible </w:t>
      </w:r>
      <w:r w:rsidRPr="001645DC">
        <w:rPr>
          <w:spacing w:val="-1"/>
        </w:rPr>
        <w:t>f</w:t>
      </w:r>
      <w:r w:rsidRPr="001645DC">
        <w:t>or a Health Ca</w:t>
      </w:r>
      <w:r w:rsidRPr="001645DC">
        <w:rPr>
          <w:spacing w:val="-2"/>
        </w:rPr>
        <w:t>r</w:t>
      </w:r>
      <w:r w:rsidRPr="001645DC">
        <w:t>e Ca</w:t>
      </w:r>
      <w:r w:rsidRPr="001645DC">
        <w:rPr>
          <w:spacing w:val="-3"/>
        </w:rPr>
        <w:t>r</w:t>
      </w:r>
      <w:r w:rsidRPr="001645DC">
        <w:t xml:space="preserve">d </w:t>
      </w:r>
      <w:r w:rsidRPr="001645DC">
        <w:rPr>
          <w:spacing w:val="-2"/>
        </w:rPr>
        <w:t>r</w:t>
      </w:r>
      <w:r w:rsidRPr="001645DC">
        <w:t>ecei</w:t>
      </w:r>
      <w:r w:rsidRPr="001645DC">
        <w:rPr>
          <w:spacing w:val="-3"/>
        </w:rPr>
        <w:t>v</w:t>
      </w:r>
      <w:r w:rsidRPr="001645DC">
        <w:t>e f</w:t>
      </w:r>
      <w:r w:rsidRPr="001645DC">
        <w:rPr>
          <w:spacing w:val="-2"/>
        </w:rPr>
        <w:t>r</w:t>
      </w:r>
      <w:r w:rsidRPr="001645DC">
        <w:t>ee clinically nece</w:t>
      </w:r>
      <w:r w:rsidRPr="001645DC">
        <w:rPr>
          <w:spacing w:val="-2"/>
        </w:rPr>
        <w:t>s</w:t>
      </w:r>
      <w:r w:rsidRPr="001645DC">
        <w:t>sary ambulance c</w:t>
      </w:r>
      <w:r w:rsidRPr="001645DC">
        <w:rPr>
          <w:spacing w:val="-3"/>
        </w:rPr>
        <w:t>ov</w:t>
      </w:r>
      <w:r w:rsidRPr="001645DC">
        <w:t>er th</w:t>
      </w:r>
      <w:r w:rsidRPr="001645DC">
        <w:rPr>
          <w:spacing w:val="-2"/>
        </w:rPr>
        <w:t>r</w:t>
      </w:r>
      <w:r w:rsidRPr="001645DC">
        <w:t xml:space="preserve">oughout </w:t>
      </w:r>
      <w:r w:rsidRPr="001645DC">
        <w:rPr>
          <w:spacing w:val="-2"/>
        </w:rPr>
        <w:t>Au</w:t>
      </w:r>
      <w:r w:rsidRPr="001645DC">
        <w:t>st</w:t>
      </w:r>
      <w:r w:rsidRPr="001645DC">
        <w:rPr>
          <w:spacing w:val="-2"/>
        </w:rPr>
        <w:t>r</w:t>
      </w:r>
      <w:r w:rsidRPr="001645DC">
        <w:t>alia. This c</w:t>
      </w:r>
      <w:r w:rsidRPr="001645DC">
        <w:rPr>
          <w:spacing w:val="-3"/>
        </w:rPr>
        <w:t>ov</w:t>
      </w:r>
      <w:r w:rsidRPr="001645DC">
        <w:t>er will p</w:t>
      </w:r>
      <w:r w:rsidRPr="001645DC">
        <w:rPr>
          <w:spacing w:val="-2"/>
        </w:rPr>
        <w:t>r</w:t>
      </w:r>
      <w:r w:rsidRPr="001645DC">
        <w:rPr>
          <w:spacing w:val="-3"/>
        </w:rPr>
        <w:t>o</w:t>
      </w:r>
      <w:r w:rsidRPr="001645DC">
        <w:t>vide f</w:t>
      </w:r>
      <w:r w:rsidRPr="001645DC">
        <w:rPr>
          <w:spacing w:val="-2"/>
        </w:rPr>
        <w:t>r</w:t>
      </w:r>
      <w:r w:rsidRPr="001645DC">
        <w:t>ee eme</w:t>
      </w:r>
      <w:r w:rsidRPr="001645DC">
        <w:rPr>
          <w:spacing w:val="-2"/>
        </w:rPr>
        <w:t>r</w:t>
      </w:r>
      <w:r w:rsidRPr="001645DC">
        <w:t>gen</w:t>
      </w:r>
      <w:r w:rsidRPr="001645DC">
        <w:rPr>
          <w:spacing w:val="-1"/>
        </w:rPr>
        <w:t>c</w:t>
      </w:r>
      <w:r w:rsidRPr="001645DC">
        <w:t>y</w:t>
      </w:r>
      <w:r>
        <w:t xml:space="preserve"> </w:t>
      </w:r>
      <w:r w:rsidRPr="001645DC">
        <w:t>and medically authorised non</w:t>
      </w:r>
      <w:r w:rsidRPr="001645DC">
        <w:rPr>
          <w:spacing w:val="4"/>
        </w:rPr>
        <w:t>-</w:t>
      </w:r>
      <w:r w:rsidRPr="001645DC">
        <w:t>eme</w:t>
      </w:r>
      <w:r w:rsidRPr="001645DC">
        <w:rPr>
          <w:spacing w:val="-2"/>
        </w:rPr>
        <w:t>r</w:t>
      </w:r>
      <w:r w:rsidRPr="001645DC">
        <w:t>gen</w:t>
      </w:r>
      <w:r w:rsidRPr="001645DC">
        <w:rPr>
          <w:spacing w:val="-1"/>
        </w:rPr>
        <w:t>c</w:t>
      </w:r>
      <w:r w:rsidRPr="001645DC">
        <w:t>y ambulance t</w:t>
      </w:r>
      <w:r w:rsidRPr="001645DC">
        <w:rPr>
          <w:spacing w:val="-2"/>
        </w:rPr>
        <w:t>r</w:t>
      </w:r>
      <w:r w:rsidRPr="001645DC">
        <w:t>anspo</w:t>
      </w:r>
      <w:r w:rsidRPr="001645DC">
        <w:rPr>
          <w:spacing w:val="2"/>
        </w:rPr>
        <w:t>r</w:t>
      </w:r>
      <w:r w:rsidRPr="001645DC">
        <w:t xml:space="preserve">t </w:t>
      </w:r>
      <w:r w:rsidRPr="001645DC">
        <w:rPr>
          <w:spacing w:val="-3"/>
        </w:rPr>
        <w:t>t</w:t>
      </w:r>
      <w:r w:rsidRPr="001645DC">
        <w:t>o the nea</w:t>
      </w:r>
      <w:r w:rsidRPr="001645DC">
        <w:rPr>
          <w:spacing w:val="-2"/>
        </w:rPr>
        <w:t>r</w:t>
      </w:r>
      <w:r w:rsidRPr="001645DC">
        <w:t>est and most app</w:t>
      </w:r>
      <w:r w:rsidRPr="001645DC">
        <w:rPr>
          <w:spacing w:val="-2"/>
        </w:rPr>
        <w:t>r</w:t>
      </w:r>
      <w:r w:rsidRPr="001645DC">
        <w:t>opria</w:t>
      </w:r>
      <w:r w:rsidRPr="001645DC">
        <w:rPr>
          <w:spacing w:val="-3"/>
        </w:rPr>
        <w:t>t</w:t>
      </w:r>
      <w:r w:rsidRPr="001645DC">
        <w:t>e hospi</w:t>
      </w:r>
      <w:r w:rsidRPr="001645DC">
        <w:rPr>
          <w:spacing w:val="-3"/>
        </w:rPr>
        <w:t>t</w:t>
      </w:r>
      <w:r w:rsidRPr="001645DC">
        <w:t>al.</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C91AE5">
      <w:pPr>
        <w:pStyle w:val="DHHSbullet1"/>
      </w:pPr>
      <w:hyperlink r:id="rId128" w:history="1">
        <w:r w:rsidR="00FE7E48" w:rsidRPr="00C91AE5">
          <w:rPr>
            <w:rStyle w:val="Hyperlink"/>
          </w:rPr>
          <w:t>Ambulance t</w:t>
        </w:r>
        <w:r w:rsidR="00FE7E48" w:rsidRPr="00C91AE5">
          <w:rPr>
            <w:rStyle w:val="Hyperlink"/>
            <w:spacing w:val="-2"/>
          </w:rPr>
          <w:t>r</w:t>
        </w:r>
        <w:r w:rsidR="00FE7E48" w:rsidRPr="00C91AE5">
          <w:rPr>
            <w:rStyle w:val="Hyperlink"/>
          </w:rPr>
          <w:t>anspo</w:t>
        </w:r>
        <w:r w:rsidR="00FE7E48" w:rsidRPr="00C91AE5">
          <w:rPr>
            <w:rStyle w:val="Hyperlink"/>
            <w:spacing w:val="2"/>
          </w:rPr>
          <w:t>r</w:t>
        </w:r>
        <w:r w:rsidR="00FE7E48" w:rsidRPr="00C91AE5">
          <w:rPr>
            <w:rStyle w:val="Hyperlink"/>
          </w:rPr>
          <w:t xml:space="preserve">t </w:t>
        </w:r>
        <w:r w:rsidR="00FE7E48" w:rsidRPr="00C91AE5">
          <w:rPr>
            <w:rStyle w:val="Hyperlink"/>
            <w:spacing w:val="-1"/>
          </w:rPr>
          <w:t>f</w:t>
        </w:r>
        <w:r w:rsidR="00FE7E48" w:rsidRPr="00C91AE5">
          <w:rPr>
            <w:rStyle w:val="Hyperlink"/>
          </w:rPr>
          <w:t>or Health Ca</w:t>
        </w:r>
        <w:r w:rsidR="00FE7E48" w:rsidRPr="00C91AE5">
          <w:rPr>
            <w:rStyle w:val="Hyperlink"/>
            <w:spacing w:val="-2"/>
          </w:rPr>
          <w:t>r</w:t>
        </w:r>
        <w:r w:rsidR="00FE7E48" w:rsidRPr="00C91AE5">
          <w:rPr>
            <w:rStyle w:val="Hyperlink"/>
          </w:rPr>
          <w:t>e Ca</w:t>
        </w:r>
        <w:r w:rsidR="00FE7E48" w:rsidRPr="00C91AE5">
          <w:rPr>
            <w:rStyle w:val="Hyperlink"/>
            <w:spacing w:val="-3"/>
          </w:rPr>
          <w:t>r</w:t>
        </w:r>
        <w:r w:rsidR="00FE7E48" w:rsidRPr="00C91AE5">
          <w:rPr>
            <w:rStyle w:val="Hyperlink"/>
          </w:rPr>
          <w:t>d holde</w:t>
        </w:r>
        <w:r w:rsidR="00FE7E48" w:rsidRPr="00C91AE5">
          <w:rPr>
            <w:rStyle w:val="Hyperlink"/>
            <w:spacing w:val="-1"/>
          </w:rPr>
          <w:t>r</w:t>
        </w:r>
        <w:r w:rsidR="00FE7E48" w:rsidRPr="00C91AE5">
          <w:rPr>
            <w:rStyle w:val="Hyperlink"/>
          </w:rPr>
          <w:t>s</w:t>
        </w:r>
      </w:hyperlink>
      <w:r w:rsidR="00C91AE5">
        <w:t xml:space="preserve"> [</w:t>
      </w:r>
      <w:r w:rsidR="00C91AE5" w:rsidRPr="00C91AE5">
        <w:t>http://ambulance.vic.gov.au/</w:t>
      </w:r>
      <w:r w:rsidR="00C91AE5">
        <w:t>]</w:t>
      </w:r>
      <w:r w:rsidR="00FE7E48" w:rsidRPr="001645DC">
        <w:t xml:space="preserve"> </w:t>
      </w:r>
    </w:p>
    <w:p w:rsidR="00FE7E48" w:rsidRPr="001645DC" w:rsidRDefault="00B23A16" w:rsidP="00C91AE5">
      <w:pPr>
        <w:pStyle w:val="DHHSbullet1"/>
      </w:pPr>
      <w:hyperlink r:id="rId129" w:history="1">
        <w:r w:rsidR="00FE7E48" w:rsidRPr="00C91AE5">
          <w:rPr>
            <w:rStyle w:val="Hyperlink"/>
          </w:rPr>
          <w:t>Bet</w:t>
        </w:r>
        <w:r w:rsidR="00FE7E48" w:rsidRPr="00C91AE5">
          <w:rPr>
            <w:rStyle w:val="Hyperlink"/>
            <w:spacing w:val="-3"/>
          </w:rPr>
          <w:t>t</w:t>
        </w:r>
        <w:r w:rsidR="00FE7E48" w:rsidRPr="00C91AE5">
          <w:rPr>
            <w:rStyle w:val="Hyperlink"/>
          </w:rPr>
          <w:t>er Health Channel</w:t>
        </w:r>
      </w:hyperlink>
      <w:r w:rsidR="00C91AE5">
        <w:t xml:space="preserve"> [</w:t>
      </w:r>
      <w:r w:rsidR="00C91AE5" w:rsidRPr="00C91AE5">
        <w:t>http://ambulance.vic.gov.au/</w:t>
      </w:r>
      <w:r w:rsidR="00C91AE5">
        <w:t>]</w:t>
      </w:r>
      <w:r w:rsidR="00FE7E48" w:rsidRPr="001645DC">
        <w:t xml:space="preserve"> – </w:t>
      </w:r>
      <w:r w:rsidR="00FE7E48" w:rsidRPr="001645DC">
        <w:rPr>
          <w:spacing w:val="-3"/>
        </w:rPr>
        <w:t>y</w:t>
      </w:r>
      <w:r w:rsidR="00FE7E48" w:rsidRPr="001645DC">
        <w:t>ou can sea</w:t>
      </w:r>
      <w:r w:rsidR="00FE7E48" w:rsidRPr="001645DC">
        <w:rPr>
          <w:spacing w:val="-2"/>
        </w:rPr>
        <w:t>r</w:t>
      </w:r>
      <w:r w:rsidR="00FE7E48" w:rsidRPr="001645DC">
        <w:t xml:space="preserve">ch an </w:t>
      </w:r>
      <w:r w:rsidR="00FE7E48" w:rsidRPr="001645DC">
        <w:rPr>
          <w:spacing w:val="-3"/>
        </w:rPr>
        <w:t>A</w:t>
      </w:r>
      <w:r w:rsidR="00FE7E48" w:rsidRPr="001645DC">
        <w:rPr>
          <w:spacing w:val="-4"/>
        </w:rPr>
        <w:t>–</w:t>
      </w:r>
      <w:r w:rsidR="00FE7E48" w:rsidRPr="001645DC">
        <w:t xml:space="preserve">Z </w:t>
      </w:r>
      <w:r w:rsidR="00FE7E48" w:rsidRPr="001645DC">
        <w:rPr>
          <w:spacing w:val="-1"/>
        </w:rPr>
        <w:t>o</w:t>
      </w:r>
      <w:r w:rsidR="00FE7E48" w:rsidRPr="001645DC">
        <w:t>f health in</w:t>
      </w:r>
      <w:r w:rsidR="00FE7E48" w:rsidRPr="001645DC">
        <w:rPr>
          <w:spacing w:val="-1"/>
        </w:rPr>
        <w:t>f</w:t>
      </w:r>
      <w:r w:rsidR="00FE7E48" w:rsidRPr="001645DC">
        <w:t>ormation, or d</w:t>
      </w:r>
      <w:r w:rsidR="00FE7E48" w:rsidRPr="001645DC">
        <w:rPr>
          <w:spacing w:val="-1"/>
        </w:rPr>
        <w:t>o</w:t>
      </w:r>
      <w:r w:rsidR="00FE7E48" w:rsidRPr="001645DC">
        <w:t>wnload the Bet</w:t>
      </w:r>
      <w:r w:rsidR="00FE7E48" w:rsidRPr="001645DC">
        <w:rPr>
          <w:spacing w:val="-3"/>
        </w:rPr>
        <w:t>t</w:t>
      </w:r>
      <w:r w:rsidR="00FE7E48" w:rsidRPr="001645DC">
        <w:t xml:space="preserve">er Health Channel app </w:t>
      </w:r>
      <w:r w:rsidR="00FE7E48" w:rsidRPr="001645DC">
        <w:rPr>
          <w:spacing w:val="-1"/>
        </w:rPr>
        <w:t>f</w:t>
      </w:r>
      <w:r w:rsidR="00FE7E48" w:rsidRPr="001645DC">
        <w:t xml:space="preserve">or </w:t>
      </w:r>
      <w:r w:rsidR="00FE7E48" w:rsidRPr="001645DC">
        <w:rPr>
          <w:spacing w:val="-1"/>
        </w:rPr>
        <w:t>u</w:t>
      </w:r>
      <w:r w:rsidR="00FE7E48" w:rsidRPr="001645DC">
        <w:t xml:space="preserve">se on </w:t>
      </w:r>
      <w:r w:rsidR="00FE7E48" w:rsidRPr="001645DC">
        <w:rPr>
          <w:spacing w:val="-3"/>
        </w:rPr>
        <w:t>y</w:t>
      </w:r>
      <w:r w:rsidR="00FE7E48" w:rsidRPr="001645DC">
        <w:t>our mobile phon</w:t>
      </w:r>
      <w:r w:rsidR="00FE7E48" w:rsidRPr="001645DC">
        <w:rPr>
          <w:spacing w:val="-3"/>
        </w:rPr>
        <w:t>e</w:t>
      </w:r>
      <w:r w:rsidR="00FE7E48" w:rsidRPr="001645DC">
        <w:t>.</w:t>
      </w:r>
    </w:p>
    <w:p w:rsidR="00FE7E48" w:rsidRPr="001645DC" w:rsidRDefault="00FE7E48" w:rsidP="00FE7E48">
      <w:pPr>
        <w:pStyle w:val="DHHSbullet1"/>
      </w:pPr>
      <w:r w:rsidRPr="001645DC">
        <w:rPr>
          <w:spacing w:val="-1"/>
        </w:rPr>
        <w:t>Healt</w:t>
      </w:r>
      <w:r w:rsidRPr="001645DC">
        <w:t>h</w:t>
      </w:r>
      <w:r w:rsidRPr="001645DC">
        <w:rPr>
          <w:spacing w:val="-2"/>
        </w:rPr>
        <w:t xml:space="preserve"> </w:t>
      </w:r>
      <w:r w:rsidRPr="001645DC">
        <w:rPr>
          <w:spacing w:val="-1"/>
        </w:rPr>
        <w:t>Ca</w:t>
      </w:r>
      <w:r w:rsidRPr="001645DC">
        <w:rPr>
          <w:spacing w:val="-3"/>
        </w:rPr>
        <w:t>r</w:t>
      </w:r>
      <w:r w:rsidRPr="001645DC">
        <w:t>e</w:t>
      </w:r>
      <w:r w:rsidRPr="001645DC">
        <w:rPr>
          <w:spacing w:val="-2"/>
        </w:rPr>
        <w:t xml:space="preserve"> </w:t>
      </w:r>
      <w:r w:rsidRPr="001645DC">
        <w:rPr>
          <w:spacing w:val="-1"/>
        </w:rPr>
        <w:t>Ca</w:t>
      </w:r>
      <w:r w:rsidRPr="001645DC">
        <w:rPr>
          <w:spacing w:val="-4"/>
        </w:rPr>
        <w:t>r</w:t>
      </w:r>
      <w:r w:rsidRPr="001645DC">
        <w:t>d</w:t>
      </w:r>
      <w:r w:rsidRPr="001645DC">
        <w:rPr>
          <w:spacing w:val="-2"/>
        </w:rPr>
        <w:t xml:space="preserve"> </w:t>
      </w:r>
      <w:r w:rsidRPr="001645DC">
        <w:rPr>
          <w:spacing w:val="-1"/>
        </w:rPr>
        <w:t>applicatio</w:t>
      </w:r>
      <w:r w:rsidRPr="001645DC">
        <w:t>n</w:t>
      </w:r>
      <w:r w:rsidR="00C91AE5">
        <w:t>, check the website</w:t>
      </w:r>
      <w:r w:rsidRPr="001645DC">
        <w:rPr>
          <w:spacing w:val="-2"/>
        </w:rPr>
        <w:t xml:space="preserve"> </w:t>
      </w:r>
    </w:p>
    <w:p w:rsidR="00FE7E48" w:rsidRPr="001645DC" w:rsidRDefault="00FE7E48" w:rsidP="00FE7E48">
      <w:pPr>
        <w:pStyle w:val="DHHSbullet1"/>
      </w:pPr>
      <w:r w:rsidRPr="001645DC">
        <w:rPr>
          <w:position w:val="6"/>
        </w:rPr>
        <w:t>Ma</w:t>
      </w:r>
      <w:r w:rsidRPr="001645DC">
        <w:rPr>
          <w:spacing w:val="-3"/>
          <w:position w:val="6"/>
        </w:rPr>
        <w:t>t</w:t>
      </w:r>
      <w:r w:rsidRPr="001645DC">
        <w:rPr>
          <w:position w:val="6"/>
        </w:rPr>
        <w:t>ernal Child and Health Lin</w:t>
      </w:r>
      <w:r w:rsidRPr="001645DC">
        <w:rPr>
          <w:spacing w:val="-4"/>
          <w:position w:val="6"/>
        </w:rPr>
        <w:t>e</w:t>
      </w:r>
      <w:r w:rsidRPr="001645DC">
        <w:rPr>
          <w:position w:val="6"/>
        </w:rPr>
        <w:t>, call 13 22 2</w:t>
      </w:r>
      <w:r w:rsidRPr="001645DC">
        <w:rPr>
          <w:spacing w:val="-7"/>
          <w:position w:val="6"/>
        </w:rPr>
        <w:t>9</w:t>
      </w:r>
      <w:r w:rsidRPr="001645DC">
        <w:rPr>
          <w:position w:val="6"/>
        </w:rPr>
        <w:t xml:space="preserve">, </w:t>
      </w:r>
      <w:r w:rsidRPr="001645DC">
        <w:rPr>
          <w:spacing w:val="-2"/>
          <w:position w:val="6"/>
        </w:rPr>
        <w:t>2</w:t>
      </w:r>
      <w:r w:rsidRPr="001645DC">
        <w:rPr>
          <w:position w:val="6"/>
        </w:rPr>
        <w:t>4 hou</w:t>
      </w:r>
      <w:r w:rsidRPr="001645DC">
        <w:rPr>
          <w:spacing w:val="-1"/>
          <w:position w:val="6"/>
        </w:rPr>
        <w:t>rs</w:t>
      </w:r>
      <w:r w:rsidRPr="001645DC">
        <w:rPr>
          <w:position w:val="6"/>
        </w:rPr>
        <w:t>, s</w:t>
      </w:r>
      <w:r w:rsidRPr="001645DC">
        <w:rPr>
          <w:spacing w:val="-3"/>
          <w:position w:val="6"/>
        </w:rPr>
        <w:t>ev</w:t>
      </w:r>
      <w:r w:rsidRPr="001645DC">
        <w:rPr>
          <w:position w:val="6"/>
        </w:rPr>
        <w:t>en da</w:t>
      </w:r>
      <w:r w:rsidRPr="001645DC">
        <w:rPr>
          <w:spacing w:val="-2"/>
          <w:position w:val="6"/>
        </w:rPr>
        <w:t>y</w:t>
      </w:r>
      <w:r w:rsidRPr="001645DC">
        <w:rPr>
          <w:position w:val="6"/>
        </w:rPr>
        <w:t xml:space="preserve">s a </w:t>
      </w:r>
      <w:r w:rsidRPr="001645DC">
        <w:rPr>
          <w:spacing w:val="-1"/>
          <w:position w:val="6"/>
        </w:rPr>
        <w:t>w</w:t>
      </w:r>
      <w:r w:rsidRPr="001645DC">
        <w:rPr>
          <w:position w:val="6"/>
        </w:rPr>
        <w:t>eek.</w:t>
      </w:r>
    </w:p>
    <w:p w:rsidR="00FE7E48" w:rsidRPr="001645DC" w:rsidRDefault="00B23A16" w:rsidP="00E030BB">
      <w:pPr>
        <w:pStyle w:val="DHHSbullet1"/>
      </w:pPr>
      <w:hyperlink r:id="rId130" w:history="1">
        <w:r w:rsidR="00FE7E48" w:rsidRPr="00E030BB">
          <w:rPr>
            <w:rStyle w:val="Hyperlink"/>
          </w:rPr>
          <w:t>Medica</w:t>
        </w:r>
        <w:r w:rsidR="00FE7E48" w:rsidRPr="00E030BB">
          <w:rPr>
            <w:rStyle w:val="Hyperlink"/>
            <w:spacing w:val="-2"/>
          </w:rPr>
          <w:t>r</w:t>
        </w:r>
        <w:r w:rsidR="00FE7E48" w:rsidRPr="00E030BB">
          <w:rPr>
            <w:rStyle w:val="Hyperlink"/>
          </w:rPr>
          <w:t>e</w:t>
        </w:r>
      </w:hyperlink>
      <w:r w:rsidR="00E030BB">
        <w:t xml:space="preserve"> [</w:t>
      </w:r>
      <w:r w:rsidR="00E030BB" w:rsidRPr="00E030BB">
        <w:t>https://www.humanservices.gov.au/customer/services/medicare/medicare-card</w:t>
      </w:r>
      <w:r w:rsidR="00E030BB">
        <w:t>]</w:t>
      </w:r>
      <w:r w:rsidR="00FE7E48" w:rsidRPr="001645DC">
        <w:t xml:space="preserve"> – </w:t>
      </w:r>
      <w:r w:rsidR="00FE7E48" w:rsidRPr="001645DC">
        <w:rPr>
          <w:spacing w:val="-1"/>
        </w:rPr>
        <w:t>f</w:t>
      </w:r>
      <w:r w:rsidR="00FE7E48" w:rsidRPr="001645DC">
        <w:t>or mo</w:t>
      </w:r>
      <w:r w:rsidR="00FE7E48" w:rsidRPr="001645DC">
        <w:rPr>
          <w:spacing w:val="-2"/>
        </w:rPr>
        <w:t>r</w:t>
      </w:r>
      <w:r w:rsidR="00FE7E48" w:rsidRPr="001645DC">
        <w:t>e in</w:t>
      </w:r>
      <w:r w:rsidR="00FE7E48" w:rsidRPr="001645DC">
        <w:rPr>
          <w:spacing w:val="-1"/>
        </w:rPr>
        <w:t>f</w:t>
      </w:r>
      <w:r w:rsidR="00FE7E48" w:rsidRPr="001645DC">
        <w:t>ormation on Medica</w:t>
      </w:r>
      <w:r w:rsidR="00FE7E48" w:rsidRPr="001645DC">
        <w:rPr>
          <w:spacing w:val="-2"/>
        </w:rPr>
        <w:t>r</w:t>
      </w:r>
      <w:r w:rsidR="00FE7E48" w:rsidRPr="001645DC">
        <w:t>e ca</w:t>
      </w:r>
      <w:r w:rsidR="00FE7E48" w:rsidRPr="001645DC">
        <w:rPr>
          <w:spacing w:val="-3"/>
        </w:rPr>
        <w:t>r</w:t>
      </w:r>
      <w:r w:rsidR="00FE7E48" w:rsidRPr="001645DC">
        <w:t xml:space="preserve">ds </w:t>
      </w:r>
      <w:r w:rsidR="00FE7E48" w:rsidRPr="001645DC">
        <w:rPr>
          <w:spacing w:val="-1"/>
        </w:rPr>
        <w:t>f</w:t>
      </w:r>
      <w:r w:rsidR="00FE7E48" w:rsidRPr="001645DC">
        <w:t>or child</w:t>
      </w:r>
      <w:r w:rsidR="00FE7E48" w:rsidRPr="001645DC">
        <w:rPr>
          <w:spacing w:val="-2"/>
        </w:rPr>
        <w:t>r</w:t>
      </w:r>
      <w:r w:rsidR="00FE7E48" w:rsidRPr="001645DC">
        <w:t xml:space="preserve">en and </w:t>
      </w:r>
      <w:r w:rsidR="00FE7E48" w:rsidRPr="001645DC">
        <w:rPr>
          <w:spacing w:val="-3"/>
        </w:rPr>
        <w:t>y</w:t>
      </w:r>
      <w:r w:rsidR="00FE7E48" w:rsidRPr="001645DC">
        <w:t>oung people in ou</w:t>
      </w:r>
      <w:r w:rsidR="00FE7E48" w:rsidRPr="001645DC">
        <w:rPr>
          <w:spacing w:val="-5"/>
        </w:rPr>
        <w:t>t</w:t>
      </w:r>
      <w:r w:rsidR="00FE7E48" w:rsidRPr="001645DC">
        <w:rPr>
          <w:spacing w:val="4"/>
        </w:rPr>
        <w:t>-</w:t>
      </w:r>
      <w:r w:rsidR="00FE7E48" w:rsidRPr="001645DC">
        <w:rPr>
          <w:spacing w:val="-1"/>
        </w:rPr>
        <w:t>o</w:t>
      </w:r>
      <w:r w:rsidR="00FE7E48" w:rsidRPr="001645DC">
        <w:t>f-home ca</w:t>
      </w:r>
      <w:r w:rsidR="00FE7E48" w:rsidRPr="001645DC">
        <w:rPr>
          <w:spacing w:val="-2"/>
        </w:rPr>
        <w:t>r</w:t>
      </w:r>
      <w:r w:rsidR="00FE7E48" w:rsidRPr="001645DC">
        <w:rPr>
          <w:spacing w:val="-4"/>
        </w:rPr>
        <w:t>e</w:t>
      </w:r>
      <w:r w:rsidR="00FE7E48" w:rsidRPr="001645DC">
        <w:t xml:space="preserve">, </w:t>
      </w:r>
    </w:p>
    <w:p w:rsidR="00FE7E48" w:rsidRPr="001645DC" w:rsidRDefault="00B23A16" w:rsidP="00E030BB">
      <w:pPr>
        <w:pStyle w:val="DHHSbullet1lastline"/>
      </w:pPr>
      <w:hyperlink r:id="rId131" w:history="1">
        <w:r w:rsidR="00FE7E48" w:rsidRPr="00E030BB">
          <w:rPr>
            <w:rStyle w:val="Hyperlink"/>
          </w:rPr>
          <w:t>Pharmaceutical Ben</w:t>
        </w:r>
        <w:r w:rsidR="00FE7E48" w:rsidRPr="00E030BB">
          <w:rPr>
            <w:rStyle w:val="Hyperlink"/>
            <w:spacing w:val="-1"/>
          </w:rPr>
          <w:t>e</w:t>
        </w:r>
        <w:r w:rsidR="00FE7E48" w:rsidRPr="00E030BB">
          <w:rPr>
            <w:rStyle w:val="Hyperlink"/>
          </w:rPr>
          <w:t>fits</w:t>
        </w:r>
        <w:r w:rsidR="00FE7E48" w:rsidRPr="00E030BB">
          <w:rPr>
            <w:rStyle w:val="Hyperlink"/>
            <w:spacing w:val="-3"/>
          </w:rPr>
          <w:t xml:space="preserve"> </w:t>
        </w:r>
        <w:r w:rsidR="00FE7E48" w:rsidRPr="00E030BB">
          <w:rPr>
            <w:rStyle w:val="Hyperlink"/>
          </w:rPr>
          <w:t>Scheme</w:t>
        </w:r>
      </w:hyperlink>
      <w:r w:rsidR="00E030BB">
        <w:t xml:space="preserve"> [</w:t>
      </w:r>
      <w:r w:rsidR="00E030BB" w:rsidRPr="00E030BB">
        <w:t>https://www.humanservices.gov.au/customer/services/medicare/pharmaceutical-benefits-scheme</w:t>
      </w:r>
      <w:r w:rsidR="00E030BB">
        <w:t>]</w:t>
      </w:r>
      <w:r w:rsidR="00FE7E48" w:rsidRPr="001645DC">
        <w:t xml:space="preserve"> </w:t>
      </w:r>
    </w:p>
    <w:p w:rsidR="00FE7E48" w:rsidRPr="001645DC" w:rsidRDefault="00FE7E48" w:rsidP="00FE7E48">
      <w:pPr>
        <w:pStyle w:val="Heading2"/>
      </w:pPr>
      <w:bookmarkStart w:id="126" w:name="_Toc461615305"/>
      <w:bookmarkStart w:id="127" w:name="_Toc483576682"/>
      <w:r w:rsidRPr="001645DC">
        <w:t>Aboriginal</w:t>
      </w:r>
      <w:r w:rsidRPr="001645DC">
        <w:rPr>
          <w:spacing w:val="6"/>
        </w:rPr>
        <w:t xml:space="preserve"> </w:t>
      </w:r>
      <w:r w:rsidRPr="001645DC">
        <w:t>health</w:t>
      </w:r>
      <w:bookmarkEnd w:id="126"/>
      <w:bookmarkEnd w:id="127"/>
    </w:p>
    <w:p w:rsidR="00FE7E48" w:rsidRPr="001645DC" w:rsidRDefault="00FE7E48" w:rsidP="00FE7E48">
      <w:pPr>
        <w:pStyle w:val="DHHSbody"/>
      </w:pPr>
      <w:r w:rsidRPr="001645DC">
        <w:t>Using Aboriginal health services helps Aboriginal child</w:t>
      </w:r>
      <w:r w:rsidRPr="001645DC">
        <w:rPr>
          <w:spacing w:val="-2"/>
        </w:rPr>
        <w:t>r</w:t>
      </w:r>
      <w:r w:rsidRPr="001645DC">
        <w:t xml:space="preserve">en and </w:t>
      </w:r>
      <w:r w:rsidRPr="001645DC">
        <w:rPr>
          <w:spacing w:val="-3"/>
        </w:rPr>
        <w:t>y</w:t>
      </w:r>
      <w:r w:rsidRPr="001645DC">
        <w:t>oung people see themsel</w:t>
      </w:r>
      <w:r w:rsidRPr="001645DC">
        <w:rPr>
          <w:spacing w:val="-3"/>
        </w:rPr>
        <w:t>v</w:t>
      </w:r>
      <w:r w:rsidRPr="001645DC">
        <w:t>es as pa</w:t>
      </w:r>
      <w:r w:rsidRPr="001645DC">
        <w:rPr>
          <w:spacing w:val="2"/>
        </w:rPr>
        <w:t>r</w:t>
      </w:r>
      <w:r w:rsidRPr="001645DC">
        <w:t xml:space="preserve">t </w:t>
      </w:r>
      <w:r w:rsidRPr="001645DC">
        <w:rPr>
          <w:spacing w:val="-1"/>
        </w:rPr>
        <w:t>o</w:t>
      </w:r>
      <w:r w:rsidRPr="001645DC">
        <w:t>f the Aboriginal communit</w:t>
      </w:r>
      <w:r w:rsidRPr="001645DC">
        <w:rPr>
          <w:spacing w:val="-8"/>
        </w:rPr>
        <w:t>y</w:t>
      </w:r>
      <w:r w:rsidRPr="001645DC">
        <w:t>.</w:t>
      </w:r>
    </w:p>
    <w:p w:rsidR="00FE7E48" w:rsidRPr="001645DC" w:rsidRDefault="00FE7E48" w:rsidP="00FE7E48">
      <w:pPr>
        <w:pStyle w:val="DHHSbody"/>
      </w:pPr>
      <w:r w:rsidRPr="001645DC">
        <w:t>Aboriginal people vi</w:t>
      </w:r>
      <w:r w:rsidRPr="001645DC">
        <w:rPr>
          <w:spacing w:val="-1"/>
        </w:rPr>
        <w:t>e</w:t>
      </w:r>
      <w:r w:rsidRPr="001645DC">
        <w:t xml:space="preserve">w health as something that connects all aspects </w:t>
      </w:r>
      <w:r w:rsidRPr="001645DC">
        <w:rPr>
          <w:spacing w:val="-1"/>
        </w:rPr>
        <w:t>o</w:t>
      </w:r>
      <w:r w:rsidRPr="001645DC">
        <w:t>f li</w:t>
      </w:r>
      <w:r w:rsidRPr="001645DC">
        <w:rPr>
          <w:spacing w:val="-1"/>
        </w:rPr>
        <w:t>f</w:t>
      </w:r>
      <w:r w:rsidRPr="001645DC">
        <w:rPr>
          <w:spacing w:val="-3"/>
        </w:rPr>
        <w:t>e</w:t>
      </w:r>
      <w:r w:rsidRPr="001645DC">
        <w:t xml:space="preserve">. It is </w:t>
      </w:r>
      <w:r w:rsidRPr="001645DC">
        <w:rPr>
          <w:spacing w:val="-2"/>
        </w:rPr>
        <w:t>‘</w:t>
      </w:r>
      <w:r w:rsidRPr="001645DC">
        <w:t>not j</w:t>
      </w:r>
      <w:r w:rsidRPr="001645DC">
        <w:rPr>
          <w:spacing w:val="-2"/>
        </w:rPr>
        <w:t>u</w:t>
      </w:r>
      <w:r w:rsidRPr="001645DC">
        <w:t>st the p</w:t>
      </w:r>
      <w:r w:rsidRPr="001645DC">
        <w:rPr>
          <w:spacing w:val="-3"/>
        </w:rPr>
        <w:t>h</w:t>
      </w:r>
      <w:r w:rsidRPr="001645DC">
        <w:rPr>
          <w:spacing w:val="-2"/>
        </w:rPr>
        <w:t>y</w:t>
      </w:r>
      <w:r w:rsidRPr="001645DC">
        <w:t xml:space="preserve">sical </w:t>
      </w:r>
      <w:r w:rsidRPr="001645DC">
        <w:rPr>
          <w:spacing w:val="-1"/>
        </w:rPr>
        <w:t>w</w:t>
      </w:r>
      <w:r w:rsidRPr="001645DC">
        <w:t xml:space="preserve">ellbeing </w:t>
      </w:r>
      <w:r w:rsidRPr="001645DC">
        <w:rPr>
          <w:spacing w:val="-1"/>
        </w:rPr>
        <w:t>o</w:t>
      </w:r>
      <w:r w:rsidRPr="001645DC">
        <w:t>f the individual, but the social, emotional, and cul</w:t>
      </w:r>
      <w:r w:rsidRPr="001645DC">
        <w:rPr>
          <w:spacing w:val="-2"/>
        </w:rPr>
        <w:t>t</w:t>
      </w:r>
      <w:r w:rsidRPr="001645DC">
        <w:t>u</w:t>
      </w:r>
      <w:r w:rsidRPr="001645DC">
        <w:rPr>
          <w:spacing w:val="-2"/>
        </w:rPr>
        <w:t>r</w:t>
      </w:r>
      <w:r w:rsidRPr="001645DC">
        <w:t xml:space="preserve">al </w:t>
      </w:r>
      <w:r w:rsidRPr="001645DC">
        <w:rPr>
          <w:spacing w:val="-1"/>
        </w:rPr>
        <w:t>w</w:t>
      </w:r>
      <w:r w:rsidRPr="001645DC">
        <w:t>ellbeing</w:t>
      </w:r>
      <w:r>
        <w:t xml:space="preserve"> </w:t>
      </w:r>
      <w:r w:rsidRPr="001645DC">
        <w:rPr>
          <w:spacing w:val="-1"/>
        </w:rPr>
        <w:t>o</w:t>
      </w:r>
      <w:r w:rsidRPr="001645DC">
        <w:t>f the whole communit</w:t>
      </w:r>
      <w:r w:rsidRPr="001645DC">
        <w:rPr>
          <w:spacing w:val="2"/>
        </w:rPr>
        <w:t>y</w:t>
      </w:r>
      <w:r w:rsidRPr="001645DC">
        <w:t>’ (Vic</w:t>
      </w:r>
      <w:r w:rsidRPr="001645DC">
        <w:rPr>
          <w:spacing w:val="-3"/>
        </w:rPr>
        <w:t>t</w:t>
      </w:r>
      <w:r w:rsidRPr="001645DC">
        <w:t>orian Aboriginal</w:t>
      </w:r>
      <w:r>
        <w:t xml:space="preserve"> </w:t>
      </w:r>
      <w:r w:rsidRPr="001645DC">
        <w:t>Health Servic</w:t>
      </w:r>
      <w:r w:rsidRPr="001645DC">
        <w:rPr>
          <w:spacing w:val="-4"/>
        </w:rPr>
        <w:t>e</w:t>
      </w:r>
      <w:r w:rsidRPr="001645DC">
        <w:t>).</w:t>
      </w:r>
    </w:p>
    <w:p w:rsidR="00FE7E48" w:rsidRPr="001645DC" w:rsidRDefault="00FE7E48" w:rsidP="00FE7E48">
      <w:pPr>
        <w:pStyle w:val="Heading3"/>
      </w:pPr>
      <w:r w:rsidRPr="001645DC">
        <w:lastRenderedPageBreak/>
        <w:t>Aboriginal health services</w:t>
      </w:r>
    </w:p>
    <w:p w:rsidR="00FE7E48" w:rsidRPr="001645DC" w:rsidRDefault="00FE7E48" w:rsidP="00FE7E48">
      <w:pPr>
        <w:pStyle w:val="DHHSbody"/>
      </w:pPr>
      <w:r w:rsidRPr="001645DC">
        <w:t>The Vic</w:t>
      </w:r>
      <w:r w:rsidRPr="001645DC">
        <w:rPr>
          <w:spacing w:val="-3"/>
        </w:rPr>
        <w:t>t</w:t>
      </w:r>
      <w:r w:rsidRPr="001645DC">
        <w:t>orian Aboriginal Community Cont</w:t>
      </w:r>
      <w:r w:rsidRPr="001645DC">
        <w:rPr>
          <w:spacing w:val="-2"/>
        </w:rPr>
        <w:t>r</w:t>
      </w:r>
      <w:r w:rsidRPr="001645DC">
        <w:t>olled Health O</w:t>
      </w:r>
      <w:r w:rsidRPr="001645DC">
        <w:rPr>
          <w:spacing w:val="-2"/>
        </w:rPr>
        <w:t>r</w:t>
      </w:r>
      <w:r w:rsidRPr="001645DC">
        <w:t>ganisation (</w:t>
      </w:r>
      <w:r w:rsidRPr="001645DC">
        <w:rPr>
          <w:spacing w:val="-12"/>
        </w:rPr>
        <w:t>V</w:t>
      </w:r>
      <w:r w:rsidRPr="001645DC">
        <w:rPr>
          <w:spacing w:val="-3"/>
        </w:rPr>
        <w:t>A</w:t>
      </w:r>
      <w:r w:rsidRPr="001645DC">
        <w:t>CCH</w:t>
      </w:r>
      <w:r w:rsidRPr="001645DC">
        <w:rPr>
          <w:spacing w:val="-10"/>
        </w:rPr>
        <w:t>O</w:t>
      </w:r>
      <w:r w:rsidRPr="001645DC">
        <w:t xml:space="preserve">) is the peak body </w:t>
      </w:r>
      <w:r w:rsidRPr="001645DC">
        <w:rPr>
          <w:spacing w:val="-1"/>
        </w:rPr>
        <w:t>f</w:t>
      </w:r>
      <w:r w:rsidRPr="001645DC">
        <w:t>or all Aboriginal community cont</w:t>
      </w:r>
      <w:r w:rsidRPr="001645DC">
        <w:rPr>
          <w:spacing w:val="-2"/>
        </w:rPr>
        <w:t>r</w:t>
      </w:r>
      <w:r w:rsidRPr="001645DC">
        <w:t>olled health o</w:t>
      </w:r>
      <w:r w:rsidRPr="001645DC">
        <w:rPr>
          <w:spacing w:val="-2"/>
        </w:rPr>
        <w:t>r</w:t>
      </w:r>
      <w:r w:rsidRPr="001645DC">
        <w:t>ganisations in Vic</w:t>
      </w:r>
      <w:r w:rsidRPr="001645DC">
        <w:rPr>
          <w:spacing w:val="-3"/>
        </w:rPr>
        <w:t>t</w:t>
      </w:r>
      <w:r w:rsidRPr="001645DC">
        <w:t xml:space="preserve">oria. </w:t>
      </w:r>
      <w:r w:rsidR="00D41770">
        <w:t xml:space="preserve">Check the website at </w:t>
      </w:r>
      <w:r w:rsidRPr="001645DC">
        <w:t>Aboriginal health services ac</w:t>
      </w:r>
      <w:r w:rsidRPr="001645DC">
        <w:rPr>
          <w:spacing w:val="-2"/>
        </w:rPr>
        <w:t>r</w:t>
      </w:r>
      <w:r w:rsidRPr="001645DC">
        <w:t>o</w:t>
      </w:r>
      <w:r w:rsidRPr="001645DC">
        <w:rPr>
          <w:spacing w:val="-2"/>
        </w:rPr>
        <w:t>s</w:t>
      </w:r>
      <w:r w:rsidRPr="001645DC">
        <w:t>s Vic</w:t>
      </w:r>
      <w:r w:rsidRPr="001645DC">
        <w:rPr>
          <w:spacing w:val="-3"/>
        </w:rPr>
        <w:t>t</w:t>
      </w:r>
      <w:r w:rsidR="00D41770">
        <w:t>oria</w:t>
      </w:r>
      <w:r w:rsidRPr="001645DC">
        <w:t>.</w:t>
      </w:r>
    </w:p>
    <w:p w:rsidR="00FE7E48" w:rsidRPr="001645DC" w:rsidRDefault="00FE7E48" w:rsidP="00FE7E48">
      <w:pPr>
        <w:pStyle w:val="DHHSbody"/>
      </w:pPr>
      <w:r w:rsidRPr="001645DC">
        <w:t>The Vic</w:t>
      </w:r>
      <w:r w:rsidRPr="001645DC">
        <w:rPr>
          <w:spacing w:val="-3"/>
        </w:rPr>
        <w:t>t</w:t>
      </w:r>
      <w:r w:rsidRPr="001645DC">
        <w:t>orian Aboriginal Health Service (</w:t>
      </w:r>
      <w:r w:rsidRPr="001645DC">
        <w:rPr>
          <w:spacing w:val="-12"/>
        </w:rPr>
        <w:t>V</w:t>
      </w:r>
      <w:r w:rsidRPr="001645DC">
        <w:t>AHS) based in Fitz</w:t>
      </w:r>
      <w:r w:rsidRPr="001645DC">
        <w:rPr>
          <w:spacing w:val="-2"/>
        </w:rPr>
        <w:t>r</w:t>
      </w:r>
      <w:r w:rsidRPr="001645DC">
        <w:rPr>
          <w:spacing w:val="-3"/>
        </w:rPr>
        <w:t>o</w:t>
      </w:r>
      <w:r w:rsidRPr="001645DC">
        <w:t>y p</w:t>
      </w:r>
      <w:r w:rsidRPr="001645DC">
        <w:rPr>
          <w:spacing w:val="-2"/>
        </w:rPr>
        <w:t>r</w:t>
      </w:r>
      <w:r w:rsidRPr="001645DC">
        <w:rPr>
          <w:spacing w:val="-3"/>
        </w:rPr>
        <w:t>o</w:t>
      </w:r>
      <w:r w:rsidRPr="001645DC">
        <w:t>vides healthca</w:t>
      </w:r>
      <w:r w:rsidRPr="001645DC">
        <w:rPr>
          <w:spacing w:val="-2"/>
        </w:rPr>
        <w:t>r</w:t>
      </w:r>
      <w:r w:rsidRPr="001645DC">
        <w:rPr>
          <w:spacing w:val="-5"/>
        </w:rPr>
        <w:t>e</w:t>
      </w:r>
      <w:r w:rsidRPr="001645DC">
        <w:t>, a</w:t>
      </w:r>
      <w:r w:rsidRPr="001645DC">
        <w:rPr>
          <w:spacing w:val="-2"/>
        </w:rPr>
        <w:t>s</w:t>
      </w:r>
      <w:r w:rsidRPr="001645DC">
        <w:t>se</w:t>
      </w:r>
      <w:r w:rsidRPr="001645DC">
        <w:rPr>
          <w:spacing w:val="-2"/>
        </w:rPr>
        <w:t>s</w:t>
      </w:r>
      <w:r w:rsidRPr="001645DC">
        <w:rPr>
          <w:spacing w:val="-1"/>
        </w:rPr>
        <w:t>s</w:t>
      </w:r>
      <w:r w:rsidRPr="001645DC">
        <w:t>ment</w:t>
      </w:r>
      <w:r w:rsidRPr="001645DC">
        <w:rPr>
          <w:spacing w:val="-2"/>
        </w:rPr>
        <w:t>s</w:t>
      </w:r>
      <w:r w:rsidRPr="001645DC">
        <w:t>, unde</w:t>
      </w:r>
      <w:r w:rsidRPr="001645DC">
        <w:rPr>
          <w:spacing w:val="-2"/>
        </w:rPr>
        <w:t>r</w:t>
      </w:r>
      <w:r w:rsidRPr="001645DC">
        <w:t>s</w:t>
      </w:r>
      <w:r w:rsidRPr="001645DC">
        <w:rPr>
          <w:spacing w:val="-3"/>
        </w:rPr>
        <w:t>t</w:t>
      </w:r>
      <w:r w:rsidRPr="001645DC">
        <w:t xml:space="preserve">anding and education </w:t>
      </w:r>
      <w:r w:rsidRPr="001645DC">
        <w:rPr>
          <w:spacing w:val="-3"/>
        </w:rPr>
        <w:t>t</w:t>
      </w:r>
      <w:r w:rsidRPr="001645DC">
        <w:t>o the Aboriginal communit</w:t>
      </w:r>
      <w:r w:rsidRPr="001645DC">
        <w:rPr>
          <w:spacing w:val="-8"/>
        </w:rPr>
        <w:t>y</w:t>
      </w:r>
      <w:r w:rsidRPr="001645DC">
        <w:t>. The service ope</w:t>
      </w:r>
      <w:r w:rsidRPr="001645DC">
        <w:rPr>
          <w:spacing w:val="-2"/>
        </w:rPr>
        <w:t>r</w:t>
      </w:r>
      <w:r w:rsidRPr="001645DC">
        <w:t>a</w:t>
      </w:r>
      <w:r w:rsidRPr="001645DC">
        <w:rPr>
          <w:spacing w:val="-3"/>
        </w:rPr>
        <w:t>t</w:t>
      </w:r>
      <w:r w:rsidRPr="001645DC">
        <w:t>es fi</w:t>
      </w:r>
      <w:r w:rsidRPr="001645DC">
        <w:rPr>
          <w:spacing w:val="-3"/>
        </w:rPr>
        <w:t>v</w:t>
      </w:r>
      <w:r w:rsidRPr="001645DC">
        <w:t>e</w:t>
      </w:r>
      <w:r w:rsidRPr="001645DC">
        <w:rPr>
          <w:spacing w:val="-2"/>
        </w:rPr>
        <w:t xml:space="preserve"> </w:t>
      </w:r>
      <w:r w:rsidRPr="001645DC">
        <w:t>da</w:t>
      </w:r>
      <w:r w:rsidRPr="001645DC">
        <w:rPr>
          <w:spacing w:val="-2"/>
        </w:rPr>
        <w:t>y</w:t>
      </w:r>
      <w:r w:rsidRPr="001645DC">
        <w:t xml:space="preserve">s a </w:t>
      </w:r>
      <w:r w:rsidRPr="001645DC">
        <w:rPr>
          <w:spacing w:val="-1"/>
        </w:rPr>
        <w:t>w</w:t>
      </w:r>
      <w:r w:rsidRPr="001645DC">
        <w:t>ee</w:t>
      </w:r>
      <w:r w:rsidRPr="001645DC">
        <w:rPr>
          <w:spacing w:val="4"/>
        </w:rPr>
        <w:t>k</w:t>
      </w:r>
      <w:r w:rsidRPr="001645DC">
        <w:t>, and on Sa</w:t>
      </w:r>
      <w:r w:rsidRPr="001645DC">
        <w:rPr>
          <w:spacing w:val="-2"/>
        </w:rPr>
        <w:t>t</w:t>
      </w:r>
      <w:r w:rsidRPr="001645DC">
        <w:t>u</w:t>
      </w:r>
      <w:r w:rsidRPr="001645DC">
        <w:rPr>
          <w:spacing w:val="-3"/>
        </w:rPr>
        <w:t>r</w:t>
      </w:r>
      <w:r w:rsidRPr="001645DC">
        <w:t>da</w:t>
      </w:r>
      <w:r w:rsidRPr="001645DC">
        <w:rPr>
          <w:spacing w:val="-2"/>
        </w:rPr>
        <w:t>y</w:t>
      </w:r>
      <w:r w:rsidRPr="001645DC">
        <w:t>s bet</w:t>
      </w:r>
      <w:r w:rsidRPr="001645DC">
        <w:rPr>
          <w:spacing w:val="-1"/>
        </w:rPr>
        <w:t>w</w:t>
      </w:r>
      <w:r w:rsidRPr="001645DC">
        <w:t>een</w:t>
      </w:r>
      <w:r>
        <w:t xml:space="preserve"> </w:t>
      </w:r>
      <w:r w:rsidRPr="001645DC">
        <w:t>the hou</w:t>
      </w:r>
      <w:r w:rsidRPr="001645DC">
        <w:rPr>
          <w:spacing w:val="-2"/>
        </w:rPr>
        <w:t>r</w:t>
      </w:r>
      <w:r w:rsidRPr="001645DC">
        <w:t xml:space="preserve">s </w:t>
      </w:r>
      <w:r w:rsidRPr="001645DC">
        <w:rPr>
          <w:spacing w:val="-1"/>
        </w:rPr>
        <w:t>o</w:t>
      </w:r>
      <w:r w:rsidRPr="001645DC">
        <w:t>f 9.30 am and 1</w:t>
      </w:r>
      <w:r w:rsidRPr="001645DC">
        <w:rPr>
          <w:spacing w:val="4"/>
        </w:rPr>
        <w:t>2</w:t>
      </w:r>
      <w:r w:rsidRPr="001645DC">
        <w:t xml:space="preserve">.30 pm </w:t>
      </w:r>
      <w:r w:rsidRPr="001645DC">
        <w:rPr>
          <w:spacing w:val="-1"/>
        </w:rPr>
        <w:t>f</w:t>
      </w:r>
      <w:r w:rsidRPr="001645DC">
        <w:t>or people with an eme</w:t>
      </w:r>
      <w:r w:rsidRPr="001645DC">
        <w:rPr>
          <w:spacing w:val="-2"/>
        </w:rPr>
        <w:t>r</w:t>
      </w:r>
      <w:r w:rsidRPr="001645DC">
        <w:t>gen</w:t>
      </w:r>
      <w:r w:rsidRPr="001645DC">
        <w:rPr>
          <w:spacing w:val="-1"/>
        </w:rPr>
        <w:t>c</w:t>
      </w:r>
      <w:r w:rsidRPr="001645DC">
        <w:rPr>
          <w:spacing w:val="-8"/>
        </w:rPr>
        <w:t>y</w:t>
      </w:r>
      <w:r w:rsidRPr="001645DC">
        <w:t>.</w:t>
      </w:r>
    </w:p>
    <w:p w:rsidR="00FE7E48" w:rsidRPr="001645DC" w:rsidRDefault="00FE7E48" w:rsidP="00FE7E48">
      <w:pPr>
        <w:pStyle w:val="DHHSbody"/>
      </w:pPr>
      <w:r w:rsidRPr="001645DC">
        <w:t>The Vic</w:t>
      </w:r>
      <w:r w:rsidRPr="001645DC">
        <w:rPr>
          <w:spacing w:val="-3"/>
        </w:rPr>
        <w:t>t</w:t>
      </w:r>
      <w:r w:rsidRPr="001645DC">
        <w:t>orian Aboriginal Spec</w:t>
      </w:r>
      <w:r w:rsidRPr="001645DC">
        <w:rPr>
          <w:spacing w:val="-3"/>
        </w:rPr>
        <w:t>t</w:t>
      </w:r>
      <w:r w:rsidRPr="001645DC">
        <w:t xml:space="preserve">acle </w:t>
      </w:r>
      <w:r w:rsidRPr="001645DC">
        <w:rPr>
          <w:spacing w:val="-2"/>
        </w:rPr>
        <w:t>S</w:t>
      </w:r>
      <w:r w:rsidRPr="001645DC">
        <w:t>ubsidy is adminis</w:t>
      </w:r>
      <w:r w:rsidRPr="001645DC">
        <w:rPr>
          <w:spacing w:val="-3"/>
        </w:rPr>
        <w:t>t</w:t>
      </w:r>
      <w:r w:rsidRPr="001645DC">
        <w:t>e</w:t>
      </w:r>
      <w:r w:rsidRPr="001645DC">
        <w:rPr>
          <w:spacing w:val="-2"/>
        </w:rPr>
        <w:t>r</w:t>
      </w:r>
      <w:r w:rsidRPr="001645DC">
        <w:t xml:space="preserve">ed </w:t>
      </w:r>
      <w:r w:rsidRPr="001645DC">
        <w:rPr>
          <w:spacing w:val="-3"/>
        </w:rPr>
        <w:t>b</w:t>
      </w:r>
      <w:r w:rsidRPr="001645DC">
        <w:t xml:space="preserve">y the </w:t>
      </w:r>
      <w:r w:rsidRPr="001645DC">
        <w:rPr>
          <w:spacing w:val="-2"/>
        </w:rPr>
        <w:t>Au</w:t>
      </w:r>
      <w:r w:rsidRPr="001645DC">
        <w:t>st</w:t>
      </w:r>
      <w:r w:rsidRPr="001645DC">
        <w:rPr>
          <w:spacing w:val="-2"/>
        </w:rPr>
        <w:t>r</w:t>
      </w:r>
      <w:r w:rsidRPr="001645DC">
        <w:t xml:space="preserve">alian College </w:t>
      </w:r>
      <w:r w:rsidRPr="001645DC">
        <w:rPr>
          <w:spacing w:val="-1"/>
        </w:rPr>
        <w:t>o</w:t>
      </w:r>
      <w:r w:rsidRPr="001645DC">
        <w:t>f Op</w:t>
      </w:r>
      <w:r w:rsidRPr="001645DC">
        <w:rPr>
          <w:spacing w:val="-3"/>
        </w:rPr>
        <w:t>t</w:t>
      </w:r>
      <w:r w:rsidRPr="001645DC">
        <w:t>ometr</w:t>
      </w:r>
      <w:r w:rsidRPr="001645DC">
        <w:rPr>
          <w:spacing w:val="-12"/>
        </w:rPr>
        <w:t>y</w:t>
      </w:r>
      <w:r w:rsidRPr="001645DC">
        <w:t>, in pa</w:t>
      </w:r>
      <w:r w:rsidRPr="001645DC">
        <w:rPr>
          <w:spacing w:val="2"/>
        </w:rPr>
        <w:t>r</w:t>
      </w:r>
      <w:r w:rsidRPr="001645DC">
        <w:t>tne</w:t>
      </w:r>
      <w:r w:rsidRPr="001645DC">
        <w:rPr>
          <w:spacing w:val="-2"/>
        </w:rPr>
        <w:t>r</w:t>
      </w:r>
      <w:r w:rsidRPr="001645DC">
        <w:t>ship with Aboriginal community cont</w:t>
      </w:r>
      <w:r w:rsidRPr="001645DC">
        <w:rPr>
          <w:spacing w:val="-2"/>
        </w:rPr>
        <w:t>r</w:t>
      </w:r>
      <w:r w:rsidRPr="001645DC">
        <w:t>olled health o</w:t>
      </w:r>
      <w:r w:rsidRPr="001645DC">
        <w:rPr>
          <w:spacing w:val="-2"/>
        </w:rPr>
        <w:t>r</w:t>
      </w:r>
      <w:r w:rsidRPr="001645DC">
        <w:t>ganisations and a net</w:t>
      </w:r>
      <w:r w:rsidRPr="001645DC">
        <w:rPr>
          <w:spacing w:val="-1"/>
        </w:rPr>
        <w:t>w</w:t>
      </w:r>
      <w:r w:rsidRPr="001645DC">
        <w:t xml:space="preserve">ork </w:t>
      </w:r>
      <w:r w:rsidRPr="001645DC">
        <w:rPr>
          <w:spacing w:val="-1"/>
        </w:rPr>
        <w:t>o</w:t>
      </w:r>
      <w:r w:rsidRPr="001645DC">
        <w:t>f op</w:t>
      </w:r>
      <w:r w:rsidRPr="001645DC">
        <w:rPr>
          <w:spacing w:val="-3"/>
        </w:rPr>
        <w:t>t</w:t>
      </w:r>
      <w:r w:rsidRPr="001645DC">
        <w:t xml:space="preserve">ometrists in </w:t>
      </w:r>
      <w:r w:rsidRPr="001645DC">
        <w:rPr>
          <w:spacing w:val="-2"/>
        </w:rPr>
        <w:t>r</w:t>
      </w:r>
      <w:r w:rsidRPr="001645DC">
        <w:t>egional Vic</w:t>
      </w:r>
      <w:r w:rsidRPr="001645DC">
        <w:rPr>
          <w:spacing w:val="-3"/>
        </w:rPr>
        <w:t>t</w:t>
      </w:r>
      <w:r w:rsidRPr="001645DC">
        <w:t>oria.</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FE7E48" w:rsidP="00FE7E48">
      <w:pPr>
        <w:pStyle w:val="DHHSbullet1"/>
      </w:pPr>
      <w:r w:rsidRPr="001645DC">
        <w:t>Den</w:t>
      </w:r>
      <w:r w:rsidRPr="001645DC">
        <w:rPr>
          <w:spacing w:val="-3"/>
        </w:rPr>
        <w:t>t</w:t>
      </w:r>
      <w:r w:rsidRPr="001645DC">
        <w:t xml:space="preserve">al services </w:t>
      </w:r>
      <w:r w:rsidRPr="001645DC">
        <w:rPr>
          <w:spacing w:val="-1"/>
        </w:rPr>
        <w:t>f</w:t>
      </w:r>
      <w:r w:rsidRPr="001645DC">
        <w:t>or Aboriginal child</w:t>
      </w:r>
      <w:r w:rsidRPr="001645DC">
        <w:rPr>
          <w:spacing w:val="-2"/>
        </w:rPr>
        <w:t>r</w:t>
      </w:r>
      <w:r w:rsidRPr="001645DC">
        <w:t xml:space="preserve">en and </w:t>
      </w:r>
      <w:r w:rsidRPr="001645DC">
        <w:rPr>
          <w:spacing w:val="-3"/>
        </w:rPr>
        <w:t>y</w:t>
      </w:r>
      <w:r w:rsidRPr="001645DC">
        <w:t>oung people a</w:t>
      </w:r>
      <w:r w:rsidRPr="001645DC">
        <w:rPr>
          <w:spacing w:val="-2"/>
        </w:rPr>
        <w:t>r</w:t>
      </w:r>
      <w:r w:rsidRPr="001645DC">
        <w:t>e loca</w:t>
      </w:r>
      <w:r w:rsidRPr="001645DC">
        <w:rPr>
          <w:spacing w:val="-3"/>
        </w:rPr>
        <w:t>t</w:t>
      </w:r>
      <w:r w:rsidRPr="001645DC">
        <w:t xml:space="preserve">ed in the Hume </w:t>
      </w:r>
      <w:r w:rsidRPr="001645DC">
        <w:rPr>
          <w:spacing w:val="-2"/>
        </w:rPr>
        <w:t>R</w:t>
      </w:r>
      <w:r w:rsidRPr="001645DC">
        <w:t xml:space="preserve">egion at the </w:t>
      </w:r>
      <w:r w:rsidRPr="001645DC">
        <w:rPr>
          <w:spacing w:val="-2"/>
        </w:rPr>
        <w:t>R</w:t>
      </w:r>
      <w:r w:rsidRPr="001645DC">
        <w:t>umbala</w:t>
      </w:r>
      <w:r w:rsidRPr="001645DC">
        <w:rPr>
          <w:spacing w:val="-2"/>
        </w:rPr>
        <w:t>r</w:t>
      </w:r>
      <w:r w:rsidRPr="001645DC">
        <w:t>a Aboriginal Coope</w:t>
      </w:r>
      <w:r w:rsidRPr="001645DC">
        <w:rPr>
          <w:spacing w:val="-2"/>
        </w:rPr>
        <w:t>r</w:t>
      </w:r>
      <w:r w:rsidRPr="001645DC">
        <w:t>ati</w:t>
      </w:r>
      <w:r w:rsidRPr="001645DC">
        <w:rPr>
          <w:spacing w:val="-3"/>
        </w:rPr>
        <w:t>v</w:t>
      </w:r>
      <w:r w:rsidRPr="001645DC">
        <w:rPr>
          <w:spacing w:val="-5"/>
        </w:rPr>
        <w:t>e</w:t>
      </w:r>
      <w:r w:rsidRPr="001645DC">
        <w:t>, and in the Bar</w:t>
      </w:r>
      <w:r w:rsidRPr="001645DC">
        <w:rPr>
          <w:spacing w:val="-1"/>
        </w:rPr>
        <w:t>w</w:t>
      </w:r>
      <w:r w:rsidRPr="001645DC">
        <w:t xml:space="preserve">on </w:t>
      </w:r>
      <w:r w:rsidRPr="001645DC">
        <w:rPr>
          <w:spacing w:val="-2"/>
        </w:rPr>
        <w:t>R</w:t>
      </w:r>
      <w:r w:rsidRPr="001645DC">
        <w:t xml:space="preserve">egion at the </w:t>
      </w:r>
      <w:r w:rsidRPr="001645DC">
        <w:rPr>
          <w:spacing w:val="-6"/>
        </w:rPr>
        <w:t>W</w:t>
      </w:r>
      <w:r w:rsidRPr="001645DC">
        <w:t>athau</w:t>
      </w:r>
      <w:r w:rsidRPr="001645DC">
        <w:rPr>
          <w:spacing w:val="-2"/>
        </w:rPr>
        <w:t>r</w:t>
      </w:r>
      <w:r w:rsidRPr="001645DC">
        <w:t>ong Aboriginal Coope</w:t>
      </w:r>
      <w:r w:rsidRPr="001645DC">
        <w:rPr>
          <w:spacing w:val="-2"/>
        </w:rPr>
        <w:t>r</w:t>
      </w:r>
      <w:r w:rsidRPr="001645DC">
        <w:t>ati</w:t>
      </w:r>
      <w:r w:rsidRPr="001645DC">
        <w:rPr>
          <w:spacing w:val="-3"/>
        </w:rPr>
        <w:t>ve</w:t>
      </w:r>
      <w:r w:rsidRPr="001645DC">
        <w:t xml:space="preserve">. </w:t>
      </w:r>
      <w:r w:rsidRPr="001645DC">
        <w:rPr>
          <w:spacing w:val="-4"/>
        </w:rPr>
        <w:t>F</w:t>
      </w:r>
      <w:r w:rsidRPr="001645DC">
        <w:t>or u</w:t>
      </w:r>
      <w:r w:rsidRPr="001645DC">
        <w:rPr>
          <w:spacing w:val="4"/>
        </w:rPr>
        <w:t>p</w:t>
      </w:r>
      <w:r w:rsidRPr="001645DC">
        <w:t>-</w:t>
      </w:r>
      <w:r w:rsidRPr="001645DC">
        <w:rPr>
          <w:spacing w:val="-3"/>
        </w:rPr>
        <w:t>t</w:t>
      </w:r>
      <w:r w:rsidRPr="001645DC">
        <w:rPr>
          <w:spacing w:val="4"/>
        </w:rPr>
        <w:t>o-</w:t>
      </w:r>
      <w:r w:rsidRPr="001645DC">
        <w:t>da</w:t>
      </w:r>
      <w:r w:rsidRPr="001645DC">
        <w:rPr>
          <w:spacing w:val="-3"/>
        </w:rPr>
        <w:t>t</w:t>
      </w:r>
      <w:r w:rsidRPr="001645DC">
        <w:t>e in</w:t>
      </w:r>
      <w:r w:rsidRPr="001645DC">
        <w:rPr>
          <w:spacing w:val="-1"/>
        </w:rPr>
        <w:t>f</w:t>
      </w:r>
      <w:r w:rsidRPr="001645DC">
        <w:t>ormation on den</w:t>
      </w:r>
      <w:r w:rsidRPr="001645DC">
        <w:rPr>
          <w:spacing w:val="-3"/>
        </w:rPr>
        <w:t>t</w:t>
      </w:r>
      <w:r w:rsidRPr="001645DC">
        <w:t xml:space="preserve">al services </w:t>
      </w:r>
      <w:r w:rsidRPr="001645DC">
        <w:rPr>
          <w:spacing w:val="-1"/>
        </w:rPr>
        <w:t>f</w:t>
      </w:r>
      <w:r w:rsidRPr="001645DC">
        <w:t>or Aboriginal child</w:t>
      </w:r>
      <w:r w:rsidRPr="001645DC">
        <w:rPr>
          <w:spacing w:val="-2"/>
        </w:rPr>
        <w:t>r</w:t>
      </w:r>
      <w:r w:rsidRPr="001645DC">
        <w:t xml:space="preserve">en and </w:t>
      </w:r>
      <w:r w:rsidRPr="001645DC">
        <w:rPr>
          <w:spacing w:val="-3"/>
        </w:rPr>
        <w:t>y</w:t>
      </w:r>
      <w:r w:rsidRPr="001645DC">
        <w:t>oung</w:t>
      </w:r>
      <w:r>
        <w:t xml:space="preserve"> </w:t>
      </w:r>
      <w:r w:rsidRPr="001645DC">
        <w:t>peopl</w:t>
      </w:r>
      <w:r w:rsidRPr="00A25A20">
        <w:rPr>
          <w:spacing w:val="-4"/>
        </w:rPr>
        <w:t>e</w:t>
      </w:r>
      <w:r w:rsidRPr="001645DC">
        <w:t>, con</w:t>
      </w:r>
      <w:r w:rsidRPr="00A25A20">
        <w:rPr>
          <w:spacing w:val="-3"/>
        </w:rPr>
        <w:t>t</w:t>
      </w:r>
      <w:r w:rsidRPr="001645DC">
        <w:t xml:space="preserve">act </w:t>
      </w:r>
      <w:r w:rsidRPr="00A25A20">
        <w:rPr>
          <w:spacing w:val="-3"/>
        </w:rPr>
        <w:t>y</w:t>
      </w:r>
      <w:r w:rsidRPr="001645DC">
        <w:t>our local Aboriginal community cont</w:t>
      </w:r>
      <w:r w:rsidRPr="00A25A20">
        <w:rPr>
          <w:spacing w:val="-2"/>
        </w:rPr>
        <w:t>r</w:t>
      </w:r>
      <w:r w:rsidRPr="001645DC">
        <w:t>olled health servic</w:t>
      </w:r>
      <w:r w:rsidRPr="00A25A20">
        <w:rPr>
          <w:spacing w:val="-3"/>
        </w:rPr>
        <w:t>e</w:t>
      </w:r>
      <w:r w:rsidRPr="001645DC">
        <w:t>.</w:t>
      </w:r>
    </w:p>
    <w:p w:rsidR="00FE7E48" w:rsidRPr="001645DC" w:rsidRDefault="00FE7E48" w:rsidP="00FE7E48">
      <w:pPr>
        <w:pStyle w:val="DHHSbullet1"/>
      </w:pPr>
      <w:r w:rsidRPr="001645DC">
        <w:t xml:space="preserve">The </w:t>
      </w:r>
      <w:r w:rsidRPr="001645DC">
        <w:rPr>
          <w:spacing w:val="-2"/>
        </w:rPr>
        <w:t>A</w:t>
      </w:r>
      <w:r w:rsidRPr="001645DC">
        <w:rPr>
          <w:spacing w:val="-1"/>
        </w:rPr>
        <w:t>u</w:t>
      </w:r>
      <w:r w:rsidRPr="001645DC">
        <w:t>st</w:t>
      </w:r>
      <w:r w:rsidRPr="001645DC">
        <w:rPr>
          <w:spacing w:val="-2"/>
        </w:rPr>
        <w:t>r</w:t>
      </w:r>
      <w:r w:rsidRPr="001645DC">
        <w:t xml:space="preserve">alian College </w:t>
      </w:r>
      <w:r w:rsidRPr="001645DC">
        <w:rPr>
          <w:spacing w:val="-1"/>
        </w:rPr>
        <w:t>o</w:t>
      </w:r>
      <w:r w:rsidRPr="001645DC">
        <w:t>f Op</w:t>
      </w:r>
      <w:r w:rsidRPr="001645DC">
        <w:rPr>
          <w:spacing w:val="-3"/>
        </w:rPr>
        <w:t>t</w:t>
      </w:r>
      <w:r w:rsidRPr="001645DC">
        <w:t>ometry has primary ca</w:t>
      </w:r>
      <w:r w:rsidRPr="001645DC">
        <w:rPr>
          <w:spacing w:val="-2"/>
        </w:rPr>
        <w:t>r</w:t>
      </w:r>
      <w:r w:rsidRPr="001645DC">
        <w:t>e op</w:t>
      </w:r>
      <w:r w:rsidRPr="001645DC">
        <w:rPr>
          <w:spacing w:val="-3"/>
        </w:rPr>
        <w:t>t</w:t>
      </w:r>
      <w:r w:rsidRPr="001645DC">
        <w:t xml:space="preserve">ometry services </w:t>
      </w:r>
      <w:r w:rsidRPr="001645DC">
        <w:rPr>
          <w:spacing w:val="-1"/>
        </w:rPr>
        <w:t>f</w:t>
      </w:r>
      <w:r w:rsidRPr="001645DC">
        <w:t>or Aboriginal people at locations a</w:t>
      </w:r>
      <w:r w:rsidRPr="001645DC">
        <w:rPr>
          <w:spacing w:val="-2"/>
        </w:rPr>
        <w:t>r</w:t>
      </w:r>
      <w:r w:rsidRPr="001645DC">
        <w:t>ound Melbourne that ope</w:t>
      </w:r>
      <w:r w:rsidRPr="001645DC">
        <w:rPr>
          <w:spacing w:val="-2"/>
        </w:rPr>
        <w:t>r</w:t>
      </w:r>
      <w:r w:rsidRPr="001645DC">
        <w:t>a</w:t>
      </w:r>
      <w:r w:rsidRPr="001645DC">
        <w:rPr>
          <w:spacing w:val="-3"/>
        </w:rPr>
        <w:t>t</w:t>
      </w:r>
      <w:r w:rsidRPr="001645DC">
        <w:t>e in pa</w:t>
      </w:r>
      <w:r w:rsidRPr="001645DC">
        <w:rPr>
          <w:spacing w:val="2"/>
        </w:rPr>
        <w:t>r</w:t>
      </w:r>
      <w:r w:rsidRPr="001645DC">
        <w:t>tne</w:t>
      </w:r>
      <w:r w:rsidRPr="001645DC">
        <w:rPr>
          <w:spacing w:val="-1"/>
        </w:rPr>
        <w:t>r</w:t>
      </w:r>
      <w:r w:rsidRPr="001645DC">
        <w:t>ship with the Vic</w:t>
      </w:r>
      <w:r w:rsidRPr="001645DC">
        <w:rPr>
          <w:spacing w:val="-3"/>
        </w:rPr>
        <w:t>t</w:t>
      </w:r>
      <w:r w:rsidRPr="001645DC">
        <w:t>orian E</w:t>
      </w:r>
      <w:r w:rsidRPr="001645DC">
        <w:rPr>
          <w:spacing w:val="-3"/>
        </w:rPr>
        <w:t>y</w:t>
      </w:r>
      <w:r w:rsidRPr="001645DC">
        <w:t>eca</w:t>
      </w:r>
      <w:r w:rsidRPr="001645DC">
        <w:rPr>
          <w:spacing w:val="-2"/>
        </w:rPr>
        <w:t>r</w:t>
      </w:r>
      <w:r w:rsidRPr="001645DC">
        <w:t>e Servic</w:t>
      </w:r>
      <w:r w:rsidRPr="001645DC">
        <w:rPr>
          <w:spacing w:val="-3"/>
        </w:rPr>
        <w:t>e</w:t>
      </w:r>
      <w:r w:rsidRPr="001645DC">
        <w:t xml:space="preserve">. </w:t>
      </w:r>
      <w:r w:rsidRPr="001645DC">
        <w:rPr>
          <w:spacing w:val="-16"/>
        </w:rPr>
        <w:t>T</w:t>
      </w:r>
      <w:r w:rsidRPr="001645DC">
        <w:t>o ar</w:t>
      </w:r>
      <w:r w:rsidRPr="001645DC">
        <w:rPr>
          <w:spacing w:val="-2"/>
        </w:rPr>
        <w:t>r</w:t>
      </w:r>
      <w:r w:rsidRPr="001645DC">
        <w:t>ange an appointment at a</w:t>
      </w:r>
      <w:r w:rsidRPr="001645DC">
        <w:rPr>
          <w:spacing w:val="-3"/>
        </w:rPr>
        <w:t>n</w:t>
      </w:r>
      <w:r w:rsidRPr="001645DC">
        <w:t xml:space="preserve">y </w:t>
      </w:r>
      <w:r w:rsidRPr="001645DC">
        <w:rPr>
          <w:spacing w:val="-1"/>
        </w:rPr>
        <w:t>o</w:t>
      </w:r>
      <w:r w:rsidRPr="001645DC">
        <w:t>f the clinic</w:t>
      </w:r>
      <w:r w:rsidRPr="001645DC">
        <w:rPr>
          <w:spacing w:val="-1"/>
        </w:rPr>
        <w:t>s</w:t>
      </w:r>
      <w:r w:rsidRPr="001645DC">
        <w:t>, con</w:t>
      </w:r>
      <w:r w:rsidRPr="001645DC">
        <w:rPr>
          <w:spacing w:val="-3"/>
        </w:rPr>
        <w:t>t</w:t>
      </w:r>
      <w:r w:rsidRPr="001645DC">
        <w:t>act each si</w:t>
      </w:r>
      <w:r w:rsidRPr="001645DC">
        <w:rPr>
          <w:spacing w:val="-3"/>
        </w:rPr>
        <w:t>t</w:t>
      </w:r>
      <w:r w:rsidRPr="001645DC">
        <w:t>e di</w:t>
      </w:r>
      <w:r w:rsidRPr="001645DC">
        <w:rPr>
          <w:spacing w:val="-2"/>
        </w:rPr>
        <w:t>r</w:t>
      </w:r>
      <w:r w:rsidRPr="001645DC">
        <w:t>ectly:</w:t>
      </w:r>
    </w:p>
    <w:p w:rsidR="00FE7E48" w:rsidRPr="001645DC" w:rsidRDefault="00FE7E48" w:rsidP="00FE7E48">
      <w:pPr>
        <w:pStyle w:val="DHHSbullet2"/>
      </w:pPr>
      <w:r w:rsidRPr="001645DC">
        <w:t>Vic</w:t>
      </w:r>
      <w:r w:rsidRPr="001645DC">
        <w:rPr>
          <w:spacing w:val="-3"/>
        </w:rPr>
        <w:t>t</w:t>
      </w:r>
      <w:r w:rsidRPr="001645DC">
        <w:t>orian Aboriginal Health Servic</w:t>
      </w:r>
      <w:r w:rsidRPr="001645DC">
        <w:rPr>
          <w:spacing w:val="-5"/>
        </w:rPr>
        <w:t>e</w:t>
      </w:r>
      <w:r w:rsidRPr="001645DC">
        <w:t xml:space="preserve">, 186 Nicholson </w:t>
      </w:r>
      <w:r w:rsidRPr="001645DC">
        <w:rPr>
          <w:spacing w:val="-2"/>
        </w:rPr>
        <w:t>S</w:t>
      </w:r>
      <w:r w:rsidRPr="001645DC">
        <w:rPr>
          <w:spacing w:val="5"/>
        </w:rPr>
        <w:t>t</w:t>
      </w:r>
      <w:r w:rsidRPr="001645DC">
        <w:t>, Fitz</w:t>
      </w:r>
      <w:r w:rsidRPr="001645DC">
        <w:rPr>
          <w:spacing w:val="-2"/>
        </w:rPr>
        <w:t>r</w:t>
      </w:r>
      <w:r w:rsidRPr="001645DC">
        <w:rPr>
          <w:spacing w:val="-3"/>
        </w:rPr>
        <w:t>o</w:t>
      </w:r>
      <w:r w:rsidRPr="001645DC">
        <w:rPr>
          <w:spacing w:val="-7"/>
        </w:rPr>
        <w:t>y</w:t>
      </w:r>
      <w:r w:rsidRPr="001645DC">
        <w:t>. Call 03 9</w:t>
      </w:r>
      <w:r w:rsidRPr="001645DC">
        <w:rPr>
          <w:spacing w:val="-4"/>
        </w:rPr>
        <w:t>4</w:t>
      </w:r>
      <w:r w:rsidRPr="001645DC">
        <w:t xml:space="preserve">19 </w:t>
      </w:r>
      <w:r w:rsidRPr="001645DC">
        <w:rPr>
          <w:spacing w:val="2"/>
        </w:rPr>
        <w:t>3</w:t>
      </w:r>
      <w:r w:rsidRPr="001645DC">
        <w:t>301.</w:t>
      </w:r>
    </w:p>
    <w:p w:rsidR="00FE7E48" w:rsidRPr="001645DC" w:rsidRDefault="00FE7E48" w:rsidP="00FE7E48">
      <w:pPr>
        <w:pStyle w:val="DHHSbullet2"/>
      </w:pPr>
      <w:r w:rsidRPr="001645DC">
        <w:rPr>
          <w:spacing w:val="-2"/>
        </w:rPr>
        <w:t>B</w:t>
      </w:r>
      <w:r w:rsidRPr="001645DC">
        <w:t>unu</w:t>
      </w:r>
      <w:r w:rsidRPr="001645DC">
        <w:rPr>
          <w:spacing w:val="-2"/>
        </w:rPr>
        <w:t>r</w:t>
      </w:r>
      <w:r w:rsidRPr="001645DC">
        <w:t>ong Health Servic</w:t>
      </w:r>
      <w:r w:rsidRPr="001645DC">
        <w:rPr>
          <w:spacing w:val="-4"/>
        </w:rPr>
        <w:t>e</w:t>
      </w:r>
      <w:r w:rsidRPr="001645DC">
        <w:t>, 3 Car</w:t>
      </w:r>
      <w:r w:rsidRPr="001645DC">
        <w:rPr>
          <w:spacing w:val="-2"/>
        </w:rPr>
        <w:t>r</w:t>
      </w:r>
      <w:r w:rsidRPr="001645DC">
        <w:t xml:space="preserve">oll </w:t>
      </w:r>
      <w:r w:rsidRPr="001645DC">
        <w:rPr>
          <w:spacing w:val="-7"/>
        </w:rPr>
        <w:t>A</w:t>
      </w:r>
      <w:r w:rsidRPr="001645DC">
        <w:rPr>
          <w:spacing w:val="-3"/>
        </w:rPr>
        <w:t>v</w:t>
      </w:r>
      <w:r w:rsidRPr="001645DC">
        <w:rPr>
          <w:spacing w:val="-5"/>
        </w:rPr>
        <w:t>e</w:t>
      </w:r>
      <w:r w:rsidRPr="001645DC">
        <w:t xml:space="preserve">, Dandenong. Call 03 </w:t>
      </w:r>
      <w:r w:rsidRPr="001645DC">
        <w:rPr>
          <w:spacing w:val="-3"/>
        </w:rPr>
        <w:t>9</w:t>
      </w:r>
      <w:r w:rsidRPr="001645DC">
        <w:rPr>
          <w:spacing w:val="-1"/>
        </w:rPr>
        <w:t>7</w:t>
      </w:r>
      <w:r w:rsidRPr="001645DC">
        <w:t>94 59</w:t>
      </w:r>
      <w:r w:rsidRPr="001645DC">
        <w:rPr>
          <w:spacing w:val="2"/>
        </w:rPr>
        <w:t>3</w:t>
      </w:r>
      <w:r w:rsidRPr="001645DC">
        <w:rPr>
          <w:spacing w:val="-1"/>
        </w:rPr>
        <w:t>3</w:t>
      </w:r>
      <w:r w:rsidRPr="001645DC">
        <w:t>.</w:t>
      </w:r>
    </w:p>
    <w:p w:rsidR="00FE7E48" w:rsidRPr="001645DC" w:rsidRDefault="00FE7E48" w:rsidP="00FE7E48">
      <w:pPr>
        <w:pStyle w:val="DHHSbullet2lastline"/>
      </w:pPr>
      <w:r w:rsidRPr="001645DC">
        <w:t xml:space="preserve">The Gathering Place Health Service </w:t>
      </w:r>
      <w:r w:rsidRPr="001645DC">
        <w:rPr>
          <w:spacing w:val="-1"/>
        </w:rPr>
        <w:t>U</w:t>
      </w:r>
      <w:r w:rsidRPr="001645DC">
        <w:t>ni</w:t>
      </w:r>
      <w:r w:rsidRPr="001645DC">
        <w:rPr>
          <w:spacing w:val="5"/>
        </w:rPr>
        <w:t>t</w:t>
      </w:r>
      <w:r w:rsidRPr="001645DC">
        <w:t>, 1</w:t>
      </w:r>
      <w:r w:rsidRPr="001645DC">
        <w:rPr>
          <w:spacing w:val="-4"/>
        </w:rPr>
        <w:t>-</w:t>
      </w:r>
      <w:r w:rsidRPr="001645DC">
        <w:rPr>
          <w:spacing w:val="4"/>
        </w:rPr>
        <w:t>2</w:t>
      </w:r>
      <w:r w:rsidRPr="001645DC">
        <w:t xml:space="preserve">, 7 </w:t>
      </w:r>
      <w:r w:rsidRPr="001645DC">
        <w:rPr>
          <w:spacing w:val="-6"/>
        </w:rPr>
        <w:t>W</w:t>
      </w:r>
      <w:r w:rsidRPr="001645DC">
        <w:t xml:space="preserve">edge </w:t>
      </w:r>
      <w:r w:rsidRPr="001645DC">
        <w:rPr>
          <w:spacing w:val="-2"/>
        </w:rPr>
        <w:t>S</w:t>
      </w:r>
      <w:r w:rsidRPr="001645DC">
        <w:t>t</w:t>
      </w:r>
      <w:r w:rsidRPr="001645DC">
        <w:rPr>
          <w:spacing w:val="-2"/>
        </w:rPr>
        <w:t>r</w:t>
      </w:r>
      <w:r w:rsidRPr="001645DC">
        <w:t>ee</w:t>
      </w:r>
      <w:r w:rsidRPr="001645DC">
        <w:rPr>
          <w:spacing w:val="5"/>
        </w:rPr>
        <w:t>t</w:t>
      </w:r>
      <w:r w:rsidRPr="001645DC">
        <w:t xml:space="preserve">, </w:t>
      </w:r>
      <w:r w:rsidRPr="001645DC">
        <w:rPr>
          <w:spacing w:val="-6"/>
        </w:rPr>
        <w:t>W</w:t>
      </w:r>
      <w:r w:rsidRPr="001645DC">
        <w:t>erribe</w:t>
      </w:r>
      <w:r w:rsidRPr="001645DC">
        <w:rPr>
          <w:spacing w:val="-3"/>
        </w:rPr>
        <w:t>e</w:t>
      </w:r>
      <w:r w:rsidRPr="001645DC">
        <w:t>. Call 03 8</w:t>
      </w:r>
      <w:r w:rsidRPr="001645DC">
        <w:rPr>
          <w:spacing w:val="-6"/>
        </w:rPr>
        <w:t>7</w:t>
      </w:r>
      <w:r w:rsidRPr="001645DC">
        <w:t>42 3144.</w:t>
      </w:r>
    </w:p>
    <w:p w:rsidR="00FE7E48" w:rsidRPr="000C3DDC" w:rsidRDefault="00B23A16" w:rsidP="000C3DDC">
      <w:pPr>
        <w:pStyle w:val="DHHSbullet1"/>
      </w:pPr>
      <w:hyperlink r:id="rId132" w:history="1">
        <w:r w:rsidR="00FE7E48" w:rsidRPr="000C3DDC">
          <w:rPr>
            <w:rStyle w:val="Hyperlink"/>
          </w:rPr>
          <w:t>Victorian Aboriginal health services</w:t>
        </w:r>
      </w:hyperlink>
      <w:r w:rsidR="000C3DDC" w:rsidRPr="000C3DDC">
        <w:t xml:space="preserve"> [http://www.vaccho.org.au/om/our-membership/members/]</w:t>
      </w:r>
      <w:r w:rsidR="00FE7E48" w:rsidRPr="000C3DDC">
        <w:t xml:space="preserve"> can be found on the VACCHO </w:t>
      </w:r>
      <w:r w:rsidR="000C3DDC">
        <w:t>werbsite</w:t>
      </w:r>
    </w:p>
    <w:p w:rsidR="00FE7E48" w:rsidRPr="001645DC" w:rsidRDefault="00B23A16" w:rsidP="000C3DDC">
      <w:pPr>
        <w:pStyle w:val="DHHSbullet1"/>
      </w:pPr>
      <w:hyperlink r:id="rId133" w:history="1">
        <w:r w:rsidR="00FE7E48" w:rsidRPr="000C3DDC">
          <w:rPr>
            <w:rStyle w:val="Hyperlink"/>
          </w:rPr>
          <w:t>Vic</w:t>
        </w:r>
        <w:r w:rsidR="00FE7E48" w:rsidRPr="000C3DDC">
          <w:rPr>
            <w:rStyle w:val="Hyperlink"/>
            <w:spacing w:val="-3"/>
          </w:rPr>
          <w:t>t</w:t>
        </w:r>
        <w:r w:rsidR="00FE7E48" w:rsidRPr="000C3DDC">
          <w:rPr>
            <w:rStyle w:val="Hyperlink"/>
          </w:rPr>
          <w:t>orian Aboriginal Health Service (</w:t>
        </w:r>
        <w:r w:rsidR="00FE7E48" w:rsidRPr="000C3DDC">
          <w:rPr>
            <w:rStyle w:val="Hyperlink"/>
            <w:spacing w:val="-12"/>
          </w:rPr>
          <w:t>V</w:t>
        </w:r>
        <w:r w:rsidR="00FE7E48" w:rsidRPr="000C3DDC">
          <w:rPr>
            <w:rStyle w:val="Hyperlink"/>
          </w:rPr>
          <w:t>AHS)</w:t>
        </w:r>
      </w:hyperlink>
      <w:r w:rsidR="000C3DDC">
        <w:t xml:space="preserve"> [</w:t>
      </w:r>
      <w:r w:rsidR="000C3DDC" w:rsidRPr="000C3DDC">
        <w:t>http://www.vahs.org.au/</w:t>
      </w:r>
      <w:r w:rsidR="000C3DDC">
        <w:t>]</w:t>
      </w:r>
      <w:r w:rsidR="00FE7E48" w:rsidRPr="001645DC">
        <w:t xml:space="preserve"> is a f</w:t>
      </w:r>
      <w:r w:rsidR="00FE7E48" w:rsidRPr="001645DC">
        <w:rPr>
          <w:spacing w:val="-2"/>
        </w:rPr>
        <w:t>r</w:t>
      </w:r>
      <w:r w:rsidR="00FE7E48" w:rsidRPr="001645DC">
        <w:t xml:space="preserve">ee service </w:t>
      </w:r>
      <w:r w:rsidR="00FE7E48" w:rsidRPr="001645DC">
        <w:rPr>
          <w:spacing w:val="-1"/>
        </w:rPr>
        <w:t>f</w:t>
      </w:r>
      <w:r w:rsidR="00FE7E48" w:rsidRPr="001645DC">
        <w:t>or child</w:t>
      </w:r>
      <w:r w:rsidR="00FE7E48" w:rsidRPr="001645DC">
        <w:rPr>
          <w:spacing w:val="-2"/>
        </w:rPr>
        <w:t>r</w:t>
      </w:r>
      <w:r w:rsidR="00FE7E48" w:rsidRPr="001645DC">
        <w:t xml:space="preserve">en, </w:t>
      </w:r>
      <w:r w:rsidR="00FE7E48" w:rsidRPr="001645DC">
        <w:rPr>
          <w:spacing w:val="-3"/>
        </w:rPr>
        <w:t>y</w:t>
      </w:r>
      <w:r w:rsidR="00FE7E48" w:rsidRPr="001645DC">
        <w:t xml:space="preserve">oung people and adults at 186 Nicholson </w:t>
      </w:r>
      <w:r w:rsidR="00FE7E48" w:rsidRPr="001645DC">
        <w:rPr>
          <w:spacing w:val="-2"/>
        </w:rPr>
        <w:t>S</w:t>
      </w:r>
      <w:r w:rsidR="00FE7E48" w:rsidRPr="001645DC">
        <w:rPr>
          <w:spacing w:val="5"/>
        </w:rPr>
        <w:t>t</w:t>
      </w:r>
      <w:r w:rsidR="00FE7E48" w:rsidRPr="001645DC">
        <w:t>, Fitz</w:t>
      </w:r>
      <w:r w:rsidR="00FE7E48" w:rsidRPr="001645DC">
        <w:rPr>
          <w:spacing w:val="-2"/>
        </w:rPr>
        <w:t>r</w:t>
      </w:r>
      <w:r w:rsidR="00FE7E48" w:rsidRPr="001645DC">
        <w:rPr>
          <w:spacing w:val="-3"/>
        </w:rPr>
        <w:t>o</w:t>
      </w:r>
      <w:r w:rsidR="00FE7E48" w:rsidRPr="001645DC">
        <w:rPr>
          <w:spacing w:val="-7"/>
        </w:rPr>
        <w:t>y</w:t>
      </w:r>
      <w:r w:rsidR="00FE7E48" w:rsidRPr="001645DC">
        <w:t>. Call 03 9</w:t>
      </w:r>
      <w:r w:rsidR="00FE7E48" w:rsidRPr="001645DC">
        <w:rPr>
          <w:spacing w:val="-4"/>
        </w:rPr>
        <w:t>4</w:t>
      </w:r>
      <w:r w:rsidR="00FE7E48" w:rsidRPr="001645DC">
        <w:t xml:space="preserve">19 3000. </w:t>
      </w:r>
    </w:p>
    <w:p w:rsidR="00FE7E48" w:rsidRPr="000C3DDC" w:rsidRDefault="00B23A16" w:rsidP="000C3DDC">
      <w:pPr>
        <w:pStyle w:val="DHHSbullet1"/>
      </w:pPr>
      <w:hyperlink r:id="rId134" w:history="1">
        <w:r w:rsidR="00FE7E48" w:rsidRPr="000C3DDC">
          <w:rPr>
            <w:rStyle w:val="Hyperlink"/>
          </w:rPr>
          <w:t>Victorian Aboriginal spectacle subsidy scheme</w:t>
        </w:r>
      </w:hyperlink>
      <w:r w:rsidR="000C3DDC" w:rsidRPr="000C3DDC">
        <w:t xml:space="preserve"> [http://www.healthinfonet.ecu.edu.au/key-resources/programs-projects?pid=1090]</w:t>
      </w:r>
      <w:r w:rsidR="00FE7E48" w:rsidRPr="000C3DDC">
        <w:t xml:space="preserve"> </w:t>
      </w:r>
    </w:p>
    <w:p w:rsidR="00FE7E48" w:rsidRPr="001645DC" w:rsidRDefault="00FE7E48" w:rsidP="000C3DDC">
      <w:pPr>
        <w:pStyle w:val="DHHSbullet1lastline"/>
      </w:pPr>
      <w:r w:rsidRPr="001645DC">
        <w:rPr>
          <w:spacing w:val="-6"/>
        </w:rPr>
        <w:t>W</w:t>
      </w:r>
      <w:r w:rsidRPr="001645DC">
        <w:t>AD</w:t>
      </w:r>
      <w:r w:rsidRPr="001645DC">
        <w:rPr>
          <w:spacing w:val="-1"/>
        </w:rPr>
        <w:t>J</w:t>
      </w:r>
      <w:r w:rsidRPr="001645DC">
        <w:t xml:space="preserve">A Aboriginal </w:t>
      </w:r>
      <w:r w:rsidRPr="001645DC">
        <w:rPr>
          <w:spacing w:val="-4"/>
        </w:rPr>
        <w:t>F</w:t>
      </w:r>
      <w:r w:rsidRPr="001645DC">
        <w:t>amily Plac</w:t>
      </w:r>
      <w:r w:rsidRPr="001645DC">
        <w:rPr>
          <w:spacing w:val="-4"/>
        </w:rPr>
        <w:t>e</w:t>
      </w:r>
      <w:r w:rsidRPr="001645DC">
        <w:t xml:space="preserve">, </w:t>
      </w:r>
      <w:hyperlink r:id="rId135" w:history="1">
        <w:r w:rsidRPr="000C3DDC">
          <w:rPr>
            <w:rStyle w:val="Hyperlink"/>
          </w:rPr>
          <w:t xml:space="preserve">The </w:t>
        </w:r>
        <w:r w:rsidRPr="000C3DDC">
          <w:rPr>
            <w:rStyle w:val="Hyperlink"/>
            <w:spacing w:val="-2"/>
          </w:rPr>
          <w:t>R</w:t>
        </w:r>
        <w:r w:rsidRPr="000C3DDC">
          <w:rPr>
            <w:rStyle w:val="Hyperlink"/>
            <w:spacing w:val="-3"/>
          </w:rPr>
          <w:t>oy</w:t>
        </w:r>
        <w:r w:rsidRPr="000C3DDC">
          <w:rPr>
            <w:rStyle w:val="Hyperlink"/>
          </w:rPr>
          <w:t>al Child</w:t>
        </w:r>
        <w:r w:rsidRPr="000C3DDC">
          <w:rPr>
            <w:rStyle w:val="Hyperlink"/>
            <w:spacing w:val="-2"/>
          </w:rPr>
          <w:t>r</w:t>
        </w:r>
        <w:r w:rsidRPr="000C3DDC">
          <w:rPr>
            <w:rStyle w:val="Hyperlink"/>
          </w:rPr>
          <w:t>e</w:t>
        </w:r>
        <w:r w:rsidRPr="000C3DDC">
          <w:rPr>
            <w:rStyle w:val="Hyperlink"/>
            <w:spacing w:val="-1"/>
          </w:rPr>
          <w:t>n</w:t>
        </w:r>
        <w:r w:rsidRPr="000C3DDC">
          <w:rPr>
            <w:rStyle w:val="Hyperlink"/>
            <w:spacing w:val="-7"/>
          </w:rPr>
          <w:t>’</w:t>
        </w:r>
        <w:r w:rsidRPr="000C3DDC">
          <w:rPr>
            <w:rStyle w:val="Hyperlink"/>
          </w:rPr>
          <w:t>s Hospi</w:t>
        </w:r>
        <w:r w:rsidRPr="000C3DDC">
          <w:rPr>
            <w:rStyle w:val="Hyperlink"/>
            <w:spacing w:val="-3"/>
          </w:rPr>
          <w:t>t</w:t>
        </w:r>
        <w:r w:rsidRPr="000C3DDC">
          <w:rPr>
            <w:rStyle w:val="Hyperlink"/>
          </w:rPr>
          <w:t>al</w:t>
        </w:r>
      </w:hyperlink>
      <w:r w:rsidR="000C3DDC">
        <w:t xml:space="preserve"> [</w:t>
      </w:r>
      <w:r w:rsidR="000C3DDC" w:rsidRPr="000C3DDC">
        <w:t>http://www.rch.org.au/afsu/</w:t>
      </w:r>
      <w:r w:rsidR="000C3DDC">
        <w:t>]</w:t>
      </w:r>
      <w:r w:rsidRPr="001645DC">
        <w:t xml:space="preserve"> </w:t>
      </w:r>
    </w:p>
    <w:p w:rsidR="00FE7E48" w:rsidRPr="001645DC" w:rsidRDefault="00FE7E48" w:rsidP="00FE7E48">
      <w:pPr>
        <w:pStyle w:val="Heading2"/>
      </w:pPr>
      <w:bookmarkStart w:id="128" w:name="_Toc461615306"/>
      <w:bookmarkStart w:id="129" w:name="_Toc483576683"/>
      <w:r w:rsidRPr="001645DC">
        <w:t>Dental</w:t>
      </w:r>
      <w:r w:rsidRPr="001645DC">
        <w:rPr>
          <w:spacing w:val="6"/>
        </w:rPr>
        <w:t xml:space="preserve"> </w:t>
      </w:r>
      <w:r w:rsidRPr="001645DC">
        <w:t>ca</w:t>
      </w:r>
      <w:r w:rsidRPr="001645DC">
        <w:rPr>
          <w:spacing w:val="1"/>
        </w:rPr>
        <w:t>r</w:t>
      </w:r>
      <w:r w:rsidRPr="001645DC">
        <w:t>e</w:t>
      </w:r>
      <w:bookmarkEnd w:id="128"/>
      <w:bookmarkEnd w:id="129"/>
    </w:p>
    <w:p w:rsidR="00FE7E48" w:rsidRPr="001645DC" w:rsidRDefault="00FE7E48" w:rsidP="00FE7E48">
      <w:pPr>
        <w:pStyle w:val="Heading3"/>
      </w:pPr>
      <w:r w:rsidRPr="001645DC">
        <w:rPr>
          <w:spacing w:val="-4"/>
        </w:rPr>
        <w:t>R</w:t>
      </w:r>
      <w:r w:rsidRPr="001645DC">
        <w:t>outine den</w:t>
      </w:r>
      <w:r w:rsidRPr="001645DC">
        <w:rPr>
          <w:spacing w:val="-2"/>
        </w:rPr>
        <w:t>t</w:t>
      </w:r>
      <w:r w:rsidRPr="001645DC">
        <w:t>al ca</w:t>
      </w:r>
      <w:r w:rsidRPr="001645DC">
        <w:rPr>
          <w:spacing w:val="-1"/>
        </w:rPr>
        <w:t>r</w:t>
      </w:r>
      <w:r w:rsidRPr="001645DC">
        <w:t>e</w:t>
      </w:r>
    </w:p>
    <w:p w:rsidR="00FE7E48" w:rsidRPr="001645DC" w:rsidRDefault="00FE7E48" w:rsidP="00FE7E48">
      <w:pPr>
        <w:pStyle w:val="DHHSbody"/>
      </w:pPr>
      <w:r w:rsidRPr="001645DC">
        <w:t>In</w:t>
      </w:r>
      <w:r w:rsidRPr="001645DC">
        <w:rPr>
          <w:spacing w:val="-1"/>
        </w:rPr>
        <w:t xml:space="preserve"> </w:t>
      </w:r>
      <w:r w:rsidRPr="001645DC">
        <w:t>Vic</w:t>
      </w:r>
      <w:r w:rsidRPr="001645DC">
        <w:rPr>
          <w:spacing w:val="-3"/>
        </w:rPr>
        <w:t>t</w:t>
      </w:r>
      <w:r w:rsidRPr="001645DC">
        <w:t>oria,</w:t>
      </w:r>
      <w:r w:rsidRPr="001645DC">
        <w:rPr>
          <w:spacing w:val="-1"/>
        </w:rPr>
        <w:t xml:space="preserve"> </w:t>
      </w:r>
      <w:r w:rsidRPr="001645DC">
        <w:t>child</w:t>
      </w:r>
      <w:r w:rsidRPr="001645DC">
        <w:rPr>
          <w:spacing w:val="-2"/>
        </w:rPr>
        <w:t>r</w:t>
      </w:r>
      <w:r w:rsidRPr="001645DC">
        <w:t>en</w:t>
      </w:r>
      <w:r w:rsidRPr="001645DC">
        <w:rPr>
          <w:spacing w:val="-1"/>
        </w:rPr>
        <w:t xml:space="preserve"> </w:t>
      </w:r>
      <w:r w:rsidRPr="001645DC">
        <w:t>and</w:t>
      </w:r>
      <w:r w:rsidRPr="001645DC">
        <w:rPr>
          <w:spacing w:val="-1"/>
        </w:rPr>
        <w:t xml:space="preserve"> </w:t>
      </w:r>
      <w:r w:rsidRPr="001645DC">
        <w:rPr>
          <w:spacing w:val="-3"/>
        </w:rPr>
        <w:t>y</w:t>
      </w:r>
      <w:r w:rsidRPr="001645DC">
        <w:t>oung</w:t>
      </w:r>
      <w:r w:rsidRPr="001645DC">
        <w:rPr>
          <w:spacing w:val="-1"/>
        </w:rPr>
        <w:t xml:space="preserve"> </w:t>
      </w:r>
      <w:r w:rsidRPr="001645DC">
        <w:t>people in</w:t>
      </w:r>
      <w:r w:rsidRPr="001645DC">
        <w:rPr>
          <w:spacing w:val="-1"/>
        </w:rPr>
        <w:t xml:space="preserve"> </w:t>
      </w:r>
      <w:r w:rsidRPr="001645DC">
        <w:t>ou</w:t>
      </w:r>
      <w:r w:rsidRPr="001645DC">
        <w:rPr>
          <w:spacing w:val="-6"/>
        </w:rPr>
        <w:t>t</w:t>
      </w:r>
      <w:r w:rsidRPr="001645DC">
        <w:rPr>
          <w:spacing w:val="4"/>
        </w:rPr>
        <w:t>-</w:t>
      </w:r>
      <w:r w:rsidRPr="001645DC">
        <w:rPr>
          <w:spacing w:val="-1"/>
        </w:rPr>
        <w:t>o</w:t>
      </w:r>
      <w:r w:rsidRPr="001645DC">
        <w:t>f- home ca</w:t>
      </w:r>
      <w:r w:rsidRPr="001645DC">
        <w:rPr>
          <w:spacing w:val="-2"/>
        </w:rPr>
        <w:t>r</w:t>
      </w:r>
      <w:r w:rsidRPr="001645DC">
        <w:t>e ha</w:t>
      </w:r>
      <w:r w:rsidRPr="001645DC">
        <w:rPr>
          <w:spacing w:val="-3"/>
        </w:rPr>
        <w:t>v</w:t>
      </w:r>
      <w:r w:rsidRPr="001645DC">
        <w:t>e priority acce</w:t>
      </w:r>
      <w:r w:rsidRPr="001645DC">
        <w:rPr>
          <w:spacing w:val="-2"/>
        </w:rPr>
        <w:t>s</w:t>
      </w:r>
      <w:r w:rsidRPr="001645DC">
        <w:t xml:space="preserve">s </w:t>
      </w:r>
      <w:r w:rsidRPr="001645DC">
        <w:rPr>
          <w:spacing w:val="-3"/>
        </w:rPr>
        <w:t>t</w:t>
      </w:r>
      <w:r w:rsidRPr="001645DC">
        <w:t>o public den</w:t>
      </w:r>
      <w:r w:rsidRPr="001645DC">
        <w:rPr>
          <w:spacing w:val="-3"/>
        </w:rPr>
        <w:t>t</w:t>
      </w:r>
      <w:r w:rsidRPr="001645DC">
        <w:t>al services. This means th</w:t>
      </w:r>
      <w:r w:rsidRPr="001645DC">
        <w:rPr>
          <w:spacing w:val="-3"/>
        </w:rPr>
        <w:t>e</w:t>
      </w:r>
      <w:r w:rsidRPr="001645DC">
        <w:t>y a</w:t>
      </w:r>
      <w:r w:rsidRPr="001645DC">
        <w:rPr>
          <w:spacing w:val="-2"/>
        </w:rPr>
        <w:t>r</w:t>
      </w:r>
      <w:r w:rsidRPr="001645DC">
        <w:t xml:space="preserve">e </w:t>
      </w:r>
      <w:r w:rsidRPr="001645DC">
        <w:rPr>
          <w:spacing w:val="-1"/>
        </w:rPr>
        <w:t>o</w:t>
      </w:r>
      <w:r w:rsidRPr="001645DC">
        <w:rPr>
          <w:spacing w:val="-4"/>
        </w:rPr>
        <w:t>f</w:t>
      </w:r>
      <w:r w:rsidRPr="001645DC">
        <w:rPr>
          <w:spacing w:val="-1"/>
        </w:rPr>
        <w:t>f</w:t>
      </w:r>
      <w:r w:rsidRPr="001645DC">
        <w:t>e</w:t>
      </w:r>
      <w:r w:rsidRPr="001645DC">
        <w:rPr>
          <w:spacing w:val="-2"/>
        </w:rPr>
        <w:t>r</w:t>
      </w:r>
      <w:r w:rsidRPr="001645DC">
        <w:t>ed the n</w:t>
      </w:r>
      <w:r w:rsidRPr="001645DC">
        <w:rPr>
          <w:spacing w:val="-4"/>
        </w:rPr>
        <w:t>e</w:t>
      </w:r>
      <w:r w:rsidRPr="001645DC">
        <w:t>xt a</w:t>
      </w:r>
      <w:r w:rsidRPr="001645DC">
        <w:rPr>
          <w:spacing w:val="-3"/>
        </w:rPr>
        <w:t>v</w:t>
      </w:r>
      <w:r w:rsidRPr="001645DC">
        <w:t xml:space="preserve">ailable appointment </w:t>
      </w:r>
      <w:r w:rsidRPr="001645DC">
        <w:rPr>
          <w:spacing w:val="-1"/>
        </w:rPr>
        <w:t>f</w:t>
      </w:r>
      <w:r w:rsidRPr="001645DC">
        <w:t>or gene</w:t>
      </w:r>
      <w:r w:rsidRPr="001645DC">
        <w:rPr>
          <w:spacing w:val="-2"/>
        </w:rPr>
        <w:t>r</w:t>
      </w:r>
      <w:r w:rsidRPr="001645DC">
        <w:t>al ca</w:t>
      </w:r>
      <w:r w:rsidRPr="001645DC">
        <w:rPr>
          <w:spacing w:val="-2"/>
        </w:rPr>
        <w:t>r</w:t>
      </w:r>
      <w:r w:rsidRPr="001645DC">
        <w:t>e and a</w:t>
      </w:r>
      <w:r w:rsidRPr="001645DC">
        <w:rPr>
          <w:spacing w:val="-2"/>
        </w:rPr>
        <w:t>r</w:t>
      </w:r>
      <w:r w:rsidRPr="001645DC">
        <w:t xml:space="preserve">e not placed on a </w:t>
      </w:r>
      <w:r w:rsidRPr="001645DC">
        <w:rPr>
          <w:spacing w:val="-1"/>
        </w:rPr>
        <w:t>w</w:t>
      </w:r>
      <w:r w:rsidRPr="001645DC">
        <w:t>aiting list.</w:t>
      </w:r>
    </w:p>
    <w:p w:rsidR="00FE7E48" w:rsidRPr="001645DC" w:rsidRDefault="00FE7E48" w:rsidP="00FE7E48">
      <w:pPr>
        <w:pStyle w:val="DHHSbody"/>
      </w:pPr>
      <w:r w:rsidRPr="001645DC">
        <w:rPr>
          <w:spacing w:val="-2"/>
        </w:rPr>
        <w:t>R</w:t>
      </w:r>
      <w:r w:rsidRPr="001645DC">
        <w:t>outine den</w:t>
      </w:r>
      <w:r w:rsidRPr="001645DC">
        <w:rPr>
          <w:spacing w:val="-3"/>
        </w:rPr>
        <w:t>t</w:t>
      </w:r>
      <w:r w:rsidRPr="001645DC">
        <w:t>al t</w:t>
      </w:r>
      <w:r w:rsidRPr="001645DC">
        <w:rPr>
          <w:spacing w:val="-2"/>
        </w:rPr>
        <w:t>r</w:t>
      </w:r>
      <w:r w:rsidRPr="001645DC">
        <w:t>eatment includes:</w:t>
      </w:r>
    </w:p>
    <w:p w:rsidR="00FE7E48" w:rsidRPr="001645DC" w:rsidRDefault="00FE7E48" w:rsidP="00FE7E48">
      <w:pPr>
        <w:pStyle w:val="DHHSbullet1"/>
      </w:pPr>
      <w:r w:rsidRPr="001645DC">
        <w:t>den</w:t>
      </w:r>
      <w:r w:rsidRPr="001645DC">
        <w:rPr>
          <w:spacing w:val="-3"/>
        </w:rPr>
        <w:t>t</w:t>
      </w:r>
      <w:r w:rsidRPr="001645DC">
        <w:t>al chec</w:t>
      </w:r>
      <w:r w:rsidRPr="001645DC">
        <w:rPr>
          <w:spacing w:val="-9"/>
        </w:rPr>
        <w:t>k</w:t>
      </w:r>
      <w:r w:rsidRPr="001645DC">
        <w:t>-ups and advice</w:t>
      </w:r>
    </w:p>
    <w:p w:rsidR="00FE7E48" w:rsidRPr="001645DC" w:rsidRDefault="00FE7E48" w:rsidP="00FE7E48">
      <w:pPr>
        <w:pStyle w:val="DHHSbullet1"/>
      </w:pPr>
      <w:r w:rsidRPr="001645DC">
        <w:t>den</w:t>
      </w:r>
      <w:r w:rsidRPr="001645DC">
        <w:rPr>
          <w:spacing w:val="-3"/>
        </w:rPr>
        <w:t>t</w:t>
      </w:r>
      <w:r w:rsidRPr="001645DC">
        <w:t xml:space="preserve">al sealants </w:t>
      </w:r>
      <w:r w:rsidRPr="001645DC">
        <w:rPr>
          <w:spacing w:val="-3"/>
        </w:rPr>
        <w:t>t</w:t>
      </w:r>
      <w:r w:rsidRPr="001645DC">
        <w:t>o p</w:t>
      </w:r>
      <w:r w:rsidRPr="001645DC">
        <w:rPr>
          <w:spacing w:val="-2"/>
        </w:rPr>
        <w:t>r</w:t>
      </w:r>
      <w:r w:rsidRPr="001645DC">
        <w:rPr>
          <w:spacing w:val="-3"/>
        </w:rPr>
        <w:t>ev</w:t>
      </w:r>
      <w:r w:rsidRPr="001645DC">
        <w:t>ent decay</w:t>
      </w:r>
    </w:p>
    <w:p w:rsidR="00FE7E48" w:rsidRPr="001645DC" w:rsidRDefault="00FE7E48" w:rsidP="00FE7E48">
      <w:pPr>
        <w:pStyle w:val="DHHSbullet1"/>
      </w:pPr>
      <w:r w:rsidRPr="001645DC">
        <w:rPr>
          <w:spacing w:val="-3"/>
        </w:rPr>
        <w:t>t</w:t>
      </w:r>
      <w:r w:rsidRPr="001645DC">
        <w:t>eeth cleaning</w:t>
      </w:r>
    </w:p>
    <w:p w:rsidR="00FE7E48" w:rsidRPr="001645DC" w:rsidRDefault="00FE7E48" w:rsidP="00FE7E48">
      <w:pPr>
        <w:pStyle w:val="DHHSbullet1"/>
      </w:pPr>
      <w:r w:rsidRPr="001645DC">
        <w:t>fillings</w:t>
      </w:r>
    </w:p>
    <w:p w:rsidR="00FE7E48" w:rsidRPr="001645DC" w:rsidRDefault="00FE7E48" w:rsidP="00FE7E48">
      <w:pPr>
        <w:pStyle w:val="DHHSbullet1lastline"/>
      </w:pPr>
      <w:r w:rsidRPr="001645DC">
        <w:rPr>
          <w:spacing w:val="-4"/>
        </w:rPr>
        <w:t>e</w:t>
      </w:r>
      <w:r w:rsidRPr="001645DC">
        <w:t>xt</w:t>
      </w:r>
      <w:r w:rsidRPr="001645DC">
        <w:rPr>
          <w:spacing w:val="-2"/>
        </w:rPr>
        <w:t>r</w:t>
      </w:r>
      <w:r w:rsidRPr="001645DC">
        <w:t xml:space="preserve">action </w:t>
      </w:r>
      <w:r w:rsidRPr="001645DC">
        <w:rPr>
          <w:spacing w:val="-1"/>
        </w:rPr>
        <w:t>o</w:t>
      </w:r>
      <w:r w:rsidRPr="001645DC">
        <w:t>f ba</w:t>
      </w:r>
      <w:r w:rsidRPr="001645DC">
        <w:rPr>
          <w:spacing w:val="-3"/>
        </w:rPr>
        <w:t>b</w:t>
      </w:r>
      <w:r w:rsidRPr="001645DC">
        <w:t xml:space="preserve">y </w:t>
      </w:r>
      <w:r w:rsidRPr="001645DC">
        <w:rPr>
          <w:spacing w:val="-3"/>
        </w:rPr>
        <w:t>t</w:t>
      </w:r>
      <w:r w:rsidRPr="001645DC">
        <w:t>eeth.</w:t>
      </w:r>
    </w:p>
    <w:p w:rsidR="00FE7E48" w:rsidRPr="001645DC" w:rsidRDefault="00FE7E48" w:rsidP="00FE7E48">
      <w:pPr>
        <w:pStyle w:val="DHHSbody"/>
      </w:pPr>
      <w:r w:rsidRPr="001645DC">
        <w:t xml:space="preserve">When </w:t>
      </w:r>
      <w:r w:rsidRPr="001645DC">
        <w:rPr>
          <w:spacing w:val="-3"/>
        </w:rPr>
        <w:t>y</w:t>
      </w:r>
      <w:r w:rsidRPr="001645DC">
        <w:t>ou a</w:t>
      </w:r>
      <w:r w:rsidRPr="001645DC">
        <w:rPr>
          <w:spacing w:val="-2"/>
        </w:rPr>
        <w:t>r</w:t>
      </w:r>
      <w:r w:rsidRPr="001645DC">
        <w:t>e making an appointmen</w:t>
      </w:r>
      <w:r w:rsidRPr="001645DC">
        <w:rPr>
          <w:spacing w:val="6"/>
        </w:rPr>
        <w:t>t</w:t>
      </w:r>
      <w:r w:rsidRPr="001645DC">
        <w:t xml:space="preserve">, </w:t>
      </w:r>
      <w:r w:rsidRPr="001645DC">
        <w:rPr>
          <w:spacing w:val="-3"/>
        </w:rPr>
        <w:t>t</w:t>
      </w:r>
      <w:r w:rsidRPr="001645DC">
        <w:t>ell the clinic s</w:t>
      </w:r>
      <w:r w:rsidRPr="001645DC">
        <w:rPr>
          <w:spacing w:val="-3"/>
        </w:rPr>
        <w:t>t</w:t>
      </w:r>
      <w:r w:rsidRPr="001645DC">
        <w:t>a</w:t>
      </w:r>
      <w:r w:rsidRPr="001645DC">
        <w:rPr>
          <w:spacing w:val="-4"/>
        </w:rPr>
        <w:t>f</w:t>
      </w:r>
      <w:r w:rsidRPr="001645DC">
        <w:t xml:space="preserve">f that the child and </w:t>
      </w:r>
      <w:r w:rsidRPr="001645DC">
        <w:rPr>
          <w:spacing w:val="-3"/>
        </w:rPr>
        <w:t>y</w:t>
      </w:r>
      <w:r w:rsidRPr="001645DC">
        <w:t>oung pe</w:t>
      </w:r>
      <w:r w:rsidRPr="001645DC">
        <w:rPr>
          <w:spacing w:val="-2"/>
        </w:rPr>
        <w:t>r</w:t>
      </w:r>
      <w:r w:rsidRPr="001645DC">
        <w:t>son li</w:t>
      </w:r>
      <w:r w:rsidRPr="001645DC">
        <w:rPr>
          <w:spacing w:val="-3"/>
        </w:rPr>
        <w:t>v</w:t>
      </w:r>
      <w:r w:rsidRPr="001645DC">
        <w:t>es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5"/>
        </w:rPr>
        <w:t>e</w:t>
      </w:r>
      <w:r w:rsidRPr="001645DC">
        <w:t>, so th</w:t>
      </w:r>
      <w:r w:rsidRPr="001645DC">
        <w:rPr>
          <w:spacing w:val="-3"/>
        </w:rPr>
        <w:t>e</w:t>
      </w:r>
      <w:r w:rsidRPr="001645DC">
        <w:t>y a</w:t>
      </w:r>
      <w:r w:rsidRPr="001645DC">
        <w:rPr>
          <w:spacing w:val="-2"/>
        </w:rPr>
        <w:t>r</w:t>
      </w:r>
      <w:r w:rsidRPr="001645DC">
        <w:t>e gi</w:t>
      </w:r>
      <w:r w:rsidRPr="001645DC">
        <w:rPr>
          <w:spacing w:val="-3"/>
        </w:rPr>
        <w:t>v</w:t>
      </w:r>
      <w:r w:rsidRPr="001645DC">
        <w:t>en priorit</w:t>
      </w:r>
      <w:r w:rsidRPr="001645DC">
        <w:rPr>
          <w:spacing w:val="-8"/>
        </w:rPr>
        <w:t>y</w:t>
      </w:r>
      <w:r w:rsidRPr="001645DC">
        <w:t>.</w:t>
      </w:r>
    </w:p>
    <w:p w:rsidR="00FE7E48" w:rsidRPr="001645DC" w:rsidRDefault="00FE7E48" w:rsidP="00FE7E48">
      <w:pPr>
        <w:pStyle w:val="DHHSbody"/>
      </w:pPr>
      <w:r w:rsidRPr="001645DC">
        <w:lastRenderedPageBreak/>
        <w:t>Den</w:t>
      </w:r>
      <w:r w:rsidRPr="001645DC">
        <w:rPr>
          <w:spacing w:val="-3"/>
        </w:rPr>
        <w:t>t</w:t>
      </w:r>
      <w:r w:rsidRPr="001645DC">
        <w:t>al ca</w:t>
      </w:r>
      <w:r w:rsidRPr="001645DC">
        <w:rPr>
          <w:spacing w:val="-2"/>
        </w:rPr>
        <w:t>r</w:t>
      </w:r>
      <w:r w:rsidRPr="001645DC">
        <w:t>e is p</w:t>
      </w:r>
      <w:r w:rsidRPr="001645DC">
        <w:rPr>
          <w:spacing w:val="-2"/>
        </w:rPr>
        <w:t>r</w:t>
      </w:r>
      <w:r w:rsidRPr="001645DC">
        <w:rPr>
          <w:spacing w:val="-3"/>
        </w:rPr>
        <w:t>o</w:t>
      </w:r>
      <w:r w:rsidRPr="001645DC">
        <w:t xml:space="preserve">vided at the </w:t>
      </w:r>
      <w:r w:rsidRPr="001645DC">
        <w:rPr>
          <w:spacing w:val="-2"/>
        </w:rPr>
        <w:t>R</w:t>
      </w:r>
      <w:r w:rsidRPr="001645DC">
        <w:rPr>
          <w:spacing w:val="-3"/>
        </w:rPr>
        <w:t>oy</w:t>
      </w:r>
      <w:r w:rsidRPr="001645DC">
        <w:t>al Den</w:t>
      </w:r>
      <w:r w:rsidRPr="001645DC">
        <w:rPr>
          <w:spacing w:val="-3"/>
        </w:rPr>
        <w:t>t</w:t>
      </w:r>
      <w:r w:rsidRPr="001645DC">
        <w:t>al</w:t>
      </w:r>
      <w:r>
        <w:t xml:space="preserve"> </w:t>
      </w:r>
      <w:r w:rsidRPr="001645DC">
        <w:t>Hospi</w:t>
      </w:r>
      <w:r w:rsidRPr="001645DC">
        <w:rPr>
          <w:spacing w:val="-3"/>
        </w:rPr>
        <w:t>t</w:t>
      </w:r>
      <w:r w:rsidRPr="001645DC">
        <w:t>al Melbourne and at mo</w:t>
      </w:r>
      <w:r w:rsidRPr="001645DC">
        <w:rPr>
          <w:spacing w:val="-2"/>
        </w:rPr>
        <w:t>r</w:t>
      </w:r>
      <w:r w:rsidRPr="001645DC">
        <w:t>e than</w:t>
      </w:r>
      <w:r>
        <w:t xml:space="preserve"> </w:t>
      </w:r>
      <w:r w:rsidRPr="001645DC">
        <w:t>80 community den</w:t>
      </w:r>
      <w:r w:rsidRPr="001645DC">
        <w:rPr>
          <w:spacing w:val="-3"/>
        </w:rPr>
        <w:t>t</w:t>
      </w:r>
      <w:r w:rsidRPr="001645DC">
        <w:t>al clinics th</w:t>
      </w:r>
      <w:r w:rsidRPr="001645DC">
        <w:rPr>
          <w:spacing w:val="-2"/>
        </w:rPr>
        <w:t>r</w:t>
      </w:r>
      <w:r w:rsidRPr="001645DC">
        <w:t>oughout met</w:t>
      </w:r>
      <w:r w:rsidRPr="001645DC">
        <w:rPr>
          <w:spacing w:val="-2"/>
        </w:rPr>
        <w:t>r</w:t>
      </w:r>
      <w:r w:rsidRPr="001645DC">
        <w:t>opoli</w:t>
      </w:r>
      <w:r w:rsidRPr="001645DC">
        <w:rPr>
          <w:spacing w:val="-3"/>
        </w:rPr>
        <w:t>t</w:t>
      </w:r>
      <w:r w:rsidRPr="001645DC">
        <w:t>an Melbourne and ru</w:t>
      </w:r>
      <w:r w:rsidRPr="001645DC">
        <w:rPr>
          <w:spacing w:val="-2"/>
        </w:rPr>
        <w:t>r</w:t>
      </w:r>
      <w:r w:rsidRPr="001645DC">
        <w:t>al Vic</w:t>
      </w:r>
      <w:r w:rsidRPr="001645DC">
        <w:rPr>
          <w:spacing w:val="-3"/>
        </w:rPr>
        <w:t>t</w:t>
      </w:r>
      <w:r w:rsidRPr="001645DC">
        <w:t>oria – see</w:t>
      </w:r>
      <w:r w:rsidRPr="001645DC">
        <w:rPr>
          <w:spacing w:val="-1"/>
        </w:rPr>
        <w:t xml:space="preserve"> </w:t>
      </w:r>
      <w:r w:rsidRPr="001645DC">
        <w:rPr>
          <w:rFonts w:cs="VIC Medium"/>
          <w:i/>
        </w:rPr>
        <w:t>Us</w:t>
      </w:r>
      <w:r w:rsidRPr="001645DC">
        <w:rPr>
          <w:rFonts w:cs="VIC Medium"/>
          <w:i/>
          <w:spacing w:val="-2"/>
        </w:rPr>
        <w:t>e</w:t>
      </w:r>
      <w:r w:rsidRPr="001645DC">
        <w:rPr>
          <w:rFonts w:cs="VIC Medium"/>
          <w:i/>
          <w:spacing w:val="2"/>
        </w:rPr>
        <w:t>f</w:t>
      </w:r>
      <w:r w:rsidRPr="001645DC">
        <w:rPr>
          <w:rFonts w:cs="VIC Medium"/>
          <w:i/>
        </w:rPr>
        <w:t xml:space="preserve">ul </w:t>
      </w:r>
      <w:r w:rsidRPr="001645DC">
        <w:rPr>
          <w:rFonts w:cs="VIC Medium"/>
          <w:i/>
          <w:spacing w:val="-1"/>
        </w:rPr>
        <w:t>r</w:t>
      </w:r>
      <w:r w:rsidRPr="001645DC">
        <w:rPr>
          <w:rFonts w:cs="VIC Medium"/>
          <w:i/>
        </w:rPr>
        <w:t>esou</w:t>
      </w:r>
      <w:r w:rsidRPr="001645DC">
        <w:rPr>
          <w:rFonts w:cs="VIC Medium"/>
          <w:i/>
          <w:spacing w:val="-1"/>
        </w:rPr>
        <w:t>r</w:t>
      </w:r>
      <w:r w:rsidRPr="001645DC">
        <w:rPr>
          <w:rFonts w:cs="VIC Medium"/>
          <w:i/>
        </w:rPr>
        <w:t>ces</w:t>
      </w:r>
      <w:r w:rsidRPr="001645DC">
        <w:t>.</w:t>
      </w:r>
    </w:p>
    <w:p w:rsidR="00FE7E48" w:rsidRPr="001645DC" w:rsidRDefault="00FE7E48" w:rsidP="00FE7E48">
      <w:pPr>
        <w:pStyle w:val="DHHSbody"/>
      </w:pPr>
      <w:r w:rsidRPr="001645DC">
        <w:t>If the</w:t>
      </w:r>
      <w:r w:rsidRPr="001645DC">
        <w:rPr>
          <w:spacing w:val="-2"/>
        </w:rPr>
        <w:t>r</w:t>
      </w:r>
      <w:r w:rsidRPr="001645DC">
        <w:t>e is a</w:t>
      </w:r>
      <w:r w:rsidRPr="001645DC">
        <w:rPr>
          <w:spacing w:val="-3"/>
        </w:rPr>
        <w:t>n</w:t>
      </w:r>
      <w:r w:rsidRPr="001645DC">
        <w:t>y delay in acce</w:t>
      </w:r>
      <w:r w:rsidRPr="001645DC">
        <w:rPr>
          <w:spacing w:val="-2"/>
        </w:rPr>
        <w:t>s</w:t>
      </w:r>
      <w:r w:rsidRPr="001645DC">
        <w:t xml:space="preserve">sing these services due </w:t>
      </w:r>
      <w:r w:rsidRPr="001645DC">
        <w:rPr>
          <w:spacing w:val="-3"/>
        </w:rPr>
        <w:t>t</w:t>
      </w:r>
      <w:r w:rsidRPr="001645DC">
        <w:t xml:space="preserve">o a lack </w:t>
      </w:r>
      <w:r w:rsidRPr="001645DC">
        <w:rPr>
          <w:spacing w:val="-1"/>
        </w:rPr>
        <w:t>o</w:t>
      </w:r>
      <w:r w:rsidRPr="001645DC">
        <w:t>f a</w:t>
      </w:r>
      <w:r w:rsidRPr="001645DC">
        <w:rPr>
          <w:spacing w:val="-3"/>
        </w:rPr>
        <w:t>v</w:t>
      </w:r>
      <w:r w:rsidRPr="001645DC">
        <w:t xml:space="preserve">ailability </w:t>
      </w:r>
      <w:r w:rsidRPr="001645DC">
        <w:rPr>
          <w:spacing w:val="-1"/>
        </w:rPr>
        <w:t>o</w:t>
      </w:r>
      <w:r w:rsidRPr="001645DC">
        <w:t>f the servic</w:t>
      </w:r>
      <w:r w:rsidRPr="001645DC">
        <w:rPr>
          <w:spacing w:val="-5"/>
        </w:rPr>
        <w:t>e</w:t>
      </w:r>
      <w:r w:rsidRPr="001645DC">
        <w:t xml:space="preserve">, </w:t>
      </w:r>
      <w:r w:rsidRPr="001645DC">
        <w:rPr>
          <w:spacing w:val="-3"/>
        </w:rPr>
        <w:t>t</w:t>
      </w:r>
      <w:r w:rsidRPr="001645DC">
        <w:t xml:space="preserve">alk </w:t>
      </w:r>
      <w:r w:rsidRPr="001645DC">
        <w:rPr>
          <w:spacing w:val="-3"/>
        </w:rPr>
        <w:t>t</w:t>
      </w:r>
      <w:r w:rsidRPr="001645DC">
        <w:t xml:space="preserve">o </w:t>
      </w:r>
      <w:r w:rsidRPr="001645DC">
        <w:rPr>
          <w:spacing w:val="-3"/>
        </w:rPr>
        <w:t>y</w:t>
      </w:r>
      <w:r w:rsidRPr="001645DC">
        <w:t>our agen</w:t>
      </w:r>
      <w:r w:rsidRPr="001645DC">
        <w:rPr>
          <w:spacing w:val="-1"/>
        </w:rPr>
        <w:t>c</w:t>
      </w:r>
      <w:r w:rsidRPr="001645DC">
        <w:t>y and th</w:t>
      </w:r>
      <w:r w:rsidRPr="001645DC">
        <w:rPr>
          <w:spacing w:val="-3"/>
        </w:rPr>
        <w:t>e</w:t>
      </w:r>
      <w:r w:rsidRPr="001645DC">
        <w:t xml:space="preserve">y can try </w:t>
      </w:r>
      <w:r w:rsidRPr="001645DC">
        <w:rPr>
          <w:spacing w:val="-3"/>
        </w:rPr>
        <w:t>t</w:t>
      </w:r>
      <w:r w:rsidRPr="001645DC">
        <w:t xml:space="preserve">o </w:t>
      </w:r>
      <w:r w:rsidRPr="001645DC">
        <w:rPr>
          <w:spacing w:val="-2"/>
        </w:rPr>
        <w:t>r</w:t>
      </w:r>
      <w:r w:rsidRPr="001645DC">
        <w:t>esol</w:t>
      </w:r>
      <w:r w:rsidRPr="001645DC">
        <w:rPr>
          <w:spacing w:val="-3"/>
        </w:rPr>
        <w:t>v</w:t>
      </w:r>
      <w:r>
        <w:t xml:space="preserve">e </w:t>
      </w:r>
      <w:r w:rsidRPr="001645DC">
        <w:t>the i</w:t>
      </w:r>
      <w:r w:rsidRPr="001645DC">
        <w:rPr>
          <w:spacing w:val="-2"/>
        </w:rPr>
        <w:t>s</w:t>
      </w:r>
      <w:r w:rsidRPr="001645DC">
        <w:rPr>
          <w:spacing w:val="-1"/>
        </w:rPr>
        <w:t>s</w:t>
      </w:r>
      <w:r w:rsidRPr="001645DC">
        <w:t>ue with the depa</w:t>
      </w:r>
      <w:r w:rsidRPr="001645DC">
        <w:rPr>
          <w:spacing w:val="2"/>
        </w:rPr>
        <w:t>r</w:t>
      </w:r>
      <w:r w:rsidRPr="001645DC">
        <w:t>tment. This does</w:t>
      </w:r>
      <w:r>
        <w:t xml:space="preserve"> </w:t>
      </w:r>
      <w:r w:rsidRPr="001645DC">
        <w:t xml:space="preserve">not apply </w:t>
      </w:r>
      <w:r w:rsidRPr="001645DC">
        <w:rPr>
          <w:spacing w:val="-3"/>
        </w:rPr>
        <w:t>t</w:t>
      </w:r>
      <w:r w:rsidRPr="001645DC">
        <w:t>o the Vic</w:t>
      </w:r>
      <w:r w:rsidRPr="001645DC">
        <w:rPr>
          <w:spacing w:val="-3"/>
        </w:rPr>
        <w:t>t</w:t>
      </w:r>
      <w:r w:rsidRPr="001645DC">
        <w:t>orian Aboriginal Health Service den</w:t>
      </w:r>
      <w:r w:rsidRPr="001645DC">
        <w:rPr>
          <w:spacing w:val="-3"/>
        </w:rPr>
        <w:t>t</w:t>
      </w:r>
      <w:r w:rsidRPr="001645DC">
        <w:t>al servic</w:t>
      </w:r>
      <w:r w:rsidRPr="001645DC">
        <w:rPr>
          <w:spacing w:val="-5"/>
        </w:rPr>
        <w:t>e</w:t>
      </w:r>
      <w:r w:rsidRPr="001645DC">
        <w:t xml:space="preserve">, as it is funded </w:t>
      </w:r>
      <w:r w:rsidRPr="001645DC">
        <w:rPr>
          <w:spacing w:val="-3"/>
        </w:rPr>
        <w:t>b</w:t>
      </w:r>
      <w:r w:rsidRPr="001645DC">
        <w:t>y the Common</w:t>
      </w:r>
      <w:r w:rsidRPr="001645DC">
        <w:rPr>
          <w:spacing w:val="-1"/>
        </w:rPr>
        <w:t>w</w:t>
      </w:r>
      <w:r w:rsidRPr="001645DC">
        <w:t>ealth G</w:t>
      </w:r>
      <w:r w:rsidRPr="001645DC">
        <w:rPr>
          <w:spacing w:val="-3"/>
        </w:rPr>
        <w:t>ov</w:t>
      </w:r>
      <w:r w:rsidRPr="001645DC">
        <w:t>ernment.</w:t>
      </w:r>
    </w:p>
    <w:p w:rsidR="00FE7E48" w:rsidRPr="001645DC" w:rsidRDefault="00FE7E48" w:rsidP="00FE7E48">
      <w:pPr>
        <w:pStyle w:val="Heading3"/>
      </w:pPr>
      <w:r w:rsidRPr="001645DC">
        <w:t>Specialist den</w:t>
      </w:r>
      <w:r w:rsidRPr="001645DC">
        <w:rPr>
          <w:spacing w:val="-2"/>
        </w:rPr>
        <w:t>t</w:t>
      </w:r>
      <w:r w:rsidRPr="001645DC">
        <w:t>al ca</w:t>
      </w:r>
      <w:r w:rsidRPr="001645DC">
        <w:rPr>
          <w:spacing w:val="-1"/>
        </w:rPr>
        <w:t>r</w:t>
      </w:r>
      <w:r w:rsidRPr="001645DC">
        <w:t>e</w:t>
      </w:r>
    </w:p>
    <w:p w:rsidR="00FE7E48" w:rsidRPr="001645DC" w:rsidRDefault="00FE7E48" w:rsidP="00FE7E48">
      <w:pPr>
        <w:pStyle w:val="DHHSbody"/>
      </w:pPr>
      <w:r w:rsidRPr="001645DC">
        <w:t>Specialist den</w:t>
      </w:r>
      <w:r w:rsidRPr="001645DC">
        <w:rPr>
          <w:spacing w:val="-3"/>
        </w:rPr>
        <w:t>t</w:t>
      </w:r>
      <w:r w:rsidRPr="001645DC">
        <w:t>al ca</w:t>
      </w:r>
      <w:r w:rsidRPr="001645DC">
        <w:rPr>
          <w:spacing w:val="-2"/>
        </w:rPr>
        <w:t>r</w:t>
      </w:r>
      <w:r w:rsidRPr="001645DC">
        <w:t>e may be p</w:t>
      </w:r>
      <w:r w:rsidRPr="001645DC">
        <w:rPr>
          <w:spacing w:val="-2"/>
        </w:rPr>
        <w:t>r</w:t>
      </w:r>
      <w:r w:rsidRPr="001645DC">
        <w:rPr>
          <w:spacing w:val="-3"/>
        </w:rPr>
        <w:t>o</w:t>
      </w:r>
      <w:r w:rsidRPr="001645DC">
        <w:t xml:space="preserve">vided on </w:t>
      </w:r>
      <w:r w:rsidRPr="001645DC">
        <w:rPr>
          <w:spacing w:val="-2"/>
        </w:rPr>
        <w:t>r</w:t>
      </w:r>
      <w:r w:rsidRPr="001645DC">
        <w:rPr>
          <w:spacing w:val="-1"/>
        </w:rPr>
        <w:t>ef</w:t>
      </w:r>
      <w:r w:rsidRPr="001645DC">
        <w:t>er</w:t>
      </w:r>
      <w:r w:rsidRPr="001645DC">
        <w:rPr>
          <w:spacing w:val="-2"/>
        </w:rPr>
        <w:t>r</w:t>
      </w:r>
      <w:r w:rsidRPr="001645DC">
        <w:t>al f</w:t>
      </w:r>
      <w:r w:rsidRPr="001645DC">
        <w:rPr>
          <w:spacing w:val="-2"/>
        </w:rPr>
        <w:t>r</w:t>
      </w:r>
      <w:r w:rsidRPr="001645DC">
        <w:t>om a public den</w:t>
      </w:r>
      <w:r w:rsidRPr="001645DC">
        <w:rPr>
          <w:spacing w:val="-3"/>
        </w:rPr>
        <w:t>t</w:t>
      </w:r>
      <w:r w:rsidRPr="001645DC">
        <w:t xml:space="preserve">al clinic </w:t>
      </w:r>
      <w:r w:rsidRPr="001645DC">
        <w:rPr>
          <w:spacing w:val="-3"/>
        </w:rPr>
        <w:t>t</w:t>
      </w:r>
      <w:r w:rsidRPr="001645DC">
        <w:t xml:space="preserve">o the </w:t>
      </w:r>
      <w:r w:rsidRPr="001645DC">
        <w:rPr>
          <w:spacing w:val="-2"/>
        </w:rPr>
        <w:t>R</w:t>
      </w:r>
      <w:r w:rsidRPr="001645DC">
        <w:rPr>
          <w:spacing w:val="-3"/>
        </w:rPr>
        <w:t>oy</w:t>
      </w:r>
      <w:r w:rsidRPr="001645DC">
        <w:t>al Den</w:t>
      </w:r>
      <w:r w:rsidRPr="001645DC">
        <w:rPr>
          <w:spacing w:val="-3"/>
        </w:rPr>
        <w:t>t</w:t>
      </w:r>
      <w:r w:rsidRPr="001645DC">
        <w:t>al Hospi</w:t>
      </w:r>
      <w:r w:rsidRPr="001645DC">
        <w:rPr>
          <w:spacing w:val="-3"/>
        </w:rPr>
        <w:t>t</w:t>
      </w:r>
      <w:r w:rsidRPr="001645DC">
        <w:t xml:space="preserve">al </w:t>
      </w:r>
      <w:r w:rsidRPr="001645DC">
        <w:rPr>
          <w:spacing w:val="-1"/>
        </w:rPr>
        <w:t>o</w:t>
      </w:r>
      <w:r w:rsidRPr="001645DC">
        <w:t>f Melbourn</w:t>
      </w:r>
      <w:r w:rsidRPr="001645DC">
        <w:rPr>
          <w:spacing w:val="-3"/>
        </w:rPr>
        <w:t>e</w:t>
      </w:r>
      <w:r w:rsidRPr="001645DC">
        <w:t xml:space="preserve">. </w:t>
      </w:r>
      <w:r w:rsidRPr="001645DC">
        <w:rPr>
          <w:spacing w:val="-17"/>
        </w:rPr>
        <w:t>T</w:t>
      </w:r>
      <w:r w:rsidRPr="001645DC">
        <w:t xml:space="preserve">alk </w:t>
      </w:r>
      <w:r w:rsidRPr="001645DC">
        <w:rPr>
          <w:spacing w:val="-3"/>
        </w:rPr>
        <w:t>t</w:t>
      </w:r>
      <w:r w:rsidRPr="001645DC">
        <w:t xml:space="preserve">o </w:t>
      </w:r>
      <w:r w:rsidRPr="001645DC">
        <w:rPr>
          <w:spacing w:val="-3"/>
        </w:rPr>
        <w:t>y</w:t>
      </w:r>
      <w:r w:rsidRPr="001645DC">
        <w:t>our agen</w:t>
      </w:r>
      <w:r w:rsidRPr="001645DC">
        <w:rPr>
          <w:spacing w:val="-1"/>
        </w:rPr>
        <w:t>c</w:t>
      </w:r>
      <w:r w:rsidRPr="001645DC">
        <w:t xml:space="preserve">y about </w:t>
      </w:r>
      <w:r w:rsidRPr="001645DC">
        <w:rPr>
          <w:spacing w:val="-2"/>
        </w:rPr>
        <w:t>r</w:t>
      </w:r>
      <w:r w:rsidRPr="001645DC">
        <w:t>eceiving ca</w:t>
      </w:r>
      <w:r w:rsidRPr="001645DC">
        <w:rPr>
          <w:spacing w:val="-2"/>
        </w:rPr>
        <w:t>r</w:t>
      </w:r>
      <w:r w:rsidRPr="001645DC">
        <w:t>er authorisation if specialist den</w:t>
      </w:r>
      <w:r w:rsidRPr="001645DC">
        <w:rPr>
          <w:spacing w:val="-3"/>
        </w:rPr>
        <w:t>t</w:t>
      </w:r>
      <w:r w:rsidRPr="001645DC">
        <w:t>al ca</w:t>
      </w:r>
      <w:r w:rsidRPr="001645DC">
        <w:rPr>
          <w:spacing w:val="-2"/>
        </w:rPr>
        <w:t>r</w:t>
      </w:r>
      <w:r w:rsidRPr="001645DC">
        <w:t xml:space="preserve">e is </w:t>
      </w:r>
      <w:r w:rsidRPr="001645DC">
        <w:rPr>
          <w:spacing w:val="-2"/>
        </w:rPr>
        <w:t>r</w:t>
      </w:r>
      <w:r w:rsidRPr="001645DC">
        <w:t>e</w:t>
      </w:r>
      <w:r w:rsidRPr="001645DC">
        <w:rPr>
          <w:spacing w:val="-2"/>
        </w:rPr>
        <w:t>q</w:t>
      </w:r>
      <w:r w:rsidRPr="001645DC">
        <w:t>ui</w:t>
      </w:r>
      <w:r w:rsidRPr="001645DC">
        <w:rPr>
          <w:spacing w:val="-2"/>
        </w:rPr>
        <w:t>r</w:t>
      </w:r>
      <w:r w:rsidRPr="001645DC">
        <w:t>ed.</w:t>
      </w:r>
    </w:p>
    <w:p w:rsidR="00FE7E48" w:rsidRPr="001645DC" w:rsidRDefault="00FE7E48" w:rsidP="00FE7E48">
      <w:pPr>
        <w:pStyle w:val="DHHSbody"/>
      </w:pPr>
      <w:r w:rsidRPr="001645DC">
        <w:t xml:space="preserve">A child or </w:t>
      </w:r>
      <w:r w:rsidRPr="001645DC">
        <w:rPr>
          <w:spacing w:val="-3"/>
        </w:rPr>
        <w:t>y</w:t>
      </w:r>
      <w:r w:rsidRPr="001645DC">
        <w:t>oung pe</w:t>
      </w:r>
      <w:r w:rsidRPr="001645DC">
        <w:rPr>
          <w:spacing w:val="-2"/>
        </w:rPr>
        <w:t>r</w:t>
      </w:r>
      <w:r w:rsidRPr="001645DC">
        <w:t xml:space="preserve">son can be eligible </w:t>
      </w:r>
      <w:r w:rsidRPr="001645DC">
        <w:rPr>
          <w:spacing w:val="-1"/>
        </w:rPr>
        <w:t>f</w:t>
      </w:r>
      <w:r w:rsidRPr="001645DC">
        <w:t xml:space="preserve">or </w:t>
      </w:r>
      <w:r w:rsidRPr="001645DC">
        <w:rPr>
          <w:spacing w:val="-2"/>
        </w:rPr>
        <w:t>r</w:t>
      </w:r>
      <w:r w:rsidRPr="001645DC">
        <w:rPr>
          <w:spacing w:val="-1"/>
        </w:rPr>
        <w:t>ef</w:t>
      </w:r>
      <w:r w:rsidRPr="001645DC">
        <w:t>er</w:t>
      </w:r>
      <w:r w:rsidRPr="001645DC">
        <w:rPr>
          <w:spacing w:val="-2"/>
        </w:rPr>
        <w:t>r</w:t>
      </w:r>
      <w:r w:rsidRPr="001645DC">
        <w:t xml:space="preserve">al </w:t>
      </w:r>
      <w:r w:rsidRPr="001645DC">
        <w:rPr>
          <w:spacing w:val="-3"/>
        </w:rPr>
        <w:t>t</w:t>
      </w:r>
      <w:r w:rsidRPr="001645DC">
        <w:t xml:space="preserve">o the </w:t>
      </w:r>
      <w:r w:rsidRPr="001645DC">
        <w:rPr>
          <w:spacing w:val="-2"/>
        </w:rPr>
        <w:t>R</w:t>
      </w:r>
      <w:r w:rsidRPr="001645DC">
        <w:rPr>
          <w:spacing w:val="-3"/>
        </w:rPr>
        <w:t>oy</w:t>
      </w:r>
      <w:r w:rsidRPr="001645DC">
        <w:t>al Den</w:t>
      </w:r>
      <w:r w:rsidRPr="001645DC">
        <w:rPr>
          <w:spacing w:val="-3"/>
        </w:rPr>
        <w:t>t</w:t>
      </w:r>
      <w:r w:rsidRPr="001645DC">
        <w:t>al Hospi</w:t>
      </w:r>
      <w:r w:rsidRPr="001645DC">
        <w:rPr>
          <w:spacing w:val="-3"/>
        </w:rPr>
        <w:t>t</w:t>
      </w:r>
      <w:r w:rsidRPr="001645DC">
        <w:t xml:space="preserve">al </w:t>
      </w:r>
      <w:r w:rsidRPr="001645DC">
        <w:rPr>
          <w:spacing w:val="-3"/>
        </w:rPr>
        <w:t>b</w:t>
      </w:r>
      <w:r w:rsidRPr="001645DC">
        <w:t>y a dentist or doc</w:t>
      </w:r>
      <w:r w:rsidRPr="001645DC">
        <w:rPr>
          <w:spacing w:val="-3"/>
        </w:rPr>
        <w:t>t</w:t>
      </w:r>
      <w:r w:rsidRPr="001645DC">
        <w:t>o</w:t>
      </w:r>
      <w:r w:rsidRPr="001645DC">
        <w:rPr>
          <w:spacing w:val="-11"/>
        </w:rPr>
        <w:t>r</w:t>
      </w:r>
      <w:r w:rsidRPr="001645DC">
        <w:t>, if th</w:t>
      </w:r>
      <w:r w:rsidRPr="001645DC">
        <w:rPr>
          <w:spacing w:val="-3"/>
        </w:rPr>
        <w:t>e</w:t>
      </w:r>
      <w:r w:rsidRPr="001645DC">
        <w:t>y:</w:t>
      </w:r>
    </w:p>
    <w:p w:rsidR="00FE7E48" w:rsidRPr="001645DC" w:rsidRDefault="00FE7E48" w:rsidP="00FE7E48">
      <w:pPr>
        <w:pStyle w:val="DHHSbullet1"/>
      </w:pPr>
      <w:r w:rsidRPr="001645DC">
        <w:t>a</w:t>
      </w:r>
      <w:r w:rsidRPr="001645DC">
        <w:rPr>
          <w:spacing w:val="-2"/>
        </w:rPr>
        <w:t>r</w:t>
      </w:r>
      <w:r w:rsidRPr="001645DC">
        <w:t xml:space="preserve">e </w:t>
      </w:r>
      <w:r w:rsidRPr="001645DC">
        <w:rPr>
          <w:spacing w:val="-3"/>
        </w:rPr>
        <w:t>v</w:t>
      </w:r>
      <w:r w:rsidRPr="001645DC">
        <w:t xml:space="preserve">ery </w:t>
      </w:r>
      <w:r w:rsidRPr="001645DC">
        <w:rPr>
          <w:spacing w:val="-3"/>
        </w:rPr>
        <w:t>y</w:t>
      </w:r>
      <w:r w:rsidRPr="001645DC">
        <w:t>oung child</w:t>
      </w:r>
      <w:r w:rsidRPr="001645DC">
        <w:rPr>
          <w:spacing w:val="-2"/>
        </w:rPr>
        <w:t>r</w:t>
      </w:r>
      <w:r w:rsidRPr="001645DC">
        <w:t>en with ad</w:t>
      </w:r>
      <w:r w:rsidRPr="001645DC">
        <w:rPr>
          <w:spacing w:val="-3"/>
        </w:rPr>
        <w:t>v</w:t>
      </w:r>
      <w:r w:rsidRPr="001645DC">
        <w:t>anced decay</w:t>
      </w:r>
    </w:p>
    <w:p w:rsidR="00FE7E48" w:rsidRPr="001645DC" w:rsidRDefault="00FE7E48" w:rsidP="00FE7E48">
      <w:pPr>
        <w:pStyle w:val="DHHSbullet1"/>
      </w:pPr>
      <w:r w:rsidRPr="001645DC">
        <w:t>ha</w:t>
      </w:r>
      <w:r w:rsidRPr="001645DC">
        <w:rPr>
          <w:spacing w:val="-3"/>
        </w:rPr>
        <w:t>v</w:t>
      </w:r>
      <w:r w:rsidRPr="001645DC">
        <w:t>e behaviou</w:t>
      </w:r>
      <w:r w:rsidRPr="001645DC">
        <w:rPr>
          <w:spacing w:val="-2"/>
        </w:rPr>
        <w:t>r</w:t>
      </w:r>
      <w:r w:rsidRPr="001645DC">
        <w:t>al di</w:t>
      </w:r>
      <w:r w:rsidRPr="001645DC">
        <w:rPr>
          <w:spacing w:val="-4"/>
        </w:rPr>
        <w:t>f</w:t>
      </w:r>
      <w:r w:rsidRPr="001645DC">
        <w:t>ficulties</w:t>
      </w:r>
    </w:p>
    <w:p w:rsidR="00FE7E48" w:rsidRPr="001645DC" w:rsidRDefault="00FE7E48" w:rsidP="00FE7E48">
      <w:pPr>
        <w:pStyle w:val="DHHSbullet1"/>
      </w:pPr>
      <w:r w:rsidRPr="001645DC">
        <w:t>ha</w:t>
      </w:r>
      <w:r w:rsidRPr="001645DC">
        <w:rPr>
          <w:spacing w:val="-3"/>
        </w:rPr>
        <w:t>v</w:t>
      </w:r>
      <w:r w:rsidRPr="001645DC">
        <w:t>e abnormal pat</w:t>
      </w:r>
      <w:r w:rsidRPr="001645DC">
        <w:rPr>
          <w:spacing w:val="-3"/>
        </w:rPr>
        <w:t>t</w:t>
      </w:r>
      <w:r w:rsidRPr="001645DC">
        <w:t xml:space="preserve">erns </w:t>
      </w:r>
      <w:r w:rsidRPr="001645DC">
        <w:rPr>
          <w:spacing w:val="-1"/>
        </w:rPr>
        <w:t>o</w:t>
      </w:r>
      <w:r w:rsidRPr="001645DC">
        <w:t>f den</w:t>
      </w:r>
      <w:r w:rsidRPr="001645DC">
        <w:rPr>
          <w:spacing w:val="-3"/>
        </w:rPr>
        <w:t>t</w:t>
      </w:r>
      <w:r w:rsidRPr="001645DC">
        <w:t>al g</w:t>
      </w:r>
      <w:r w:rsidRPr="001645DC">
        <w:rPr>
          <w:spacing w:val="-2"/>
        </w:rPr>
        <w:t>r</w:t>
      </w:r>
      <w:r w:rsidRPr="001645DC">
        <w:rPr>
          <w:spacing w:val="-1"/>
        </w:rPr>
        <w:t>o</w:t>
      </w:r>
      <w:r w:rsidRPr="001645DC">
        <w:t xml:space="preserve">wth, </w:t>
      </w:r>
      <w:r w:rsidRPr="001645DC">
        <w:rPr>
          <w:spacing w:val="-1"/>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4"/>
        </w:rPr>
        <w:t>e</w:t>
      </w:r>
      <w:r w:rsidRPr="001645DC">
        <w:t>xt</w:t>
      </w:r>
      <w:r w:rsidRPr="001645DC">
        <w:rPr>
          <w:spacing w:val="-2"/>
        </w:rPr>
        <w:t>r</w:t>
      </w:r>
      <w:r w:rsidRPr="001645DC">
        <w:t xml:space="preserve">a </w:t>
      </w:r>
      <w:r w:rsidRPr="001645DC">
        <w:rPr>
          <w:spacing w:val="-3"/>
        </w:rPr>
        <w:t>t</w:t>
      </w:r>
      <w:r w:rsidRPr="001645DC">
        <w:t>eeth, o</w:t>
      </w:r>
      <w:r w:rsidRPr="001645DC">
        <w:rPr>
          <w:spacing w:val="2"/>
        </w:rPr>
        <w:t>r</w:t>
      </w:r>
      <w:r w:rsidRPr="001645DC">
        <w:t>thodontic p</w:t>
      </w:r>
      <w:r w:rsidRPr="001645DC">
        <w:rPr>
          <w:spacing w:val="-2"/>
        </w:rPr>
        <w:t>r</w:t>
      </w:r>
      <w:r w:rsidRPr="001645DC">
        <w:t>oblems</w:t>
      </w:r>
    </w:p>
    <w:p w:rsidR="00FE7E48" w:rsidRPr="001645DC" w:rsidRDefault="00FE7E48" w:rsidP="00FE7E48">
      <w:pPr>
        <w:pStyle w:val="DHHSbullet1"/>
      </w:pPr>
      <w:r w:rsidRPr="001645DC">
        <w:t xml:space="preserve">may </w:t>
      </w:r>
      <w:r w:rsidRPr="001645DC">
        <w:rPr>
          <w:spacing w:val="-2"/>
        </w:rPr>
        <w:t>r</w:t>
      </w:r>
      <w:r w:rsidRPr="001645DC">
        <w:t>e</w:t>
      </w:r>
      <w:r w:rsidRPr="001645DC">
        <w:rPr>
          <w:spacing w:val="-2"/>
        </w:rPr>
        <w:t>q</w:t>
      </w:r>
      <w:r w:rsidRPr="001645DC">
        <w:t>ui</w:t>
      </w:r>
      <w:r w:rsidRPr="001645DC">
        <w:rPr>
          <w:spacing w:val="-2"/>
        </w:rPr>
        <w:t>r</w:t>
      </w:r>
      <w:r w:rsidRPr="001645DC">
        <w:t>e a gene</w:t>
      </w:r>
      <w:r w:rsidRPr="001645DC">
        <w:rPr>
          <w:spacing w:val="-2"/>
        </w:rPr>
        <w:t>r</w:t>
      </w:r>
      <w:r w:rsidRPr="001645DC">
        <w:t xml:space="preserve">al anaesthetic </w:t>
      </w:r>
      <w:r w:rsidRPr="001645DC">
        <w:rPr>
          <w:spacing w:val="-1"/>
        </w:rPr>
        <w:t>f</w:t>
      </w:r>
      <w:r w:rsidRPr="001645DC">
        <w:t>or den</w:t>
      </w:r>
      <w:r w:rsidRPr="001645DC">
        <w:rPr>
          <w:spacing w:val="-3"/>
        </w:rPr>
        <w:t>t</w:t>
      </w:r>
      <w:r w:rsidRPr="001645DC">
        <w:t>al t</w:t>
      </w:r>
      <w:r w:rsidRPr="001645DC">
        <w:rPr>
          <w:spacing w:val="-2"/>
        </w:rPr>
        <w:t>r</w:t>
      </w:r>
      <w:r w:rsidRPr="001645DC">
        <w:t>eatment</w:t>
      </w:r>
    </w:p>
    <w:p w:rsidR="00FE7E48" w:rsidRPr="001645DC" w:rsidRDefault="00FE7E48" w:rsidP="00FE7E48">
      <w:pPr>
        <w:pStyle w:val="DHHSbullet1"/>
      </w:pPr>
      <w:r>
        <w:t>h</w:t>
      </w:r>
      <w:r w:rsidRPr="001645DC">
        <w:t>a</w:t>
      </w:r>
      <w:r w:rsidRPr="001645DC">
        <w:rPr>
          <w:spacing w:val="-3"/>
        </w:rPr>
        <w:t>v</w:t>
      </w:r>
      <w:r w:rsidRPr="001645DC">
        <w:t>e genetic den</w:t>
      </w:r>
      <w:r w:rsidRPr="001645DC">
        <w:rPr>
          <w:spacing w:val="-3"/>
        </w:rPr>
        <w:t>t</w:t>
      </w:r>
      <w:r w:rsidRPr="001645DC">
        <w:t>al p</w:t>
      </w:r>
      <w:r w:rsidRPr="001645DC">
        <w:rPr>
          <w:spacing w:val="-2"/>
        </w:rPr>
        <w:t>r</w:t>
      </w:r>
      <w:r w:rsidRPr="001645DC">
        <w:t>oblems</w:t>
      </w:r>
    </w:p>
    <w:p w:rsidR="00FE7E48" w:rsidRPr="001645DC" w:rsidRDefault="00FE7E48" w:rsidP="00FE7E48">
      <w:pPr>
        <w:pStyle w:val="DHHSbullet1lastline"/>
      </w:pPr>
      <w:r w:rsidRPr="001645DC">
        <w:t>ha</w:t>
      </w:r>
      <w:r w:rsidRPr="001645DC">
        <w:rPr>
          <w:spacing w:val="-3"/>
        </w:rPr>
        <w:t>v</w:t>
      </w:r>
      <w:r w:rsidRPr="001645DC">
        <w:t xml:space="preserve">e </w:t>
      </w:r>
      <w:r w:rsidRPr="001645DC">
        <w:rPr>
          <w:spacing w:val="-1"/>
        </w:rPr>
        <w:t>s</w:t>
      </w:r>
      <w:r w:rsidRPr="001645DC">
        <w:rPr>
          <w:spacing w:val="-2"/>
        </w:rPr>
        <w:t>u</w:t>
      </w:r>
      <w:r w:rsidRPr="001645DC">
        <w:t>s</w:t>
      </w:r>
      <w:r w:rsidRPr="001645DC">
        <w:rPr>
          <w:spacing w:val="-3"/>
        </w:rPr>
        <w:t>t</w:t>
      </w:r>
      <w:r w:rsidRPr="001645DC">
        <w:t>ained den</w:t>
      </w:r>
      <w:r w:rsidRPr="001645DC">
        <w:rPr>
          <w:spacing w:val="-3"/>
        </w:rPr>
        <w:t>t</w:t>
      </w:r>
      <w:r w:rsidRPr="001645DC">
        <w:t>al and o</w:t>
      </w:r>
      <w:r w:rsidRPr="001645DC">
        <w:rPr>
          <w:spacing w:val="-2"/>
        </w:rPr>
        <w:t>r</w:t>
      </w:r>
      <w:r w:rsidRPr="001645DC">
        <w:rPr>
          <w:spacing w:val="-1"/>
        </w:rPr>
        <w:t>of</w:t>
      </w:r>
      <w:r w:rsidRPr="001645DC">
        <w:t>acial t</w:t>
      </w:r>
      <w:r w:rsidRPr="001645DC">
        <w:rPr>
          <w:spacing w:val="-2"/>
        </w:rPr>
        <w:t>r</w:t>
      </w:r>
      <w:r w:rsidRPr="001645DC">
        <w:t>auma.</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027792">
      <w:pPr>
        <w:pStyle w:val="DHHSbullet1"/>
      </w:pPr>
      <w:hyperlink r:id="rId136" w:history="1">
        <w:r w:rsidR="00FE7E48" w:rsidRPr="00027792">
          <w:rPr>
            <w:rStyle w:val="Hyperlink"/>
          </w:rPr>
          <w:t>Den</w:t>
        </w:r>
        <w:r w:rsidR="00FE7E48" w:rsidRPr="00027792">
          <w:rPr>
            <w:rStyle w:val="Hyperlink"/>
            <w:spacing w:val="-3"/>
          </w:rPr>
          <w:t>t</w:t>
        </w:r>
        <w:r w:rsidR="00FE7E48" w:rsidRPr="00027792">
          <w:rPr>
            <w:rStyle w:val="Hyperlink"/>
          </w:rPr>
          <w:t>al Health Services Vic</w:t>
        </w:r>
        <w:r w:rsidR="00FE7E48" w:rsidRPr="00027792">
          <w:rPr>
            <w:rStyle w:val="Hyperlink"/>
            <w:spacing w:val="-3"/>
          </w:rPr>
          <w:t>t</w:t>
        </w:r>
        <w:r w:rsidR="00FE7E48" w:rsidRPr="00027792">
          <w:rPr>
            <w:rStyle w:val="Hyperlink"/>
          </w:rPr>
          <w:t>oria</w:t>
        </w:r>
      </w:hyperlink>
      <w:r w:rsidR="00027792">
        <w:t xml:space="preserve"> [</w:t>
      </w:r>
      <w:r w:rsidR="00027792" w:rsidRPr="00027792">
        <w:t>https://www.dhsv.org.au/public-dental-services/specialist-dental-care</w:t>
      </w:r>
      <w:r w:rsidR="00027792">
        <w:t>]</w:t>
      </w:r>
      <w:r w:rsidR="00FE7E48" w:rsidRPr="001645DC">
        <w:t xml:space="preserve"> in Carl</w:t>
      </w:r>
      <w:r w:rsidR="00FE7E48" w:rsidRPr="001645DC">
        <w:rPr>
          <w:spacing w:val="-3"/>
        </w:rPr>
        <w:t>t</w:t>
      </w:r>
      <w:r w:rsidR="00FE7E48" w:rsidRPr="001645DC">
        <w:t>on p</w:t>
      </w:r>
      <w:r w:rsidR="00FE7E48" w:rsidRPr="001645DC">
        <w:rPr>
          <w:spacing w:val="-2"/>
        </w:rPr>
        <w:t>r</w:t>
      </w:r>
      <w:r w:rsidR="00FE7E48" w:rsidRPr="001645DC">
        <w:rPr>
          <w:spacing w:val="-3"/>
        </w:rPr>
        <w:t>o</w:t>
      </w:r>
      <w:r w:rsidR="00FE7E48" w:rsidRPr="001645DC">
        <w:t>vides specialist public den</w:t>
      </w:r>
      <w:r w:rsidR="00FE7E48" w:rsidRPr="001645DC">
        <w:rPr>
          <w:spacing w:val="-3"/>
        </w:rPr>
        <w:t>t</w:t>
      </w:r>
      <w:r w:rsidR="00FE7E48" w:rsidRPr="001645DC">
        <w:t>al services</w:t>
      </w:r>
      <w:r w:rsidR="00FE7E48">
        <w:t xml:space="preserve"> </w:t>
      </w:r>
      <w:hyperlink r:id="rId137"/>
    </w:p>
    <w:p w:rsidR="00FE7E48" w:rsidRPr="001645DC" w:rsidRDefault="00FE7E48" w:rsidP="00FE7E48">
      <w:pPr>
        <w:pStyle w:val="DHHSbullet1"/>
      </w:pPr>
      <w:r>
        <w:t>D</w:t>
      </w:r>
      <w:r w:rsidRPr="001645DC">
        <w:t>en</w:t>
      </w:r>
      <w:r w:rsidRPr="001645DC">
        <w:rPr>
          <w:spacing w:val="-3"/>
        </w:rPr>
        <w:t>t</w:t>
      </w:r>
      <w:r w:rsidRPr="001645DC">
        <w:t xml:space="preserve">al services </w:t>
      </w:r>
      <w:r w:rsidRPr="001645DC">
        <w:rPr>
          <w:spacing w:val="-1"/>
        </w:rPr>
        <w:t>f</w:t>
      </w:r>
      <w:r w:rsidRPr="001645DC">
        <w:t>or child</w:t>
      </w:r>
      <w:r w:rsidRPr="001645DC">
        <w:rPr>
          <w:spacing w:val="-2"/>
        </w:rPr>
        <w:t>r</w:t>
      </w:r>
      <w:r w:rsidRPr="001645DC">
        <w:t>en in ou</w:t>
      </w:r>
      <w:r w:rsidRPr="001645DC">
        <w:rPr>
          <w:spacing w:val="-5"/>
        </w:rPr>
        <w:t>t</w:t>
      </w:r>
      <w:r w:rsidRPr="001645DC">
        <w:rPr>
          <w:spacing w:val="4"/>
        </w:rPr>
        <w:t>-</w:t>
      </w:r>
      <w:r w:rsidRPr="001645DC">
        <w:rPr>
          <w:spacing w:val="-1"/>
        </w:rPr>
        <w:t>o</w:t>
      </w:r>
      <w:r w:rsidRPr="001645DC">
        <w:t>f-home ca</w:t>
      </w:r>
      <w:r w:rsidRPr="001645DC">
        <w:rPr>
          <w:spacing w:val="-2"/>
        </w:rPr>
        <w:t>r</w:t>
      </w:r>
      <w:r w:rsidRPr="001645DC">
        <w:t>e</w:t>
      </w:r>
      <w:r w:rsidR="00027792">
        <w:t>, check the website</w:t>
      </w:r>
      <w:r w:rsidRPr="001645DC">
        <w:t xml:space="preserve"> </w:t>
      </w:r>
    </w:p>
    <w:p w:rsidR="00FE7E48" w:rsidRPr="001645DC" w:rsidRDefault="00FE7E48" w:rsidP="00027792">
      <w:pPr>
        <w:pStyle w:val="DHHSbullet1"/>
      </w:pPr>
      <w:r w:rsidRPr="001645DC">
        <w:t xml:space="preserve">List </w:t>
      </w:r>
      <w:r w:rsidRPr="001645DC">
        <w:rPr>
          <w:spacing w:val="-1"/>
        </w:rPr>
        <w:t>o</w:t>
      </w:r>
      <w:r w:rsidRPr="001645DC">
        <w:t xml:space="preserve">f </w:t>
      </w:r>
      <w:hyperlink r:id="rId138" w:history="1">
        <w:r w:rsidRPr="00027792">
          <w:rPr>
            <w:rStyle w:val="Hyperlink"/>
          </w:rPr>
          <w:t>public den</w:t>
        </w:r>
        <w:r w:rsidRPr="00027792">
          <w:rPr>
            <w:rStyle w:val="Hyperlink"/>
            <w:spacing w:val="-3"/>
          </w:rPr>
          <w:t>t</w:t>
        </w:r>
        <w:r w:rsidRPr="00027792">
          <w:rPr>
            <w:rStyle w:val="Hyperlink"/>
          </w:rPr>
          <w:t>al clinics</w:t>
        </w:r>
      </w:hyperlink>
      <w:r w:rsidR="00027792">
        <w:t xml:space="preserve"> [</w:t>
      </w:r>
      <w:r w:rsidR="00027792" w:rsidRPr="00027792">
        <w:t>https://www.dhsv.org.au/clinic-locations/community-dental-clinics</w:t>
      </w:r>
      <w:r w:rsidR="00027792">
        <w:t>]</w:t>
      </w:r>
      <w:r w:rsidRPr="001645DC">
        <w:t xml:space="preserve"> </w:t>
      </w:r>
    </w:p>
    <w:p w:rsidR="00FE7E48" w:rsidRPr="001645DC" w:rsidRDefault="00B23A16" w:rsidP="00027792">
      <w:pPr>
        <w:pStyle w:val="DHHSbullet1"/>
      </w:pPr>
      <w:hyperlink r:id="rId139" w:history="1">
        <w:r w:rsidR="00FE7E48" w:rsidRPr="00027792">
          <w:rPr>
            <w:rStyle w:val="Hyperlink"/>
          </w:rPr>
          <w:t>Public den</w:t>
        </w:r>
        <w:r w:rsidR="00FE7E48" w:rsidRPr="00027792">
          <w:rPr>
            <w:rStyle w:val="Hyperlink"/>
            <w:spacing w:val="-3"/>
          </w:rPr>
          <w:t>t</w:t>
        </w:r>
        <w:r w:rsidR="00FE7E48" w:rsidRPr="00027792">
          <w:rPr>
            <w:rStyle w:val="Hyperlink"/>
          </w:rPr>
          <w:t>al services in Vic</w:t>
        </w:r>
        <w:r w:rsidR="00FE7E48" w:rsidRPr="00027792">
          <w:rPr>
            <w:rStyle w:val="Hyperlink"/>
            <w:spacing w:val="-3"/>
          </w:rPr>
          <w:t>t</w:t>
        </w:r>
        <w:r w:rsidR="00FE7E48" w:rsidRPr="00027792">
          <w:rPr>
            <w:rStyle w:val="Hyperlink"/>
          </w:rPr>
          <w:t>oria</w:t>
        </w:r>
      </w:hyperlink>
      <w:r w:rsidR="00027792">
        <w:t xml:space="preserve"> [</w:t>
      </w:r>
      <w:r w:rsidR="00027792" w:rsidRPr="00027792">
        <w:t>https://www2.health.vic.gov.au/primary-and-community-health/dental-health</w:t>
      </w:r>
      <w:r w:rsidR="00027792">
        <w:t>]</w:t>
      </w:r>
      <w:r w:rsidR="00FE7E48" w:rsidRPr="001645DC">
        <w:t xml:space="preserve"> – call 1300 360 054 or 1800 </w:t>
      </w:r>
      <w:r w:rsidR="00FE7E48" w:rsidRPr="001645DC">
        <w:rPr>
          <w:spacing w:val="-1"/>
        </w:rPr>
        <w:t>8</w:t>
      </w:r>
      <w:r w:rsidR="00FE7E48" w:rsidRPr="001645DC">
        <w:rPr>
          <w:spacing w:val="2"/>
        </w:rPr>
        <w:t>3</w:t>
      </w:r>
      <w:r w:rsidR="00FE7E48" w:rsidRPr="001645DC">
        <w:t xml:space="preserve">3 039 </w:t>
      </w:r>
      <w:r w:rsidR="00FE7E48" w:rsidRPr="001645DC">
        <w:rPr>
          <w:spacing w:val="-4"/>
        </w:rPr>
        <w:t>(</w:t>
      </w:r>
      <w:r w:rsidR="00FE7E48" w:rsidRPr="001645DC">
        <w:t>country a</w:t>
      </w:r>
      <w:r w:rsidR="00FE7E48" w:rsidRPr="001645DC">
        <w:rPr>
          <w:spacing w:val="-2"/>
        </w:rPr>
        <w:t>r</w:t>
      </w:r>
      <w:r w:rsidR="00FE7E48" w:rsidRPr="001645DC">
        <w:t>eas onl</w:t>
      </w:r>
      <w:r w:rsidR="00FE7E48" w:rsidRPr="001645DC">
        <w:rPr>
          <w:spacing w:val="-4"/>
        </w:rPr>
        <w:t>y</w:t>
      </w:r>
      <w:r w:rsidR="00FE7E48" w:rsidRPr="001645DC">
        <w:rPr>
          <w:spacing w:val="-7"/>
        </w:rPr>
        <w:t>)</w:t>
      </w:r>
      <w:r w:rsidR="00FE7E48" w:rsidRPr="001645DC">
        <w:t xml:space="preserve">, </w:t>
      </w:r>
    </w:p>
    <w:p w:rsidR="00FE7E48" w:rsidRPr="001645DC" w:rsidRDefault="00B23A16" w:rsidP="00027792">
      <w:pPr>
        <w:pStyle w:val="DHHSbullet1"/>
      </w:pPr>
      <w:hyperlink r:id="rId140" w:history="1">
        <w:r w:rsidR="00FE7E48" w:rsidRPr="00027792">
          <w:rPr>
            <w:rStyle w:val="Hyperlink"/>
          </w:rPr>
          <w:t>Specialist den</w:t>
        </w:r>
        <w:r w:rsidR="00FE7E48" w:rsidRPr="00027792">
          <w:rPr>
            <w:rStyle w:val="Hyperlink"/>
            <w:spacing w:val="-3"/>
          </w:rPr>
          <w:t>t</w:t>
        </w:r>
        <w:r w:rsidR="00FE7E48" w:rsidRPr="00027792">
          <w:rPr>
            <w:rStyle w:val="Hyperlink"/>
          </w:rPr>
          <w:t>al ca</w:t>
        </w:r>
        <w:r w:rsidR="00FE7E48" w:rsidRPr="00027792">
          <w:rPr>
            <w:rStyle w:val="Hyperlink"/>
            <w:spacing w:val="-2"/>
          </w:rPr>
          <w:t>r</w:t>
        </w:r>
        <w:r w:rsidR="00FE7E48" w:rsidRPr="00027792">
          <w:rPr>
            <w:rStyle w:val="Hyperlink"/>
          </w:rPr>
          <w:t>e</w:t>
        </w:r>
      </w:hyperlink>
      <w:r w:rsidR="00027792">
        <w:t xml:space="preserve"> [</w:t>
      </w:r>
      <w:r w:rsidR="00027792" w:rsidRPr="00027792">
        <w:t>http://www.rch.org.au/dentistry/</w:t>
      </w:r>
      <w:r w:rsidR="00027792">
        <w:t>]</w:t>
      </w:r>
      <w:r w:rsidR="00FE7E48" w:rsidRPr="001645DC">
        <w:t xml:space="preserve"> – The </w:t>
      </w:r>
      <w:r w:rsidR="00FE7E48" w:rsidRPr="001645DC">
        <w:rPr>
          <w:spacing w:val="-2"/>
        </w:rPr>
        <w:t>R</w:t>
      </w:r>
      <w:r w:rsidR="00FE7E48" w:rsidRPr="001645DC">
        <w:rPr>
          <w:spacing w:val="-3"/>
        </w:rPr>
        <w:t>oy</w:t>
      </w:r>
      <w:r w:rsidR="00FE7E48" w:rsidRPr="001645DC">
        <w:t>al Child</w:t>
      </w:r>
      <w:r w:rsidR="00FE7E48" w:rsidRPr="001645DC">
        <w:rPr>
          <w:spacing w:val="-2"/>
        </w:rPr>
        <w:t>r</w:t>
      </w:r>
      <w:r w:rsidR="00FE7E48" w:rsidRPr="001645DC">
        <w:t>e</w:t>
      </w:r>
      <w:r w:rsidR="00FE7E48" w:rsidRPr="001645DC">
        <w:rPr>
          <w:spacing w:val="-1"/>
        </w:rPr>
        <w:t>n</w:t>
      </w:r>
      <w:r w:rsidR="00FE7E48" w:rsidRPr="001645DC">
        <w:rPr>
          <w:spacing w:val="-7"/>
        </w:rPr>
        <w:t>’</w:t>
      </w:r>
      <w:r w:rsidR="00FE7E48" w:rsidRPr="001645DC">
        <w:t>s Hospi</w:t>
      </w:r>
      <w:r w:rsidR="00FE7E48" w:rsidRPr="001645DC">
        <w:rPr>
          <w:spacing w:val="-3"/>
        </w:rPr>
        <w:t>t</w:t>
      </w:r>
      <w:r w:rsidR="00FE7E48" w:rsidRPr="001645DC">
        <w:t>al has in</w:t>
      </w:r>
      <w:r w:rsidR="00FE7E48" w:rsidRPr="001645DC">
        <w:rPr>
          <w:spacing w:val="-1"/>
        </w:rPr>
        <w:t>f</w:t>
      </w:r>
      <w:r w:rsidR="00FE7E48" w:rsidRPr="001645DC">
        <w:t xml:space="preserve">ormation on the full </w:t>
      </w:r>
      <w:r w:rsidR="00FE7E48" w:rsidRPr="001645DC">
        <w:rPr>
          <w:spacing w:val="-2"/>
        </w:rPr>
        <w:t>r</w:t>
      </w:r>
      <w:r w:rsidR="00FE7E48" w:rsidRPr="001645DC">
        <w:t xml:space="preserve">ange </w:t>
      </w:r>
      <w:r w:rsidR="00FE7E48" w:rsidRPr="001645DC">
        <w:rPr>
          <w:spacing w:val="-1"/>
        </w:rPr>
        <w:t>o</w:t>
      </w:r>
      <w:r w:rsidR="00FE7E48" w:rsidRPr="001645DC">
        <w:t>f den</w:t>
      </w:r>
      <w:r w:rsidR="00FE7E48" w:rsidRPr="001645DC">
        <w:rPr>
          <w:spacing w:val="-3"/>
        </w:rPr>
        <w:t>t</w:t>
      </w:r>
      <w:r w:rsidR="00FE7E48" w:rsidRPr="001645DC">
        <w:t>al services in Vic</w:t>
      </w:r>
      <w:r w:rsidR="00FE7E48" w:rsidRPr="001645DC">
        <w:rPr>
          <w:spacing w:val="-3"/>
        </w:rPr>
        <w:t>t</w:t>
      </w:r>
      <w:r w:rsidR="00FE7E48" w:rsidRPr="001645DC">
        <w:t xml:space="preserve">oria, including services </w:t>
      </w:r>
      <w:r w:rsidR="00FE7E48" w:rsidRPr="001645DC">
        <w:rPr>
          <w:spacing w:val="-1"/>
        </w:rPr>
        <w:t>f</w:t>
      </w:r>
      <w:r w:rsidR="00FE7E48" w:rsidRPr="001645DC">
        <w:t>or child</w:t>
      </w:r>
      <w:r w:rsidR="00FE7E48" w:rsidRPr="001645DC">
        <w:rPr>
          <w:spacing w:val="-2"/>
        </w:rPr>
        <w:t>r</w:t>
      </w:r>
      <w:r w:rsidR="00FE7E48" w:rsidRPr="001645DC">
        <w:t xml:space="preserve">en and </w:t>
      </w:r>
      <w:r w:rsidR="00FE7E48" w:rsidRPr="001645DC">
        <w:rPr>
          <w:spacing w:val="-3"/>
        </w:rPr>
        <w:t>y</w:t>
      </w:r>
      <w:r w:rsidR="00FE7E48" w:rsidRPr="001645DC">
        <w:t>oung people with special or compl</w:t>
      </w:r>
      <w:r w:rsidR="00FE7E48" w:rsidRPr="001645DC">
        <w:rPr>
          <w:spacing w:val="-4"/>
        </w:rPr>
        <w:t>e</w:t>
      </w:r>
      <w:r w:rsidR="00027792">
        <w:t>x needs.</w:t>
      </w:r>
    </w:p>
    <w:p w:rsidR="00FE7E48" w:rsidRPr="001645DC" w:rsidRDefault="00FE7E48" w:rsidP="00FE7E48">
      <w:pPr>
        <w:pStyle w:val="Heading2"/>
      </w:pPr>
      <w:bookmarkStart w:id="130" w:name="_Toc461615307"/>
      <w:bookmarkStart w:id="131" w:name="_Toc483576684"/>
      <w:r w:rsidRPr="001645DC">
        <w:t>E</w:t>
      </w:r>
      <w:r w:rsidRPr="001645DC">
        <w:rPr>
          <w:spacing w:val="-1"/>
        </w:rPr>
        <w:t>y</w:t>
      </w:r>
      <w:r w:rsidRPr="001645DC">
        <w:t>e</w:t>
      </w:r>
      <w:r w:rsidRPr="001645DC">
        <w:rPr>
          <w:spacing w:val="6"/>
        </w:rPr>
        <w:t xml:space="preserve"> </w:t>
      </w:r>
      <w:r w:rsidRPr="001645DC">
        <w:t>and</w:t>
      </w:r>
      <w:r w:rsidRPr="001645DC">
        <w:rPr>
          <w:spacing w:val="6"/>
        </w:rPr>
        <w:t xml:space="preserve"> </w:t>
      </w:r>
      <w:r w:rsidRPr="001645DC">
        <w:t>ear</w:t>
      </w:r>
      <w:r w:rsidRPr="001645DC">
        <w:rPr>
          <w:spacing w:val="6"/>
        </w:rPr>
        <w:t xml:space="preserve"> </w:t>
      </w:r>
      <w:r w:rsidRPr="001645DC">
        <w:t>ca</w:t>
      </w:r>
      <w:r w:rsidRPr="001645DC">
        <w:rPr>
          <w:spacing w:val="1"/>
        </w:rPr>
        <w:t>r</w:t>
      </w:r>
      <w:r w:rsidRPr="001645DC">
        <w:t>e</w:t>
      </w:r>
      <w:bookmarkEnd w:id="130"/>
      <w:bookmarkEnd w:id="131"/>
    </w:p>
    <w:p w:rsidR="00FE7E48" w:rsidRPr="001645DC" w:rsidRDefault="00FE7E48" w:rsidP="00FE7E48">
      <w:pPr>
        <w:pStyle w:val="DHHSbody"/>
      </w:pPr>
      <w:r w:rsidRPr="001645DC">
        <w:t>E</w:t>
      </w:r>
      <w:r w:rsidRPr="001645DC">
        <w:rPr>
          <w:spacing w:val="-3"/>
        </w:rPr>
        <w:t>y</w:t>
      </w:r>
      <w:r w:rsidRPr="001645DC">
        <w:t xml:space="preserve">e </w:t>
      </w:r>
      <w:r w:rsidRPr="001645DC">
        <w:rPr>
          <w:spacing w:val="-4"/>
        </w:rPr>
        <w:t>ex</w:t>
      </w:r>
      <w:r w:rsidRPr="001645DC">
        <w:t>aminations can be conduc</w:t>
      </w:r>
      <w:r w:rsidRPr="001645DC">
        <w:rPr>
          <w:spacing w:val="-3"/>
        </w:rPr>
        <w:t>t</w:t>
      </w:r>
      <w:r w:rsidRPr="001645DC">
        <w:t xml:space="preserve">ed </w:t>
      </w:r>
      <w:r w:rsidRPr="001645DC">
        <w:rPr>
          <w:spacing w:val="-3"/>
        </w:rPr>
        <w:t>b</w:t>
      </w:r>
      <w:r w:rsidRPr="001645DC">
        <w:t xml:space="preserve">y a </w:t>
      </w:r>
      <w:r w:rsidRPr="001645DC">
        <w:rPr>
          <w:spacing w:val="-2"/>
        </w:rPr>
        <w:t>q</w:t>
      </w:r>
      <w:r w:rsidRPr="001645DC">
        <w:t>ualified</w:t>
      </w:r>
      <w:r w:rsidRPr="001645DC">
        <w:rPr>
          <w:spacing w:val="-7"/>
        </w:rPr>
        <w:t xml:space="preserve"> </w:t>
      </w:r>
      <w:r w:rsidRPr="001645DC">
        <w:t>op</w:t>
      </w:r>
      <w:r w:rsidRPr="001645DC">
        <w:rPr>
          <w:spacing w:val="-3"/>
        </w:rPr>
        <w:t>t</w:t>
      </w:r>
      <w:r w:rsidRPr="001645DC">
        <w:t xml:space="preserve">ometrist in </w:t>
      </w:r>
      <w:r w:rsidRPr="001645DC">
        <w:rPr>
          <w:spacing w:val="-3"/>
        </w:rPr>
        <w:t>y</w:t>
      </w:r>
      <w:r w:rsidRPr="001645DC">
        <w:t>our local a</w:t>
      </w:r>
      <w:r w:rsidRPr="001645DC">
        <w:rPr>
          <w:spacing w:val="-2"/>
        </w:rPr>
        <w:t>r</w:t>
      </w:r>
      <w:r w:rsidRPr="001645DC">
        <w:t>ea. Most op</w:t>
      </w:r>
      <w:r w:rsidRPr="001645DC">
        <w:rPr>
          <w:spacing w:val="-3"/>
        </w:rPr>
        <w:t>t</w:t>
      </w:r>
      <w:r w:rsidRPr="001645DC">
        <w:t>ometrists p</w:t>
      </w:r>
      <w:r w:rsidRPr="001645DC">
        <w:rPr>
          <w:spacing w:val="-2"/>
        </w:rPr>
        <w:t>r</w:t>
      </w:r>
      <w:r w:rsidRPr="001645DC">
        <w:rPr>
          <w:spacing w:val="-3"/>
        </w:rPr>
        <w:t>o</w:t>
      </w:r>
      <w:r w:rsidRPr="001645DC">
        <w:t>vide a bulk billing service</w:t>
      </w:r>
      <w:r>
        <w:t xml:space="preserve"> </w:t>
      </w:r>
      <w:r w:rsidRPr="001645DC">
        <w:rPr>
          <w:spacing w:val="-1"/>
        </w:rPr>
        <w:t>f</w:t>
      </w:r>
      <w:r w:rsidRPr="001645DC">
        <w:t>or a vision chec</w:t>
      </w:r>
      <w:r w:rsidRPr="001645DC">
        <w:rPr>
          <w:spacing w:val="4"/>
        </w:rPr>
        <w:t>k</w:t>
      </w:r>
      <w:r w:rsidRPr="001645DC">
        <w:t xml:space="preserve">, and </w:t>
      </w:r>
      <w:r w:rsidRPr="001645DC">
        <w:rPr>
          <w:spacing w:val="-3"/>
        </w:rPr>
        <w:t>y</w:t>
      </w:r>
      <w:r w:rsidRPr="001645DC">
        <w:t>ou should check that the</w:t>
      </w:r>
      <w:r w:rsidRPr="001645DC">
        <w:rPr>
          <w:spacing w:val="-2"/>
        </w:rPr>
        <w:t>r</w:t>
      </w:r>
      <w:r w:rsidRPr="001645DC">
        <w:t>e a</w:t>
      </w:r>
      <w:r w:rsidRPr="001645DC">
        <w:rPr>
          <w:spacing w:val="-2"/>
        </w:rPr>
        <w:t>r</w:t>
      </w:r>
      <w:r w:rsidRPr="001645DC">
        <w:t xml:space="preserve">e no </w:t>
      </w:r>
      <w:r w:rsidRPr="001645DC">
        <w:rPr>
          <w:spacing w:val="-4"/>
        </w:rPr>
        <w:t>e</w:t>
      </w:r>
      <w:r w:rsidRPr="001645DC">
        <w:t>xt</w:t>
      </w:r>
      <w:r w:rsidRPr="001645DC">
        <w:rPr>
          <w:spacing w:val="-2"/>
        </w:rPr>
        <w:t>r</w:t>
      </w:r>
      <w:r w:rsidRPr="001645DC">
        <w:t xml:space="preserve">a costs when </w:t>
      </w:r>
      <w:r w:rsidRPr="001645DC">
        <w:rPr>
          <w:spacing w:val="-3"/>
        </w:rPr>
        <w:t>y</w:t>
      </w:r>
      <w:r w:rsidRPr="001645DC">
        <w:t>ou ma</w:t>
      </w:r>
      <w:r w:rsidRPr="001645DC">
        <w:rPr>
          <w:spacing w:val="-5"/>
        </w:rPr>
        <w:t>k</w:t>
      </w:r>
      <w:r w:rsidRPr="001645DC">
        <w:t xml:space="preserve">e an appointment. </w:t>
      </w:r>
      <w:r w:rsidRPr="001645DC">
        <w:rPr>
          <w:spacing w:val="-17"/>
        </w:rPr>
        <w:t>T</w:t>
      </w:r>
      <w:r w:rsidRPr="001645DC">
        <w:t>o find</w:t>
      </w:r>
      <w:r w:rsidRPr="001645DC">
        <w:rPr>
          <w:spacing w:val="-4"/>
        </w:rPr>
        <w:t xml:space="preserve"> </w:t>
      </w:r>
      <w:r w:rsidRPr="001645DC">
        <w:t>an op</w:t>
      </w:r>
      <w:r w:rsidRPr="001645DC">
        <w:rPr>
          <w:spacing w:val="-3"/>
        </w:rPr>
        <w:t>t</w:t>
      </w:r>
      <w:r w:rsidRPr="001645DC">
        <w:t xml:space="preserve">ometrist in </w:t>
      </w:r>
      <w:r w:rsidRPr="001645DC">
        <w:rPr>
          <w:spacing w:val="-3"/>
        </w:rPr>
        <w:t>y</w:t>
      </w:r>
      <w:r w:rsidRPr="001645DC">
        <w:t>our a</w:t>
      </w:r>
      <w:r w:rsidRPr="001645DC">
        <w:rPr>
          <w:spacing w:val="-2"/>
        </w:rPr>
        <w:t>r</w:t>
      </w:r>
      <w:r w:rsidRPr="001645DC">
        <w:t>ea, visit the Op</w:t>
      </w:r>
      <w:r w:rsidRPr="001645DC">
        <w:rPr>
          <w:spacing w:val="-3"/>
        </w:rPr>
        <w:t>t</w:t>
      </w:r>
      <w:r w:rsidRPr="001645DC">
        <w:t xml:space="preserve">ometry </w:t>
      </w:r>
      <w:r w:rsidRPr="001645DC">
        <w:rPr>
          <w:spacing w:val="-2"/>
        </w:rPr>
        <w:t>Au</w:t>
      </w:r>
      <w:r w:rsidRPr="001645DC">
        <w:t>st</w:t>
      </w:r>
      <w:r w:rsidRPr="001645DC">
        <w:rPr>
          <w:spacing w:val="-2"/>
        </w:rPr>
        <w:t>r</w:t>
      </w:r>
      <w:r w:rsidRPr="001645DC">
        <w:t xml:space="preserve">alia </w:t>
      </w:r>
      <w:r w:rsidRPr="001645DC">
        <w:rPr>
          <w:spacing w:val="-1"/>
        </w:rPr>
        <w:t>w</w:t>
      </w:r>
      <w:r w:rsidRPr="001645DC">
        <w:t>ebsi</w:t>
      </w:r>
      <w:r w:rsidRPr="001645DC">
        <w:rPr>
          <w:spacing w:val="-3"/>
        </w:rPr>
        <w:t>t</w:t>
      </w:r>
      <w:r w:rsidR="00D41770">
        <w:t>e</w:t>
      </w:r>
      <w:r w:rsidRPr="001645DC">
        <w:rPr>
          <w:position w:val="-1"/>
        </w:rPr>
        <w:t>.</w:t>
      </w:r>
    </w:p>
    <w:p w:rsidR="00FE7E48" w:rsidRPr="001645DC" w:rsidRDefault="00FE7E48" w:rsidP="00FE7E48">
      <w:pPr>
        <w:pStyle w:val="DHHSbody"/>
      </w:pPr>
      <w:r w:rsidRPr="001645DC">
        <w:t>It is impo</w:t>
      </w:r>
      <w:r w:rsidRPr="001645DC">
        <w:rPr>
          <w:spacing w:val="2"/>
        </w:rPr>
        <w:t>r</w:t>
      </w:r>
      <w:r w:rsidRPr="001645DC">
        <w:rPr>
          <w:spacing w:val="-3"/>
        </w:rPr>
        <w:t>t</w:t>
      </w:r>
      <w:r w:rsidRPr="001645DC">
        <w:t xml:space="preserve">ant that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hearing is </w:t>
      </w:r>
      <w:r w:rsidRPr="001645DC">
        <w:rPr>
          <w:spacing w:val="-3"/>
        </w:rPr>
        <w:t>t</w:t>
      </w:r>
      <w:r w:rsidRPr="001645DC">
        <w:t>es</w:t>
      </w:r>
      <w:r w:rsidRPr="001645DC">
        <w:rPr>
          <w:spacing w:val="-3"/>
        </w:rPr>
        <w:t>t</w:t>
      </w:r>
      <w:r w:rsidRPr="001645DC">
        <w:t>ed at an audiology clinic. The</w:t>
      </w:r>
      <w:r w:rsidRPr="001645DC">
        <w:rPr>
          <w:spacing w:val="-2"/>
        </w:rPr>
        <w:t>r</w:t>
      </w:r>
      <w:r w:rsidRPr="001645DC">
        <w:t>e a</w:t>
      </w:r>
      <w:r w:rsidRPr="001645DC">
        <w:rPr>
          <w:spacing w:val="-2"/>
        </w:rPr>
        <w:t>r</w:t>
      </w:r>
      <w:r w:rsidRPr="001645DC">
        <w:t xml:space="preserve">e a number </w:t>
      </w:r>
      <w:r w:rsidRPr="001645DC">
        <w:rPr>
          <w:spacing w:val="-1"/>
        </w:rPr>
        <w:t>o</w:t>
      </w:r>
      <w:r w:rsidRPr="001645DC">
        <w:t>f publicly funded clinics in Vic</w:t>
      </w:r>
      <w:r w:rsidRPr="001645DC">
        <w:rPr>
          <w:spacing w:val="-3"/>
        </w:rPr>
        <w:t>t</w:t>
      </w:r>
      <w:r w:rsidRPr="001645DC">
        <w:t>oria, but the</w:t>
      </w:r>
      <w:r w:rsidRPr="001645DC">
        <w:rPr>
          <w:spacing w:val="-2"/>
        </w:rPr>
        <w:t>r</w:t>
      </w:r>
      <w:r w:rsidRPr="001645DC">
        <w:t xml:space="preserve">e may be </w:t>
      </w:r>
      <w:r w:rsidRPr="001645DC">
        <w:rPr>
          <w:spacing w:val="-1"/>
        </w:rPr>
        <w:t>w</w:t>
      </w:r>
      <w:r w:rsidRPr="001645DC">
        <w:t xml:space="preserve">aiting lists </w:t>
      </w:r>
      <w:r w:rsidRPr="001645DC">
        <w:rPr>
          <w:spacing w:val="-1"/>
        </w:rPr>
        <w:t>f</w:t>
      </w:r>
      <w:r w:rsidRPr="001645DC">
        <w:t xml:space="preserve">or some services. </w:t>
      </w:r>
      <w:r w:rsidRPr="001645DC">
        <w:rPr>
          <w:spacing w:val="-17"/>
        </w:rPr>
        <w:t>T</w:t>
      </w:r>
      <w:r w:rsidRPr="001645DC">
        <w:t>o find</w:t>
      </w:r>
      <w:r w:rsidRPr="001645DC">
        <w:rPr>
          <w:spacing w:val="-4"/>
        </w:rPr>
        <w:t xml:space="preserve"> </w:t>
      </w:r>
      <w:r w:rsidRPr="001645DC">
        <w:t xml:space="preserve">the closest service </w:t>
      </w:r>
      <w:r w:rsidRPr="001645DC">
        <w:rPr>
          <w:spacing w:val="-3"/>
        </w:rPr>
        <w:t>t</w:t>
      </w:r>
      <w:r w:rsidRPr="001645DC">
        <w:t xml:space="preserve">o </w:t>
      </w:r>
      <w:r w:rsidRPr="001645DC">
        <w:rPr>
          <w:spacing w:val="-3"/>
        </w:rPr>
        <w:t>y</w:t>
      </w:r>
      <w:r w:rsidRPr="001645DC">
        <w:t xml:space="preserve">ou, visit the </w:t>
      </w:r>
      <w:r w:rsidRPr="001645DC">
        <w:rPr>
          <w:spacing w:val="-2"/>
        </w:rPr>
        <w:t>A</w:t>
      </w:r>
      <w:r w:rsidRPr="001645DC">
        <w:t xml:space="preserve">udiology </w:t>
      </w:r>
      <w:r w:rsidRPr="001645DC">
        <w:rPr>
          <w:spacing w:val="-2"/>
        </w:rPr>
        <w:t>Au</w:t>
      </w:r>
      <w:r w:rsidRPr="001645DC">
        <w:t>st</w:t>
      </w:r>
      <w:r w:rsidRPr="001645DC">
        <w:rPr>
          <w:spacing w:val="-2"/>
        </w:rPr>
        <w:t>r</w:t>
      </w:r>
      <w:r w:rsidRPr="001645DC">
        <w:t xml:space="preserve">alia </w:t>
      </w:r>
      <w:r w:rsidRPr="001645DC">
        <w:rPr>
          <w:spacing w:val="-1"/>
        </w:rPr>
        <w:t>w</w:t>
      </w:r>
      <w:r w:rsidRPr="001645DC">
        <w:t>ebsi</w:t>
      </w:r>
      <w:r w:rsidRPr="001645DC">
        <w:rPr>
          <w:spacing w:val="-3"/>
        </w:rPr>
        <w:t>t</w:t>
      </w:r>
      <w:r w:rsidRPr="001645DC">
        <w:t xml:space="preserve">e at </w:t>
      </w:r>
      <w:hyperlink r:id="rId141">
        <w:r w:rsidRPr="001645DC">
          <w:rPr>
            <w:i/>
            <w:spacing w:val="-2"/>
          </w:rPr>
          <w:t>h</w:t>
        </w:r>
        <w:r w:rsidRPr="001645DC">
          <w:rPr>
            <w:i/>
          </w:rPr>
          <w:t>ttp:</w:t>
        </w:r>
        <w:r w:rsidRPr="001645DC">
          <w:rPr>
            <w:i/>
            <w:spacing w:val="-13"/>
          </w:rPr>
          <w:t>/</w:t>
        </w:r>
        <w:r w:rsidRPr="001645DC">
          <w:rPr>
            <w:i/>
            <w:spacing w:val="-11"/>
          </w:rPr>
          <w:t>/</w:t>
        </w:r>
        <w:r w:rsidRPr="001645DC">
          <w:rPr>
            <w:i/>
          </w:rPr>
          <w:t>audiolog</w:t>
        </w:r>
        <w:r w:rsidRPr="001645DC">
          <w:rPr>
            <w:i/>
            <w:spacing w:val="-7"/>
          </w:rPr>
          <w:t>y</w:t>
        </w:r>
        <w:r w:rsidRPr="001645DC">
          <w:rPr>
            <w:i/>
          </w:rPr>
          <w:t>.a</w:t>
        </w:r>
        <w:r w:rsidRPr="001645DC">
          <w:rPr>
            <w:i/>
            <w:spacing w:val="-1"/>
          </w:rPr>
          <w:t>s</w:t>
        </w:r>
        <w:r w:rsidRPr="001645DC">
          <w:rPr>
            <w:i/>
          </w:rPr>
          <w:t>n.au</w:t>
        </w:r>
        <w:r w:rsidRPr="001645DC">
          <w:t>.</w:t>
        </w:r>
      </w:hyperlink>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FE7E48" w:rsidP="00705216">
      <w:pPr>
        <w:pStyle w:val="DHHSbullet1"/>
      </w:pPr>
      <w:r w:rsidRPr="00705216">
        <w:t>Ear ca</w:t>
      </w:r>
      <w:r w:rsidRPr="00705216">
        <w:rPr>
          <w:spacing w:val="-2"/>
        </w:rPr>
        <w:t>r</w:t>
      </w:r>
      <w:r w:rsidRPr="00705216">
        <w:t>e</w:t>
      </w:r>
      <w:r w:rsidR="001E0C43">
        <w:t xml:space="preserve"> </w:t>
      </w:r>
      <w:r w:rsidRPr="001645DC">
        <w:t xml:space="preserve">– </w:t>
      </w:r>
      <w:hyperlink r:id="rId142" w:history="1">
        <w:r w:rsidRPr="00705216">
          <w:rPr>
            <w:rStyle w:val="Hyperlink"/>
            <w:spacing w:val="-2"/>
          </w:rPr>
          <w:t>A</w:t>
        </w:r>
        <w:r w:rsidRPr="00705216">
          <w:rPr>
            <w:rStyle w:val="Hyperlink"/>
          </w:rPr>
          <w:t xml:space="preserve">udiology </w:t>
        </w:r>
        <w:r w:rsidRPr="00705216">
          <w:rPr>
            <w:rStyle w:val="Hyperlink"/>
            <w:spacing w:val="-2"/>
          </w:rPr>
          <w:t>A</w:t>
        </w:r>
        <w:r w:rsidRPr="00705216">
          <w:rPr>
            <w:rStyle w:val="Hyperlink"/>
            <w:spacing w:val="-1"/>
          </w:rPr>
          <w:t>u</w:t>
        </w:r>
        <w:r w:rsidRPr="00705216">
          <w:rPr>
            <w:rStyle w:val="Hyperlink"/>
          </w:rPr>
          <w:t>st</w:t>
        </w:r>
        <w:r w:rsidRPr="00705216">
          <w:rPr>
            <w:rStyle w:val="Hyperlink"/>
            <w:spacing w:val="-2"/>
          </w:rPr>
          <w:t>r</w:t>
        </w:r>
        <w:r w:rsidRPr="00705216">
          <w:rPr>
            <w:rStyle w:val="Hyperlink"/>
          </w:rPr>
          <w:t>alia</w:t>
        </w:r>
      </w:hyperlink>
      <w:r w:rsidR="00705216">
        <w:rPr>
          <w:spacing w:val="-2"/>
        </w:rPr>
        <w:t xml:space="preserve"> [</w:t>
      </w:r>
      <w:r w:rsidR="00705216" w:rsidRPr="00705216">
        <w:rPr>
          <w:spacing w:val="-2"/>
        </w:rPr>
        <w:t>http://audiology.asn.au/</w:t>
      </w:r>
      <w:r w:rsidR="00705216">
        <w:rPr>
          <w:spacing w:val="-2"/>
        </w:rPr>
        <w:t>]</w:t>
      </w:r>
      <w:r w:rsidRPr="001645DC">
        <w:t xml:space="preserve"> </w:t>
      </w:r>
    </w:p>
    <w:p w:rsidR="00FE7E48" w:rsidRPr="001645DC" w:rsidRDefault="00FE7E48" w:rsidP="00705216">
      <w:pPr>
        <w:pStyle w:val="DHHSbullet1lastline"/>
      </w:pPr>
      <w:r w:rsidRPr="001645DC">
        <w:t>E</w:t>
      </w:r>
      <w:r w:rsidRPr="001645DC">
        <w:rPr>
          <w:spacing w:val="-3"/>
        </w:rPr>
        <w:t>y</w:t>
      </w:r>
      <w:r w:rsidRPr="001645DC">
        <w:t>e ca</w:t>
      </w:r>
      <w:r w:rsidRPr="001645DC">
        <w:rPr>
          <w:spacing w:val="-2"/>
        </w:rPr>
        <w:t>r</w:t>
      </w:r>
      <w:r w:rsidRPr="001645DC">
        <w:t xml:space="preserve">e – </w:t>
      </w:r>
      <w:hyperlink r:id="rId143" w:history="1">
        <w:r w:rsidRPr="00705216">
          <w:rPr>
            <w:rStyle w:val="Hyperlink"/>
          </w:rPr>
          <w:t>Op</w:t>
        </w:r>
        <w:r w:rsidRPr="00705216">
          <w:rPr>
            <w:rStyle w:val="Hyperlink"/>
            <w:spacing w:val="-3"/>
          </w:rPr>
          <w:t>t</w:t>
        </w:r>
        <w:r w:rsidRPr="00705216">
          <w:rPr>
            <w:rStyle w:val="Hyperlink"/>
          </w:rPr>
          <w:t xml:space="preserve">ometry </w:t>
        </w:r>
        <w:r w:rsidRPr="00705216">
          <w:rPr>
            <w:rStyle w:val="Hyperlink"/>
            <w:spacing w:val="-2"/>
          </w:rPr>
          <w:t>A</w:t>
        </w:r>
        <w:r w:rsidRPr="00705216">
          <w:rPr>
            <w:rStyle w:val="Hyperlink"/>
            <w:spacing w:val="-1"/>
          </w:rPr>
          <w:t>u</w:t>
        </w:r>
        <w:r w:rsidRPr="00705216">
          <w:rPr>
            <w:rStyle w:val="Hyperlink"/>
          </w:rPr>
          <w:t>st</w:t>
        </w:r>
        <w:r w:rsidRPr="00705216">
          <w:rPr>
            <w:rStyle w:val="Hyperlink"/>
            <w:spacing w:val="-2"/>
          </w:rPr>
          <w:t>r</w:t>
        </w:r>
        <w:r w:rsidRPr="00705216">
          <w:rPr>
            <w:rStyle w:val="Hyperlink"/>
          </w:rPr>
          <w:t>alia</w:t>
        </w:r>
      </w:hyperlink>
      <w:r w:rsidR="00705216">
        <w:t xml:space="preserve"> [</w:t>
      </w:r>
      <w:r w:rsidR="00705216" w:rsidRPr="00705216">
        <w:t>http://www.optometry.org.au/your-eyes/</w:t>
      </w:r>
      <w:r w:rsidR="00705216">
        <w:t>]</w:t>
      </w:r>
      <w:r w:rsidRPr="001645DC">
        <w:t xml:space="preserve"> </w:t>
      </w:r>
    </w:p>
    <w:p w:rsidR="00257546" w:rsidRDefault="00257546">
      <w:pPr>
        <w:rPr>
          <w:rFonts w:ascii="Arial" w:hAnsi="Arial"/>
          <w:b/>
          <w:color w:val="C5511A"/>
          <w:sz w:val="28"/>
          <w:szCs w:val="28"/>
        </w:rPr>
      </w:pPr>
      <w:bookmarkStart w:id="132" w:name="_Toc461615308"/>
      <w:r>
        <w:br w:type="page"/>
      </w:r>
    </w:p>
    <w:p w:rsidR="00FE7E48" w:rsidRPr="001645DC" w:rsidRDefault="00FE7E48" w:rsidP="00FE7E48">
      <w:pPr>
        <w:pStyle w:val="Heading2"/>
      </w:pPr>
      <w:bookmarkStart w:id="133" w:name="_Toc483576685"/>
      <w:r w:rsidRPr="001645DC">
        <w:lastRenderedPageBreak/>
        <w:t>Maternal</w:t>
      </w:r>
      <w:r w:rsidRPr="001645DC">
        <w:rPr>
          <w:spacing w:val="6"/>
        </w:rPr>
        <w:t xml:space="preserve"> </w:t>
      </w:r>
      <w:r w:rsidRPr="001645DC">
        <w:t>and</w:t>
      </w:r>
      <w:r w:rsidRPr="001645DC">
        <w:rPr>
          <w:spacing w:val="6"/>
        </w:rPr>
        <w:t xml:space="preserve"> </w:t>
      </w:r>
      <w:r w:rsidRPr="001645DC">
        <w:t>child</w:t>
      </w:r>
      <w:r w:rsidRPr="001645DC">
        <w:rPr>
          <w:spacing w:val="6"/>
        </w:rPr>
        <w:t xml:space="preserve"> </w:t>
      </w:r>
      <w:r w:rsidRPr="001645DC">
        <w:t>health</w:t>
      </w:r>
      <w:bookmarkEnd w:id="132"/>
      <w:bookmarkEnd w:id="133"/>
    </w:p>
    <w:p w:rsidR="00FE7E48" w:rsidRPr="001645DC" w:rsidRDefault="00FE7E48" w:rsidP="00FE7E48">
      <w:pPr>
        <w:pStyle w:val="DHHSbody"/>
      </w:pPr>
      <w:r w:rsidRPr="001645DC">
        <w:t>Ma</w:t>
      </w:r>
      <w:r w:rsidRPr="001645DC">
        <w:rPr>
          <w:spacing w:val="-3"/>
        </w:rPr>
        <w:t>t</w:t>
      </w:r>
      <w:r w:rsidRPr="001645DC">
        <w:t xml:space="preserve">ernal and child health services </w:t>
      </w:r>
      <w:r w:rsidRPr="001645DC">
        <w:rPr>
          <w:spacing w:val="-1"/>
        </w:rPr>
        <w:t>o</w:t>
      </w:r>
      <w:r w:rsidRPr="001645DC">
        <w:rPr>
          <w:spacing w:val="-4"/>
        </w:rPr>
        <w:t>f</w:t>
      </w:r>
      <w:r w:rsidRPr="001645DC">
        <w:rPr>
          <w:spacing w:val="-1"/>
        </w:rPr>
        <w:t>f</w:t>
      </w:r>
      <w:r w:rsidRPr="001645DC">
        <w:t>er</w:t>
      </w:r>
      <w:r>
        <w:t xml:space="preserve"> </w:t>
      </w:r>
      <w:r w:rsidRPr="001645DC">
        <w:t>10 f</w:t>
      </w:r>
      <w:r w:rsidRPr="001645DC">
        <w:rPr>
          <w:spacing w:val="-2"/>
        </w:rPr>
        <w:t>r</w:t>
      </w:r>
      <w:r w:rsidRPr="001645DC">
        <w:t xml:space="preserve">ee </w:t>
      </w:r>
      <w:r w:rsidRPr="001645DC">
        <w:rPr>
          <w:spacing w:val="-5"/>
        </w:rPr>
        <w:t>k</w:t>
      </w:r>
      <w:r w:rsidRPr="001645DC">
        <w:rPr>
          <w:spacing w:val="-3"/>
        </w:rPr>
        <w:t>e</w:t>
      </w:r>
      <w:r w:rsidRPr="001645DC">
        <w:t>y ages</w:t>
      </w:r>
      <w:r w:rsidRPr="001645DC">
        <w:rPr>
          <w:spacing w:val="4"/>
        </w:rPr>
        <w:t>-</w:t>
      </w:r>
      <w:r w:rsidRPr="001645DC">
        <w:t>and-s</w:t>
      </w:r>
      <w:r w:rsidRPr="001645DC">
        <w:rPr>
          <w:spacing w:val="-3"/>
        </w:rPr>
        <w:t>t</w:t>
      </w:r>
      <w:r w:rsidRPr="001645DC">
        <w:t>ages con</w:t>
      </w:r>
      <w:r w:rsidRPr="001645DC">
        <w:rPr>
          <w:spacing w:val="-1"/>
        </w:rPr>
        <w:t>s</w:t>
      </w:r>
      <w:r w:rsidRPr="001645DC">
        <w:t>ul</w:t>
      </w:r>
      <w:r w:rsidRPr="001645DC">
        <w:rPr>
          <w:spacing w:val="-3"/>
        </w:rPr>
        <w:t>t</w:t>
      </w:r>
      <w:r w:rsidRPr="001645DC">
        <w:t xml:space="preserve">ations </w:t>
      </w:r>
      <w:r w:rsidRPr="001645DC">
        <w:rPr>
          <w:spacing w:val="-1"/>
        </w:rPr>
        <w:t>f</w:t>
      </w:r>
      <w:r w:rsidRPr="001645DC">
        <w:t>or all child</w:t>
      </w:r>
      <w:r w:rsidRPr="001645DC">
        <w:rPr>
          <w:spacing w:val="-2"/>
        </w:rPr>
        <w:t>r</w:t>
      </w:r>
      <w:r w:rsidRPr="001645DC">
        <w:t xml:space="preserve">en aged 0–6 </w:t>
      </w:r>
      <w:r w:rsidRPr="001645DC">
        <w:rPr>
          <w:spacing w:val="-3"/>
        </w:rPr>
        <w:t>y</w:t>
      </w:r>
      <w:r w:rsidRPr="001645DC">
        <w:t>ea</w:t>
      </w:r>
      <w:r w:rsidRPr="001645DC">
        <w:rPr>
          <w:spacing w:val="-2"/>
        </w:rPr>
        <w:t>r</w:t>
      </w:r>
      <w:r w:rsidRPr="001645DC">
        <w:t>s.</w:t>
      </w:r>
    </w:p>
    <w:p w:rsidR="00FE7E48" w:rsidRPr="001645DC" w:rsidRDefault="00FE7E48" w:rsidP="00FE7E48">
      <w:pPr>
        <w:pStyle w:val="DHHSbody"/>
      </w:pPr>
      <w:r w:rsidRPr="001645DC">
        <w:rPr>
          <w:spacing w:val="-2"/>
        </w:rPr>
        <w:t>A</w:t>
      </w:r>
      <w:r w:rsidRPr="001645DC">
        <w:t>t these con</w:t>
      </w:r>
      <w:r w:rsidRPr="001645DC">
        <w:rPr>
          <w:spacing w:val="-1"/>
        </w:rPr>
        <w:t>s</w:t>
      </w:r>
      <w:r w:rsidRPr="001645DC">
        <w:t>ul</w:t>
      </w:r>
      <w:r w:rsidRPr="001645DC">
        <w:rPr>
          <w:spacing w:val="-3"/>
        </w:rPr>
        <w:t>t</w:t>
      </w:r>
      <w:r w:rsidRPr="001645DC">
        <w:t>ation</w:t>
      </w:r>
      <w:r w:rsidRPr="001645DC">
        <w:rPr>
          <w:spacing w:val="-2"/>
        </w:rPr>
        <w:t>s</w:t>
      </w:r>
      <w:r w:rsidRPr="001645DC">
        <w:t>, the ma</w:t>
      </w:r>
      <w:r w:rsidRPr="001645DC">
        <w:rPr>
          <w:spacing w:val="-3"/>
        </w:rPr>
        <w:t>t</w:t>
      </w:r>
      <w:r w:rsidRPr="001645DC">
        <w:t>ernal and child health nu</w:t>
      </w:r>
      <w:r w:rsidRPr="001645DC">
        <w:rPr>
          <w:spacing w:val="-2"/>
        </w:rPr>
        <w:t>r</w:t>
      </w:r>
      <w:r w:rsidRPr="001645DC">
        <w:t xml:space="preserve">se </w:t>
      </w:r>
      <w:r w:rsidRPr="001645DC">
        <w:rPr>
          <w:spacing w:val="-2"/>
        </w:rPr>
        <w:t>r</w:t>
      </w:r>
      <w:r w:rsidRPr="001645DC">
        <w:rPr>
          <w:spacing w:val="-3"/>
        </w:rPr>
        <w:t>e</w:t>
      </w:r>
      <w:r w:rsidRPr="001645DC">
        <w:t>vi</w:t>
      </w:r>
      <w:r w:rsidRPr="001645DC">
        <w:rPr>
          <w:spacing w:val="-1"/>
        </w:rPr>
        <w:t>e</w:t>
      </w:r>
      <w:r w:rsidRPr="001645DC">
        <w:t>ws the child</w:t>
      </w:r>
      <w:r w:rsidRPr="001645DC">
        <w:rPr>
          <w:spacing w:val="-8"/>
        </w:rPr>
        <w:t>’</w:t>
      </w:r>
      <w:r w:rsidRPr="001645DC">
        <w:t>s health, g</w:t>
      </w:r>
      <w:r w:rsidRPr="001645DC">
        <w:rPr>
          <w:spacing w:val="-2"/>
        </w:rPr>
        <w:t>r</w:t>
      </w:r>
      <w:r w:rsidRPr="001645DC">
        <w:rPr>
          <w:spacing w:val="-1"/>
        </w:rPr>
        <w:t>o</w:t>
      </w:r>
      <w:r w:rsidRPr="001645DC">
        <w:t>wth and d</w:t>
      </w:r>
      <w:r w:rsidRPr="001645DC">
        <w:rPr>
          <w:spacing w:val="-3"/>
        </w:rPr>
        <w:t>ev</w:t>
      </w:r>
      <w:r w:rsidRPr="001645DC">
        <w:t>elopmen</w:t>
      </w:r>
      <w:r w:rsidRPr="001645DC">
        <w:rPr>
          <w:spacing w:val="6"/>
        </w:rPr>
        <w:t>t</w:t>
      </w:r>
      <w:r w:rsidRPr="001645DC">
        <w:t xml:space="preserve">, and </w:t>
      </w:r>
      <w:r w:rsidRPr="001645DC">
        <w:rPr>
          <w:spacing w:val="-2"/>
        </w:rPr>
        <w:t>r</w:t>
      </w:r>
      <w:r w:rsidRPr="001645DC">
        <w:t>eco</w:t>
      </w:r>
      <w:r w:rsidRPr="001645DC">
        <w:rPr>
          <w:spacing w:val="-3"/>
        </w:rPr>
        <w:t>r</w:t>
      </w:r>
      <w:r w:rsidRPr="001645DC">
        <w:t>ds in</w:t>
      </w:r>
      <w:r w:rsidRPr="001645DC">
        <w:rPr>
          <w:spacing w:val="-1"/>
        </w:rPr>
        <w:t>f</w:t>
      </w:r>
      <w:r w:rsidRPr="001645DC">
        <w:t>ormation in the child</w:t>
      </w:r>
      <w:r w:rsidRPr="001645DC">
        <w:rPr>
          <w:spacing w:val="-8"/>
        </w:rPr>
        <w:t>’</w:t>
      </w:r>
      <w:r w:rsidRPr="001645DC">
        <w:t>s My Health and D</w:t>
      </w:r>
      <w:r w:rsidRPr="001645DC">
        <w:rPr>
          <w:spacing w:val="-3"/>
        </w:rPr>
        <w:t>ev</w:t>
      </w:r>
      <w:r w:rsidRPr="001645DC">
        <w:t xml:space="preserve">elopment </w:t>
      </w:r>
      <w:r w:rsidRPr="001645DC">
        <w:rPr>
          <w:spacing w:val="-2"/>
        </w:rPr>
        <w:t>R</w:t>
      </w:r>
      <w:r w:rsidRPr="001645DC">
        <w:t>eco</w:t>
      </w:r>
      <w:r w:rsidRPr="001645DC">
        <w:rPr>
          <w:spacing w:val="-3"/>
        </w:rPr>
        <w:t>r</w:t>
      </w:r>
      <w:r w:rsidRPr="001645DC">
        <w:t xml:space="preserve">d </w:t>
      </w:r>
      <w:r w:rsidRPr="001645DC">
        <w:rPr>
          <w:spacing w:val="-4"/>
        </w:rPr>
        <w:t>(</w:t>
      </w:r>
      <w:r w:rsidRPr="001645DC">
        <w:t>commonly kn</w:t>
      </w:r>
      <w:r w:rsidRPr="001645DC">
        <w:rPr>
          <w:spacing w:val="-1"/>
        </w:rPr>
        <w:t>o</w:t>
      </w:r>
      <w:r w:rsidRPr="001645DC">
        <w:t xml:space="preserve">wn as the </w:t>
      </w:r>
      <w:r w:rsidRPr="001645DC">
        <w:rPr>
          <w:spacing w:val="-9"/>
        </w:rPr>
        <w:t>‘</w:t>
      </w:r>
      <w:r w:rsidRPr="001645DC">
        <w:t>g</w:t>
      </w:r>
      <w:r w:rsidRPr="001645DC">
        <w:rPr>
          <w:spacing w:val="-2"/>
        </w:rPr>
        <w:t>r</w:t>
      </w:r>
      <w:r w:rsidRPr="001645DC">
        <w:t>een boo</w:t>
      </w:r>
      <w:r w:rsidRPr="001645DC">
        <w:rPr>
          <w:spacing w:val="-4"/>
        </w:rPr>
        <w:t>k</w:t>
      </w:r>
      <w:r w:rsidRPr="001645DC">
        <w:t>’).</w:t>
      </w:r>
    </w:p>
    <w:p w:rsidR="00FE7E48" w:rsidRPr="001645DC" w:rsidRDefault="00FE7E48" w:rsidP="00FE7E48">
      <w:pPr>
        <w:pStyle w:val="DHHSbody"/>
      </w:pPr>
      <w:r w:rsidRPr="001645DC">
        <w:rPr>
          <w:spacing w:val="-2"/>
        </w:rPr>
        <w:t>A</w:t>
      </w:r>
      <w:r w:rsidRPr="001645DC">
        <w:t>t pa</w:t>
      </w:r>
      <w:r w:rsidRPr="001645DC">
        <w:rPr>
          <w:spacing w:val="2"/>
        </w:rPr>
        <w:t>r</w:t>
      </w:r>
      <w:r w:rsidRPr="001645DC">
        <w:t>ticular s</w:t>
      </w:r>
      <w:r w:rsidRPr="001645DC">
        <w:rPr>
          <w:spacing w:val="-3"/>
        </w:rPr>
        <w:t>t</w:t>
      </w:r>
      <w:r w:rsidRPr="001645DC">
        <w:t>age</w:t>
      </w:r>
      <w:r w:rsidRPr="001645DC">
        <w:rPr>
          <w:spacing w:val="-2"/>
        </w:rPr>
        <w:t>s</w:t>
      </w:r>
      <w:r w:rsidRPr="001645DC">
        <w:t>, the</w:t>
      </w:r>
      <w:r w:rsidRPr="001645DC">
        <w:rPr>
          <w:spacing w:val="-2"/>
        </w:rPr>
        <w:t>r</w:t>
      </w:r>
      <w:r w:rsidRPr="001645DC">
        <w:t>e a</w:t>
      </w:r>
      <w:r w:rsidRPr="001645DC">
        <w:rPr>
          <w:spacing w:val="-2"/>
        </w:rPr>
        <w:t>r</w:t>
      </w:r>
      <w:r w:rsidRPr="001645DC">
        <w:t>e mo</w:t>
      </w:r>
      <w:r w:rsidRPr="001645DC">
        <w:rPr>
          <w:spacing w:val="-2"/>
        </w:rPr>
        <w:t>r</w:t>
      </w:r>
      <w:r w:rsidRPr="001645DC">
        <w:t>e specific a</w:t>
      </w:r>
      <w:r w:rsidRPr="001645DC">
        <w:rPr>
          <w:spacing w:val="-2"/>
        </w:rPr>
        <w:t>s</w:t>
      </w:r>
      <w:r w:rsidRPr="001645DC">
        <w:t>se</w:t>
      </w:r>
      <w:r w:rsidRPr="001645DC">
        <w:rPr>
          <w:spacing w:val="-2"/>
        </w:rPr>
        <w:t>s</w:t>
      </w:r>
      <w:r w:rsidRPr="001645DC">
        <w:rPr>
          <w:spacing w:val="-1"/>
        </w:rPr>
        <w:t>s</w:t>
      </w:r>
      <w:r w:rsidRPr="001645DC">
        <w:t>ment</w:t>
      </w:r>
      <w:r w:rsidRPr="001645DC">
        <w:rPr>
          <w:spacing w:val="-2"/>
        </w:rPr>
        <w:t>s</w:t>
      </w:r>
      <w:r w:rsidRPr="001645DC">
        <w:t>, (</w:t>
      </w:r>
      <w:r w:rsidRPr="001645DC">
        <w:rPr>
          <w:spacing w:val="-1"/>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2"/>
        </w:rPr>
        <w:t>r</w:t>
      </w:r>
      <w:r w:rsidRPr="001645DC">
        <w:t>ela</w:t>
      </w:r>
      <w:r w:rsidRPr="001645DC">
        <w:rPr>
          <w:spacing w:val="-3"/>
        </w:rPr>
        <w:t>t</w:t>
      </w:r>
      <w:r w:rsidRPr="001645DC">
        <w:t xml:space="preserve">ed </w:t>
      </w:r>
      <w:r w:rsidRPr="001645DC">
        <w:rPr>
          <w:spacing w:val="-3"/>
        </w:rPr>
        <w:t>t</w:t>
      </w:r>
      <w:r w:rsidRPr="001645DC">
        <w:t xml:space="preserve">o hearing and vision). If </w:t>
      </w:r>
      <w:r w:rsidRPr="001645DC">
        <w:rPr>
          <w:spacing w:val="-3"/>
        </w:rPr>
        <w:t>y</w:t>
      </w:r>
      <w:r w:rsidRPr="001645DC">
        <w:t>ou do not ha</w:t>
      </w:r>
      <w:r w:rsidRPr="001645DC">
        <w:rPr>
          <w:spacing w:val="-3"/>
        </w:rPr>
        <w:t>v</w:t>
      </w:r>
      <w:r w:rsidRPr="001645DC">
        <w:t>e the child</w:t>
      </w:r>
      <w:r w:rsidRPr="001645DC">
        <w:rPr>
          <w:spacing w:val="-8"/>
        </w:rPr>
        <w:t>’</w:t>
      </w:r>
      <w:r w:rsidRPr="001645DC">
        <w:t xml:space="preserve">s </w:t>
      </w:r>
      <w:r w:rsidRPr="001645DC">
        <w:rPr>
          <w:spacing w:val="-9"/>
        </w:rPr>
        <w:t>‘</w:t>
      </w:r>
      <w:r w:rsidRPr="001645DC">
        <w:t>g</w:t>
      </w:r>
      <w:r w:rsidRPr="001645DC">
        <w:rPr>
          <w:spacing w:val="-2"/>
        </w:rPr>
        <w:t>r</w:t>
      </w:r>
      <w:r w:rsidRPr="001645DC">
        <w:t>een boo</w:t>
      </w:r>
      <w:r w:rsidRPr="001645DC">
        <w:rPr>
          <w:spacing w:val="-4"/>
        </w:rPr>
        <w:t>k</w:t>
      </w:r>
      <w:r w:rsidRPr="001645DC">
        <w:rPr>
          <w:spacing w:val="-16"/>
        </w:rPr>
        <w:t>’</w:t>
      </w:r>
      <w:r w:rsidRPr="001645DC">
        <w:t>, the nu</w:t>
      </w:r>
      <w:r w:rsidRPr="001645DC">
        <w:rPr>
          <w:spacing w:val="-2"/>
        </w:rPr>
        <w:t>r</w:t>
      </w:r>
      <w:r w:rsidRPr="001645DC">
        <w:t xml:space="preserve">se may be able </w:t>
      </w:r>
      <w:r w:rsidRPr="001645DC">
        <w:rPr>
          <w:spacing w:val="-3"/>
        </w:rPr>
        <w:t>t</w:t>
      </w:r>
      <w:r w:rsidRPr="001645DC">
        <w:t>o acce</w:t>
      </w:r>
      <w:r w:rsidRPr="001645DC">
        <w:rPr>
          <w:spacing w:val="-2"/>
        </w:rPr>
        <w:t>s</w:t>
      </w:r>
      <w:r w:rsidRPr="001645DC">
        <w:t>s the child</w:t>
      </w:r>
      <w:r w:rsidRPr="001645DC">
        <w:rPr>
          <w:spacing w:val="-8"/>
        </w:rPr>
        <w:t>’</w:t>
      </w:r>
      <w:r w:rsidRPr="001645DC">
        <w:t xml:space="preserve">s </w:t>
      </w:r>
      <w:r w:rsidRPr="001645DC">
        <w:rPr>
          <w:spacing w:val="-2"/>
        </w:rPr>
        <w:t>r</w:t>
      </w:r>
      <w:r w:rsidRPr="001645DC">
        <w:t>eco</w:t>
      </w:r>
      <w:r w:rsidRPr="001645DC">
        <w:rPr>
          <w:spacing w:val="-3"/>
        </w:rPr>
        <w:t>r</w:t>
      </w:r>
      <w:r w:rsidRPr="001645DC">
        <w:t>d</w:t>
      </w:r>
      <w:r w:rsidRPr="001645DC">
        <w:rPr>
          <w:spacing w:val="-2"/>
        </w:rPr>
        <w:t>s</w:t>
      </w:r>
      <w:r w:rsidRPr="001645DC">
        <w:t>, if the p</w:t>
      </w:r>
      <w:r w:rsidRPr="001645DC">
        <w:rPr>
          <w:spacing w:val="-2"/>
        </w:rPr>
        <w:t>r</w:t>
      </w:r>
      <w:r w:rsidRPr="001645DC">
        <w:rPr>
          <w:spacing w:val="-3"/>
        </w:rPr>
        <w:t>e</w:t>
      </w:r>
      <w:r w:rsidRPr="001645DC">
        <w:t>vio</w:t>
      </w:r>
      <w:r w:rsidRPr="001645DC">
        <w:rPr>
          <w:spacing w:val="-2"/>
        </w:rPr>
        <w:t>u</w:t>
      </w:r>
      <w:r w:rsidRPr="001645DC">
        <w:t>s cent</w:t>
      </w:r>
      <w:r w:rsidRPr="001645DC">
        <w:rPr>
          <w:spacing w:val="-2"/>
        </w:rPr>
        <w:t>r</w:t>
      </w:r>
      <w:r w:rsidRPr="001645DC">
        <w:t>e is kn</w:t>
      </w:r>
      <w:r w:rsidRPr="001645DC">
        <w:rPr>
          <w:spacing w:val="-1"/>
        </w:rPr>
        <w:t>o</w:t>
      </w:r>
      <w:r w:rsidRPr="001645DC">
        <w:t>wn.</w:t>
      </w:r>
    </w:p>
    <w:p w:rsidR="00FE7E48" w:rsidRPr="001645DC" w:rsidRDefault="00FE7E48" w:rsidP="00FE7E48">
      <w:pPr>
        <w:pStyle w:val="DHHSbody"/>
      </w:pPr>
      <w:r w:rsidRPr="001645DC">
        <w:t>All con</w:t>
      </w:r>
      <w:r w:rsidRPr="001645DC">
        <w:rPr>
          <w:spacing w:val="-1"/>
        </w:rPr>
        <w:t>s</w:t>
      </w:r>
      <w:r w:rsidRPr="001645DC">
        <w:t>ul</w:t>
      </w:r>
      <w:r w:rsidRPr="001645DC">
        <w:rPr>
          <w:spacing w:val="-3"/>
        </w:rPr>
        <w:t>t</w:t>
      </w:r>
      <w:r w:rsidRPr="001645DC">
        <w:t>ations a</w:t>
      </w:r>
      <w:r w:rsidRPr="001645DC">
        <w:rPr>
          <w:spacing w:val="-2"/>
        </w:rPr>
        <w:t>r</w:t>
      </w:r>
      <w:r w:rsidRPr="001645DC">
        <w:t>e f</w:t>
      </w:r>
      <w:r w:rsidRPr="001645DC">
        <w:rPr>
          <w:spacing w:val="-2"/>
        </w:rPr>
        <w:t>r</w:t>
      </w:r>
      <w:r w:rsidRPr="001645DC">
        <w:t>e</w:t>
      </w:r>
      <w:r w:rsidRPr="001645DC">
        <w:rPr>
          <w:spacing w:val="-5"/>
        </w:rPr>
        <w:t>e</w:t>
      </w:r>
      <w:r w:rsidRPr="001645DC">
        <w:t xml:space="preserve">, and </w:t>
      </w:r>
      <w:r w:rsidRPr="001645DC">
        <w:rPr>
          <w:spacing w:val="-3"/>
        </w:rPr>
        <w:t>y</w:t>
      </w:r>
      <w:r w:rsidRPr="001645DC">
        <w:t>ou can</w:t>
      </w:r>
      <w:r>
        <w:t xml:space="preserve"> </w:t>
      </w:r>
      <w:r w:rsidRPr="001645DC">
        <w:t>disc</w:t>
      </w:r>
      <w:r w:rsidRPr="001645DC">
        <w:rPr>
          <w:spacing w:val="-2"/>
        </w:rPr>
        <w:t>us</w:t>
      </w:r>
      <w:r w:rsidRPr="001645DC">
        <w:t xml:space="preserve">s </w:t>
      </w:r>
      <w:r w:rsidRPr="001645DC">
        <w:rPr>
          <w:spacing w:val="-3"/>
        </w:rPr>
        <w:t>y</w:t>
      </w:r>
      <w:r w:rsidRPr="001645DC">
        <w:t>our concern</w:t>
      </w:r>
      <w:r w:rsidRPr="001645DC">
        <w:rPr>
          <w:spacing w:val="-2"/>
        </w:rPr>
        <w:t>s</w:t>
      </w:r>
      <w:r w:rsidRPr="001645DC">
        <w:t xml:space="preserve">, </w:t>
      </w:r>
      <w:r w:rsidRPr="001645DC">
        <w:rPr>
          <w:spacing w:val="-3"/>
        </w:rPr>
        <w:t>t</w:t>
      </w:r>
      <w:r w:rsidRPr="001645DC">
        <w:t xml:space="preserve">alk about </w:t>
      </w:r>
      <w:r w:rsidRPr="001645DC">
        <w:rPr>
          <w:spacing w:val="-3"/>
        </w:rPr>
        <w:t>y</w:t>
      </w:r>
      <w:r w:rsidRPr="001645DC">
        <w:t xml:space="preserve">our caring </w:t>
      </w:r>
      <w:r w:rsidRPr="001645DC">
        <w:rPr>
          <w:spacing w:val="-4"/>
        </w:rPr>
        <w:t>e</w:t>
      </w:r>
      <w:r w:rsidRPr="001645DC">
        <w:t>xperience</w:t>
      </w:r>
      <w:r w:rsidRPr="001645DC">
        <w:rPr>
          <w:spacing w:val="-2"/>
        </w:rPr>
        <w:t>s</w:t>
      </w:r>
      <w:r w:rsidRPr="001645DC">
        <w:t xml:space="preserve">, and </w:t>
      </w:r>
      <w:r w:rsidRPr="001645DC">
        <w:rPr>
          <w:spacing w:val="-4"/>
        </w:rPr>
        <w:t>e</w:t>
      </w:r>
      <w:r w:rsidRPr="001645DC">
        <w:t>xplo</w:t>
      </w:r>
      <w:r w:rsidRPr="001645DC">
        <w:rPr>
          <w:spacing w:val="-2"/>
        </w:rPr>
        <w:t>r</w:t>
      </w:r>
      <w:r w:rsidRPr="001645DC">
        <w:t xml:space="preserve">e </w:t>
      </w:r>
      <w:r w:rsidRPr="001645DC">
        <w:rPr>
          <w:spacing w:val="-1"/>
        </w:rPr>
        <w:t>w</w:t>
      </w:r>
      <w:r w:rsidRPr="001645DC">
        <w:t>a</w:t>
      </w:r>
      <w:r w:rsidRPr="001645DC">
        <w:rPr>
          <w:spacing w:val="-2"/>
        </w:rPr>
        <w:t>y</w:t>
      </w:r>
      <w:r w:rsidRPr="001645DC">
        <w:t xml:space="preserve">s </w:t>
      </w:r>
      <w:r w:rsidRPr="001645DC">
        <w:rPr>
          <w:spacing w:val="-3"/>
        </w:rPr>
        <w:t>t</w:t>
      </w:r>
      <w:r w:rsidRPr="001645DC">
        <w:t>o imp</w:t>
      </w:r>
      <w:r w:rsidRPr="001645DC">
        <w:rPr>
          <w:spacing w:val="-2"/>
        </w:rPr>
        <w:t>r</w:t>
      </w:r>
      <w:r w:rsidRPr="001645DC">
        <w:rPr>
          <w:spacing w:val="-3"/>
        </w:rPr>
        <w:t>ov</w:t>
      </w:r>
      <w:r w:rsidRPr="001645DC">
        <w:t>e the child</w:t>
      </w:r>
      <w:r w:rsidRPr="001645DC">
        <w:rPr>
          <w:spacing w:val="-8"/>
        </w:rPr>
        <w:t>’</w:t>
      </w:r>
      <w:r w:rsidRPr="001645DC">
        <w:t>s health, g</w:t>
      </w:r>
      <w:r w:rsidRPr="001645DC">
        <w:rPr>
          <w:spacing w:val="-2"/>
        </w:rPr>
        <w:t>r</w:t>
      </w:r>
      <w:r w:rsidRPr="001645DC">
        <w:rPr>
          <w:spacing w:val="-1"/>
        </w:rPr>
        <w:t>o</w:t>
      </w:r>
      <w:r w:rsidRPr="001645DC">
        <w:t>wth and d</w:t>
      </w:r>
      <w:r w:rsidRPr="001645DC">
        <w:rPr>
          <w:spacing w:val="-3"/>
        </w:rPr>
        <w:t>ev</w:t>
      </w:r>
      <w:r w:rsidRPr="001645DC">
        <w:t>elopment.</w:t>
      </w:r>
    </w:p>
    <w:p w:rsidR="00FE7E48" w:rsidRPr="00A25A20" w:rsidRDefault="00FE7E48" w:rsidP="00C212C8">
      <w:pPr>
        <w:pStyle w:val="Heading3"/>
      </w:pPr>
      <w:r w:rsidRPr="00A25A20">
        <w:t>Ma</w:t>
      </w:r>
      <w:r w:rsidRPr="00A25A20">
        <w:rPr>
          <w:spacing w:val="-2"/>
        </w:rPr>
        <w:t>t</w:t>
      </w:r>
      <w:r w:rsidRPr="00A25A20">
        <w:t>ernal</w:t>
      </w:r>
      <w:r w:rsidRPr="00A25A20">
        <w:rPr>
          <w:spacing w:val="26"/>
        </w:rPr>
        <w:t xml:space="preserve"> </w:t>
      </w:r>
      <w:r w:rsidRPr="00A25A20">
        <w:t>and</w:t>
      </w:r>
      <w:r w:rsidRPr="00A25A20">
        <w:rPr>
          <w:spacing w:val="12"/>
        </w:rPr>
        <w:t xml:space="preserve"> </w:t>
      </w:r>
      <w:r w:rsidRPr="00A25A20">
        <w:t>child</w:t>
      </w:r>
      <w:r w:rsidRPr="00A25A20">
        <w:rPr>
          <w:spacing w:val="15"/>
        </w:rPr>
        <w:t xml:space="preserve"> </w:t>
      </w:r>
      <w:r w:rsidRPr="00A25A20">
        <w:t>health</w:t>
      </w:r>
      <w:r w:rsidRPr="00A25A20">
        <w:rPr>
          <w:spacing w:val="19"/>
        </w:rPr>
        <w:t xml:space="preserve"> </w:t>
      </w:r>
      <w:r w:rsidRPr="00A25A20">
        <w:rPr>
          <w:w w:val="103"/>
        </w:rPr>
        <w:t>consul</w:t>
      </w:r>
      <w:r w:rsidRPr="00A25A20">
        <w:rPr>
          <w:spacing w:val="-2"/>
          <w:w w:val="103"/>
        </w:rPr>
        <w:t>t</w:t>
      </w:r>
      <w:r w:rsidRPr="00A25A20">
        <w:rPr>
          <w:w w:val="103"/>
        </w:rPr>
        <w:t>ations</w:t>
      </w:r>
    </w:p>
    <w:p w:rsidR="00FE7E48" w:rsidRPr="001645DC" w:rsidRDefault="00FE7E48" w:rsidP="00FE7E48">
      <w:pPr>
        <w:pStyle w:val="DHHSbody"/>
      </w:pPr>
      <w:r w:rsidRPr="001645DC">
        <w:t>All child</w:t>
      </w:r>
      <w:r w:rsidRPr="001645DC">
        <w:rPr>
          <w:spacing w:val="-2"/>
        </w:rPr>
        <w:t>r</w:t>
      </w:r>
      <w:r w:rsidRPr="001645DC">
        <w:t xml:space="preserve">en and their </w:t>
      </w:r>
      <w:r w:rsidRPr="001645DC">
        <w:rPr>
          <w:spacing w:val="-1"/>
        </w:rPr>
        <w:t>f</w:t>
      </w:r>
      <w:r w:rsidRPr="001645DC">
        <w:t xml:space="preserve">amilies (including </w:t>
      </w:r>
      <w:r w:rsidRPr="001645DC">
        <w:rPr>
          <w:spacing w:val="-3"/>
        </w:rPr>
        <w:t>y</w:t>
      </w:r>
      <w:r w:rsidRPr="001645DC">
        <w:t>ou as the ca</w:t>
      </w:r>
      <w:r w:rsidRPr="001645DC">
        <w:rPr>
          <w:spacing w:val="-2"/>
        </w:rPr>
        <w:t>r</w:t>
      </w:r>
      <w:r w:rsidRPr="001645DC">
        <w:t>e</w:t>
      </w:r>
      <w:r w:rsidRPr="001645DC">
        <w:rPr>
          <w:spacing w:val="-4"/>
        </w:rPr>
        <w:t>r</w:t>
      </w:r>
      <w:r w:rsidRPr="001645DC">
        <w:t xml:space="preserve">) can </w:t>
      </w:r>
      <w:r w:rsidRPr="001645DC">
        <w:rPr>
          <w:spacing w:val="-4"/>
        </w:rPr>
        <w:t>e</w:t>
      </w:r>
      <w:r w:rsidRPr="001645DC">
        <w:t xml:space="preserve">xpect </w:t>
      </w:r>
      <w:r w:rsidRPr="001645DC">
        <w:rPr>
          <w:spacing w:val="-3"/>
        </w:rPr>
        <w:t>t</w:t>
      </w:r>
      <w:r w:rsidRPr="001645DC">
        <w:t>o at</w:t>
      </w:r>
      <w:r w:rsidRPr="001645DC">
        <w:rPr>
          <w:spacing w:val="-3"/>
        </w:rPr>
        <w:t>t</w:t>
      </w:r>
      <w:r w:rsidRPr="001645DC">
        <w:t>end s</w:t>
      </w:r>
      <w:r w:rsidRPr="001645DC">
        <w:rPr>
          <w:spacing w:val="-3"/>
        </w:rPr>
        <w:t>ev</w:t>
      </w:r>
      <w:r w:rsidRPr="001645DC">
        <w:t>e</w:t>
      </w:r>
      <w:r w:rsidRPr="001645DC">
        <w:rPr>
          <w:spacing w:val="-2"/>
        </w:rPr>
        <w:t>r</w:t>
      </w:r>
      <w:r w:rsidRPr="001645DC">
        <w:t>al ma</w:t>
      </w:r>
      <w:r w:rsidRPr="001645DC">
        <w:rPr>
          <w:spacing w:val="-3"/>
        </w:rPr>
        <w:t>t</w:t>
      </w:r>
      <w:r w:rsidRPr="001645DC">
        <w:t>ernal and child health con</w:t>
      </w:r>
      <w:r w:rsidRPr="001645DC">
        <w:rPr>
          <w:spacing w:val="-1"/>
        </w:rPr>
        <w:t>s</w:t>
      </w:r>
      <w:r w:rsidRPr="001645DC">
        <w:t>ul</w:t>
      </w:r>
      <w:r w:rsidRPr="001645DC">
        <w:rPr>
          <w:spacing w:val="-3"/>
        </w:rPr>
        <w:t>t</w:t>
      </w:r>
      <w:r w:rsidRPr="001645DC">
        <w:t>ation</w:t>
      </w:r>
      <w:r w:rsidRPr="001645DC">
        <w:rPr>
          <w:spacing w:val="-2"/>
        </w:rPr>
        <w:t>s</w:t>
      </w:r>
      <w:r w:rsidRPr="001645DC">
        <w:t>, including:</w:t>
      </w:r>
    </w:p>
    <w:p w:rsidR="00FE7E48" w:rsidRPr="001645DC" w:rsidRDefault="00FE7E48" w:rsidP="00FE7E48">
      <w:pPr>
        <w:pStyle w:val="DHHSbullet1"/>
      </w:pPr>
      <w:r w:rsidRPr="001645DC">
        <w:t>a home visit soon a</w:t>
      </w:r>
      <w:r w:rsidRPr="001645DC">
        <w:rPr>
          <w:spacing w:val="5"/>
        </w:rPr>
        <w:t>f</w:t>
      </w:r>
      <w:r w:rsidRPr="001645DC">
        <w:rPr>
          <w:spacing w:val="-3"/>
        </w:rPr>
        <w:t>t</w:t>
      </w:r>
      <w:r w:rsidRPr="001645DC">
        <w:t>er bi</w:t>
      </w:r>
      <w:r w:rsidRPr="001645DC">
        <w:rPr>
          <w:spacing w:val="2"/>
        </w:rPr>
        <w:t>r</w:t>
      </w:r>
      <w:r w:rsidRPr="001645DC">
        <w:t>th</w:t>
      </w:r>
    </w:p>
    <w:p w:rsidR="00FE7E48" w:rsidRPr="001645DC" w:rsidRDefault="00FE7E48" w:rsidP="00FE7E48">
      <w:pPr>
        <w:pStyle w:val="DHHSbullet1"/>
      </w:pPr>
      <w:r w:rsidRPr="001645DC">
        <w:t>con</w:t>
      </w:r>
      <w:r w:rsidRPr="001645DC">
        <w:rPr>
          <w:spacing w:val="-1"/>
        </w:rPr>
        <w:t>s</w:t>
      </w:r>
      <w:r w:rsidRPr="001645DC">
        <w:t>ul</w:t>
      </w:r>
      <w:r w:rsidRPr="001645DC">
        <w:rPr>
          <w:spacing w:val="-3"/>
        </w:rPr>
        <w:t>t</w:t>
      </w:r>
      <w:r w:rsidRPr="001645DC">
        <w:t>ations at t</w:t>
      </w:r>
      <w:r w:rsidRPr="001645DC">
        <w:rPr>
          <w:spacing w:val="-1"/>
        </w:rPr>
        <w:t>w</w:t>
      </w:r>
      <w:r w:rsidRPr="001645DC">
        <w:rPr>
          <w:spacing w:val="-5"/>
        </w:rPr>
        <w:t>o</w:t>
      </w:r>
      <w:r w:rsidRPr="001645DC">
        <w:t xml:space="preserve">, </w:t>
      </w:r>
      <w:r w:rsidRPr="001645DC">
        <w:rPr>
          <w:spacing w:val="-1"/>
        </w:rPr>
        <w:t>f</w:t>
      </w:r>
      <w:r w:rsidRPr="001645DC">
        <w:t xml:space="preserve">our and eight </w:t>
      </w:r>
      <w:r w:rsidRPr="001645DC">
        <w:rPr>
          <w:spacing w:val="-1"/>
        </w:rPr>
        <w:t>w</w:t>
      </w:r>
      <w:r w:rsidRPr="001645DC">
        <w:t>ee</w:t>
      </w:r>
      <w:r w:rsidRPr="001645DC">
        <w:rPr>
          <w:spacing w:val="-3"/>
        </w:rPr>
        <w:t>k</w:t>
      </w:r>
      <w:r w:rsidRPr="001645DC">
        <w:t>s</w:t>
      </w:r>
    </w:p>
    <w:p w:rsidR="00FE7E48" w:rsidRPr="001645DC" w:rsidRDefault="00FE7E48" w:rsidP="00FE7E48">
      <w:pPr>
        <w:pStyle w:val="DHHSbullet1"/>
      </w:pPr>
      <w:r w:rsidRPr="001645DC">
        <w:t>con</w:t>
      </w:r>
      <w:r w:rsidRPr="001645DC">
        <w:rPr>
          <w:spacing w:val="-1"/>
        </w:rPr>
        <w:t>s</w:t>
      </w:r>
      <w:r w:rsidRPr="001645DC">
        <w:t>ul</w:t>
      </w:r>
      <w:r w:rsidRPr="001645DC">
        <w:rPr>
          <w:spacing w:val="-3"/>
        </w:rPr>
        <w:t>t</w:t>
      </w:r>
      <w:r w:rsidRPr="001645DC">
        <w:t xml:space="preserve">ations at </w:t>
      </w:r>
      <w:r w:rsidRPr="001645DC">
        <w:rPr>
          <w:spacing w:val="-1"/>
        </w:rPr>
        <w:t>f</w:t>
      </w:r>
      <w:r w:rsidRPr="001645DC">
        <w:t>ou</w:t>
      </w:r>
      <w:r w:rsidRPr="001645DC">
        <w:rPr>
          <w:spacing w:val="-11"/>
        </w:rPr>
        <w:t>r</w:t>
      </w:r>
      <w:r w:rsidRPr="001645DC">
        <w:t>, eigh</w:t>
      </w:r>
      <w:r w:rsidRPr="001645DC">
        <w:rPr>
          <w:spacing w:val="6"/>
        </w:rPr>
        <w:t>t</w:t>
      </w:r>
      <w:r w:rsidRPr="001645DC">
        <w:t>, 12 and</w:t>
      </w:r>
      <w:r>
        <w:t xml:space="preserve"> </w:t>
      </w:r>
      <w:r w:rsidRPr="00A25A20">
        <w:rPr>
          <w:position w:val="2"/>
        </w:rPr>
        <w:t>18 months</w:t>
      </w:r>
    </w:p>
    <w:p w:rsidR="00FE7E48" w:rsidRPr="001645DC" w:rsidRDefault="00FE7E48" w:rsidP="00FE7E48">
      <w:pPr>
        <w:pStyle w:val="DHHSbullet1lastline"/>
      </w:pPr>
      <w:r w:rsidRPr="001645DC">
        <w:t>con</w:t>
      </w:r>
      <w:r w:rsidRPr="001645DC">
        <w:rPr>
          <w:spacing w:val="-1"/>
        </w:rPr>
        <w:t>s</w:t>
      </w:r>
      <w:r w:rsidRPr="001645DC">
        <w:t>ul</w:t>
      </w:r>
      <w:r w:rsidRPr="001645DC">
        <w:rPr>
          <w:spacing w:val="-3"/>
        </w:rPr>
        <w:t>t</w:t>
      </w:r>
      <w:r w:rsidRPr="001645DC">
        <w:t>ations at t</w:t>
      </w:r>
      <w:r w:rsidRPr="001645DC">
        <w:rPr>
          <w:spacing w:val="-1"/>
        </w:rPr>
        <w:t>w</w:t>
      </w:r>
      <w:r w:rsidRPr="001645DC">
        <w:t>o and th</w:t>
      </w:r>
      <w:r w:rsidRPr="001645DC">
        <w:rPr>
          <w:spacing w:val="-2"/>
        </w:rPr>
        <w:t>r</w:t>
      </w:r>
      <w:r w:rsidRPr="001645DC">
        <w:t xml:space="preserve">ee and a half </w:t>
      </w:r>
      <w:r w:rsidRPr="001645DC">
        <w:rPr>
          <w:spacing w:val="-3"/>
        </w:rPr>
        <w:t>y</w:t>
      </w:r>
      <w:r w:rsidRPr="001645DC">
        <w:t>ea</w:t>
      </w:r>
      <w:r w:rsidRPr="001645DC">
        <w:rPr>
          <w:spacing w:val="-2"/>
        </w:rPr>
        <w:t>r</w:t>
      </w:r>
      <w:r w:rsidRPr="001645DC">
        <w:t xml:space="preserve">s </w:t>
      </w:r>
      <w:r w:rsidRPr="001645DC">
        <w:rPr>
          <w:spacing w:val="-1"/>
        </w:rPr>
        <w:t>o</w:t>
      </w:r>
      <w:r w:rsidRPr="001645DC">
        <w:t>f ag</w:t>
      </w:r>
      <w:r w:rsidRPr="001645DC">
        <w:rPr>
          <w:spacing w:val="-3"/>
        </w:rPr>
        <w:t>e</w:t>
      </w:r>
      <w:r w:rsidRPr="001645DC">
        <w:t>.</w:t>
      </w:r>
    </w:p>
    <w:p w:rsidR="00FE7E48" w:rsidRPr="001645DC" w:rsidRDefault="00FE7E48" w:rsidP="00FE7E48">
      <w:pPr>
        <w:pStyle w:val="DHHSbody"/>
      </w:pPr>
      <w:r w:rsidRPr="001645DC">
        <w:t>Most ma</w:t>
      </w:r>
      <w:r w:rsidRPr="001645DC">
        <w:rPr>
          <w:spacing w:val="-3"/>
        </w:rPr>
        <w:t>t</w:t>
      </w:r>
      <w:r w:rsidRPr="001645DC">
        <w:t>ernal and child health cent</w:t>
      </w:r>
      <w:r w:rsidRPr="001645DC">
        <w:rPr>
          <w:spacing w:val="-2"/>
        </w:rPr>
        <w:t>r</w:t>
      </w:r>
      <w:r w:rsidRPr="001645DC">
        <w:t xml:space="preserve">es </w:t>
      </w:r>
      <w:r w:rsidRPr="001645DC">
        <w:rPr>
          <w:spacing w:val="-1"/>
        </w:rPr>
        <w:t>o</w:t>
      </w:r>
      <w:r w:rsidRPr="001645DC">
        <w:rPr>
          <w:spacing w:val="-4"/>
        </w:rPr>
        <w:t>f</w:t>
      </w:r>
      <w:r w:rsidRPr="001645DC">
        <w:rPr>
          <w:spacing w:val="-1"/>
        </w:rPr>
        <w:t>f</w:t>
      </w:r>
      <w:r w:rsidRPr="001645DC">
        <w:t>er scheduled appointment</w:t>
      </w:r>
      <w:r w:rsidRPr="001645DC">
        <w:rPr>
          <w:spacing w:val="-2"/>
        </w:rPr>
        <w:t>s</w:t>
      </w:r>
      <w:r w:rsidRPr="001645DC">
        <w:t>, open con</w:t>
      </w:r>
      <w:r w:rsidRPr="001645DC">
        <w:rPr>
          <w:spacing w:val="-1"/>
        </w:rPr>
        <w:t>s</w:t>
      </w:r>
      <w:r w:rsidRPr="001645DC">
        <w:t>ul</w:t>
      </w:r>
      <w:r w:rsidRPr="001645DC">
        <w:rPr>
          <w:spacing w:val="-3"/>
        </w:rPr>
        <w:t>t</w:t>
      </w:r>
      <w:r w:rsidRPr="001645DC">
        <w:t>ation se</w:t>
      </w:r>
      <w:r w:rsidRPr="001645DC">
        <w:rPr>
          <w:spacing w:val="-2"/>
        </w:rPr>
        <w:t>s</w:t>
      </w:r>
      <w:r w:rsidRPr="001645DC">
        <w:t>sions and some a</w:t>
      </w:r>
      <w:r w:rsidRPr="001645DC">
        <w:rPr>
          <w:spacing w:val="5"/>
        </w:rPr>
        <w:t>f</w:t>
      </w:r>
      <w:r w:rsidRPr="001645DC">
        <w:rPr>
          <w:spacing w:val="-3"/>
        </w:rPr>
        <w:t>t</w:t>
      </w:r>
      <w:r w:rsidRPr="001645DC">
        <w:t>er- hou</w:t>
      </w:r>
      <w:r w:rsidRPr="001645DC">
        <w:rPr>
          <w:spacing w:val="-2"/>
        </w:rPr>
        <w:t>r</w:t>
      </w:r>
      <w:r w:rsidRPr="001645DC">
        <w:t>s appointments. The service is f</w:t>
      </w:r>
      <w:r w:rsidRPr="001645DC">
        <w:rPr>
          <w:spacing w:val="-2"/>
        </w:rPr>
        <w:t>r</w:t>
      </w:r>
      <w:r w:rsidRPr="001645DC">
        <w:t>e</w:t>
      </w:r>
      <w:r w:rsidRPr="001645DC">
        <w:rPr>
          <w:spacing w:val="-5"/>
        </w:rPr>
        <w:t>e</w:t>
      </w:r>
      <w:r w:rsidRPr="001645DC">
        <w:t>, is p</w:t>
      </w:r>
      <w:r w:rsidRPr="001645DC">
        <w:rPr>
          <w:spacing w:val="-2"/>
        </w:rPr>
        <w:t>r</w:t>
      </w:r>
      <w:r w:rsidRPr="001645DC">
        <w:rPr>
          <w:spacing w:val="-3"/>
        </w:rPr>
        <w:t>o</w:t>
      </w:r>
      <w:r w:rsidRPr="001645DC">
        <w:t xml:space="preserve">vided 52 </w:t>
      </w:r>
      <w:r w:rsidRPr="001645DC">
        <w:rPr>
          <w:spacing w:val="-1"/>
        </w:rPr>
        <w:t>w</w:t>
      </w:r>
      <w:r w:rsidRPr="001645DC">
        <w:t>ee</w:t>
      </w:r>
      <w:r w:rsidRPr="001645DC">
        <w:rPr>
          <w:spacing w:val="-3"/>
        </w:rPr>
        <w:t>k</w:t>
      </w:r>
      <w:r w:rsidRPr="001645DC">
        <w:t xml:space="preserve">s </w:t>
      </w:r>
      <w:r w:rsidRPr="001645DC">
        <w:rPr>
          <w:spacing w:val="-1"/>
        </w:rPr>
        <w:t>o</w:t>
      </w:r>
      <w:r w:rsidRPr="001645DC">
        <w:t xml:space="preserve">f the </w:t>
      </w:r>
      <w:r w:rsidRPr="001645DC">
        <w:rPr>
          <w:spacing w:val="-3"/>
        </w:rPr>
        <w:t>y</w:t>
      </w:r>
      <w:r w:rsidRPr="001645DC">
        <w:t>ea</w:t>
      </w:r>
      <w:r w:rsidRPr="001645DC">
        <w:rPr>
          <w:spacing w:val="-11"/>
        </w:rPr>
        <w:t>r</w:t>
      </w:r>
      <w:r w:rsidRPr="001645DC">
        <w:t xml:space="preserve">, and is </w:t>
      </w:r>
      <w:r w:rsidRPr="001645DC">
        <w:rPr>
          <w:spacing w:val="-1"/>
        </w:rPr>
        <w:t>s</w:t>
      </w:r>
      <w:r w:rsidRPr="001645DC">
        <w:t>uppo</w:t>
      </w:r>
      <w:r w:rsidRPr="001645DC">
        <w:rPr>
          <w:spacing w:val="2"/>
        </w:rPr>
        <w:t>r</w:t>
      </w:r>
      <w:r w:rsidRPr="001645DC">
        <w:rPr>
          <w:spacing w:val="-3"/>
        </w:rPr>
        <w:t>t</w:t>
      </w:r>
      <w:r w:rsidRPr="001645DC">
        <w:t xml:space="preserve">ed </w:t>
      </w:r>
      <w:r w:rsidRPr="001645DC">
        <w:rPr>
          <w:spacing w:val="-3"/>
        </w:rPr>
        <w:t>b</w:t>
      </w:r>
      <w:r w:rsidRPr="001645DC">
        <w:t xml:space="preserve">y the </w:t>
      </w:r>
      <w:r w:rsidRPr="001645DC">
        <w:rPr>
          <w:spacing w:val="-2"/>
        </w:rPr>
        <w:t>2</w:t>
      </w:r>
      <w:r w:rsidRPr="001645DC">
        <w:t>4-hour Ma</w:t>
      </w:r>
      <w:r w:rsidRPr="001645DC">
        <w:rPr>
          <w:spacing w:val="-3"/>
        </w:rPr>
        <w:t>t</w:t>
      </w:r>
      <w:r w:rsidRPr="001645DC">
        <w:t>ernal and Child Health Lin</w:t>
      </w:r>
      <w:r w:rsidRPr="001645DC">
        <w:rPr>
          <w:spacing w:val="-5"/>
        </w:rPr>
        <w:t>e</w:t>
      </w:r>
      <w:r w:rsidRPr="001645DC">
        <w:t xml:space="preserve">, which </w:t>
      </w:r>
      <w:r w:rsidRPr="001645DC">
        <w:rPr>
          <w:spacing w:val="-3"/>
        </w:rPr>
        <w:t>y</w:t>
      </w:r>
      <w:r w:rsidRPr="001645DC">
        <w:t>ou can call on</w:t>
      </w:r>
      <w:r>
        <w:t xml:space="preserve"> </w:t>
      </w:r>
      <w:r w:rsidRPr="001645DC">
        <w:t>13 22 29.</w:t>
      </w:r>
    </w:p>
    <w:p w:rsidR="00FE7E48" w:rsidRPr="001645DC" w:rsidRDefault="00FE7E48" w:rsidP="00FE7E48">
      <w:pPr>
        <w:pStyle w:val="Heading2"/>
      </w:pPr>
      <w:bookmarkStart w:id="134" w:name="_Toc461615309"/>
      <w:bookmarkStart w:id="135" w:name="_Toc483576686"/>
      <w:r w:rsidRPr="001645DC">
        <w:t>Im</w:t>
      </w:r>
      <w:r w:rsidRPr="001645DC">
        <w:rPr>
          <w:spacing w:val="2"/>
        </w:rPr>
        <w:t>m</w:t>
      </w:r>
      <w:r w:rsidRPr="001645DC">
        <w:t>unisation</w:t>
      </w:r>
      <w:bookmarkEnd w:id="134"/>
      <w:bookmarkEnd w:id="135"/>
    </w:p>
    <w:p w:rsidR="00FE7E48" w:rsidRPr="001645DC" w:rsidRDefault="00FE7E48" w:rsidP="00FE7E48">
      <w:pPr>
        <w:pStyle w:val="DHHSbody"/>
      </w:pPr>
      <w:r w:rsidRPr="001645DC">
        <w:t>Vic</w:t>
      </w:r>
      <w:r w:rsidRPr="001645DC">
        <w:rPr>
          <w:spacing w:val="-3"/>
        </w:rPr>
        <w:t>t</w:t>
      </w:r>
      <w:r w:rsidRPr="001645DC">
        <w:t>oria</w:t>
      </w:r>
      <w:r w:rsidRPr="001645DC">
        <w:rPr>
          <w:spacing w:val="-8"/>
        </w:rPr>
        <w:t>’</w:t>
      </w:r>
      <w:r w:rsidRPr="001645DC">
        <w:t>s immunisation p</w:t>
      </w:r>
      <w:r w:rsidRPr="001645DC">
        <w:rPr>
          <w:spacing w:val="-2"/>
        </w:rPr>
        <w:t>r</w:t>
      </w:r>
      <w:r w:rsidRPr="001645DC">
        <w:t>og</w:t>
      </w:r>
      <w:r w:rsidRPr="001645DC">
        <w:rPr>
          <w:spacing w:val="-2"/>
        </w:rPr>
        <w:t>r</w:t>
      </w:r>
      <w:r w:rsidRPr="001645DC">
        <w:t>am p</w:t>
      </w:r>
      <w:r w:rsidRPr="001645DC">
        <w:rPr>
          <w:spacing w:val="-2"/>
        </w:rPr>
        <w:t>r</w:t>
      </w:r>
      <w:r w:rsidRPr="001645DC">
        <w:t>o</w:t>
      </w:r>
      <w:r w:rsidRPr="001645DC">
        <w:rPr>
          <w:spacing w:val="-3"/>
        </w:rPr>
        <w:t>t</w:t>
      </w:r>
      <w:r w:rsidRPr="001645DC">
        <w:t>ects against in</w:t>
      </w:r>
      <w:r w:rsidRPr="001645DC">
        <w:rPr>
          <w:spacing w:val="-1"/>
        </w:rPr>
        <w:t>f</w:t>
      </w:r>
      <w:r w:rsidRPr="001645DC">
        <w:t>ection, sa</w:t>
      </w:r>
      <w:r w:rsidRPr="001645DC">
        <w:rPr>
          <w:spacing w:val="-3"/>
        </w:rPr>
        <w:t>v</w:t>
      </w:r>
      <w:r w:rsidRPr="001645DC">
        <w:t>es li</w:t>
      </w:r>
      <w:r w:rsidRPr="001645DC">
        <w:rPr>
          <w:spacing w:val="-3"/>
        </w:rPr>
        <w:t>v</w:t>
      </w:r>
      <w:r w:rsidRPr="001645DC">
        <w:t>es and p</w:t>
      </w:r>
      <w:r w:rsidRPr="001645DC">
        <w:rPr>
          <w:spacing w:val="-2"/>
        </w:rPr>
        <w:t>r</w:t>
      </w:r>
      <w:r w:rsidRPr="001645DC">
        <w:t>o</w:t>
      </w:r>
      <w:r w:rsidRPr="001645DC">
        <w:rPr>
          <w:spacing w:val="-3"/>
        </w:rPr>
        <w:t>t</w:t>
      </w:r>
      <w:r w:rsidRPr="001645DC">
        <w:t>ects those who a</w:t>
      </w:r>
      <w:r w:rsidRPr="001645DC">
        <w:rPr>
          <w:spacing w:val="-2"/>
        </w:rPr>
        <w:t>r</w:t>
      </w:r>
      <w:r w:rsidRPr="001645DC">
        <w:t xml:space="preserve">e </w:t>
      </w:r>
      <w:r w:rsidRPr="001645DC">
        <w:rPr>
          <w:spacing w:val="-3"/>
        </w:rPr>
        <w:t>t</w:t>
      </w:r>
      <w:r w:rsidRPr="001645DC">
        <w:t xml:space="preserve">oo </w:t>
      </w:r>
      <w:r w:rsidRPr="001645DC">
        <w:rPr>
          <w:spacing w:val="-3"/>
        </w:rPr>
        <w:t>y</w:t>
      </w:r>
      <w:r w:rsidRPr="001645DC">
        <w:t xml:space="preserve">oung or </w:t>
      </w:r>
      <w:r w:rsidRPr="001645DC">
        <w:rPr>
          <w:spacing w:val="-3"/>
        </w:rPr>
        <w:t>t</w:t>
      </w:r>
      <w:r w:rsidRPr="001645DC">
        <w:t xml:space="preserve">oo sick </w:t>
      </w:r>
      <w:r w:rsidRPr="001645DC">
        <w:rPr>
          <w:spacing w:val="-3"/>
        </w:rPr>
        <w:t>t</w:t>
      </w:r>
      <w:r w:rsidRPr="001645DC">
        <w:t xml:space="preserve">o be immunised. </w:t>
      </w:r>
      <w:r w:rsidRPr="001645DC">
        <w:rPr>
          <w:spacing w:val="-23"/>
        </w:rPr>
        <w:t>Y</w:t>
      </w:r>
      <w:r w:rsidRPr="001645DC">
        <w:t>ou may not kn</w:t>
      </w:r>
      <w:r w:rsidRPr="001645DC">
        <w:rPr>
          <w:spacing w:val="-1"/>
        </w:rPr>
        <w:t>o</w:t>
      </w:r>
      <w:r w:rsidRPr="001645DC">
        <w:t xml:space="preserve">w if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immunisations a</w:t>
      </w:r>
      <w:r w:rsidRPr="001645DC">
        <w:rPr>
          <w:spacing w:val="-2"/>
        </w:rPr>
        <w:t>r</w:t>
      </w:r>
      <w:r w:rsidRPr="001645DC">
        <w:t xml:space="preserve">e up </w:t>
      </w:r>
      <w:r w:rsidRPr="001645DC">
        <w:rPr>
          <w:spacing w:val="-3"/>
        </w:rPr>
        <w:t>t</w:t>
      </w:r>
      <w:r w:rsidRPr="001645DC">
        <w:t>o da</w:t>
      </w:r>
      <w:r w:rsidRPr="001645DC">
        <w:rPr>
          <w:spacing w:val="-3"/>
        </w:rPr>
        <w:t>t</w:t>
      </w:r>
      <w:r w:rsidRPr="001645DC">
        <w:t>e when th</w:t>
      </w:r>
      <w:r w:rsidRPr="001645DC">
        <w:rPr>
          <w:spacing w:val="-3"/>
        </w:rPr>
        <w:t>e</w:t>
      </w:r>
      <w:r w:rsidRPr="001645DC">
        <w:t>y fi</w:t>
      </w:r>
      <w:r w:rsidRPr="001645DC">
        <w:rPr>
          <w:spacing w:val="-2"/>
        </w:rPr>
        <w:t>r</w:t>
      </w:r>
      <w:r w:rsidRPr="001645DC">
        <w:t>st</w:t>
      </w:r>
      <w:r w:rsidRPr="001645DC">
        <w:rPr>
          <w:spacing w:val="-2"/>
        </w:rPr>
        <w:t xml:space="preserve"> </w:t>
      </w:r>
      <w:r w:rsidRPr="001645DC">
        <w:t>come in</w:t>
      </w:r>
      <w:r w:rsidRPr="001645DC">
        <w:rPr>
          <w:spacing w:val="-3"/>
        </w:rPr>
        <w:t>t</w:t>
      </w:r>
      <w:r w:rsidRPr="001645DC">
        <w:t xml:space="preserve">o </w:t>
      </w:r>
      <w:r w:rsidRPr="001645DC">
        <w:rPr>
          <w:spacing w:val="-3"/>
        </w:rPr>
        <w:t>y</w:t>
      </w:r>
      <w:r w:rsidRPr="001645DC">
        <w:t>our ca</w:t>
      </w:r>
      <w:r w:rsidRPr="001645DC">
        <w:rPr>
          <w:spacing w:val="-2"/>
        </w:rPr>
        <w:t>r</w:t>
      </w:r>
      <w:r w:rsidRPr="001645DC">
        <w:rPr>
          <w:spacing w:val="-5"/>
        </w:rPr>
        <w:t>e</w:t>
      </w:r>
      <w:r w:rsidRPr="001645DC">
        <w:t>, so it is impo</w:t>
      </w:r>
      <w:r w:rsidRPr="001645DC">
        <w:rPr>
          <w:spacing w:val="2"/>
        </w:rPr>
        <w:t>r</w:t>
      </w:r>
      <w:r w:rsidRPr="001645DC">
        <w:rPr>
          <w:spacing w:val="-3"/>
        </w:rPr>
        <w:t>t</w:t>
      </w:r>
      <w:r w:rsidRPr="001645DC">
        <w:t xml:space="preserve">ant </w:t>
      </w:r>
      <w:r w:rsidRPr="001645DC">
        <w:rPr>
          <w:spacing w:val="-3"/>
        </w:rPr>
        <w:t>t</w:t>
      </w:r>
      <w:r w:rsidRPr="001645DC">
        <w:t>o ma</w:t>
      </w:r>
      <w:r w:rsidRPr="001645DC">
        <w:rPr>
          <w:spacing w:val="-5"/>
        </w:rPr>
        <w:t>k</w:t>
      </w:r>
      <w:r w:rsidRPr="001645DC">
        <w:t xml:space="preserve">e </w:t>
      </w:r>
      <w:r w:rsidRPr="001645DC">
        <w:rPr>
          <w:spacing w:val="-1"/>
        </w:rPr>
        <w:t>s</w:t>
      </w:r>
      <w:r w:rsidRPr="001645DC">
        <w:t>u</w:t>
      </w:r>
      <w:r w:rsidRPr="001645DC">
        <w:rPr>
          <w:spacing w:val="-2"/>
        </w:rPr>
        <w:t>r</w:t>
      </w:r>
      <w:r w:rsidRPr="001645DC">
        <w:t xml:space="preserve">e that </w:t>
      </w:r>
      <w:r w:rsidRPr="001645DC">
        <w:rPr>
          <w:spacing w:val="-3"/>
        </w:rPr>
        <w:t>y</w:t>
      </w:r>
      <w:r w:rsidRPr="001645DC">
        <w:t xml:space="preserve">ou, </w:t>
      </w:r>
      <w:r w:rsidRPr="001645DC">
        <w:rPr>
          <w:spacing w:val="-3"/>
        </w:rPr>
        <w:t>y</w:t>
      </w:r>
      <w:r w:rsidRPr="001645DC">
        <w:t xml:space="preserve">our </w:t>
      </w:r>
      <w:r w:rsidRPr="001645DC">
        <w:rPr>
          <w:spacing w:val="-1"/>
        </w:rPr>
        <w:t>f</w:t>
      </w:r>
      <w:r w:rsidRPr="001645DC">
        <w:t xml:space="preserve">amily and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a</w:t>
      </w:r>
      <w:r w:rsidRPr="001645DC">
        <w:rPr>
          <w:spacing w:val="-2"/>
        </w:rPr>
        <w:t>r</w:t>
      </w:r>
      <w:r w:rsidRPr="001645DC">
        <w:t xml:space="preserve">e all up </w:t>
      </w:r>
      <w:r w:rsidRPr="001645DC">
        <w:rPr>
          <w:spacing w:val="-3"/>
        </w:rPr>
        <w:t>t</w:t>
      </w:r>
      <w:r w:rsidRPr="001645DC">
        <w:t>o da</w:t>
      </w:r>
      <w:r w:rsidRPr="001645DC">
        <w:rPr>
          <w:spacing w:val="-3"/>
        </w:rPr>
        <w:t>t</w:t>
      </w:r>
      <w:r w:rsidRPr="001645DC">
        <w:t xml:space="preserve">e with </w:t>
      </w:r>
      <w:r w:rsidRPr="001645DC">
        <w:rPr>
          <w:spacing w:val="-3"/>
        </w:rPr>
        <w:t>y</w:t>
      </w:r>
      <w:r w:rsidRPr="001645DC">
        <w:t xml:space="preserve">our immunisations </w:t>
      </w:r>
      <w:r w:rsidRPr="001645DC">
        <w:rPr>
          <w:spacing w:val="-3"/>
        </w:rPr>
        <w:t>t</w:t>
      </w:r>
      <w:r w:rsidRPr="001645DC">
        <w:t>o en</w:t>
      </w:r>
      <w:r w:rsidRPr="001645DC">
        <w:rPr>
          <w:spacing w:val="-1"/>
        </w:rPr>
        <w:t>s</w:t>
      </w:r>
      <w:r w:rsidRPr="001645DC">
        <w:t>u</w:t>
      </w:r>
      <w:r w:rsidRPr="001645DC">
        <w:rPr>
          <w:spacing w:val="-2"/>
        </w:rPr>
        <w:t>r</w:t>
      </w:r>
      <w:r w:rsidRPr="001645DC">
        <w:t xml:space="preserve">e </w:t>
      </w:r>
      <w:r w:rsidRPr="001645DC">
        <w:rPr>
          <w:spacing w:val="-3"/>
        </w:rPr>
        <w:t>y</w:t>
      </w:r>
      <w:r w:rsidRPr="001645DC">
        <w:t>ou a</w:t>
      </w:r>
      <w:r w:rsidRPr="001645DC">
        <w:rPr>
          <w:spacing w:val="-2"/>
        </w:rPr>
        <w:t>r</w:t>
      </w:r>
      <w:r w:rsidRPr="001645DC">
        <w:t>e p</w:t>
      </w:r>
      <w:r w:rsidRPr="001645DC">
        <w:rPr>
          <w:spacing w:val="-2"/>
        </w:rPr>
        <w:t>r</w:t>
      </w:r>
      <w:r w:rsidRPr="001645DC">
        <w:t>o</w:t>
      </w:r>
      <w:r w:rsidRPr="001645DC">
        <w:rPr>
          <w:spacing w:val="-3"/>
        </w:rPr>
        <w:t>t</w:t>
      </w:r>
      <w:r w:rsidRPr="001645DC">
        <w:t>ec</w:t>
      </w:r>
      <w:r w:rsidRPr="001645DC">
        <w:rPr>
          <w:spacing w:val="-3"/>
        </w:rPr>
        <w:t>t</w:t>
      </w:r>
      <w:r w:rsidRPr="001645DC">
        <w:t>ed.</w:t>
      </w:r>
    </w:p>
    <w:p w:rsidR="00FE7E48" w:rsidRPr="001645DC" w:rsidRDefault="00FE7E48" w:rsidP="00FE7E48">
      <w:pPr>
        <w:pStyle w:val="DHHSbody"/>
      </w:pPr>
      <w:r w:rsidRPr="001645DC">
        <w:t xml:space="preserve">Ask </w:t>
      </w:r>
      <w:r w:rsidRPr="001645DC">
        <w:rPr>
          <w:spacing w:val="-3"/>
        </w:rPr>
        <w:t>y</w:t>
      </w:r>
      <w:r w:rsidRPr="001645DC">
        <w:t>our doc</w:t>
      </w:r>
      <w:r w:rsidRPr="001645DC">
        <w:rPr>
          <w:spacing w:val="-3"/>
        </w:rPr>
        <w:t>t</w:t>
      </w:r>
      <w:r w:rsidRPr="001645DC">
        <w:t>or if the</w:t>
      </w:r>
      <w:r w:rsidRPr="001645DC">
        <w:rPr>
          <w:spacing w:val="-2"/>
        </w:rPr>
        <w:t>r</w:t>
      </w:r>
      <w:r w:rsidRPr="001645DC">
        <w:t>e a</w:t>
      </w:r>
      <w:r w:rsidRPr="001645DC">
        <w:rPr>
          <w:spacing w:val="-2"/>
        </w:rPr>
        <w:t>r</w:t>
      </w:r>
      <w:r w:rsidRPr="001645DC">
        <w:t>e a</w:t>
      </w:r>
      <w:r w:rsidRPr="001645DC">
        <w:rPr>
          <w:spacing w:val="-3"/>
        </w:rPr>
        <w:t>n</w:t>
      </w:r>
      <w:r w:rsidRPr="001645DC">
        <w:t xml:space="preserve">y additional immunisations </w:t>
      </w:r>
      <w:r w:rsidRPr="001645DC">
        <w:rPr>
          <w:spacing w:val="-2"/>
        </w:rPr>
        <w:t>r</w:t>
      </w:r>
      <w:r w:rsidRPr="001645DC">
        <w:t xml:space="preserve">ecommended </w:t>
      </w:r>
      <w:r w:rsidRPr="001645DC">
        <w:rPr>
          <w:spacing w:val="-1"/>
        </w:rPr>
        <w:t>f</w:t>
      </w:r>
      <w:r w:rsidRPr="001645DC">
        <w:t>or people</w:t>
      </w:r>
      <w:r>
        <w:t xml:space="preserve"> </w:t>
      </w:r>
      <w:r w:rsidRPr="001645DC">
        <w:t xml:space="preserve">caring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w:t>
      </w:r>
      <w:r w:rsidRPr="001645DC">
        <w:rPr>
          <w:spacing w:val="-3"/>
        </w:rPr>
        <w:t>e</w:t>
      </w:r>
      <w:r w:rsidRPr="001645DC">
        <w:t>.</w:t>
      </w:r>
      <w:r w:rsidR="001E0C43">
        <w:t xml:space="preserve"> </w:t>
      </w:r>
      <w:r w:rsidRPr="001645DC">
        <w:t>Child</w:t>
      </w:r>
      <w:r w:rsidRPr="001645DC">
        <w:rPr>
          <w:spacing w:val="-2"/>
        </w:rPr>
        <w:t>r</w:t>
      </w:r>
      <w:r w:rsidRPr="001645DC">
        <w:t xml:space="preserve">en and </w:t>
      </w:r>
      <w:r w:rsidRPr="001645DC">
        <w:rPr>
          <w:spacing w:val="-3"/>
        </w:rPr>
        <w:t>y</w:t>
      </w:r>
      <w:r w:rsidRPr="001645DC">
        <w:t>oung people a</w:t>
      </w:r>
      <w:r w:rsidRPr="001645DC">
        <w:rPr>
          <w:spacing w:val="-2"/>
        </w:rPr>
        <w:t>r</w:t>
      </w:r>
      <w:r w:rsidRPr="001645DC">
        <w:t xml:space="preserve">e eligible </w:t>
      </w:r>
      <w:r w:rsidRPr="001645DC">
        <w:rPr>
          <w:spacing w:val="-3"/>
        </w:rPr>
        <w:t>t</w:t>
      </w:r>
      <w:r w:rsidRPr="001645DC">
        <w:t xml:space="preserve">o </w:t>
      </w:r>
      <w:r w:rsidRPr="001645DC">
        <w:rPr>
          <w:spacing w:val="-2"/>
        </w:rPr>
        <w:t>r</w:t>
      </w:r>
      <w:r w:rsidRPr="001645DC">
        <w:t>ecei</w:t>
      </w:r>
      <w:r w:rsidRPr="001645DC">
        <w:rPr>
          <w:spacing w:val="-3"/>
        </w:rPr>
        <w:t>v</w:t>
      </w:r>
      <w:r w:rsidRPr="001645DC">
        <w:t>e</w:t>
      </w:r>
      <w:r>
        <w:t xml:space="preserve"> </w:t>
      </w:r>
      <w:r w:rsidRPr="001645DC">
        <w:t xml:space="preserve">some </w:t>
      </w:r>
      <w:r w:rsidRPr="001645DC">
        <w:rPr>
          <w:spacing w:val="-3"/>
        </w:rPr>
        <w:t>v</w:t>
      </w:r>
      <w:r w:rsidRPr="001645DC">
        <w:t xml:space="preserve">accines </w:t>
      </w:r>
      <w:r w:rsidRPr="001645DC">
        <w:rPr>
          <w:spacing w:val="-1"/>
        </w:rPr>
        <w:t>f</w:t>
      </w:r>
      <w:r w:rsidRPr="001645DC">
        <w:t>or f</w:t>
      </w:r>
      <w:r w:rsidRPr="001645DC">
        <w:rPr>
          <w:spacing w:val="-2"/>
        </w:rPr>
        <w:t>r</w:t>
      </w:r>
      <w:r w:rsidRPr="001645DC">
        <w:t>ee under the National Immunisation P</w:t>
      </w:r>
      <w:r w:rsidRPr="001645DC">
        <w:rPr>
          <w:spacing w:val="-2"/>
        </w:rPr>
        <w:t>r</w:t>
      </w:r>
      <w:r w:rsidRPr="001645DC">
        <w:t>og</w:t>
      </w:r>
      <w:r w:rsidRPr="001645DC">
        <w:rPr>
          <w:spacing w:val="-2"/>
        </w:rPr>
        <w:t>r</w:t>
      </w:r>
      <w:r w:rsidRPr="001645DC">
        <w:t xml:space="preserve">am. Some </w:t>
      </w:r>
      <w:r w:rsidRPr="001645DC">
        <w:rPr>
          <w:spacing w:val="-3"/>
        </w:rPr>
        <w:t>v</w:t>
      </w:r>
      <w:r w:rsidRPr="001645DC">
        <w:t>accines a</w:t>
      </w:r>
      <w:r w:rsidRPr="001645DC">
        <w:rPr>
          <w:spacing w:val="-2"/>
        </w:rPr>
        <w:t>r</w:t>
      </w:r>
      <w:r w:rsidRPr="001645DC">
        <w:t xml:space="preserve">e also funded </w:t>
      </w:r>
      <w:r w:rsidRPr="001645DC">
        <w:rPr>
          <w:spacing w:val="-3"/>
        </w:rPr>
        <w:t>b</w:t>
      </w:r>
      <w:r w:rsidRPr="001645DC">
        <w:t>y the Vic</w:t>
      </w:r>
      <w:r w:rsidRPr="001645DC">
        <w:rPr>
          <w:spacing w:val="-3"/>
        </w:rPr>
        <w:t>t</w:t>
      </w:r>
      <w:r w:rsidRPr="001645DC">
        <w:t>orian G</w:t>
      </w:r>
      <w:r w:rsidRPr="001645DC">
        <w:rPr>
          <w:spacing w:val="-3"/>
        </w:rPr>
        <w:t>ov</w:t>
      </w:r>
      <w:r w:rsidRPr="001645DC">
        <w:t xml:space="preserve">ernment. Ask </w:t>
      </w:r>
      <w:r w:rsidRPr="001645DC">
        <w:rPr>
          <w:spacing w:val="-3"/>
        </w:rPr>
        <w:t>y</w:t>
      </w:r>
      <w:r w:rsidRPr="001645DC">
        <w:t>our doc</w:t>
      </w:r>
      <w:r w:rsidRPr="001645DC">
        <w:rPr>
          <w:spacing w:val="-3"/>
        </w:rPr>
        <w:t>t</w:t>
      </w:r>
      <w:r w:rsidRPr="001645DC">
        <w:t>or or immunisation p</w:t>
      </w:r>
      <w:r w:rsidRPr="001645DC">
        <w:rPr>
          <w:spacing w:val="-2"/>
        </w:rPr>
        <w:t>r</w:t>
      </w:r>
      <w:r w:rsidRPr="001645DC">
        <w:rPr>
          <w:spacing w:val="-3"/>
        </w:rPr>
        <w:t>o</w:t>
      </w:r>
      <w:r w:rsidRPr="001645DC">
        <w:t xml:space="preserve">vider what </w:t>
      </w:r>
      <w:r w:rsidRPr="001645DC">
        <w:rPr>
          <w:spacing w:val="-3"/>
        </w:rPr>
        <w:t>v</w:t>
      </w:r>
      <w:r w:rsidRPr="001645DC">
        <w:t>accines a</w:t>
      </w:r>
      <w:r w:rsidRPr="001645DC">
        <w:rPr>
          <w:spacing w:val="-2"/>
        </w:rPr>
        <w:t>r</w:t>
      </w:r>
      <w:r w:rsidRPr="001645DC">
        <w:t>e p</w:t>
      </w:r>
      <w:r w:rsidRPr="001645DC">
        <w:rPr>
          <w:spacing w:val="-2"/>
        </w:rPr>
        <w:t>r</w:t>
      </w:r>
      <w:r w:rsidRPr="001645DC">
        <w:rPr>
          <w:spacing w:val="-3"/>
        </w:rPr>
        <w:t>o</w:t>
      </w:r>
      <w:r w:rsidRPr="001645DC">
        <w:t>vided f</w:t>
      </w:r>
      <w:r w:rsidRPr="001645DC">
        <w:rPr>
          <w:spacing w:val="-2"/>
        </w:rPr>
        <w:t>r</w:t>
      </w:r>
      <w:r w:rsidRPr="001645DC">
        <w:t>e</w:t>
      </w:r>
      <w:r w:rsidRPr="001645DC">
        <w:rPr>
          <w:spacing w:val="-3"/>
        </w:rPr>
        <w:t>e</w:t>
      </w:r>
      <w:r w:rsidRPr="001645DC">
        <w:t>.</w:t>
      </w:r>
    </w:p>
    <w:p w:rsidR="00FE7E48" w:rsidRPr="001645DC" w:rsidRDefault="00FE7E48" w:rsidP="00FE7E48">
      <w:pPr>
        <w:pStyle w:val="Heading3"/>
      </w:pPr>
      <w:r w:rsidRPr="001645DC">
        <w:t>Im</w:t>
      </w:r>
      <w:r w:rsidRPr="001645DC">
        <w:rPr>
          <w:spacing w:val="-1"/>
        </w:rPr>
        <w:t>m</w:t>
      </w:r>
      <w:r w:rsidRPr="001645DC">
        <w:t>unisation his</w:t>
      </w:r>
      <w:r w:rsidRPr="001645DC">
        <w:rPr>
          <w:spacing w:val="-2"/>
        </w:rPr>
        <w:t>t</w:t>
      </w:r>
      <w:r w:rsidRPr="001645DC">
        <w:t>ory</w:t>
      </w:r>
    </w:p>
    <w:p w:rsidR="00FE7E48" w:rsidRPr="001645DC" w:rsidRDefault="00FE7E48" w:rsidP="00FE7E48">
      <w:pPr>
        <w:pStyle w:val="DHHSbody"/>
      </w:pPr>
      <w:r w:rsidRPr="001645DC">
        <w:t>All child</w:t>
      </w:r>
      <w:r w:rsidRPr="001645DC">
        <w:rPr>
          <w:spacing w:val="-2"/>
        </w:rPr>
        <w:t>r</w:t>
      </w:r>
      <w:r w:rsidRPr="001645DC">
        <w:t xml:space="preserve">en and </w:t>
      </w:r>
      <w:r w:rsidRPr="001645DC">
        <w:rPr>
          <w:spacing w:val="-3"/>
        </w:rPr>
        <w:t>y</w:t>
      </w:r>
      <w:r w:rsidRPr="001645DC">
        <w:t>oung people coming in</w:t>
      </w:r>
      <w:r w:rsidRPr="001645DC">
        <w:rPr>
          <w:spacing w:val="-3"/>
        </w:rPr>
        <w:t>t</w:t>
      </w:r>
      <w:r w:rsidRPr="001645DC">
        <w:t>o ca</w:t>
      </w:r>
      <w:r w:rsidRPr="001645DC">
        <w:rPr>
          <w:spacing w:val="-2"/>
        </w:rPr>
        <w:t>r</w:t>
      </w:r>
      <w:r w:rsidRPr="001645DC">
        <w:t xml:space="preserve">e will need </w:t>
      </w:r>
      <w:r w:rsidRPr="001645DC">
        <w:rPr>
          <w:spacing w:val="-3"/>
        </w:rPr>
        <w:t>t</w:t>
      </w:r>
      <w:r w:rsidRPr="001645DC">
        <w:t>o ha</w:t>
      </w:r>
      <w:r w:rsidRPr="001645DC">
        <w:rPr>
          <w:spacing w:val="-3"/>
        </w:rPr>
        <w:t>v</w:t>
      </w:r>
      <w:r w:rsidRPr="001645DC">
        <w:t>e their immunisation his</w:t>
      </w:r>
      <w:r w:rsidRPr="001645DC">
        <w:rPr>
          <w:spacing w:val="-3"/>
        </w:rPr>
        <w:t>t</w:t>
      </w:r>
      <w:r w:rsidRPr="001645DC">
        <w:t>ory chec</w:t>
      </w:r>
      <w:r w:rsidRPr="001645DC">
        <w:rPr>
          <w:spacing w:val="-5"/>
        </w:rPr>
        <w:t>k</w:t>
      </w:r>
      <w:r w:rsidRPr="001645DC">
        <w:t xml:space="preserve">ed </w:t>
      </w:r>
      <w:r w:rsidRPr="001645DC">
        <w:rPr>
          <w:spacing w:val="-3"/>
        </w:rPr>
        <w:t>t</w:t>
      </w:r>
      <w:r w:rsidRPr="001645DC">
        <w:t>o de</w:t>
      </w:r>
      <w:r w:rsidRPr="001645DC">
        <w:rPr>
          <w:spacing w:val="-3"/>
        </w:rPr>
        <w:t>t</w:t>
      </w:r>
      <w:r w:rsidRPr="001645DC">
        <w:t>ermine if ca</w:t>
      </w:r>
      <w:r w:rsidRPr="001645DC">
        <w:rPr>
          <w:spacing w:val="-3"/>
        </w:rPr>
        <w:t>t</w:t>
      </w:r>
      <w:r w:rsidRPr="001645DC">
        <w:t xml:space="preserve">ch-up </w:t>
      </w:r>
      <w:r w:rsidRPr="001645DC">
        <w:rPr>
          <w:spacing w:val="-3"/>
        </w:rPr>
        <w:t>v</w:t>
      </w:r>
      <w:r w:rsidRPr="001645DC">
        <w:t>accinations a</w:t>
      </w:r>
      <w:r w:rsidRPr="001645DC">
        <w:rPr>
          <w:spacing w:val="-2"/>
        </w:rPr>
        <w:t>r</w:t>
      </w:r>
      <w:r w:rsidRPr="001645DC">
        <w:t xml:space="preserve">e </w:t>
      </w:r>
      <w:r w:rsidRPr="001645DC">
        <w:rPr>
          <w:spacing w:val="-2"/>
        </w:rPr>
        <w:t>r</w:t>
      </w:r>
      <w:r w:rsidRPr="001645DC">
        <w:t>e</w:t>
      </w:r>
      <w:r w:rsidRPr="001645DC">
        <w:rPr>
          <w:spacing w:val="-2"/>
        </w:rPr>
        <w:t>q</w:t>
      </w:r>
      <w:r w:rsidRPr="001645DC">
        <w:t>ui</w:t>
      </w:r>
      <w:r w:rsidRPr="001645DC">
        <w:rPr>
          <w:spacing w:val="-2"/>
        </w:rPr>
        <w:t>r</w:t>
      </w:r>
      <w:r w:rsidRPr="001645DC">
        <w:t>ed.</w:t>
      </w:r>
    </w:p>
    <w:p w:rsidR="00FE7E48" w:rsidRPr="001645DC" w:rsidRDefault="00FE7E48" w:rsidP="00FE7E48">
      <w:pPr>
        <w:pStyle w:val="DHHSbody"/>
      </w:pPr>
      <w:r w:rsidRPr="001645DC">
        <w:t>Immunisations set out in the cur</w:t>
      </w:r>
      <w:r w:rsidRPr="001645DC">
        <w:rPr>
          <w:spacing w:val="-2"/>
        </w:rPr>
        <w:t>r</w:t>
      </w:r>
      <w:r w:rsidRPr="001645DC">
        <w:t>ent National Immunisation P</w:t>
      </w:r>
      <w:r w:rsidRPr="001645DC">
        <w:rPr>
          <w:spacing w:val="-2"/>
        </w:rPr>
        <w:t>r</w:t>
      </w:r>
      <w:r w:rsidRPr="001645DC">
        <w:t>og</w:t>
      </w:r>
      <w:r w:rsidRPr="001645DC">
        <w:rPr>
          <w:spacing w:val="-2"/>
        </w:rPr>
        <w:t>r</w:t>
      </w:r>
      <w:r w:rsidRPr="001645DC">
        <w:t>am schedule a</w:t>
      </w:r>
      <w:r w:rsidRPr="001645DC">
        <w:rPr>
          <w:spacing w:val="-2"/>
        </w:rPr>
        <w:t>r</w:t>
      </w:r>
      <w:r w:rsidRPr="001645DC">
        <w:t>e conside</w:t>
      </w:r>
      <w:r w:rsidRPr="001645DC">
        <w:rPr>
          <w:spacing w:val="-2"/>
        </w:rPr>
        <w:t>r</w:t>
      </w:r>
      <w:r w:rsidRPr="001645DC">
        <w:t xml:space="preserve">ed </w:t>
      </w:r>
      <w:r w:rsidRPr="001645DC">
        <w:rPr>
          <w:spacing w:val="-2"/>
        </w:rPr>
        <w:t>r</w:t>
      </w:r>
      <w:r w:rsidRPr="001645DC">
        <w:t>outine medical ca</w:t>
      </w:r>
      <w:r w:rsidRPr="001645DC">
        <w:rPr>
          <w:spacing w:val="-2"/>
        </w:rPr>
        <w:t>r</w:t>
      </w:r>
      <w:r w:rsidRPr="001645DC">
        <w:rPr>
          <w:spacing w:val="-3"/>
        </w:rPr>
        <w:t>e</w:t>
      </w:r>
      <w:r w:rsidRPr="001645DC">
        <w:t>.</w:t>
      </w:r>
    </w:p>
    <w:p w:rsidR="00FE7E48" w:rsidRPr="001645DC" w:rsidRDefault="00FE7E48" w:rsidP="00FE7E48">
      <w:pPr>
        <w:pStyle w:val="DHHSbody"/>
      </w:pPr>
      <w:r w:rsidRPr="001645DC">
        <w:t xml:space="preserve">An instrument </w:t>
      </w:r>
      <w:r w:rsidRPr="001645DC">
        <w:rPr>
          <w:spacing w:val="-1"/>
        </w:rPr>
        <w:t>o</w:t>
      </w:r>
      <w:r w:rsidRPr="001645DC">
        <w:t>f authorisation f</w:t>
      </w:r>
      <w:r w:rsidRPr="001645DC">
        <w:rPr>
          <w:spacing w:val="-2"/>
        </w:rPr>
        <w:t>r</w:t>
      </w:r>
      <w:r w:rsidRPr="001645DC">
        <w:t>om child p</w:t>
      </w:r>
      <w:r w:rsidRPr="001645DC">
        <w:rPr>
          <w:spacing w:val="-2"/>
        </w:rPr>
        <w:t>r</w:t>
      </w:r>
      <w:r w:rsidRPr="001645DC">
        <w:t>o</w:t>
      </w:r>
      <w:r w:rsidRPr="001645DC">
        <w:rPr>
          <w:spacing w:val="-3"/>
        </w:rPr>
        <w:t>t</w:t>
      </w:r>
      <w:r w:rsidRPr="001645DC">
        <w:t>ection may all</w:t>
      </w:r>
      <w:r w:rsidRPr="001645DC">
        <w:rPr>
          <w:spacing w:val="-1"/>
        </w:rPr>
        <w:t>o</w:t>
      </w:r>
      <w:r w:rsidRPr="001645DC">
        <w:t xml:space="preserve">w </w:t>
      </w:r>
      <w:r w:rsidRPr="001645DC">
        <w:rPr>
          <w:spacing w:val="-3"/>
        </w:rPr>
        <w:t>y</w:t>
      </w:r>
      <w:r w:rsidRPr="001645DC">
        <w:t xml:space="preserve">ou </w:t>
      </w:r>
      <w:r w:rsidRPr="001645DC">
        <w:rPr>
          <w:spacing w:val="-3"/>
        </w:rPr>
        <w:t>t</w:t>
      </w:r>
      <w:r w:rsidRPr="001645DC">
        <w:t xml:space="preserve">o </w:t>
      </w:r>
      <w:r w:rsidRPr="001645DC">
        <w:rPr>
          <w:spacing w:val="-1"/>
        </w:rPr>
        <w:t>f</w:t>
      </w:r>
      <w:r w:rsidRPr="001645DC">
        <w:t>oll</w:t>
      </w:r>
      <w:r w:rsidRPr="001645DC">
        <w:rPr>
          <w:spacing w:val="-1"/>
        </w:rPr>
        <w:t>o</w:t>
      </w:r>
      <w:r w:rsidRPr="001645DC">
        <w:t>w up on</w:t>
      </w:r>
      <w:r>
        <w:t xml:space="preserve"> </w:t>
      </w:r>
      <w:r w:rsidRPr="001645DC">
        <w:t xml:space="preserve">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immunisations.</w:t>
      </w:r>
      <w:r>
        <w:t xml:space="preserve"> </w:t>
      </w:r>
      <w:r w:rsidRPr="001645DC">
        <w:t>I</w:t>
      </w:r>
      <w:r w:rsidRPr="001645DC">
        <w:rPr>
          <w:spacing w:val="-8"/>
        </w:rPr>
        <w:t>f</w:t>
      </w:r>
      <w:r w:rsidRPr="001645DC">
        <w:t xml:space="preserve">, </w:t>
      </w:r>
      <w:r w:rsidRPr="001645DC">
        <w:rPr>
          <w:spacing w:val="-1"/>
        </w:rPr>
        <w:t>f</w:t>
      </w:r>
      <w:r w:rsidRPr="001645DC">
        <w:t xml:space="preserve">or a medical </w:t>
      </w:r>
      <w:r w:rsidRPr="001645DC">
        <w:rPr>
          <w:spacing w:val="-2"/>
        </w:rPr>
        <w:t>r</w:t>
      </w:r>
      <w:r w:rsidRPr="001645DC">
        <w:t>eason, th</w:t>
      </w:r>
      <w:r w:rsidRPr="001645DC">
        <w:rPr>
          <w:spacing w:val="-3"/>
        </w:rPr>
        <w:t>e</w:t>
      </w:r>
      <w:r w:rsidRPr="001645DC">
        <w:t>y cannot sa</w:t>
      </w:r>
      <w:r w:rsidRPr="001645DC">
        <w:rPr>
          <w:spacing w:val="-1"/>
        </w:rPr>
        <w:t>f</w:t>
      </w:r>
      <w:r w:rsidRPr="001645DC">
        <w:t>ely be immunised, a specific</w:t>
      </w:r>
      <w:r w:rsidRPr="001645DC">
        <w:rPr>
          <w:spacing w:val="-7"/>
        </w:rPr>
        <w:t xml:space="preserve"> </w:t>
      </w:r>
      <w:r w:rsidRPr="001645DC">
        <w:rPr>
          <w:spacing w:val="-4"/>
        </w:rPr>
        <w:t>ex</w:t>
      </w:r>
      <w:r w:rsidRPr="001645DC">
        <w:t>cl</w:t>
      </w:r>
      <w:r w:rsidRPr="001645DC">
        <w:rPr>
          <w:spacing w:val="-2"/>
        </w:rPr>
        <w:t>u</w:t>
      </w:r>
      <w:r w:rsidRPr="001645DC">
        <w:t>sion should be no</w:t>
      </w:r>
      <w:r w:rsidRPr="001645DC">
        <w:rPr>
          <w:spacing w:val="-3"/>
        </w:rPr>
        <w:t>t</w:t>
      </w:r>
      <w:r w:rsidRPr="001645DC">
        <w:t>ed in the Ca</w:t>
      </w:r>
      <w:r w:rsidRPr="001645DC">
        <w:rPr>
          <w:spacing w:val="-2"/>
        </w:rPr>
        <w:t>r</w:t>
      </w:r>
      <w:r w:rsidRPr="001645DC">
        <w:t xml:space="preserve">e and Placement Plan, </w:t>
      </w:r>
      <w:r w:rsidRPr="001645DC">
        <w:rPr>
          <w:spacing w:val="-3"/>
        </w:rPr>
        <w:t>b</w:t>
      </w:r>
      <w:r w:rsidRPr="001645DC">
        <w:t xml:space="preserve">y adding </w:t>
      </w:r>
      <w:r w:rsidRPr="001645DC">
        <w:rPr>
          <w:spacing w:val="-9"/>
        </w:rPr>
        <w:t>‘</w:t>
      </w:r>
      <w:r w:rsidRPr="001645DC">
        <w:rPr>
          <w:spacing w:val="-4"/>
        </w:rPr>
        <w:t>ex</w:t>
      </w:r>
      <w:r w:rsidRPr="001645DC">
        <w:t xml:space="preserve">cluding immunisations’ </w:t>
      </w:r>
      <w:r w:rsidRPr="001645DC">
        <w:rPr>
          <w:spacing w:val="-3"/>
        </w:rPr>
        <w:t>t</w:t>
      </w:r>
      <w:r w:rsidRPr="001645DC">
        <w:t>o the</w:t>
      </w:r>
      <w:r>
        <w:t xml:space="preserve"> </w:t>
      </w:r>
      <w:r w:rsidRPr="001645DC">
        <w:t>i</w:t>
      </w:r>
      <w:r w:rsidRPr="001645DC">
        <w:rPr>
          <w:spacing w:val="-2"/>
        </w:rPr>
        <w:t>s</w:t>
      </w:r>
      <w:r w:rsidRPr="001645DC">
        <w:rPr>
          <w:spacing w:val="-1"/>
        </w:rPr>
        <w:t>s</w:t>
      </w:r>
      <w:r w:rsidRPr="001645DC">
        <w:t xml:space="preserve">ue </w:t>
      </w:r>
      <w:r w:rsidRPr="001645DC">
        <w:rPr>
          <w:spacing w:val="-1"/>
        </w:rPr>
        <w:t>o</w:t>
      </w:r>
      <w:r w:rsidRPr="001645DC">
        <w:t xml:space="preserve">f </w:t>
      </w:r>
      <w:r w:rsidRPr="001645DC">
        <w:rPr>
          <w:spacing w:val="-2"/>
        </w:rPr>
        <w:t>r</w:t>
      </w:r>
      <w:r w:rsidRPr="001645DC">
        <w:t>outine medical and den</w:t>
      </w:r>
      <w:r w:rsidRPr="001645DC">
        <w:rPr>
          <w:spacing w:val="-3"/>
        </w:rPr>
        <w:t>t</w:t>
      </w:r>
      <w:r w:rsidRPr="001645DC">
        <w:t>al ca</w:t>
      </w:r>
      <w:r w:rsidRPr="001645DC">
        <w:rPr>
          <w:spacing w:val="-2"/>
        </w:rPr>
        <w:t>r</w:t>
      </w:r>
      <w:r w:rsidRPr="001645DC">
        <w:rPr>
          <w:spacing w:val="-5"/>
        </w:rPr>
        <w:t>e</w:t>
      </w:r>
      <w:r w:rsidRPr="001645DC">
        <w:t>, and will li</w:t>
      </w:r>
      <w:r w:rsidRPr="001645DC">
        <w:rPr>
          <w:spacing w:val="-5"/>
        </w:rPr>
        <w:t>k</w:t>
      </w:r>
      <w:r w:rsidRPr="001645DC">
        <w:t xml:space="preserve">ely be included on the instrument </w:t>
      </w:r>
      <w:r w:rsidRPr="001645DC">
        <w:rPr>
          <w:spacing w:val="-1"/>
        </w:rPr>
        <w:t>o</w:t>
      </w:r>
      <w:r w:rsidRPr="001645DC">
        <w:t>f authorisation.</w:t>
      </w:r>
    </w:p>
    <w:p w:rsidR="00FE7E48" w:rsidRPr="001645DC" w:rsidRDefault="00FE7E48" w:rsidP="00FE7E48">
      <w:pPr>
        <w:pStyle w:val="DHHSbody"/>
      </w:pPr>
      <w:r w:rsidRPr="001645DC">
        <w:t>A specific</w:t>
      </w:r>
      <w:r w:rsidRPr="001645DC">
        <w:rPr>
          <w:spacing w:val="-7"/>
        </w:rPr>
        <w:t xml:space="preserve"> </w:t>
      </w:r>
      <w:r w:rsidRPr="001645DC">
        <w:rPr>
          <w:spacing w:val="-4"/>
        </w:rPr>
        <w:t>ex</w:t>
      </w:r>
      <w:r w:rsidRPr="001645DC">
        <w:t>cl</w:t>
      </w:r>
      <w:r w:rsidRPr="001645DC">
        <w:rPr>
          <w:spacing w:val="-2"/>
        </w:rPr>
        <w:t>u</w:t>
      </w:r>
      <w:r w:rsidRPr="001645DC">
        <w:t xml:space="preserve">sion </w:t>
      </w:r>
      <w:r w:rsidRPr="001645DC">
        <w:rPr>
          <w:spacing w:val="-1"/>
        </w:rPr>
        <w:t>f</w:t>
      </w:r>
      <w:r w:rsidRPr="001645DC">
        <w:t xml:space="preserve">or a medical </w:t>
      </w:r>
      <w:r w:rsidRPr="001645DC">
        <w:rPr>
          <w:spacing w:val="-2"/>
        </w:rPr>
        <w:t>r</w:t>
      </w:r>
      <w:r w:rsidRPr="001645DC">
        <w:t xml:space="preserve">eason will </w:t>
      </w:r>
      <w:r w:rsidRPr="001645DC">
        <w:rPr>
          <w:spacing w:val="-2"/>
        </w:rPr>
        <w:t>r</w:t>
      </w:r>
      <w:r w:rsidRPr="001645DC">
        <w:t>e</w:t>
      </w:r>
      <w:r w:rsidRPr="001645DC">
        <w:rPr>
          <w:spacing w:val="-2"/>
        </w:rPr>
        <w:t>q</w:t>
      </w:r>
      <w:r w:rsidRPr="001645DC">
        <w:t>ui</w:t>
      </w:r>
      <w:r w:rsidRPr="001645DC">
        <w:rPr>
          <w:spacing w:val="-2"/>
        </w:rPr>
        <w:t>r</w:t>
      </w:r>
      <w:r w:rsidRPr="001645DC">
        <w:t>e a gene</w:t>
      </w:r>
      <w:r w:rsidRPr="001645DC">
        <w:rPr>
          <w:spacing w:val="-2"/>
        </w:rPr>
        <w:t>r</w:t>
      </w:r>
      <w:r w:rsidRPr="001645DC">
        <w:t>al p</w:t>
      </w:r>
      <w:r w:rsidRPr="001645DC">
        <w:rPr>
          <w:spacing w:val="-2"/>
        </w:rPr>
        <w:t>r</w:t>
      </w:r>
      <w:r w:rsidRPr="001645DC">
        <w:t xml:space="preserve">actitioner </w:t>
      </w:r>
      <w:r w:rsidRPr="001645DC">
        <w:rPr>
          <w:spacing w:val="-3"/>
        </w:rPr>
        <w:t>t</w:t>
      </w:r>
      <w:r w:rsidRPr="001645DC">
        <w:t>o comple</w:t>
      </w:r>
      <w:r w:rsidRPr="001645DC">
        <w:rPr>
          <w:spacing w:val="-3"/>
        </w:rPr>
        <w:t>t</w:t>
      </w:r>
      <w:r w:rsidRPr="001645DC">
        <w:t xml:space="preserve">e a medical </w:t>
      </w:r>
      <w:r w:rsidRPr="001645DC">
        <w:rPr>
          <w:spacing w:val="-4"/>
        </w:rPr>
        <w:t>ex</w:t>
      </w:r>
      <w:r w:rsidRPr="001645DC">
        <w:t xml:space="preserve">emption </w:t>
      </w:r>
      <w:r w:rsidRPr="001645DC">
        <w:rPr>
          <w:spacing w:val="-1"/>
        </w:rPr>
        <w:t>f</w:t>
      </w:r>
      <w:r w:rsidRPr="001645DC">
        <w:t xml:space="preserve">orm and </w:t>
      </w:r>
      <w:r w:rsidRPr="001645DC">
        <w:rPr>
          <w:spacing w:val="-1"/>
        </w:rPr>
        <w:t>s</w:t>
      </w:r>
      <w:r w:rsidRPr="001645DC">
        <w:t xml:space="preserve">ubmit it </w:t>
      </w:r>
      <w:r w:rsidRPr="001645DC">
        <w:rPr>
          <w:spacing w:val="-3"/>
        </w:rPr>
        <w:t>t</w:t>
      </w:r>
      <w:r w:rsidRPr="001645DC">
        <w:t xml:space="preserve">o the </w:t>
      </w:r>
      <w:r w:rsidRPr="001645DC">
        <w:rPr>
          <w:spacing w:val="-2"/>
        </w:rPr>
        <w:t>Au</w:t>
      </w:r>
      <w:r w:rsidRPr="001645DC">
        <w:t>st</w:t>
      </w:r>
      <w:r w:rsidRPr="001645DC">
        <w:rPr>
          <w:spacing w:val="-2"/>
        </w:rPr>
        <w:t>r</w:t>
      </w:r>
      <w:r w:rsidRPr="001645DC">
        <w:t xml:space="preserve">alian Childhood Immunisation </w:t>
      </w:r>
      <w:r w:rsidRPr="001645DC">
        <w:rPr>
          <w:spacing w:val="-2"/>
        </w:rPr>
        <w:t>R</w:t>
      </w:r>
      <w:r w:rsidRPr="001645DC">
        <w:t>egis</w:t>
      </w:r>
      <w:r w:rsidRPr="001645DC">
        <w:rPr>
          <w:spacing w:val="-3"/>
        </w:rPr>
        <w:t>t</w:t>
      </w:r>
      <w:r w:rsidRPr="001645DC">
        <w:t>e</w:t>
      </w:r>
      <w:r w:rsidRPr="001645DC">
        <w:rPr>
          <w:spacing w:val="-12"/>
        </w:rPr>
        <w:t>r</w:t>
      </w:r>
      <w:r w:rsidRPr="001645DC">
        <w:t>.</w:t>
      </w:r>
    </w:p>
    <w:p w:rsidR="00FE7E48" w:rsidRPr="001645DC" w:rsidRDefault="00FE7E48" w:rsidP="00FE7E48">
      <w:pPr>
        <w:pStyle w:val="Heading3"/>
      </w:pPr>
      <w:r w:rsidRPr="001645DC">
        <w:lastRenderedPageBreak/>
        <w:t>Im</w:t>
      </w:r>
      <w:r w:rsidRPr="001645DC">
        <w:rPr>
          <w:spacing w:val="-1"/>
        </w:rPr>
        <w:t>m</w:t>
      </w:r>
      <w:r w:rsidRPr="001645DC">
        <w:t xml:space="preserve">unisation </w:t>
      </w:r>
      <w:r w:rsidRPr="001645DC">
        <w:rPr>
          <w:spacing w:val="-1"/>
        </w:rPr>
        <w:t>r</w:t>
      </w:r>
      <w:r w:rsidRPr="001645DC">
        <w:t>eco</w:t>
      </w:r>
      <w:r w:rsidRPr="001645DC">
        <w:rPr>
          <w:spacing w:val="-2"/>
        </w:rPr>
        <w:t>r</w:t>
      </w:r>
      <w:r w:rsidRPr="001645DC">
        <w:t>ds</w:t>
      </w:r>
    </w:p>
    <w:p w:rsidR="00FE7E48" w:rsidRPr="001645DC" w:rsidRDefault="00FE7E48" w:rsidP="00FE7E48">
      <w:pPr>
        <w:pStyle w:val="DHHSbody"/>
      </w:pPr>
      <w:r w:rsidRPr="001645DC">
        <w:t xml:space="preserve">The </w:t>
      </w:r>
      <w:r w:rsidRPr="001645DC">
        <w:rPr>
          <w:spacing w:val="-2"/>
        </w:rPr>
        <w:t>Au</w:t>
      </w:r>
      <w:r w:rsidRPr="001645DC">
        <w:t>st</w:t>
      </w:r>
      <w:r w:rsidRPr="001645DC">
        <w:rPr>
          <w:spacing w:val="-2"/>
        </w:rPr>
        <w:t>r</w:t>
      </w:r>
      <w:r w:rsidRPr="001645DC">
        <w:t xml:space="preserve">alian Childhood Immunisation </w:t>
      </w:r>
      <w:r w:rsidRPr="001645DC">
        <w:rPr>
          <w:spacing w:val="-2"/>
        </w:rPr>
        <w:t>R</w:t>
      </w:r>
      <w:r w:rsidRPr="001645DC">
        <w:t>egis</w:t>
      </w:r>
      <w:r w:rsidRPr="001645DC">
        <w:rPr>
          <w:spacing w:val="-3"/>
        </w:rPr>
        <w:t>t</w:t>
      </w:r>
      <w:r w:rsidRPr="001645DC">
        <w:t xml:space="preserve">er is a national </w:t>
      </w:r>
      <w:r w:rsidRPr="001645DC">
        <w:rPr>
          <w:spacing w:val="-2"/>
        </w:rPr>
        <w:t>r</w:t>
      </w:r>
      <w:r w:rsidRPr="001645DC">
        <w:t>egis</w:t>
      </w:r>
      <w:r w:rsidRPr="001645DC">
        <w:rPr>
          <w:spacing w:val="-3"/>
        </w:rPr>
        <w:t>t</w:t>
      </w:r>
      <w:r w:rsidRPr="001645DC">
        <w:t xml:space="preserve">er that </w:t>
      </w:r>
      <w:r w:rsidRPr="001645DC">
        <w:rPr>
          <w:spacing w:val="-2"/>
        </w:rPr>
        <w:t>r</w:t>
      </w:r>
      <w:r w:rsidRPr="001645DC">
        <w:t>eco</w:t>
      </w:r>
      <w:r w:rsidRPr="001645DC">
        <w:rPr>
          <w:spacing w:val="-3"/>
        </w:rPr>
        <w:t>r</w:t>
      </w:r>
      <w:r w:rsidRPr="001645DC">
        <w:t xml:space="preserve">ds all </w:t>
      </w:r>
      <w:r w:rsidRPr="001645DC">
        <w:rPr>
          <w:spacing w:val="-3"/>
        </w:rPr>
        <w:t>v</w:t>
      </w:r>
      <w:r w:rsidRPr="001645DC">
        <w:t>accinations gi</w:t>
      </w:r>
      <w:r w:rsidRPr="001645DC">
        <w:rPr>
          <w:spacing w:val="-3"/>
        </w:rPr>
        <w:t>v</w:t>
      </w:r>
      <w:r w:rsidRPr="001645DC">
        <w:t xml:space="preserve">en </w:t>
      </w:r>
      <w:r w:rsidRPr="001645DC">
        <w:rPr>
          <w:spacing w:val="-3"/>
        </w:rPr>
        <w:t>t</w:t>
      </w:r>
      <w:r w:rsidRPr="001645DC">
        <w:t>o child</w:t>
      </w:r>
      <w:r w:rsidRPr="001645DC">
        <w:rPr>
          <w:spacing w:val="-2"/>
        </w:rPr>
        <w:t>r</w:t>
      </w:r>
      <w:r w:rsidRPr="001645DC">
        <w:t xml:space="preserve">en and </w:t>
      </w:r>
      <w:r w:rsidRPr="001645DC">
        <w:rPr>
          <w:spacing w:val="-3"/>
        </w:rPr>
        <w:t>y</w:t>
      </w:r>
      <w:r w:rsidRPr="001645DC">
        <w:t xml:space="preserve">oung people under 20 </w:t>
      </w:r>
      <w:r w:rsidRPr="001645DC">
        <w:rPr>
          <w:spacing w:val="-3"/>
        </w:rPr>
        <w:t>y</w:t>
      </w:r>
      <w:r w:rsidRPr="001645DC">
        <w:t>ea</w:t>
      </w:r>
      <w:r w:rsidRPr="001645DC">
        <w:rPr>
          <w:spacing w:val="-2"/>
        </w:rPr>
        <w:t>r</w:t>
      </w:r>
      <w:r w:rsidRPr="001645DC">
        <w:t xml:space="preserve">s </w:t>
      </w:r>
      <w:r w:rsidRPr="001645DC">
        <w:rPr>
          <w:spacing w:val="-1"/>
        </w:rPr>
        <w:t>o</w:t>
      </w:r>
      <w:r w:rsidRPr="001645DC">
        <w:t>f ag</w:t>
      </w:r>
      <w:r w:rsidRPr="001645DC">
        <w:rPr>
          <w:spacing w:val="-3"/>
        </w:rPr>
        <w:t>e</w:t>
      </w:r>
      <w:r w:rsidRPr="001645DC">
        <w:t xml:space="preserve">. </w:t>
      </w:r>
      <w:r w:rsidRPr="001645DC">
        <w:rPr>
          <w:spacing w:val="-17"/>
        </w:rPr>
        <w:t>T</w:t>
      </w:r>
      <w:r w:rsidRPr="001645DC">
        <w:t xml:space="preserve">alk </w:t>
      </w:r>
      <w:r w:rsidRPr="001645DC">
        <w:rPr>
          <w:spacing w:val="-3"/>
        </w:rPr>
        <w:t>t</w:t>
      </w:r>
      <w:r w:rsidRPr="001645DC">
        <w:t xml:space="preserve">o </w:t>
      </w:r>
      <w:r w:rsidRPr="001645DC">
        <w:rPr>
          <w:spacing w:val="-3"/>
        </w:rPr>
        <w:t>y</w:t>
      </w:r>
      <w:r w:rsidRPr="001645DC">
        <w:t>our agen</w:t>
      </w:r>
      <w:r w:rsidRPr="001645DC">
        <w:rPr>
          <w:spacing w:val="-1"/>
        </w:rPr>
        <w:t>c</w:t>
      </w:r>
      <w:r w:rsidRPr="001645DC">
        <w:t>y about acce</w:t>
      </w:r>
      <w:r w:rsidRPr="001645DC">
        <w:rPr>
          <w:spacing w:val="-2"/>
        </w:rPr>
        <w:t>s</w:t>
      </w:r>
      <w:r w:rsidRPr="001645DC">
        <w:t xml:space="preserve">sing their immunisation </w:t>
      </w:r>
      <w:r w:rsidRPr="001645DC">
        <w:rPr>
          <w:spacing w:val="-2"/>
        </w:rPr>
        <w:t>r</w:t>
      </w:r>
      <w:r w:rsidRPr="001645DC">
        <w:t>eco</w:t>
      </w:r>
      <w:r w:rsidRPr="001645DC">
        <w:rPr>
          <w:spacing w:val="-3"/>
        </w:rPr>
        <w:t>r</w:t>
      </w:r>
      <w:r w:rsidRPr="001645DC">
        <w:t xml:space="preserve">d and if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 xml:space="preserve">alk </w:t>
      </w:r>
      <w:r w:rsidRPr="001645DC">
        <w:rPr>
          <w:spacing w:val="-3"/>
        </w:rPr>
        <w:t>t</w:t>
      </w:r>
      <w:r w:rsidRPr="001645DC">
        <w:t xml:space="preserve">o </w:t>
      </w:r>
      <w:r w:rsidRPr="001645DC">
        <w:rPr>
          <w:spacing w:val="-3"/>
        </w:rPr>
        <w:t>y</w:t>
      </w:r>
      <w:r w:rsidRPr="001645DC">
        <w:t>our local</w:t>
      </w:r>
      <w:r>
        <w:t xml:space="preserve"> </w:t>
      </w:r>
      <w:r w:rsidRPr="001645DC">
        <w:t>council about h</w:t>
      </w:r>
      <w:r w:rsidRPr="001645DC">
        <w:rPr>
          <w:spacing w:val="-1"/>
        </w:rPr>
        <w:t>o</w:t>
      </w:r>
      <w:r w:rsidRPr="001645DC">
        <w:t xml:space="preserve">w </w:t>
      </w:r>
      <w:r w:rsidRPr="001645DC">
        <w:rPr>
          <w:spacing w:val="-3"/>
        </w:rPr>
        <w:t>t</w:t>
      </w:r>
      <w:r w:rsidRPr="001645DC">
        <w:t>o acce</w:t>
      </w:r>
      <w:r w:rsidRPr="001645DC">
        <w:rPr>
          <w:spacing w:val="-2"/>
        </w:rPr>
        <w:t>s</w:t>
      </w:r>
      <w:r w:rsidRPr="001645DC">
        <w:t xml:space="preserve">s secondary school immunisation </w:t>
      </w:r>
      <w:r w:rsidRPr="001645DC">
        <w:rPr>
          <w:spacing w:val="-2"/>
        </w:rPr>
        <w:t>r</w:t>
      </w:r>
      <w:r w:rsidRPr="001645DC">
        <w:t>eco</w:t>
      </w:r>
      <w:r w:rsidRPr="001645DC">
        <w:rPr>
          <w:spacing w:val="-3"/>
        </w:rPr>
        <w:t>r</w:t>
      </w:r>
      <w:r w:rsidRPr="001645DC">
        <w:t>ds.</w:t>
      </w:r>
    </w:p>
    <w:p w:rsidR="00FE7E48" w:rsidRPr="001645DC" w:rsidRDefault="00FE7E48" w:rsidP="00FE7E48">
      <w:pPr>
        <w:pStyle w:val="DHHSbody"/>
      </w:pPr>
      <w:r w:rsidRPr="001645DC">
        <w:rPr>
          <w:spacing w:val="-4"/>
        </w:rPr>
        <w:t>F</w:t>
      </w:r>
      <w:r w:rsidRPr="001645DC">
        <w:t>or mo</w:t>
      </w:r>
      <w:r w:rsidRPr="001645DC">
        <w:rPr>
          <w:spacing w:val="-2"/>
        </w:rPr>
        <w:t>r</w:t>
      </w:r>
      <w:r w:rsidRPr="001645DC">
        <w:t>e in</w:t>
      </w:r>
      <w:r w:rsidRPr="001645DC">
        <w:rPr>
          <w:spacing w:val="-1"/>
        </w:rPr>
        <w:t>f</w:t>
      </w:r>
      <w:r w:rsidRPr="001645DC">
        <w:t>ormation on h</w:t>
      </w:r>
      <w:r w:rsidRPr="001645DC">
        <w:rPr>
          <w:spacing w:val="-1"/>
        </w:rPr>
        <w:t>o</w:t>
      </w:r>
      <w:r w:rsidRPr="001645DC">
        <w:t xml:space="preserve">w </w:t>
      </w:r>
      <w:r w:rsidRPr="001645DC">
        <w:rPr>
          <w:spacing w:val="-3"/>
        </w:rPr>
        <w:t>t</w:t>
      </w:r>
      <w:r w:rsidRPr="001645DC">
        <w:t>o ob</w:t>
      </w:r>
      <w:r w:rsidRPr="001645DC">
        <w:rPr>
          <w:spacing w:val="-3"/>
        </w:rPr>
        <w:t>t</w:t>
      </w:r>
      <w:r w:rsidRPr="001645DC">
        <w:t>ain an immunisation his</w:t>
      </w:r>
      <w:r w:rsidRPr="001645DC">
        <w:rPr>
          <w:spacing w:val="-3"/>
        </w:rPr>
        <w:t>t</w:t>
      </w:r>
      <w:r w:rsidRPr="001645DC">
        <w:t>ory s</w:t>
      </w:r>
      <w:r w:rsidRPr="001645DC">
        <w:rPr>
          <w:spacing w:val="-3"/>
        </w:rPr>
        <w:t>t</w:t>
      </w:r>
      <w:r w:rsidRPr="001645DC">
        <w:t>a</w:t>
      </w:r>
      <w:r w:rsidRPr="001645DC">
        <w:rPr>
          <w:spacing w:val="-3"/>
        </w:rPr>
        <w:t>t</w:t>
      </w:r>
      <w:r w:rsidRPr="001645DC">
        <w:t>emen</w:t>
      </w:r>
      <w:r w:rsidRPr="001645DC">
        <w:rPr>
          <w:spacing w:val="6"/>
        </w:rPr>
        <w:t>t</w:t>
      </w:r>
      <w:r w:rsidRPr="001645DC">
        <w:t xml:space="preserve">, visit </w:t>
      </w:r>
      <w:hyperlink r:id="rId144" w:history="1">
        <w:r w:rsidR="00257546">
          <w:rPr>
            <w:rStyle w:val="Hyperlink"/>
          </w:rPr>
          <w:t>Australian immunisation register</w:t>
        </w:r>
      </w:hyperlink>
      <w:r w:rsidR="00257546">
        <w:t xml:space="preserve"> [</w:t>
      </w:r>
      <w:r w:rsidR="00257546" w:rsidRPr="00257546">
        <w:t>https://www.humanservices.gov.au/customer/services/medicare/australian-immunisation-register</w:t>
      </w:r>
      <w:r w:rsidR="00257546">
        <w:t>]</w:t>
      </w:r>
    </w:p>
    <w:p w:rsidR="00FE7E48" w:rsidRPr="009B285A" w:rsidRDefault="00FE7E48" w:rsidP="00FE7E48">
      <w:pPr>
        <w:pStyle w:val="Heading4"/>
      </w:pPr>
      <w:r w:rsidRPr="009B285A">
        <w:t>Ca</w:t>
      </w:r>
      <w:r w:rsidRPr="009B285A">
        <w:rPr>
          <w:spacing w:val="-2"/>
        </w:rPr>
        <w:t>t</w:t>
      </w:r>
      <w:r w:rsidRPr="009B285A">
        <w:t>ch-up</w:t>
      </w:r>
      <w:r w:rsidRPr="009B285A">
        <w:rPr>
          <w:spacing w:val="28"/>
        </w:rPr>
        <w:t xml:space="preserve"> </w:t>
      </w:r>
      <w:r w:rsidRPr="009B285A">
        <w:rPr>
          <w:w w:val="103"/>
        </w:rPr>
        <w:t>im</w:t>
      </w:r>
      <w:r w:rsidRPr="009B285A">
        <w:rPr>
          <w:spacing w:val="-1"/>
          <w:w w:val="103"/>
        </w:rPr>
        <w:t>m</w:t>
      </w:r>
      <w:r w:rsidRPr="009B285A">
        <w:rPr>
          <w:w w:val="103"/>
        </w:rPr>
        <w:t>unisations</w:t>
      </w:r>
    </w:p>
    <w:p w:rsidR="00FE7E48" w:rsidRPr="001645DC" w:rsidRDefault="00FE7E48" w:rsidP="00FE7E48">
      <w:pPr>
        <w:pStyle w:val="DHHSbody"/>
      </w:pPr>
      <w:r w:rsidRPr="009B285A">
        <w:t xml:space="preserve">If the child or </w:t>
      </w:r>
      <w:r w:rsidRPr="009B285A">
        <w:rPr>
          <w:spacing w:val="-3"/>
        </w:rPr>
        <w:t>y</w:t>
      </w:r>
      <w:r w:rsidRPr="009B285A">
        <w:t>oung pe</w:t>
      </w:r>
      <w:r w:rsidRPr="009B285A">
        <w:rPr>
          <w:spacing w:val="-2"/>
        </w:rPr>
        <w:t>r</w:t>
      </w:r>
      <w:r w:rsidRPr="009B285A">
        <w:t>son</w:t>
      </w:r>
      <w:r w:rsidRPr="001645DC">
        <w:t xml:space="preserve"> in </w:t>
      </w:r>
      <w:r w:rsidRPr="001645DC">
        <w:rPr>
          <w:spacing w:val="-3"/>
        </w:rPr>
        <w:t>y</w:t>
      </w:r>
      <w:r w:rsidRPr="001645DC">
        <w:t>our ca</w:t>
      </w:r>
      <w:r w:rsidRPr="001645DC">
        <w:rPr>
          <w:spacing w:val="-2"/>
        </w:rPr>
        <w:t>r</w:t>
      </w:r>
      <w:r w:rsidRPr="001645DC">
        <w:t>e has mi</w:t>
      </w:r>
      <w:r w:rsidRPr="001645DC">
        <w:rPr>
          <w:spacing w:val="-2"/>
        </w:rPr>
        <w:t>s</w:t>
      </w:r>
      <w:r w:rsidRPr="001645DC">
        <w:t xml:space="preserve">sed </w:t>
      </w:r>
      <w:r w:rsidRPr="001645DC">
        <w:rPr>
          <w:spacing w:val="-3"/>
        </w:rPr>
        <w:t>v</w:t>
      </w:r>
      <w:r w:rsidRPr="001645DC">
        <w:t>accines on the National Immunisation P</w:t>
      </w:r>
      <w:r w:rsidRPr="001645DC">
        <w:rPr>
          <w:spacing w:val="-2"/>
        </w:rPr>
        <w:t>r</w:t>
      </w:r>
      <w:r w:rsidRPr="001645DC">
        <w:t>og</w:t>
      </w:r>
      <w:r w:rsidRPr="001645DC">
        <w:rPr>
          <w:spacing w:val="-2"/>
        </w:rPr>
        <w:t>r</w:t>
      </w:r>
      <w:r w:rsidRPr="001645DC">
        <w:t>am schedul</w:t>
      </w:r>
      <w:r w:rsidRPr="001645DC">
        <w:rPr>
          <w:spacing w:val="-5"/>
        </w:rPr>
        <w:t>e</w:t>
      </w:r>
      <w:r w:rsidRPr="001645DC">
        <w:t xml:space="preserve">, </w:t>
      </w:r>
      <w:r w:rsidRPr="001645DC">
        <w:rPr>
          <w:spacing w:val="-3"/>
        </w:rPr>
        <w:t>y</w:t>
      </w:r>
      <w:r w:rsidRPr="001645DC">
        <w:t xml:space="preserve">ou can </w:t>
      </w:r>
      <w:r w:rsidRPr="001645DC">
        <w:rPr>
          <w:spacing w:val="-3"/>
        </w:rPr>
        <w:t>t</w:t>
      </w:r>
      <w:r w:rsidRPr="001645DC">
        <w:t xml:space="preserve">alk </w:t>
      </w:r>
      <w:r w:rsidRPr="001645DC">
        <w:rPr>
          <w:spacing w:val="-3"/>
        </w:rPr>
        <w:t>t</w:t>
      </w:r>
      <w:r w:rsidRPr="001645DC">
        <w:t>o a doc</w:t>
      </w:r>
      <w:r w:rsidRPr="001645DC">
        <w:rPr>
          <w:spacing w:val="-3"/>
        </w:rPr>
        <w:t>t</w:t>
      </w:r>
      <w:r w:rsidRPr="001645DC">
        <w:t>or or immunisation</w:t>
      </w:r>
      <w:r>
        <w:t xml:space="preserve"> </w:t>
      </w:r>
      <w:r w:rsidRPr="001645DC">
        <w:t>p</w:t>
      </w:r>
      <w:r w:rsidRPr="001645DC">
        <w:rPr>
          <w:spacing w:val="-2"/>
        </w:rPr>
        <w:t>r</w:t>
      </w:r>
      <w:r w:rsidRPr="001645DC">
        <w:rPr>
          <w:spacing w:val="-3"/>
        </w:rPr>
        <w:t>o</w:t>
      </w:r>
      <w:r w:rsidRPr="001645DC">
        <w:t xml:space="preserve">vider </w:t>
      </w:r>
      <w:r w:rsidRPr="001645DC">
        <w:rPr>
          <w:spacing w:val="-3"/>
        </w:rPr>
        <w:t>t</w:t>
      </w:r>
      <w:r w:rsidRPr="001645DC">
        <w:t>o ar</w:t>
      </w:r>
      <w:r w:rsidRPr="001645DC">
        <w:rPr>
          <w:spacing w:val="-2"/>
        </w:rPr>
        <w:t>r</w:t>
      </w:r>
      <w:r w:rsidRPr="001645DC">
        <w:t>ange a ca</w:t>
      </w:r>
      <w:r w:rsidRPr="001645DC">
        <w:rPr>
          <w:spacing w:val="-3"/>
        </w:rPr>
        <w:t>t</w:t>
      </w:r>
      <w:r w:rsidRPr="001645DC">
        <w:t>ch-up schedul</w:t>
      </w:r>
      <w:r w:rsidRPr="001645DC">
        <w:rPr>
          <w:spacing w:val="-3"/>
        </w:rPr>
        <w:t>e</w:t>
      </w:r>
      <w:r w:rsidRPr="001645DC">
        <w:t>. Th</w:t>
      </w:r>
      <w:r w:rsidRPr="001645DC">
        <w:rPr>
          <w:spacing w:val="-3"/>
        </w:rPr>
        <w:t>e</w:t>
      </w:r>
      <w:r w:rsidRPr="001645DC">
        <w:t>y can elect</w:t>
      </w:r>
      <w:r w:rsidRPr="001645DC">
        <w:rPr>
          <w:spacing w:val="-2"/>
        </w:rPr>
        <w:t>r</w:t>
      </w:r>
      <w:r w:rsidRPr="001645DC">
        <w:t xml:space="preserve">onically check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immunisation s</w:t>
      </w:r>
      <w:r w:rsidRPr="001645DC">
        <w:rPr>
          <w:spacing w:val="-3"/>
        </w:rPr>
        <w:t>t</w:t>
      </w:r>
      <w:r w:rsidRPr="001645DC">
        <w:t>a</w:t>
      </w:r>
      <w:r w:rsidRPr="001645DC">
        <w:rPr>
          <w:spacing w:val="-2"/>
        </w:rPr>
        <w:t>tu</w:t>
      </w:r>
      <w:r w:rsidRPr="001645DC">
        <w:t xml:space="preserve">s with the </w:t>
      </w:r>
      <w:r w:rsidRPr="001645DC">
        <w:rPr>
          <w:spacing w:val="-2"/>
        </w:rPr>
        <w:t>Au</w:t>
      </w:r>
      <w:r w:rsidRPr="001645DC">
        <w:t>st</w:t>
      </w:r>
      <w:r w:rsidRPr="001645DC">
        <w:rPr>
          <w:spacing w:val="-2"/>
        </w:rPr>
        <w:t>r</w:t>
      </w:r>
      <w:r w:rsidRPr="001645DC">
        <w:t xml:space="preserve">alian Childhood Immunisation </w:t>
      </w:r>
      <w:r w:rsidRPr="001645DC">
        <w:rPr>
          <w:spacing w:val="-2"/>
        </w:rPr>
        <w:t>R</w:t>
      </w:r>
      <w:r w:rsidRPr="001645DC">
        <w:t>egis</w:t>
      </w:r>
      <w:r w:rsidRPr="001645DC">
        <w:rPr>
          <w:spacing w:val="-3"/>
        </w:rPr>
        <w:t>t</w:t>
      </w:r>
      <w:r w:rsidRPr="001645DC">
        <w:t>er and decide which immunisations a</w:t>
      </w:r>
      <w:r w:rsidRPr="001645DC">
        <w:rPr>
          <w:spacing w:val="-2"/>
        </w:rPr>
        <w:t>r</w:t>
      </w:r>
      <w:r w:rsidRPr="001645DC">
        <w:t>e needed.</w:t>
      </w:r>
    </w:p>
    <w:p w:rsidR="00FE7E48" w:rsidRPr="001645DC" w:rsidRDefault="00FE7E48" w:rsidP="00FE7E48">
      <w:pPr>
        <w:pStyle w:val="Heading3"/>
      </w:pPr>
      <w:r w:rsidRPr="001645DC">
        <w:t>Im</w:t>
      </w:r>
      <w:r w:rsidRPr="001645DC">
        <w:rPr>
          <w:spacing w:val="-1"/>
        </w:rPr>
        <w:t>m</w:t>
      </w:r>
      <w:r w:rsidRPr="001645DC">
        <w:t xml:space="preserve">unisation </w:t>
      </w:r>
      <w:r w:rsidRPr="001645DC">
        <w:rPr>
          <w:spacing w:val="-1"/>
        </w:rPr>
        <w:t>r</w:t>
      </w:r>
      <w:r w:rsidRPr="001645DC">
        <w:t>e</w:t>
      </w:r>
      <w:r w:rsidRPr="001645DC">
        <w:rPr>
          <w:spacing w:val="-1"/>
        </w:rPr>
        <w:t>q</w:t>
      </w:r>
      <w:r w:rsidRPr="001645DC">
        <w:t>ui</w:t>
      </w:r>
      <w:r w:rsidRPr="001645DC">
        <w:rPr>
          <w:spacing w:val="-1"/>
        </w:rPr>
        <w:t>r</w:t>
      </w:r>
      <w:r w:rsidRPr="001645DC">
        <w:t>ements for kinde</w:t>
      </w:r>
      <w:r w:rsidRPr="001645DC">
        <w:rPr>
          <w:spacing w:val="-1"/>
        </w:rPr>
        <w:t>r</w:t>
      </w:r>
      <w:r w:rsidRPr="001645DC">
        <w:t>ga</w:t>
      </w:r>
      <w:r w:rsidRPr="001645DC">
        <w:rPr>
          <w:spacing w:val="2"/>
        </w:rPr>
        <w:t>r</w:t>
      </w:r>
      <w:r w:rsidRPr="001645DC">
        <w:rPr>
          <w:spacing w:val="-2"/>
        </w:rPr>
        <w:t>t</w:t>
      </w:r>
      <w:r w:rsidRPr="001645DC">
        <w:t>en and childca</w:t>
      </w:r>
      <w:r w:rsidRPr="001645DC">
        <w:rPr>
          <w:spacing w:val="-1"/>
        </w:rPr>
        <w:t>r</w:t>
      </w:r>
      <w:r w:rsidRPr="001645DC">
        <w:t>e</w:t>
      </w:r>
    </w:p>
    <w:p w:rsidR="00FE7E48" w:rsidRPr="001645DC" w:rsidRDefault="00FE7E48" w:rsidP="00FE7E48">
      <w:pPr>
        <w:pStyle w:val="DHHSbody"/>
      </w:pPr>
      <w:r w:rsidRPr="001645DC">
        <w:t>The Vic</w:t>
      </w:r>
      <w:r w:rsidRPr="001645DC">
        <w:rPr>
          <w:spacing w:val="-3"/>
        </w:rPr>
        <w:t>t</w:t>
      </w:r>
      <w:r w:rsidRPr="001645DC">
        <w:t>orian G</w:t>
      </w:r>
      <w:r w:rsidRPr="001645DC">
        <w:rPr>
          <w:spacing w:val="-3"/>
        </w:rPr>
        <w:t>ov</w:t>
      </w:r>
      <w:r w:rsidRPr="001645DC">
        <w:t xml:space="preserve">ernment </w:t>
      </w:r>
      <w:r w:rsidRPr="001645DC">
        <w:rPr>
          <w:spacing w:val="-2"/>
        </w:rPr>
        <w:t>r</w:t>
      </w:r>
      <w:r w:rsidRPr="001645DC">
        <w:t>e</w:t>
      </w:r>
      <w:r w:rsidRPr="001645DC">
        <w:rPr>
          <w:spacing w:val="-2"/>
        </w:rPr>
        <w:t>q</w:t>
      </w:r>
      <w:r w:rsidRPr="001645DC">
        <w:t>ui</w:t>
      </w:r>
      <w:r w:rsidRPr="001645DC">
        <w:rPr>
          <w:spacing w:val="-2"/>
        </w:rPr>
        <w:t>r</w:t>
      </w:r>
      <w:r w:rsidRPr="001645DC">
        <w:t>es all child</w:t>
      </w:r>
      <w:r w:rsidRPr="001645DC">
        <w:rPr>
          <w:spacing w:val="-2"/>
        </w:rPr>
        <w:t>r</w:t>
      </w:r>
      <w:r w:rsidRPr="001645DC">
        <w:t xml:space="preserve">en </w:t>
      </w:r>
      <w:r w:rsidRPr="001645DC">
        <w:rPr>
          <w:spacing w:val="-3"/>
        </w:rPr>
        <w:t>t</w:t>
      </w:r>
      <w:r w:rsidRPr="001645DC">
        <w:t xml:space="preserve">o be up </w:t>
      </w:r>
      <w:r w:rsidRPr="001645DC">
        <w:rPr>
          <w:spacing w:val="-3"/>
        </w:rPr>
        <w:t>t</w:t>
      </w:r>
      <w:r w:rsidRPr="001645DC">
        <w:t>o da</w:t>
      </w:r>
      <w:r w:rsidRPr="001645DC">
        <w:rPr>
          <w:spacing w:val="-3"/>
        </w:rPr>
        <w:t>t</w:t>
      </w:r>
      <w:r w:rsidRPr="001645DC">
        <w:t xml:space="preserve">e with their immunisations </w:t>
      </w:r>
      <w:r w:rsidRPr="001645DC">
        <w:rPr>
          <w:spacing w:val="-3"/>
        </w:rPr>
        <w:t>t</w:t>
      </w:r>
      <w:r w:rsidRPr="001645DC">
        <w:t>o</w:t>
      </w:r>
      <w:r w:rsidR="009731DA">
        <w:t xml:space="preserve"> </w:t>
      </w:r>
      <w:r w:rsidRPr="001645DC">
        <w:t>be en</w:t>
      </w:r>
      <w:r w:rsidRPr="001645DC">
        <w:rPr>
          <w:spacing w:val="-2"/>
        </w:rPr>
        <w:t>r</w:t>
      </w:r>
      <w:r w:rsidRPr="001645DC">
        <w:t>olled in childca</w:t>
      </w:r>
      <w:r w:rsidRPr="001645DC">
        <w:rPr>
          <w:spacing w:val="-2"/>
        </w:rPr>
        <w:t>r</w:t>
      </w:r>
      <w:r w:rsidRPr="001645DC">
        <w:t>e or kinde</w:t>
      </w:r>
      <w:r w:rsidRPr="001645DC">
        <w:rPr>
          <w:spacing w:val="-2"/>
        </w:rPr>
        <w:t>r</w:t>
      </w:r>
      <w:r w:rsidRPr="001645DC">
        <w:t>ga</w:t>
      </w:r>
      <w:r w:rsidRPr="001645DC">
        <w:rPr>
          <w:spacing w:val="2"/>
        </w:rPr>
        <w:t>r</w:t>
      </w:r>
      <w:r w:rsidRPr="001645DC">
        <w:rPr>
          <w:spacing w:val="-3"/>
        </w:rPr>
        <w:t>t</w:t>
      </w:r>
      <w:r w:rsidRPr="001645DC">
        <w:t>en in Vic</w:t>
      </w:r>
      <w:r w:rsidRPr="001645DC">
        <w:rPr>
          <w:spacing w:val="-3"/>
        </w:rPr>
        <w:t>t</w:t>
      </w:r>
      <w:r w:rsidRPr="001645DC">
        <w:t xml:space="preserve">oria. If the child in </w:t>
      </w:r>
      <w:r w:rsidRPr="001645DC">
        <w:rPr>
          <w:spacing w:val="-3"/>
        </w:rPr>
        <w:t>y</w:t>
      </w:r>
      <w:r w:rsidRPr="001645DC">
        <w:t>our ca</w:t>
      </w:r>
      <w:r w:rsidRPr="001645DC">
        <w:rPr>
          <w:spacing w:val="-2"/>
        </w:rPr>
        <w:t>r</w:t>
      </w:r>
      <w:r w:rsidRPr="001645DC">
        <w:t xml:space="preserve">e </w:t>
      </w:r>
      <w:r w:rsidRPr="001645DC">
        <w:rPr>
          <w:spacing w:val="-2"/>
        </w:rPr>
        <w:t>r</w:t>
      </w:r>
      <w:r w:rsidRPr="001645DC">
        <w:t>e</w:t>
      </w:r>
      <w:r w:rsidRPr="001645DC">
        <w:rPr>
          <w:spacing w:val="-2"/>
        </w:rPr>
        <w:t>q</w:t>
      </w:r>
      <w:r w:rsidRPr="001645DC">
        <w:t>ui</w:t>
      </w:r>
      <w:r w:rsidRPr="001645DC">
        <w:rPr>
          <w:spacing w:val="-2"/>
        </w:rPr>
        <w:t>r</w:t>
      </w:r>
      <w:r w:rsidRPr="001645DC">
        <w:t>es ca</w:t>
      </w:r>
      <w:r w:rsidRPr="001645DC">
        <w:rPr>
          <w:spacing w:val="-3"/>
        </w:rPr>
        <w:t>t</w:t>
      </w:r>
      <w:r w:rsidRPr="001645DC">
        <w:t>ch-up immunisation</w:t>
      </w:r>
      <w:r w:rsidRPr="001645DC">
        <w:rPr>
          <w:spacing w:val="-2"/>
        </w:rPr>
        <w:t>s</w:t>
      </w:r>
      <w:r w:rsidRPr="001645DC">
        <w:t>, th</w:t>
      </w:r>
      <w:r w:rsidRPr="001645DC">
        <w:rPr>
          <w:spacing w:val="-3"/>
        </w:rPr>
        <w:t>e</w:t>
      </w:r>
      <w:r w:rsidRPr="001645DC">
        <w:t>y a</w:t>
      </w:r>
      <w:r w:rsidRPr="001645DC">
        <w:rPr>
          <w:spacing w:val="-2"/>
        </w:rPr>
        <w:t>r</w:t>
      </w:r>
      <w:r w:rsidRPr="001645DC">
        <w:t xml:space="preserve">e eligible </w:t>
      </w:r>
      <w:r w:rsidRPr="001645DC">
        <w:rPr>
          <w:spacing w:val="-3"/>
        </w:rPr>
        <w:t>t</w:t>
      </w:r>
      <w:r w:rsidRPr="001645DC">
        <w:t>o en</w:t>
      </w:r>
      <w:r w:rsidRPr="001645DC">
        <w:rPr>
          <w:spacing w:val="-2"/>
        </w:rPr>
        <w:t>r</w:t>
      </w:r>
      <w:r w:rsidRPr="001645DC">
        <w:t>ol and commence at the service under</w:t>
      </w:r>
      <w:r>
        <w:t xml:space="preserve"> </w:t>
      </w:r>
      <w:r w:rsidRPr="001645DC">
        <w:t xml:space="preserve">a </w:t>
      </w:r>
      <w:r w:rsidRPr="001645DC">
        <w:rPr>
          <w:spacing w:val="-9"/>
        </w:rPr>
        <w:t>‘</w:t>
      </w:r>
      <w:r w:rsidRPr="001645DC">
        <w:t>g</w:t>
      </w:r>
      <w:r w:rsidRPr="001645DC">
        <w:rPr>
          <w:spacing w:val="-2"/>
        </w:rPr>
        <w:t>r</w:t>
      </w:r>
      <w:r w:rsidRPr="001645DC">
        <w:t>ace period’ p</w:t>
      </w:r>
      <w:r w:rsidRPr="001645DC">
        <w:rPr>
          <w:spacing w:val="-2"/>
        </w:rPr>
        <w:t>r</w:t>
      </w:r>
      <w:r w:rsidRPr="001645DC">
        <w:rPr>
          <w:spacing w:val="-3"/>
        </w:rPr>
        <w:t>o</w:t>
      </w:r>
      <w:r w:rsidRPr="001645DC">
        <w:t xml:space="preserve">vision, while </w:t>
      </w:r>
      <w:r w:rsidRPr="001645DC">
        <w:rPr>
          <w:spacing w:val="-3"/>
        </w:rPr>
        <w:t>y</w:t>
      </w:r>
      <w:r w:rsidRPr="001645DC">
        <w:t xml:space="preserve">ou bring their immunisations up </w:t>
      </w:r>
      <w:r w:rsidRPr="001645DC">
        <w:rPr>
          <w:spacing w:val="-3"/>
        </w:rPr>
        <w:t>t</w:t>
      </w:r>
      <w:r w:rsidRPr="001645DC">
        <w:t>o da</w:t>
      </w:r>
      <w:r w:rsidRPr="001645DC">
        <w:rPr>
          <w:spacing w:val="-3"/>
        </w:rPr>
        <w:t>te</w:t>
      </w:r>
      <w:r w:rsidRPr="001645DC">
        <w:t xml:space="preserve">. </w:t>
      </w:r>
      <w:r w:rsidRPr="001645DC">
        <w:rPr>
          <w:spacing w:val="-2"/>
        </w:rPr>
        <w:t>A</w:t>
      </w:r>
      <w:r w:rsidRPr="001645DC">
        <w:rPr>
          <w:spacing w:val="5"/>
        </w:rPr>
        <w:t>f</w:t>
      </w:r>
      <w:r w:rsidRPr="001645DC">
        <w:rPr>
          <w:spacing w:val="-3"/>
        </w:rPr>
        <w:t>t</w:t>
      </w:r>
      <w:r w:rsidRPr="001645DC">
        <w:t xml:space="preserve">er the child is immunised, </w:t>
      </w:r>
      <w:r w:rsidRPr="001645DC">
        <w:rPr>
          <w:spacing w:val="-3"/>
        </w:rPr>
        <w:t>y</w:t>
      </w:r>
      <w:r w:rsidRPr="001645DC">
        <w:t xml:space="preserve">ou need </w:t>
      </w:r>
      <w:r w:rsidRPr="001645DC">
        <w:rPr>
          <w:spacing w:val="-3"/>
        </w:rPr>
        <w:t>t</w:t>
      </w:r>
      <w:r w:rsidRPr="001645DC">
        <w:t>o p</w:t>
      </w:r>
      <w:r w:rsidRPr="001645DC">
        <w:rPr>
          <w:spacing w:val="-2"/>
        </w:rPr>
        <w:t>r</w:t>
      </w:r>
      <w:r w:rsidRPr="001645DC">
        <w:rPr>
          <w:spacing w:val="-3"/>
        </w:rPr>
        <w:t>o</w:t>
      </w:r>
      <w:r w:rsidRPr="001645DC">
        <w:t>vide an</w:t>
      </w:r>
      <w:r>
        <w:t xml:space="preserve"> </w:t>
      </w:r>
      <w:r w:rsidRPr="001645DC">
        <w:t>immunisation s</w:t>
      </w:r>
      <w:r w:rsidRPr="001645DC">
        <w:rPr>
          <w:spacing w:val="-3"/>
        </w:rPr>
        <w:t>t</w:t>
      </w:r>
      <w:r w:rsidRPr="001645DC">
        <w:t>a</w:t>
      </w:r>
      <w:r w:rsidRPr="001645DC">
        <w:rPr>
          <w:spacing w:val="-2"/>
        </w:rPr>
        <w:t>tu</w:t>
      </w:r>
      <w:r w:rsidRPr="001645DC">
        <w:t>s ce</w:t>
      </w:r>
      <w:r w:rsidRPr="001645DC">
        <w:rPr>
          <w:spacing w:val="2"/>
        </w:rPr>
        <w:t>r</w:t>
      </w:r>
      <w:r w:rsidRPr="001645DC">
        <w:t>tifica</w:t>
      </w:r>
      <w:r w:rsidRPr="001645DC">
        <w:rPr>
          <w:spacing w:val="-3"/>
        </w:rPr>
        <w:t>t</w:t>
      </w:r>
      <w:r w:rsidRPr="001645DC">
        <w:t>e</w:t>
      </w:r>
      <w:r w:rsidRPr="001645DC">
        <w:rPr>
          <w:spacing w:val="-5"/>
        </w:rPr>
        <w:t xml:space="preserve"> </w:t>
      </w:r>
      <w:r w:rsidRPr="001645DC">
        <w:rPr>
          <w:spacing w:val="-3"/>
        </w:rPr>
        <w:t>t</w:t>
      </w:r>
      <w:r w:rsidRPr="001645DC">
        <w:t>o the childca</w:t>
      </w:r>
      <w:r w:rsidRPr="001645DC">
        <w:rPr>
          <w:spacing w:val="-2"/>
        </w:rPr>
        <w:t>r</w:t>
      </w:r>
      <w:r w:rsidRPr="001645DC">
        <w:t>e cent</w:t>
      </w:r>
      <w:r w:rsidRPr="001645DC">
        <w:rPr>
          <w:spacing w:val="-2"/>
        </w:rPr>
        <w:t>r</w:t>
      </w:r>
      <w:r w:rsidRPr="001645DC">
        <w:t>e or kinde</w:t>
      </w:r>
      <w:r w:rsidRPr="001645DC">
        <w:rPr>
          <w:spacing w:val="-2"/>
        </w:rPr>
        <w:t>r</w:t>
      </w:r>
      <w:r w:rsidRPr="001645DC">
        <w:t>ga</w:t>
      </w:r>
      <w:r w:rsidRPr="001645DC">
        <w:rPr>
          <w:spacing w:val="2"/>
        </w:rPr>
        <w:t>r</w:t>
      </w:r>
      <w:r w:rsidRPr="001645DC">
        <w:rPr>
          <w:spacing w:val="-3"/>
        </w:rPr>
        <w:t>t</w:t>
      </w:r>
      <w:r w:rsidRPr="001645DC">
        <w:t>en.</w:t>
      </w:r>
    </w:p>
    <w:p w:rsidR="00FE7E48" w:rsidRPr="001645DC" w:rsidRDefault="00FE7E48" w:rsidP="00FE7E48">
      <w:pPr>
        <w:pStyle w:val="DHHSbody"/>
      </w:pPr>
      <w:r w:rsidRPr="001645DC">
        <w:t xml:space="preserve">The best document </w:t>
      </w:r>
      <w:r w:rsidRPr="001645DC">
        <w:rPr>
          <w:spacing w:val="-3"/>
        </w:rPr>
        <w:t>t</w:t>
      </w:r>
      <w:r w:rsidRPr="001645DC">
        <w:t>o p</w:t>
      </w:r>
      <w:r w:rsidRPr="001645DC">
        <w:rPr>
          <w:spacing w:val="-2"/>
        </w:rPr>
        <w:t>r</w:t>
      </w:r>
      <w:r w:rsidRPr="001645DC">
        <w:rPr>
          <w:spacing w:val="-3"/>
        </w:rPr>
        <w:t>o</w:t>
      </w:r>
      <w:r w:rsidRPr="001645DC">
        <w:t>vide is an Immunisation His</w:t>
      </w:r>
      <w:r w:rsidRPr="001645DC">
        <w:rPr>
          <w:spacing w:val="-3"/>
        </w:rPr>
        <w:t>t</w:t>
      </w:r>
      <w:r w:rsidRPr="001645DC">
        <w:t xml:space="preserve">ory </w:t>
      </w:r>
      <w:r w:rsidRPr="001645DC">
        <w:rPr>
          <w:spacing w:val="-2"/>
        </w:rPr>
        <w:t>S</w:t>
      </w:r>
      <w:r w:rsidRPr="001645DC">
        <w:rPr>
          <w:spacing w:val="-3"/>
        </w:rPr>
        <w:t>t</w:t>
      </w:r>
      <w:r w:rsidRPr="001645DC">
        <w:t>a</w:t>
      </w:r>
      <w:r w:rsidRPr="001645DC">
        <w:rPr>
          <w:spacing w:val="-3"/>
        </w:rPr>
        <w:t>t</w:t>
      </w:r>
      <w:r w:rsidRPr="001645DC">
        <w:t>ement f</w:t>
      </w:r>
      <w:r w:rsidRPr="001645DC">
        <w:rPr>
          <w:spacing w:val="-2"/>
        </w:rPr>
        <w:t>r</w:t>
      </w:r>
      <w:r w:rsidRPr="001645DC">
        <w:t xml:space="preserve">om the </w:t>
      </w:r>
      <w:r w:rsidRPr="001645DC">
        <w:rPr>
          <w:spacing w:val="-2"/>
        </w:rPr>
        <w:t>Au</w:t>
      </w:r>
      <w:r w:rsidRPr="001645DC">
        <w:t>st</w:t>
      </w:r>
      <w:r w:rsidRPr="001645DC">
        <w:rPr>
          <w:spacing w:val="-2"/>
        </w:rPr>
        <w:t>r</w:t>
      </w:r>
      <w:r w:rsidRPr="001645DC">
        <w:t xml:space="preserve">alian Childhood Immunisation </w:t>
      </w:r>
      <w:r w:rsidRPr="001645DC">
        <w:rPr>
          <w:spacing w:val="-2"/>
        </w:rPr>
        <w:t>R</w:t>
      </w:r>
      <w:r w:rsidRPr="001645DC">
        <w:t>egis</w:t>
      </w:r>
      <w:r w:rsidRPr="001645DC">
        <w:rPr>
          <w:spacing w:val="-3"/>
        </w:rPr>
        <w:t>t</w:t>
      </w:r>
      <w:r w:rsidRPr="001645DC">
        <w:t>e</w:t>
      </w:r>
      <w:r w:rsidRPr="001645DC">
        <w:rPr>
          <w:spacing w:val="-12"/>
        </w:rPr>
        <w:t>r</w:t>
      </w:r>
      <w:r w:rsidRPr="001645DC">
        <w:t>. This s</w:t>
      </w:r>
      <w:r w:rsidRPr="001645DC">
        <w:rPr>
          <w:spacing w:val="-3"/>
        </w:rPr>
        <w:t>t</w:t>
      </w:r>
      <w:r w:rsidRPr="001645DC">
        <w:t>a</w:t>
      </w:r>
      <w:r w:rsidRPr="001645DC">
        <w:rPr>
          <w:spacing w:val="-3"/>
        </w:rPr>
        <w:t>t</w:t>
      </w:r>
      <w:r w:rsidRPr="001645DC">
        <w:t xml:space="preserve">ement is a </w:t>
      </w:r>
      <w:r w:rsidRPr="001645DC">
        <w:rPr>
          <w:spacing w:val="-3"/>
        </w:rPr>
        <w:t>v</w:t>
      </w:r>
      <w:r w:rsidRPr="001645DC">
        <w:t>alid immunisation s</w:t>
      </w:r>
      <w:r w:rsidRPr="001645DC">
        <w:rPr>
          <w:spacing w:val="-3"/>
        </w:rPr>
        <w:t>t</w:t>
      </w:r>
      <w:r w:rsidRPr="001645DC">
        <w:t>a</w:t>
      </w:r>
      <w:r w:rsidRPr="001645DC">
        <w:rPr>
          <w:spacing w:val="-2"/>
        </w:rPr>
        <w:t>tu</w:t>
      </w:r>
      <w:r w:rsidRPr="001645DC">
        <w:t>s ce</w:t>
      </w:r>
      <w:r w:rsidRPr="001645DC">
        <w:rPr>
          <w:spacing w:val="2"/>
        </w:rPr>
        <w:t>r</w:t>
      </w:r>
      <w:r w:rsidRPr="001645DC">
        <w:t>tifica</w:t>
      </w:r>
      <w:r w:rsidRPr="001645DC">
        <w:rPr>
          <w:spacing w:val="-3"/>
        </w:rPr>
        <w:t>te</w:t>
      </w:r>
      <w:r w:rsidRPr="001645DC">
        <w:t>.</w:t>
      </w:r>
      <w:r w:rsidRPr="001645DC">
        <w:rPr>
          <w:spacing w:val="-5"/>
        </w:rPr>
        <w:t xml:space="preserve"> </w:t>
      </w:r>
      <w:r w:rsidRPr="001645DC">
        <w:rPr>
          <w:spacing w:val="-23"/>
        </w:rPr>
        <w:t>Y</w:t>
      </w:r>
      <w:r w:rsidRPr="001645DC">
        <w:t>our doc</w:t>
      </w:r>
      <w:r w:rsidRPr="001645DC">
        <w:rPr>
          <w:spacing w:val="-3"/>
        </w:rPr>
        <w:t>t</w:t>
      </w:r>
      <w:r w:rsidRPr="001645DC">
        <w:t>or or immunisation p</w:t>
      </w:r>
      <w:r w:rsidRPr="001645DC">
        <w:rPr>
          <w:spacing w:val="-2"/>
        </w:rPr>
        <w:t>r</w:t>
      </w:r>
      <w:r w:rsidRPr="001645DC">
        <w:rPr>
          <w:spacing w:val="-3"/>
        </w:rPr>
        <w:t>o</w:t>
      </w:r>
      <w:r w:rsidRPr="001645DC">
        <w:t>vider can also p</w:t>
      </w:r>
      <w:r w:rsidRPr="001645DC">
        <w:rPr>
          <w:spacing w:val="-2"/>
        </w:rPr>
        <w:t>r</w:t>
      </w:r>
      <w:r w:rsidRPr="001645DC">
        <w:rPr>
          <w:spacing w:val="-3"/>
        </w:rPr>
        <w:t>o</w:t>
      </w:r>
      <w:r w:rsidRPr="001645DC">
        <w:t>vide this ce</w:t>
      </w:r>
      <w:r w:rsidRPr="001645DC">
        <w:rPr>
          <w:spacing w:val="2"/>
        </w:rPr>
        <w:t>r</w:t>
      </w:r>
      <w:r w:rsidRPr="001645DC">
        <w:t>tifica</w:t>
      </w:r>
      <w:r w:rsidRPr="001645DC">
        <w:rPr>
          <w:spacing w:val="-3"/>
        </w:rPr>
        <w:t>te</w:t>
      </w:r>
      <w:r w:rsidRPr="001645DC">
        <w:t>.</w:t>
      </w:r>
    </w:p>
    <w:p w:rsidR="00FE7E48" w:rsidRPr="001645DC" w:rsidRDefault="00FE7E48" w:rsidP="00FE7E48">
      <w:pPr>
        <w:pStyle w:val="DHHSbody"/>
      </w:pPr>
      <w:r w:rsidRPr="001645DC">
        <w:t>If the</w:t>
      </w:r>
      <w:r w:rsidRPr="001645DC">
        <w:rPr>
          <w:spacing w:val="-2"/>
        </w:rPr>
        <w:t>r</w:t>
      </w:r>
      <w:r w:rsidRPr="001645DC">
        <w:t>e is in</w:t>
      </w:r>
      <w:r w:rsidRPr="001645DC">
        <w:rPr>
          <w:spacing w:val="-1"/>
        </w:rPr>
        <w:t>f</w:t>
      </w:r>
      <w:r w:rsidRPr="001645DC">
        <w:t>ormation mi</w:t>
      </w:r>
      <w:r w:rsidRPr="001645DC">
        <w:rPr>
          <w:spacing w:val="-2"/>
        </w:rPr>
        <w:t>s</w:t>
      </w:r>
      <w:r w:rsidRPr="001645DC">
        <w:t>sing f</w:t>
      </w:r>
      <w:r w:rsidRPr="001645DC">
        <w:rPr>
          <w:spacing w:val="-2"/>
        </w:rPr>
        <w:t>r</w:t>
      </w:r>
      <w:r w:rsidRPr="001645DC">
        <w:t>om the child</w:t>
      </w:r>
      <w:r w:rsidRPr="001645DC">
        <w:rPr>
          <w:spacing w:val="-8"/>
        </w:rPr>
        <w:t>’</w:t>
      </w:r>
      <w:r w:rsidRPr="001645DC">
        <w:t>s immunisation his</w:t>
      </w:r>
      <w:r w:rsidRPr="001645DC">
        <w:rPr>
          <w:spacing w:val="-3"/>
        </w:rPr>
        <w:t>t</w:t>
      </w:r>
      <w:r w:rsidRPr="001645DC">
        <w:t>ory s</w:t>
      </w:r>
      <w:r w:rsidRPr="001645DC">
        <w:rPr>
          <w:spacing w:val="-3"/>
        </w:rPr>
        <w:t>t</w:t>
      </w:r>
      <w:r w:rsidRPr="001645DC">
        <w:t>a</w:t>
      </w:r>
      <w:r w:rsidRPr="001645DC">
        <w:rPr>
          <w:spacing w:val="-3"/>
        </w:rPr>
        <w:t>t</w:t>
      </w:r>
      <w:r w:rsidRPr="001645DC">
        <w:t>emen</w:t>
      </w:r>
      <w:r w:rsidRPr="001645DC">
        <w:rPr>
          <w:spacing w:val="6"/>
        </w:rPr>
        <w:t>t</w:t>
      </w:r>
      <w:r w:rsidRPr="001645DC">
        <w:t xml:space="preserve">, please let </w:t>
      </w:r>
      <w:r w:rsidRPr="001645DC">
        <w:rPr>
          <w:spacing w:val="-3"/>
        </w:rPr>
        <w:t>y</w:t>
      </w:r>
      <w:r w:rsidRPr="001645DC">
        <w:t>our agen</w:t>
      </w:r>
      <w:r w:rsidRPr="001645DC">
        <w:rPr>
          <w:spacing w:val="-1"/>
        </w:rPr>
        <w:t>c</w:t>
      </w:r>
      <w:r w:rsidRPr="001645DC">
        <w:t>y kn</w:t>
      </w:r>
      <w:r w:rsidRPr="001645DC">
        <w:rPr>
          <w:spacing w:val="-1"/>
        </w:rPr>
        <w:t>o</w:t>
      </w:r>
      <w:r w:rsidRPr="001645DC">
        <w:rPr>
          <w:spacing w:val="-4"/>
        </w:rPr>
        <w:t>w</w:t>
      </w:r>
      <w:r w:rsidRPr="001645DC">
        <w:t>. Th</w:t>
      </w:r>
      <w:r w:rsidRPr="001645DC">
        <w:rPr>
          <w:spacing w:val="-3"/>
        </w:rPr>
        <w:t>e</w:t>
      </w:r>
      <w:r w:rsidRPr="001645DC">
        <w:t>y will con</w:t>
      </w:r>
      <w:r w:rsidRPr="001645DC">
        <w:rPr>
          <w:spacing w:val="-3"/>
        </w:rPr>
        <w:t>t</w:t>
      </w:r>
      <w:r w:rsidRPr="001645DC">
        <w:t>act the immunisation p</w:t>
      </w:r>
      <w:r w:rsidRPr="001645DC">
        <w:rPr>
          <w:spacing w:val="-2"/>
        </w:rPr>
        <w:t>r</w:t>
      </w:r>
      <w:r w:rsidRPr="001645DC">
        <w:rPr>
          <w:spacing w:val="-3"/>
        </w:rPr>
        <w:t>o</w:t>
      </w:r>
      <w:r w:rsidRPr="001645DC">
        <w:t>vide</w:t>
      </w:r>
      <w:r w:rsidRPr="001645DC">
        <w:rPr>
          <w:spacing w:val="-11"/>
        </w:rPr>
        <w:t>r</w:t>
      </w:r>
      <w:r w:rsidRPr="001645DC">
        <w:t>, who can upda</w:t>
      </w:r>
      <w:r w:rsidRPr="001645DC">
        <w:rPr>
          <w:spacing w:val="-3"/>
        </w:rPr>
        <w:t>t</w:t>
      </w:r>
      <w:r w:rsidRPr="001645DC">
        <w:t>e the child</w:t>
      </w:r>
      <w:r w:rsidRPr="001645DC">
        <w:rPr>
          <w:spacing w:val="-8"/>
        </w:rPr>
        <w:t>’</w:t>
      </w:r>
      <w:r w:rsidRPr="001645DC">
        <w:t>s immunisation de</w:t>
      </w:r>
      <w:r w:rsidRPr="001645DC">
        <w:rPr>
          <w:spacing w:val="-3"/>
        </w:rPr>
        <w:t>t</w:t>
      </w:r>
      <w:r w:rsidRPr="001645DC">
        <w:t xml:space="preserve">ails on the </w:t>
      </w:r>
      <w:r w:rsidRPr="001645DC">
        <w:rPr>
          <w:spacing w:val="-2"/>
        </w:rPr>
        <w:t>r</w:t>
      </w:r>
      <w:r w:rsidRPr="001645DC">
        <w:t>egis</w:t>
      </w:r>
      <w:r w:rsidRPr="001645DC">
        <w:rPr>
          <w:spacing w:val="-3"/>
        </w:rPr>
        <w:t>t</w:t>
      </w:r>
      <w:r w:rsidRPr="001645DC">
        <w:t>e</w:t>
      </w:r>
      <w:r w:rsidRPr="001645DC">
        <w:rPr>
          <w:spacing w:val="-12"/>
        </w:rPr>
        <w:t>r</w:t>
      </w:r>
      <w:r w:rsidRPr="001645DC">
        <w:t>.</w:t>
      </w:r>
    </w:p>
    <w:p w:rsidR="00FE7E48" w:rsidRPr="001645DC" w:rsidRDefault="00FE7E48" w:rsidP="00FE7E48">
      <w:pPr>
        <w:pStyle w:val="Heading4"/>
      </w:pPr>
      <w:r w:rsidRPr="001645DC">
        <w:t>Im</w:t>
      </w:r>
      <w:r w:rsidRPr="001645DC">
        <w:rPr>
          <w:spacing w:val="-1"/>
        </w:rPr>
        <w:t>m</w:t>
      </w:r>
      <w:r w:rsidRPr="001645DC">
        <w:t>unisation</w:t>
      </w:r>
      <w:r w:rsidRPr="001645DC">
        <w:rPr>
          <w:spacing w:val="40"/>
        </w:rPr>
        <w:t xml:space="preserve"> </w:t>
      </w:r>
      <w:r w:rsidRPr="001645DC">
        <w:rPr>
          <w:spacing w:val="-1"/>
        </w:rPr>
        <w:t>r</w:t>
      </w:r>
      <w:r w:rsidRPr="001645DC">
        <w:t>e</w:t>
      </w:r>
      <w:r w:rsidRPr="001645DC">
        <w:rPr>
          <w:spacing w:val="-1"/>
        </w:rPr>
        <w:t>q</w:t>
      </w:r>
      <w:r w:rsidRPr="001645DC">
        <w:t>ui</w:t>
      </w:r>
      <w:r w:rsidRPr="001645DC">
        <w:rPr>
          <w:spacing w:val="-1"/>
        </w:rPr>
        <w:t>r</w:t>
      </w:r>
      <w:r w:rsidRPr="001645DC">
        <w:t>ements</w:t>
      </w:r>
      <w:r w:rsidRPr="001645DC">
        <w:rPr>
          <w:spacing w:val="39"/>
        </w:rPr>
        <w:t xml:space="preserve"> </w:t>
      </w:r>
      <w:r w:rsidRPr="001645DC">
        <w:t>for</w:t>
      </w:r>
      <w:r w:rsidRPr="001645DC">
        <w:rPr>
          <w:spacing w:val="9"/>
        </w:rPr>
        <w:t xml:space="preserve"> </w:t>
      </w:r>
      <w:r w:rsidRPr="001645DC">
        <w:rPr>
          <w:w w:val="103"/>
        </w:rPr>
        <w:t>ben</w:t>
      </w:r>
      <w:r w:rsidRPr="001645DC">
        <w:rPr>
          <w:spacing w:val="-2"/>
          <w:w w:val="103"/>
        </w:rPr>
        <w:t>e</w:t>
      </w:r>
      <w:r w:rsidRPr="001645DC">
        <w:rPr>
          <w:w w:val="102"/>
        </w:rPr>
        <w:t xml:space="preserve">fit </w:t>
      </w:r>
      <w:r w:rsidRPr="001645DC">
        <w:rPr>
          <w:w w:val="103"/>
        </w:rPr>
        <w:t>payments</w:t>
      </w:r>
    </w:p>
    <w:p w:rsidR="00FE7E48" w:rsidRPr="001645DC" w:rsidRDefault="00FE7E48" w:rsidP="00FE7E48">
      <w:pPr>
        <w:pStyle w:val="DHHSbody"/>
      </w:pPr>
      <w:r w:rsidRPr="001645DC">
        <w:rPr>
          <w:spacing w:val="-17"/>
        </w:rPr>
        <w:t>T</w:t>
      </w:r>
      <w:r w:rsidRPr="001645DC">
        <w:t xml:space="preserve">o </w:t>
      </w:r>
      <w:r w:rsidRPr="001645DC">
        <w:rPr>
          <w:spacing w:val="-2"/>
        </w:rPr>
        <w:t>r</w:t>
      </w:r>
      <w:r w:rsidRPr="001645DC">
        <w:t>ecei</w:t>
      </w:r>
      <w:r w:rsidRPr="001645DC">
        <w:rPr>
          <w:spacing w:val="-3"/>
        </w:rPr>
        <w:t>v</w:t>
      </w:r>
      <w:r w:rsidRPr="001645DC">
        <w:t xml:space="preserve">e </w:t>
      </w:r>
      <w:r w:rsidRPr="001645DC">
        <w:rPr>
          <w:spacing w:val="-4"/>
        </w:rPr>
        <w:t>F</w:t>
      </w:r>
      <w:r w:rsidRPr="001645DC">
        <w:t xml:space="preserve">amily </w:t>
      </w:r>
      <w:r w:rsidRPr="001645DC">
        <w:rPr>
          <w:spacing w:val="-17"/>
        </w:rPr>
        <w:t>T</w:t>
      </w:r>
      <w:r w:rsidRPr="001645DC">
        <w:t>ax Ben</w:t>
      </w:r>
      <w:r w:rsidRPr="001645DC">
        <w:rPr>
          <w:spacing w:val="-1"/>
        </w:rPr>
        <w:t>e</w:t>
      </w:r>
      <w:r w:rsidRPr="001645DC">
        <w:t>fit</w:t>
      </w:r>
      <w:r w:rsidRPr="001645DC">
        <w:rPr>
          <w:spacing w:val="-2"/>
        </w:rPr>
        <w:t xml:space="preserve"> </w:t>
      </w:r>
      <w:r w:rsidRPr="001645DC">
        <w:t>Pa</w:t>
      </w:r>
      <w:r w:rsidRPr="001645DC">
        <w:rPr>
          <w:spacing w:val="2"/>
        </w:rPr>
        <w:t>r</w:t>
      </w:r>
      <w:r w:rsidRPr="001645DC">
        <w:t xml:space="preserve">t A </w:t>
      </w:r>
      <w:r w:rsidRPr="001645DC">
        <w:rPr>
          <w:spacing w:val="-1"/>
        </w:rPr>
        <w:t>s</w:t>
      </w:r>
      <w:r w:rsidRPr="001645DC">
        <w:t>upplement and the Child Ca</w:t>
      </w:r>
      <w:r w:rsidRPr="001645DC">
        <w:rPr>
          <w:spacing w:val="-2"/>
        </w:rPr>
        <w:t>r</w:t>
      </w:r>
      <w:r w:rsidRPr="001645DC">
        <w:t>e Ben</w:t>
      </w:r>
      <w:r w:rsidRPr="001645DC">
        <w:rPr>
          <w:spacing w:val="-1"/>
        </w:rPr>
        <w:t>e</w:t>
      </w:r>
      <w:r w:rsidRPr="001645DC">
        <w:t>fi</w:t>
      </w:r>
      <w:r w:rsidRPr="001645DC">
        <w:rPr>
          <w:spacing w:val="6"/>
        </w:rPr>
        <w:t>t</w:t>
      </w:r>
      <w:r w:rsidRPr="001645DC">
        <w:t xml:space="preserve">, the child needs </w:t>
      </w:r>
      <w:r w:rsidRPr="001645DC">
        <w:rPr>
          <w:spacing w:val="-3"/>
        </w:rPr>
        <w:t>t</w:t>
      </w:r>
      <w:r w:rsidRPr="001645DC">
        <w:t xml:space="preserve">o be up </w:t>
      </w:r>
      <w:r w:rsidRPr="001645DC">
        <w:rPr>
          <w:spacing w:val="-3"/>
        </w:rPr>
        <w:t>t</w:t>
      </w:r>
      <w:r w:rsidRPr="001645DC">
        <w:t>o da</w:t>
      </w:r>
      <w:r w:rsidRPr="001645DC">
        <w:rPr>
          <w:spacing w:val="-3"/>
        </w:rPr>
        <w:t>t</w:t>
      </w:r>
      <w:r w:rsidRPr="001645DC">
        <w:t>e with their</w:t>
      </w:r>
      <w:r>
        <w:t xml:space="preserve"> </w:t>
      </w:r>
      <w:r w:rsidRPr="001645DC">
        <w:t>immunisation</w:t>
      </w:r>
      <w:r w:rsidRPr="001645DC">
        <w:rPr>
          <w:spacing w:val="-2"/>
        </w:rPr>
        <w:t>s</w:t>
      </w:r>
      <w:r w:rsidRPr="001645DC">
        <w:t>, acco</w:t>
      </w:r>
      <w:r w:rsidRPr="001645DC">
        <w:rPr>
          <w:spacing w:val="-3"/>
        </w:rPr>
        <w:t>r</w:t>
      </w:r>
      <w:r w:rsidRPr="001645DC">
        <w:t xml:space="preserve">ding </w:t>
      </w:r>
      <w:r w:rsidRPr="001645DC">
        <w:rPr>
          <w:spacing w:val="-3"/>
        </w:rPr>
        <w:t>t</w:t>
      </w:r>
      <w:r w:rsidRPr="001645DC">
        <w:t xml:space="preserve">o the </w:t>
      </w:r>
      <w:r w:rsidRPr="001645DC">
        <w:rPr>
          <w:spacing w:val="-2"/>
        </w:rPr>
        <w:t>Au</w:t>
      </w:r>
      <w:r w:rsidRPr="001645DC">
        <w:t>st</w:t>
      </w:r>
      <w:r w:rsidRPr="001645DC">
        <w:rPr>
          <w:spacing w:val="-2"/>
        </w:rPr>
        <w:t>r</w:t>
      </w:r>
      <w:r w:rsidRPr="001645DC">
        <w:t xml:space="preserve">alian Childhood Immunisation </w:t>
      </w:r>
      <w:r w:rsidRPr="001645DC">
        <w:rPr>
          <w:spacing w:val="-2"/>
        </w:rPr>
        <w:t>R</w:t>
      </w:r>
      <w:r w:rsidRPr="001645DC">
        <w:t>egis</w:t>
      </w:r>
      <w:r w:rsidRPr="001645DC">
        <w:rPr>
          <w:spacing w:val="-3"/>
        </w:rPr>
        <w:t>t</w:t>
      </w:r>
      <w:r w:rsidRPr="001645DC">
        <w:t>e</w:t>
      </w:r>
      <w:r w:rsidRPr="001645DC">
        <w:rPr>
          <w:spacing w:val="-11"/>
        </w:rPr>
        <w:t>r</w:t>
      </w:r>
      <w:r w:rsidRPr="001645DC">
        <w:t>, or ha</w:t>
      </w:r>
      <w:r w:rsidRPr="001645DC">
        <w:rPr>
          <w:spacing w:val="-3"/>
        </w:rPr>
        <w:t>v</w:t>
      </w:r>
      <w:r w:rsidRPr="001645DC">
        <w:t xml:space="preserve">e a medical </w:t>
      </w:r>
      <w:r w:rsidRPr="001645DC">
        <w:rPr>
          <w:spacing w:val="-4"/>
        </w:rPr>
        <w:t>ex</w:t>
      </w:r>
      <w:r w:rsidRPr="001645DC">
        <w:t>emption or a ca</w:t>
      </w:r>
      <w:r w:rsidRPr="001645DC">
        <w:rPr>
          <w:spacing w:val="-3"/>
        </w:rPr>
        <w:t>t</w:t>
      </w:r>
      <w:r w:rsidRPr="001645DC">
        <w:t>ch-up schedule in plac</w:t>
      </w:r>
      <w:r w:rsidRPr="001645DC">
        <w:rPr>
          <w:spacing w:val="-3"/>
        </w:rPr>
        <w:t>e</w:t>
      </w:r>
      <w:r w:rsidRPr="001645DC">
        <w:t>.</w:t>
      </w:r>
    </w:p>
    <w:p w:rsidR="00FE7E48" w:rsidRPr="001645DC" w:rsidRDefault="00FE7E48" w:rsidP="00FE7E48">
      <w:pPr>
        <w:pStyle w:val="DHHSbody"/>
      </w:pPr>
      <w:r w:rsidRPr="001645DC">
        <w:t>The National Immunisation P</w:t>
      </w:r>
      <w:r w:rsidRPr="001645DC">
        <w:rPr>
          <w:spacing w:val="-2"/>
        </w:rPr>
        <w:t>r</w:t>
      </w:r>
      <w:r w:rsidRPr="001645DC">
        <w:t>og</w:t>
      </w:r>
      <w:r w:rsidRPr="001645DC">
        <w:rPr>
          <w:spacing w:val="-2"/>
        </w:rPr>
        <w:t>r</w:t>
      </w:r>
      <w:r w:rsidRPr="001645DC">
        <w:t>am schedule specifies</w:t>
      </w:r>
      <w:r w:rsidRPr="001645DC">
        <w:rPr>
          <w:spacing w:val="-8"/>
        </w:rPr>
        <w:t xml:space="preserve"> </w:t>
      </w:r>
      <w:r w:rsidRPr="001645DC">
        <w:t>the age at which child</w:t>
      </w:r>
      <w:r w:rsidRPr="001645DC">
        <w:rPr>
          <w:spacing w:val="-2"/>
        </w:rPr>
        <w:t>r</w:t>
      </w:r>
      <w:r w:rsidRPr="001645DC">
        <w:t xml:space="preserve">en and </w:t>
      </w:r>
      <w:r w:rsidRPr="001645DC">
        <w:rPr>
          <w:spacing w:val="-3"/>
        </w:rPr>
        <w:t>y</w:t>
      </w:r>
      <w:r w:rsidRPr="001645DC">
        <w:t xml:space="preserve">oung people should </w:t>
      </w:r>
      <w:r w:rsidRPr="001645DC">
        <w:rPr>
          <w:spacing w:val="-2"/>
        </w:rPr>
        <w:t>r</w:t>
      </w:r>
      <w:r w:rsidRPr="001645DC">
        <w:t>ecei</w:t>
      </w:r>
      <w:r w:rsidRPr="001645DC">
        <w:rPr>
          <w:spacing w:val="-3"/>
        </w:rPr>
        <w:t>v</w:t>
      </w:r>
      <w:r w:rsidRPr="001645DC">
        <w:t>e ce</w:t>
      </w:r>
      <w:r w:rsidRPr="001645DC">
        <w:rPr>
          <w:spacing w:val="2"/>
        </w:rPr>
        <w:t>r</w:t>
      </w:r>
      <w:r w:rsidRPr="001645DC">
        <w:rPr>
          <w:spacing w:val="-3"/>
        </w:rPr>
        <w:t>t</w:t>
      </w:r>
      <w:r w:rsidRPr="001645DC">
        <w:t xml:space="preserve">ain immunisations. Most </w:t>
      </w:r>
      <w:r w:rsidRPr="001645DC">
        <w:rPr>
          <w:spacing w:val="-1"/>
        </w:rPr>
        <w:t>o</w:t>
      </w:r>
      <w:r w:rsidRPr="001645DC">
        <w:t>f those immunisations a</w:t>
      </w:r>
      <w:r w:rsidRPr="001645DC">
        <w:rPr>
          <w:spacing w:val="-2"/>
        </w:rPr>
        <w:t>r</w:t>
      </w:r>
      <w:r w:rsidRPr="001645DC">
        <w:t>e lin</w:t>
      </w:r>
      <w:r w:rsidRPr="001645DC">
        <w:rPr>
          <w:spacing w:val="-5"/>
        </w:rPr>
        <w:t>k</w:t>
      </w:r>
      <w:r w:rsidRPr="001645DC">
        <w:t xml:space="preserve">ed </w:t>
      </w:r>
      <w:r w:rsidRPr="001645DC">
        <w:rPr>
          <w:spacing w:val="-3"/>
        </w:rPr>
        <w:t>t</w:t>
      </w:r>
      <w:r w:rsidRPr="001645DC">
        <w:t xml:space="preserve">o </w:t>
      </w:r>
      <w:r w:rsidRPr="001645DC">
        <w:rPr>
          <w:spacing w:val="-1"/>
        </w:rPr>
        <w:t>f</w:t>
      </w:r>
      <w:r w:rsidRPr="001645DC">
        <w:t>amily a</w:t>
      </w:r>
      <w:r w:rsidRPr="001645DC">
        <w:rPr>
          <w:spacing w:val="-2"/>
        </w:rPr>
        <w:t>s</w:t>
      </w:r>
      <w:r w:rsidRPr="001645DC">
        <w:t>sis</w:t>
      </w:r>
      <w:r w:rsidRPr="001645DC">
        <w:rPr>
          <w:spacing w:val="-3"/>
        </w:rPr>
        <w:t>t</w:t>
      </w:r>
      <w:r w:rsidRPr="001645DC">
        <w:t xml:space="preserve">ance payments. If </w:t>
      </w:r>
      <w:r w:rsidRPr="001645DC">
        <w:rPr>
          <w:spacing w:val="-3"/>
        </w:rPr>
        <w:t>y</w:t>
      </w:r>
      <w:r w:rsidRPr="001645DC">
        <w:t>ou ha</w:t>
      </w:r>
      <w:r w:rsidRPr="001645DC">
        <w:rPr>
          <w:spacing w:val="-3"/>
        </w:rPr>
        <w:t>v</w:t>
      </w:r>
      <w:r w:rsidRPr="001645DC">
        <w:t>e a</w:t>
      </w:r>
      <w:r w:rsidRPr="001645DC">
        <w:rPr>
          <w:spacing w:val="-3"/>
        </w:rPr>
        <w:t>n</w:t>
      </w:r>
      <w:r w:rsidRPr="001645DC">
        <w:t xml:space="preserve">y </w:t>
      </w:r>
      <w:r w:rsidRPr="001645DC">
        <w:rPr>
          <w:spacing w:val="-2"/>
        </w:rPr>
        <w:t>q</w:t>
      </w:r>
      <w:r w:rsidRPr="001645DC">
        <w:t>uestions about these ben</w:t>
      </w:r>
      <w:r w:rsidRPr="001645DC">
        <w:rPr>
          <w:spacing w:val="-1"/>
        </w:rPr>
        <w:t>e</w:t>
      </w:r>
      <w:r w:rsidRPr="001645DC">
        <w:t>fit</w:t>
      </w:r>
      <w:r w:rsidRPr="001645DC">
        <w:rPr>
          <w:spacing w:val="-2"/>
        </w:rPr>
        <w:t>s</w:t>
      </w:r>
      <w:r w:rsidRPr="001645DC">
        <w:t>,</w:t>
      </w:r>
      <w:r w:rsidRPr="001645DC">
        <w:rPr>
          <w:spacing w:val="-3"/>
        </w:rPr>
        <w:t xml:space="preserve"> </w:t>
      </w:r>
      <w:r w:rsidRPr="001645DC">
        <w:t xml:space="preserve">visit </w:t>
      </w:r>
      <w:hyperlink r:id="rId145" w:history="1">
        <w:r w:rsidR="00257546" w:rsidRPr="00257546">
          <w:rPr>
            <w:rStyle w:val="Hyperlink"/>
          </w:rPr>
          <w:t>Centrelink</w:t>
        </w:r>
      </w:hyperlink>
      <w:r w:rsidR="00257546">
        <w:t xml:space="preserve"> [</w:t>
      </w:r>
      <w:r w:rsidR="00257546" w:rsidRPr="00257546">
        <w:t>https://www.humanservices.gov.au/customer/dhs/</w:t>
      </w:r>
      <w:r w:rsidR="00257546">
        <w:t>Centrelink]</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F0718E" w:rsidRDefault="00FE7E48" w:rsidP="00F0718E">
      <w:pPr>
        <w:pStyle w:val="DHHSbullet1"/>
      </w:pPr>
      <w:r w:rsidRPr="00F0718E">
        <w:t>Australian Childhood Immunisation Register</w:t>
      </w:r>
      <w:r w:rsidR="00F0718E" w:rsidRPr="00F0718E">
        <w:t>, check the website</w:t>
      </w:r>
      <w:r w:rsidRPr="00F0718E">
        <w:t xml:space="preserve"> </w:t>
      </w:r>
    </w:p>
    <w:p w:rsidR="00FE7E48" w:rsidRPr="00F0718E" w:rsidRDefault="00B23A16" w:rsidP="00F0718E">
      <w:pPr>
        <w:pStyle w:val="DHHSbullet1"/>
      </w:pPr>
      <w:hyperlink r:id="rId146" w:history="1">
        <w:r w:rsidR="00FE7E48" w:rsidRPr="00F0718E">
          <w:rPr>
            <w:rStyle w:val="Hyperlink"/>
          </w:rPr>
          <w:t>Immunisation</w:t>
        </w:r>
      </w:hyperlink>
      <w:r w:rsidR="00F0718E" w:rsidRPr="00F0718E">
        <w:t xml:space="preserve"> [https://www2.health.vic.gov.au/public-health/immunisation]</w:t>
      </w:r>
      <w:r w:rsidR="00FE7E48" w:rsidRPr="00F0718E">
        <w:t xml:space="preserve"> </w:t>
      </w:r>
    </w:p>
    <w:p w:rsidR="00FE7E48" w:rsidRPr="00F0718E" w:rsidRDefault="00B23A16" w:rsidP="00F0718E">
      <w:pPr>
        <w:pStyle w:val="DHHSbullet1"/>
      </w:pPr>
      <w:hyperlink r:id="rId147" w:history="1">
        <w:r w:rsidR="00FE7E48" w:rsidRPr="00F0718E">
          <w:rPr>
            <w:rStyle w:val="Hyperlink"/>
          </w:rPr>
          <w:t>Immunisation required for kindergarten</w:t>
        </w:r>
      </w:hyperlink>
      <w:r w:rsidR="00F0718E" w:rsidRPr="00F0718E">
        <w:t xml:space="preserve"> [https://www2.health.vic.gov.au/public-health/immunisation/vaccination-children/no-jab-no-play]</w:t>
      </w:r>
      <w:r w:rsidR="00FE7E48" w:rsidRPr="00F0718E">
        <w:t xml:space="preserve"> </w:t>
      </w:r>
    </w:p>
    <w:p w:rsidR="00FE7E48" w:rsidRPr="00F0718E" w:rsidRDefault="00B23A16" w:rsidP="00F0718E">
      <w:pPr>
        <w:pStyle w:val="DHHSbullet1"/>
      </w:pPr>
      <w:hyperlink r:id="rId148" w:history="1">
        <w:r w:rsidR="00FE7E48" w:rsidRPr="00F0718E">
          <w:rPr>
            <w:rStyle w:val="Hyperlink"/>
          </w:rPr>
          <w:t>National Immunisation Schedule</w:t>
        </w:r>
      </w:hyperlink>
      <w:r w:rsidR="00F0718E" w:rsidRPr="00F0718E">
        <w:t xml:space="preserve"> [http://www.immunise.health.gov.au/internet/immunise/publishing.nsf/Content/national-immunisation-program-schedule]</w:t>
      </w:r>
      <w:r w:rsidR="00FE7E48" w:rsidRPr="00F0718E">
        <w:t xml:space="preserve"> </w:t>
      </w:r>
    </w:p>
    <w:p w:rsidR="00FE7E48" w:rsidRPr="00F0718E" w:rsidRDefault="00FE7E48" w:rsidP="00F0718E">
      <w:pPr>
        <w:pStyle w:val="DHHSbullet1"/>
      </w:pPr>
      <w:r w:rsidRPr="00F0718E">
        <w:t>The Maternal and Child Health Line – available 24 hours, seven days a week, call 13 22 29.</w:t>
      </w:r>
    </w:p>
    <w:p w:rsidR="00FE7E48" w:rsidRPr="001645DC" w:rsidRDefault="00FE7E48" w:rsidP="00FE7E48">
      <w:pPr>
        <w:pStyle w:val="Heading2"/>
      </w:pPr>
      <w:bookmarkStart w:id="136" w:name="_Toc461615310"/>
      <w:bookmarkStart w:id="137" w:name="_Toc483576687"/>
      <w:r w:rsidRPr="001645DC">
        <w:lastRenderedPageBreak/>
        <w:t>Medication</w:t>
      </w:r>
      <w:bookmarkEnd w:id="136"/>
      <w:bookmarkEnd w:id="137"/>
    </w:p>
    <w:p w:rsidR="00FE7E48" w:rsidRPr="001645DC" w:rsidRDefault="00FE7E48" w:rsidP="00FE7E48">
      <w:pPr>
        <w:pStyle w:val="DHHSbody"/>
      </w:pPr>
      <w:r w:rsidRPr="001645DC">
        <w:t>When administ</w:t>
      </w:r>
      <w:r w:rsidRPr="001645DC">
        <w:rPr>
          <w:spacing w:val="-2"/>
        </w:rPr>
        <w:t>r</w:t>
      </w:r>
      <w:r w:rsidRPr="001645DC">
        <w:t>ating p</w:t>
      </w:r>
      <w:r w:rsidRPr="001645DC">
        <w:rPr>
          <w:spacing w:val="-2"/>
        </w:rPr>
        <w:t>r</w:t>
      </w:r>
      <w:r w:rsidRPr="001645DC">
        <w:t xml:space="preserve">escribed medication </w:t>
      </w:r>
      <w:r w:rsidRPr="001645DC">
        <w:rPr>
          <w:spacing w:val="-3"/>
        </w:rPr>
        <w:t>t</w:t>
      </w:r>
      <w:r w:rsidRPr="001645DC">
        <w:t xml:space="preserve">o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rPr>
          <w:spacing w:val="-5"/>
        </w:rPr>
        <w:t>e</w:t>
      </w:r>
      <w:r w:rsidRPr="001645DC">
        <w:t xml:space="preserve">, </w:t>
      </w:r>
      <w:r w:rsidRPr="001645DC">
        <w:rPr>
          <w:spacing w:val="-3"/>
        </w:rPr>
        <w:t>y</w:t>
      </w:r>
      <w:r w:rsidRPr="001645DC">
        <w:t xml:space="preserve">ou need </w:t>
      </w:r>
      <w:r w:rsidRPr="001645DC">
        <w:rPr>
          <w:spacing w:val="-3"/>
        </w:rPr>
        <w:t>t</w:t>
      </w:r>
      <w:r w:rsidRPr="001645DC">
        <w:t xml:space="preserve">o </w:t>
      </w:r>
      <w:r w:rsidRPr="001645DC">
        <w:rPr>
          <w:spacing w:val="-1"/>
        </w:rPr>
        <w:t>f</w:t>
      </w:r>
      <w:r w:rsidRPr="001645DC">
        <w:t>oll</w:t>
      </w:r>
      <w:r w:rsidRPr="001645DC">
        <w:rPr>
          <w:spacing w:val="-1"/>
        </w:rPr>
        <w:t>o</w:t>
      </w:r>
      <w:r w:rsidRPr="001645DC">
        <w:t>w the di</w:t>
      </w:r>
      <w:r w:rsidRPr="001645DC">
        <w:rPr>
          <w:spacing w:val="-2"/>
        </w:rPr>
        <w:t>r</w:t>
      </w:r>
      <w:r w:rsidRPr="001645DC">
        <w:t>ections p</w:t>
      </w:r>
      <w:r w:rsidRPr="001645DC">
        <w:rPr>
          <w:spacing w:val="-2"/>
        </w:rPr>
        <w:t>r</w:t>
      </w:r>
      <w:r w:rsidRPr="001645DC">
        <w:rPr>
          <w:spacing w:val="-3"/>
        </w:rPr>
        <w:t>o</w:t>
      </w:r>
      <w:r w:rsidRPr="001645DC">
        <w:t xml:space="preserve">vided </w:t>
      </w:r>
      <w:r w:rsidRPr="001645DC">
        <w:rPr>
          <w:spacing w:val="-3"/>
        </w:rPr>
        <w:t>b</w:t>
      </w:r>
      <w:r w:rsidRPr="001645DC">
        <w:t>y the doc</w:t>
      </w:r>
      <w:r w:rsidRPr="001645DC">
        <w:rPr>
          <w:spacing w:val="-3"/>
        </w:rPr>
        <w:t>t</w:t>
      </w:r>
      <w:r w:rsidRPr="001645DC">
        <w:t>or or pharmacist.</w:t>
      </w:r>
    </w:p>
    <w:p w:rsidR="00FE7E48" w:rsidRPr="001645DC" w:rsidRDefault="00FE7E48" w:rsidP="00FE7E48">
      <w:pPr>
        <w:pStyle w:val="DHHSbody"/>
      </w:pPr>
      <w:r w:rsidRPr="001645DC">
        <w:rPr>
          <w:spacing w:val="-23"/>
        </w:rPr>
        <w:t>Y</w:t>
      </w:r>
      <w:r w:rsidRPr="001645DC">
        <w:t>ou can gi</w:t>
      </w:r>
      <w:r w:rsidRPr="001645DC">
        <w:rPr>
          <w:spacing w:val="-3"/>
        </w:rPr>
        <w:t>v</w:t>
      </w:r>
      <w:r w:rsidRPr="001645DC">
        <w:t xml:space="preserve">e them </w:t>
      </w:r>
      <w:r w:rsidRPr="001645DC">
        <w:rPr>
          <w:spacing w:val="-3"/>
        </w:rPr>
        <w:t>ov</w:t>
      </w:r>
      <w:r w:rsidRPr="001645DC">
        <w:t>er-th</w:t>
      </w:r>
      <w:r w:rsidRPr="001645DC">
        <w:rPr>
          <w:spacing w:val="4"/>
        </w:rPr>
        <w:t>e-</w:t>
      </w:r>
      <w:r w:rsidRPr="001645DC">
        <w:t>coun</w:t>
      </w:r>
      <w:r w:rsidRPr="001645DC">
        <w:rPr>
          <w:spacing w:val="-3"/>
        </w:rPr>
        <w:t>t</w:t>
      </w:r>
      <w:r w:rsidRPr="001645DC">
        <w:t>er medications as pa</w:t>
      </w:r>
      <w:r w:rsidRPr="001645DC">
        <w:rPr>
          <w:spacing w:val="2"/>
        </w:rPr>
        <w:t>r</w:t>
      </w:r>
      <w:r w:rsidRPr="001645DC">
        <w:t xml:space="preserve">t </w:t>
      </w:r>
      <w:r w:rsidRPr="001645DC">
        <w:rPr>
          <w:spacing w:val="-1"/>
        </w:rPr>
        <w:t>o</w:t>
      </w:r>
      <w:r w:rsidRPr="001645DC">
        <w:t xml:space="preserve">f their </w:t>
      </w:r>
      <w:r w:rsidRPr="001645DC">
        <w:rPr>
          <w:spacing w:val="-2"/>
        </w:rPr>
        <w:t>r</w:t>
      </w:r>
      <w:r w:rsidRPr="001645DC">
        <w:t>outine ca</w:t>
      </w:r>
      <w:r w:rsidRPr="001645DC">
        <w:rPr>
          <w:spacing w:val="-2"/>
        </w:rPr>
        <w:t>r</w:t>
      </w:r>
      <w:r w:rsidRPr="001645DC">
        <w:rPr>
          <w:spacing w:val="-3"/>
        </w:rPr>
        <w:t>e</w:t>
      </w:r>
      <w:r w:rsidRPr="001645DC">
        <w:t>. The administ</w:t>
      </w:r>
      <w:r w:rsidRPr="001645DC">
        <w:rPr>
          <w:spacing w:val="-2"/>
        </w:rPr>
        <w:t>r</w:t>
      </w:r>
      <w:r w:rsidRPr="001645DC">
        <w:t xml:space="preserve">ation </w:t>
      </w:r>
      <w:r w:rsidRPr="001645DC">
        <w:rPr>
          <w:spacing w:val="-1"/>
        </w:rPr>
        <w:t>o</w:t>
      </w:r>
      <w:r w:rsidRPr="001645DC">
        <w:t>f medication should be</w:t>
      </w:r>
      <w:r>
        <w:t xml:space="preserve"> </w:t>
      </w:r>
      <w:r w:rsidRPr="001645DC">
        <w:t>disc</w:t>
      </w:r>
      <w:r w:rsidRPr="001645DC">
        <w:rPr>
          <w:spacing w:val="-2"/>
        </w:rPr>
        <w:t>us</w:t>
      </w:r>
      <w:r w:rsidRPr="001645DC">
        <w:t>sed with the pharmacis</w:t>
      </w:r>
      <w:r w:rsidRPr="001645DC">
        <w:rPr>
          <w:spacing w:val="6"/>
        </w:rPr>
        <w:t>t</w:t>
      </w:r>
      <w:r w:rsidRPr="001645DC">
        <w:t>, and the dose m</w:t>
      </w:r>
      <w:r w:rsidRPr="001645DC">
        <w:rPr>
          <w:spacing w:val="-2"/>
        </w:rPr>
        <w:t>u</w:t>
      </w:r>
      <w:r w:rsidRPr="001645DC">
        <w:t>st be gi</w:t>
      </w:r>
      <w:r w:rsidRPr="001645DC">
        <w:rPr>
          <w:spacing w:val="-3"/>
        </w:rPr>
        <w:t>v</w:t>
      </w:r>
      <w:r w:rsidRPr="001645DC">
        <w:t>en in acco</w:t>
      </w:r>
      <w:r w:rsidRPr="001645DC">
        <w:rPr>
          <w:spacing w:val="-3"/>
        </w:rPr>
        <w:t>r</w:t>
      </w:r>
      <w:r w:rsidRPr="001645DC">
        <w:t xml:space="preserve">dance with their age or </w:t>
      </w:r>
      <w:r w:rsidRPr="001645DC">
        <w:rPr>
          <w:spacing w:val="-1"/>
        </w:rPr>
        <w:t>w</w:t>
      </w:r>
      <w:r w:rsidRPr="001645DC">
        <w:t>eight. If th</w:t>
      </w:r>
      <w:r w:rsidRPr="001645DC">
        <w:rPr>
          <w:spacing w:val="-3"/>
        </w:rPr>
        <w:t>e</w:t>
      </w:r>
      <w:r w:rsidRPr="001645DC">
        <w:t xml:space="preserve">y do not </w:t>
      </w:r>
      <w:r w:rsidRPr="001645DC">
        <w:rPr>
          <w:spacing w:val="-2"/>
        </w:rPr>
        <w:t>r</w:t>
      </w:r>
      <w:r w:rsidRPr="001645DC">
        <w:t xml:space="preserve">espond </w:t>
      </w:r>
      <w:r w:rsidRPr="001645DC">
        <w:rPr>
          <w:spacing w:val="-3"/>
        </w:rPr>
        <w:t>t</w:t>
      </w:r>
      <w:r w:rsidRPr="001645DC">
        <w:t>o the medication and imp</w:t>
      </w:r>
      <w:r w:rsidRPr="001645DC">
        <w:rPr>
          <w:spacing w:val="-2"/>
        </w:rPr>
        <w:t>r</w:t>
      </w:r>
      <w:r w:rsidRPr="001645DC">
        <w:rPr>
          <w:spacing w:val="-3"/>
        </w:rPr>
        <w:t>ov</w:t>
      </w:r>
      <w:r w:rsidRPr="001645DC">
        <w:t xml:space="preserve">e within a </w:t>
      </w:r>
      <w:r w:rsidRPr="001645DC">
        <w:rPr>
          <w:spacing w:val="-2"/>
        </w:rPr>
        <w:t>r</w:t>
      </w:r>
      <w:r w:rsidRPr="001645DC">
        <w:t>easonable time period, th</w:t>
      </w:r>
      <w:r w:rsidRPr="001645DC">
        <w:rPr>
          <w:spacing w:val="-3"/>
        </w:rPr>
        <w:t>e</w:t>
      </w:r>
      <w:r w:rsidRPr="001645DC">
        <w:t xml:space="preserve">y should be </w:t>
      </w:r>
      <w:r w:rsidRPr="001645DC">
        <w:rPr>
          <w:spacing w:val="-3"/>
        </w:rPr>
        <w:t>t</w:t>
      </w:r>
      <w:r w:rsidRPr="001645DC">
        <w:t>a</w:t>
      </w:r>
      <w:r w:rsidRPr="001645DC">
        <w:rPr>
          <w:spacing w:val="-5"/>
        </w:rPr>
        <w:t>k</w:t>
      </w:r>
      <w:r w:rsidRPr="001645DC">
        <w:t xml:space="preserve">en </w:t>
      </w:r>
      <w:r w:rsidRPr="001645DC">
        <w:rPr>
          <w:spacing w:val="-3"/>
        </w:rPr>
        <w:t>t</w:t>
      </w:r>
      <w:r w:rsidRPr="001645DC">
        <w:t>o the doc</w:t>
      </w:r>
      <w:r w:rsidRPr="001645DC">
        <w:rPr>
          <w:spacing w:val="-3"/>
        </w:rPr>
        <w:t>t</w:t>
      </w:r>
      <w:r w:rsidRPr="001645DC">
        <w:t>o</w:t>
      </w:r>
      <w:r w:rsidRPr="001645DC">
        <w:rPr>
          <w:spacing w:val="-12"/>
        </w:rPr>
        <w:t>r</w:t>
      </w:r>
      <w:r w:rsidRPr="001645DC">
        <w:t>.</w:t>
      </w:r>
    </w:p>
    <w:p w:rsidR="00FE7E48" w:rsidRPr="001645DC" w:rsidRDefault="00FE7E48" w:rsidP="00FE7E48">
      <w:pPr>
        <w:pStyle w:val="DHHSbody"/>
      </w:pPr>
      <w:r w:rsidRPr="001645DC">
        <w:rPr>
          <w:spacing w:val="-23"/>
        </w:rPr>
        <w:t>Y</w:t>
      </w:r>
      <w:r w:rsidRPr="001645DC">
        <w:t xml:space="preserve">ou need </w:t>
      </w:r>
      <w:r w:rsidRPr="001645DC">
        <w:rPr>
          <w:spacing w:val="-3"/>
        </w:rPr>
        <w:t>t</w:t>
      </w:r>
      <w:r w:rsidRPr="001645DC">
        <w:t>o let the pharmacist kn</w:t>
      </w:r>
      <w:r w:rsidRPr="001645DC">
        <w:rPr>
          <w:spacing w:val="-1"/>
        </w:rPr>
        <w:t>o</w:t>
      </w:r>
      <w:r w:rsidRPr="001645DC">
        <w:t xml:space="preserve">w if the child or </w:t>
      </w:r>
      <w:r w:rsidRPr="001645DC">
        <w:rPr>
          <w:spacing w:val="-3"/>
        </w:rPr>
        <w:t>y</w:t>
      </w:r>
      <w:r w:rsidRPr="001645DC">
        <w:t>oung pe</w:t>
      </w:r>
      <w:r w:rsidRPr="001645DC">
        <w:rPr>
          <w:spacing w:val="-2"/>
        </w:rPr>
        <w:t>r</w:t>
      </w:r>
      <w:r w:rsidRPr="001645DC">
        <w:t>son is on p</w:t>
      </w:r>
      <w:r w:rsidRPr="001645DC">
        <w:rPr>
          <w:spacing w:val="-2"/>
        </w:rPr>
        <w:t>r</w:t>
      </w:r>
      <w:r w:rsidRPr="001645DC">
        <w:t xml:space="preserve">escription medication </w:t>
      </w:r>
      <w:r w:rsidRPr="001645DC">
        <w:rPr>
          <w:spacing w:val="-1"/>
        </w:rPr>
        <w:t>f</w:t>
      </w:r>
      <w:r w:rsidRPr="001645DC">
        <w:t>or a p</w:t>
      </w:r>
      <w:r w:rsidRPr="001645DC">
        <w:rPr>
          <w:spacing w:val="-2"/>
        </w:rPr>
        <w:t>r</w:t>
      </w:r>
      <w:r w:rsidRPr="001645DC">
        <w:rPr>
          <w:spacing w:val="4"/>
        </w:rPr>
        <w:t>e-</w:t>
      </w:r>
      <w:r w:rsidRPr="001645DC">
        <w:rPr>
          <w:spacing w:val="-4"/>
        </w:rPr>
        <w:t>e</w:t>
      </w:r>
      <w:r w:rsidRPr="001645DC">
        <w:t xml:space="preserve">xisting condition, </w:t>
      </w:r>
      <w:r w:rsidRPr="001645DC">
        <w:rPr>
          <w:spacing w:val="-3"/>
        </w:rPr>
        <w:t>t</w:t>
      </w:r>
      <w:r w:rsidRPr="001645DC">
        <w:t>o en</w:t>
      </w:r>
      <w:r w:rsidRPr="001645DC">
        <w:rPr>
          <w:spacing w:val="-1"/>
        </w:rPr>
        <w:t>s</w:t>
      </w:r>
      <w:r w:rsidRPr="001645DC">
        <w:t>u</w:t>
      </w:r>
      <w:r w:rsidRPr="001645DC">
        <w:rPr>
          <w:spacing w:val="-2"/>
        </w:rPr>
        <w:t>r</w:t>
      </w:r>
      <w:r w:rsidRPr="001645DC">
        <w:t>e the</w:t>
      </w:r>
      <w:r w:rsidRPr="001645DC">
        <w:rPr>
          <w:spacing w:val="-2"/>
        </w:rPr>
        <w:t>r</w:t>
      </w:r>
      <w:r w:rsidRPr="001645DC">
        <w:t>e is no in</w:t>
      </w:r>
      <w:r w:rsidRPr="001645DC">
        <w:rPr>
          <w:spacing w:val="-3"/>
        </w:rPr>
        <w:t>t</w:t>
      </w:r>
      <w:r w:rsidRPr="001645DC">
        <w:t>e</w:t>
      </w:r>
      <w:r w:rsidRPr="001645DC">
        <w:rPr>
          <w:spacing w:val="-2"/>
        </w:rPr>
        <w:t>r</w:t>
      </w:r>
      <w:r w:rsidRPr="001645DC">
        <w:t xml:space="preserve">action </w:t>
      </w:r>
      <w:r w:rsidRPr="001645DC">
        <w:rPr>
          <w:spacing w:val="-1"/>
        </w:rPr>
        <w:t>o</w:t>
      </w:r>
      <w:r w:rsidRPr="001645DC">
        <w:t>f medications.</w:t>
      </w:r>
    </w:p>
    <w:p w:rsidR="00FE7E48" w:rsidRPr="001645DC" w:rsidRDefault="00FE7E48" w:rsidP="00FE7E48">
      <w:pPr>
        <w:pStyle w:val="DHHSbody"/>
        <w:rPr>
          <w:rFonts w:cs="VIC SemiBold"/>
        </w:rPr>
      </w:pPr>
      <w:r w:rsidRPr="001645DC">
        <w:rPr>
          <w:rFonts w:cs="VIC SemiBold"/>
          <w:b/>
          <w:bCs/>
          <w:color w:val="333740"/>
        </w:rPr>
        <w:t>Child</w:t>
      </w:r>
      <w:r w:rsidRPr="001645DC">
        <w:rPr>
          <w:rFonts w:cs="VIC SemiBold"/>
          <w:b/>
          <w:bCs/>
          <w:color w:val="333740"/>
          <w:spacing w:val="-1"/>
        </w:rPr>
        <w:t>r</w:t>
      </w:r>
      <w:r w:rsidRPr="001645DC">
        <w:rPr>
          <w:rFonts w:cs="VIC SemiBold"/>
          <w:b/>
          <w:bCs/>
          <w:color w:val="333740"/>
        </w:rPr>
        <w:t>en</w:t>
      </w:r>
      <w:r w:rsidRPr="001645DC">
        <w:rPr>
          <w:rFonts w:cs="VIC SemiBold"/>
          <w:b/>
          <w:bCs/>
          <w:color w:val="333740"/>
          <w:spacing w:val="25"/>
        </w:rPr>
        <w:t xml:space="preserve"> </w:t>
      </w:r>
      <w:r w:rsidRPr="001645DC">
        <w:rPr>
          <w:rFonts w:cs="VIC SemiBold"/>
          <w:b/>
          <w:bCs/>
          <w:color w:val="333740"/>
        </w:rPr>
        <w:t>and</w:t>
      </w:r>
      <w:r w:rsidRPr="001645DC">
        <w:rPr>
          <w:rFonts w:cs="VIC SemiBold"/>
          <w:b/>
          <w:bCs/>
          <w:color w:val="333740"/>
          <w:spacing w:val="12"/>
        </w:rPr>
        <w:t xml:space="preserve"> </w:t>
      </w:r>
      <w:r w:rsidRPr="001645DC">
        <w:rPr>
          <w:rFonts w:cs="VIC SemiBold"/>
          <w:b/>
          <w:bCs/>
          <w:color w:val="333740"/>
          <w:spacing w:val="-3"/>
        </w:rPr>
        <w:t>y</w:t>
      </w:r>
      <w:r w:rsidRPr="001645DC">
        <w:rPr>
          <w:rFonts w:cs="VIC SemiBold"/>
          <w:b/>
          <w:bCs/>
          <w:color w:val="333740"/>
        </w:rPr>
        <w:t>oung</w:t>
      </w:r>
      <w:r w:rsidRPr="001645DC">
        <w:rPr>
          <w:rFonts w:cs="VIC SemiBold"/>
          <w:b/>
          <w:bCs/>
          <w:color w:val="333740"/>
          <w:spacing w:val="18"/>
        </w:rPr>
        <w:t xml:space="preserve"> </w:t>
      </w:r>
      <w:r w:rsidRPr="001645DC">
        <w:rPr>
          <w:rFonts w:cs="VIC SemiBold"/>
          <w:b/>
          <w:bCs/>
          <w:color w:val="333740"/>
        </w:rPr>
        <w:t>people</w:t>
      </w:r>
      <w:r w:rsidRPr="001645DC">
        <w:rPr>
          <w:rFonts w:cs="VIC SemiBold"/>
          <w:b/>
          <w:bCs/>
          <w:color w:val="333740"/>
          <w:spacing w:val="20"/>
        </w:rPr>
        <w:t xml:space="preserve"> </w:t>
      </w:r>
      <w:r w:rsidRPr="001645DC">
        <w:rPr>
          <w:rFonts w:cs="VIC SemiBold"/>
          <w:b/>
          <w:bCs/>
          <w:color w:val="333740"/>
        </w:rPr>
        <w:t>who</w:t>
      </w:r>
      <w:r w:rsidRPr="001645DC">
        <w:rPr>
          <w:rFonts w:cs="VIC SemiBold"/>
          <w:b/>
          <w:bCs/>
          <w:color w:val="333740"/>
          <w:spacing w:val="12"/>
        </w:rPr>
        <w:t xml:space="preserve"> </w:t>
      </w:r>
      <w:r w:rsidRPr="001645DC">
        <w:rPr>
          <w:rFonts w:cs="VIC SemiBold"/>
          <w:b/>
          <w:bCs/>
          <w:color w:val="333740"/>
        </w:rPr>
        <w:t>a</w:t>
      </w:r>
      <w:r w:rsidRPr="001645DC">
        <w:rPr>
          <w:rFonts w:cs="VIC SemiBold"/>
          <w:b/>
          <w:bCs/>
          <w:color w:val="333740"/>
          <w:spacing w:val="-1"/>
        </w:rPr>
        <w:t>r</w:t>
      </w:r>
      <w:r w:rsidRPr="001645DC">
        <w:rPr>
          <w:rFonts w:cs="VIC SemiBold"/>
          <w:b/>
          <w:bCs/>
          <w:color w:val="333740"/>
        </w:rPr>
        <w:t>e</w:t>
      </w:r>
      <w:r w:rsidRPr="001645DC">
        <w:rPr>
          <w:rFonts w:cs="VIC SemiBold"/>
          <w:b/>
          <w:bCs/>
          <w:color w:val="333740"/>
          <w:spacing w:val="10"/>
        </w:rPr>
        <w:t xml:space="preserve"> </w:t>
      </w:r>
      <w:r w:rsidRPr="001645DC">
        <w:rPr>
          <w:rFonts w:cs="VIC SemiBold"/>
          <w:b/>
          <w:bCs/>
          <w:color w:val="333740"/>
          <w:w w:val="103"/>
        </w:rPr>
        <w:t xml:space="preserve">on </w:t>
      </w:r>
      <w:r w:rsidRPr="001645DC">
        <w:rPr>
          <w:rFonts w:cs="VIC SemiBold"/>
          <w:b/>
          <w:bCs/>
          <w:color w:val="333740"/>
        </w:rPr>
        <w:t>long-</w:t>
      </w:r>
      <w:r w:rsidRPr="001645DC">
        <w:rPr>
          <w:rFonts w:cs="VIC SemiBold"/>
          <w:b/>
          <w:bCs/>
          <w:color w:val="333740"/>
          <w:spacing w:val="-2"/>
        </w:rPr>
        <w:t>t</w:t>
      </w:r>
      <w:r w:rsidRPr="001645DC">
        <w:rPr>
          <w:rFonts w:cs="VIC SemiBold"/>
          <w:b/>
          <w:bCs/>
          <w:color w:val="333740"/>
        </w:rPr>
        <w:t>erm</w:t>
      </w:r>
      <w:r w:rsidRPr="001645DC">
        <w:rPr>
          <w:rFonts w:cs="VIC SemiBold"/>
          <w:b/>
          <w:bCs/>
          <w:color w:val="333740"/>
          <w:spacing w:val="29"/>
        </w:rPr>
        <w:t xml:space="preserve"> </w:t>
      </w:r>
      <w:r w:rsidRPr="001645DC">
        <w:rPr>
          <w:rFonts w:cs="VIC SemiBold"/>
          <w:b/>
          <w:bCs/>
          <w:color w:val="333740"/>
        </w:rPr>
        <w:t>medication</w:t>
      </w:r>
      <w:r w:rsidRPr="001645DC">
        <w:rPr>
          <w:rFonts w:cs="VIC SemiBold"/>
          <w:b/>
          <w:bCs/>
          <w:color w:val="333740"/>
          <w:spacing w:val="33"/>
        </w:rPr>
        <w:t xml:space="preserve"> </w:t>
      </w:r>
      <w:r w:rsidRPr="001645DC">
        <w:rPr>
          <w:rFonts w:cs="VIC SemiBold"/>
          <w:b/>
          <w:bCs/>
          <w:color w:val="333740"/>
        </w:rPr>
        <w:t>should</w:t>
      </w:r>
      <w:r w:rsidRPr="001645DC">
        <w:rPr>
          <w:rFonts w:cs="VIC SemiBold"/>
          <w:b/>
          <w:bCs/>
          <w:color w:val="333740"/>
          <w:spacing w:val="20"/>
        </w:rPr>
        <w:t xml:space="preserve"> </w:t>
      </w:r>
      <w:r w:rsidRPr="001645DC">
        <w:rPr>
          <w:rFonts w:cs="VIC SemiBold"/>
          <w:b/>
          <w:bCs/>
          <w:color w:val="333740"/>
        </w:rPr>
        <w:t>ha</w:t>
      </w:r>
      <w:r w:rsidRPr="001645DC">
        <w:rPr>
          <w:rFonts w:cs="VIC SemiBold"/>
          <w:b/>
          <w:bCs/>
          <w:color w:val="333740"/>
          <w:spacing w:val="-3"/>
        </w:rPr>
        <w:t>v</w:t>
      </w:r>
      <w:r w:rsidRPr="001645DC">
        <w:rPr>
          <w:rFonts w:cs="VIC SemiBold"/>
          <w:b/>
          <w:bCs/>
          <w:color w:val="333740"/>
        </w:rPr>
        <w:t>e</w:t>
      </w:r>
      <w:r w:rsidRPr="001645DC">
        <w:rPr>
          <w:rFonts w:cs="VIC SemiBold"/>
          <w:b/>
          <w:bCs/>
          <w:color w:val="333740"/>
          <w:spacing w:val="15"/>
        </w:rPr>
        <w:t xml:space="preserve"> </w:t>
      </w:r>
      <w:r w:rsidRPr="001645DC">
        <w:rPr>
          <w:rFonts w:cs="VIC SemiBold"/>
          <w:b/>
          <w:bCs/>
          <w:color w:val="333740"/>
          <w:w w:val="103"/>
        </w:rPr>
        <w:t xml:space="preserve">their </w:t>
      </w:r>
      <w:r w:rsidRPr="001645DC">
        <w:rPr>
          <w:rFonts w:cs="VIC SemiBold"/>
          <w:b/>
          <w:bCs/>
          <w:color w:val="333740"/>
        </w:rPr>
        <w:t>t</w:t>
      </w:r>
      <w:r w:rsidRPr="001645DC">
        <w:rPr>
          <w:rFonts w:cs="VIC SemiBold"/>
          <w:b/>
          <w:bCs/>
          <w:color w:val="333740"/>
          <w:spacing w:val="-1"/>
        </w:rPr>
        <w:t>r</w:t>
      </w:r>
      <w:r w:rsidRPr="001645DC">
        <w:rPr>
          <w:rFonts w:cs="VIC SemiBold"/>
          <w:b/>
          <w:bCs/>
          <w:color w:val="333740"/>
        </w:rPr>
        <w:t>eatment</w:t>
      </w:r>
      <w:r w:rsidRPr="001645DC">
        <w:rPr>
          <w:rFonts w:cs="VIC SemiBold"/>
          <w:b/>
          <w:bCs/>
          <w:color w:val="333740"/>
          <w:spacing w:val="30"/>
        </w:rPr>
        <w:t xml:space="preserve"> </w:t>
      </w:r>
      <w:r w:rsidRPr="001645DC">
        <w:rPr>
          <w:rFonts w:cs="VIC SemiBold"/>
          <w:b/>
          <w:bCs/>
          <w:color w:val="333740"/>
          <w:spacing w:val="-1"/>
        </w:rPr>
        <w:t>r</w:t>
      </w:r>
      <w:r w:rsidRPr="001645DC">
        <w:rPr>
          <w:rFonts w:cs="VIC SemiBold"/>
          <w:b/>
          <w:bCs/>
          <w:color w:val="333740"/>
          <w:spacing w:val="-3"/>
        </w:rPr>
        <w:t>e</w:t>
      </w:r>
      <w:r w:rsidRPr="001645DC">
        <w:rPr>
          <w:rFonts w:cs="VIC SemiBold"/>
          <w:b/>
          <w:bCs/>
          <w:color w:val="333740"/>
        </w:rPr>
        <w:t>vi</w:t>
      </w:r>
      <w:r w:rsidRPr="001645DC">
        <w:rPr>
          <w:rFonts w:cs="VIC SemiBold"/>
          <w:b/>
          <w:bCs/>
          <w:color w:val="333740"/>
          <w:spacing w:val="-1"/>
        </w:rPr>
        <w:t>ew</w:t>
      </w:r>
      <w:r w:rsidRPr="001645DC">
        <w:rPr>
          <w:rFonts w:cs="VIC SemiBold"/>
          <w:b/>
          <w:bCs/>
          <w:color w:val="333740"/>
        </w:rPr>
        <w:t>ed</w:t>
      </w:r>
      <w:r w:rsidRPr="001645DC">
        <w:rPr>
          <w:rFonts w:cs="VIC SemiBold"/>
          <w:b/>
          <w:bCs/>
          <w:color w:val="333740"/>
          <w:spacing w:val="26"/>
        </w:rPr>
        <w:t xml:space="preserve"> </w:t>
      </w:r>
      <w:r w:rsidRPr="001645DC">
        <w:rPr>
          <w:rFonts w:cs="VIC SemiBold"/>
          <w:b/>
          <w:bCs/>
          <w:color w:val="333740"/>
          <w:spacing w:val="-1"/>
        </w:rPr>
        <w:t>r</w:t>
      </w:r>
      <w:r w:rsidRPr="001645DC">
        <w:rPr>
          <w:rFonts w:cs="VIC SemiBold"/>
          <w:b/>
          <w:bCs/>
          <w:color w:val="333740"/>
        </w:rPr>
        <w:t>egularly</w:t>
      </w:r>
      <w:r w:rsidRPr="001645DC">
        <w:rPr>
          <w:rFonts w:cs="VIC SemiBold"/>
          <w:b/>
          <w:bCs/>
          <w:color w:val="333740"/>
          <w:spacing w:val="26"/>
        </w:rPr>
        <w:t xml:space="preserve"> </w:t>
      </w:r>
      <w:r w:rsidRPr="001645DC">
        <w:rPr>
          <w:rFonts w:cs="VIC SemiBold"/>
          <w:b/>
          <w:bCs/>
          <w:color w:val="333740"/>
          <w:spacing w:val="-3"/>
        </w:rPr>
        <w:t>b</w:t>
      </w:r>
      <w:r w:rsidRPr="001645DC">
        <w:rPr>
          <w:rFonts w:cs="VIC SemiBold"/>
          <w:b/>
          <w:bCs/>
          <w:color w:val="333740"/>
        </w:rPr>
        <w:t>y</w:t>
      </w:r>
      <w:r w:rsidRPr="001645DC">
        <w:rPr>
          <w:rFonts w:cs="VIC SemiBold"/>
          <w:b/>
          <w:bCs/>
          <w:color w:val="333740"/>
          <w:spacing w:val="8"/>
        </w:rPr>
        <w:t xml:space="preserve"> </w:t>
      </w:r>
      <w:r w:rsidRPr="001645DC">
        <w:rPr>
          <w:rFonts w:cs="VIC SemiBold"/>
          <w:b/>
          <w:bCs/>
          <w:color w:val="333740"/>
        </w:rPr>
        <w:t>their</w:t>
      </w:r>
      <w:r w:rsidRPr="001645DC">
        <w:rPr>
          <w:rFonts w:cs="VIC SemiBold"/>
          <w:b/>
          <w:bCs/>
          <w:color w:val="333740"/>
          <w:spacing w:val="14"/>
        </w:rPr>
        <w:t xml:space="preserve"> </w:t>
      </w:r>
      <w:r w:rsidRPr="001645DC">
        <w:rPr>
          <w:rFonts w:cs="VIC SemiBold"/>
          <w:b/>
          <w:bCs/>
          <w:color w:val="333740"/>
          <w:w w:val="103"/>
        </w:rPr>
        <w:t>doc</w:t>
      </w:r>
      <w:r w:rsidRPr="001645DC">
        <w:rPr>
          <w:rFonts w:cs="VIC SemiBold"/>
          <w:b/>
          <w:bCs/>
          <w:color w:val="333740"/>
          <w:spacing w:val="-2"/>
          <w:w w:val="103"/>
        </w:rPr>
        <w:t>t</w:t>
      </w:r>
      <w:r w:rsidRPr="001645DC">
        <w:rPr>
          <w:rFonts w:cs="VIC SemiBold"/>
          <w:b/>
          <w:bCs/>
          <w:color w:val="333740"/>
          <w:w w:val="103"/>
        </w:rPr>
        <w:t xml:space="preserve">or </w:t>
      </w:r>
      <w:r w:rsidRPr="001645DC">
        <w:rPr>
          <w:rFonts w:cs="VIC SemiBold"/>
          <w:b/>
          <w:bCs/>
          <w:color w:val="333740"/>
        </w:rPr>
        <w:t>and</w:t>
      </w:r>
      <w:r w:rsidRPr="001645DC">
        <w:rPr>
          <w:rFonts w:cs="VIC SemiBold"/>
          <w:b/>
          <w:bCs/>
          <w:color w:val="333740"/>
          <w:spacing w:val="12"/>
        </w:rPr>
        <w:t xml:space="preserve"> </w:t>
      </w:r>
      <w:r w:rsidRPr="001645DC">
        <w:rPr>
          <w:rFonts w:cs="VIC SemiBold"/>
          <w:b/>
          <w:bCs/>
          <w:color w:val="333740"/>
        </w:rPr>
        <w:t>information</w:t>
      </w:r>
      <w:r w:rsidRPr="001645DC">
        <w:rPr>
          <w:rFonts w:cs="VIC SemiBold"/>
          <w:b/>
          <w:bCs/>
          <w:color w:val="333740"/>
          <w:spacing w:val="34"/>
        </w:rPr>
        <w:t xml:space="preserve"> </w:t>
      </w:r>
      <w:r w:rsidRPr="001645DC">
        <w:rPr>
          <w:rFonts w:cs="VIC SemiBold"/>
          <w:b/>
          <w:bCs/>
          <w:color w:val="333740"/>
        </w:rPr>
        <w:t>about</w:t>
      </w:r>
      <w:r w:rsidRPr="001645DC">
        <w:rPr>
          <w:rFonts w:cs="VIC SemiBold"/>
          <w:b/>
          <w:bCs/>
          <w:color w:val="333740"/>
          <w:spacing w:val="18"/>
        </w:rPr>
        <w:t xml:space="preserve"> </w:t>
      </w:r>
      <w:r w:rsidRPr="001645DC">
        <w:rPr>
          <w:rFonts w:cs="VIC SemiBold"/>
          <w:b/>
          <w:bCs/>
          <w:color w:val="333740"/>
        </w:rPr>
        <w:t>their</w:t>
      </w:r>
      <w:r w:rsidRPr="001645DC">
        <w:rPr>
          <w:rFonts w:cs="VIC SemiBold"/>
          <w:b/>
          <w:bCs/>
          <w:color w:val="333740"/>
          <w:spacing w:val="14"/>
        </w:rPr>
        <w:t xml:space="preserve"> </w:t>
      </w:r>
      <w:r w:rsidRPr="001645DC">
        <w:rPr>
          <w:rFonts w:cs="VIC SemiBold"/>
          <w:b/>
          <w:bCs/>
          <w:color w:val="333740"/>
          <w:w w:val="103"/>
        </w:rPr>
        <w:t>t</w:t>
      </w:r>
      <w:r w:rsidRPr="001645DC">
        <w:rPr>
          <w:rFonts w:cs="VIC SemiBold"/>
          <w:b/>
          <w:bCs/>
          <w:color w:val="333740"/>
          <w:spacing w:val="-1"/>
          <w:w w:val="103"/>
        </w:rPr>
        <w:t>r</w:t>
      </w:r>
      <w:r w:rsidRPr="001645DC">
        <w:rPr>
          <w:rFonts w:cs="VIC SemiBold"/>
          <w:b/>
          <w:bCs/>
          <w:color w:val="333740"/>
          <w:w w:val="103"/>
        </w:rPr>
        <w:t xml:space="preserve">eatment </w:t>
      </w:r>
      <w:r w:rsidRPr="001645DC">
        <w:rPr>
          <w:rFonts w:cs="VIC SemiBold"/>
          <w:b/>
          <w:bCs/>
          <w:color w:val="333740"/>
        </w:rPr>
        <w:t>p</w:t>
      </w:r>
      <w:r w:rsidRPr="001645DC">
        <w:rPr>
          <w:rFonts w:cs="VIC SemiBold"/>
          <w:b/>
          <w:bCs/>
          <w:color w:val="333740"/>
          <w:spacing w:val="-1"/>
        </w:rPr>
        <w:t>r</w:t>
      </w:r>
      <w:r w:rsidRPr="001645DC">
        <w:rPr>
          <w:rFonts w:cs="VIC SemiBold"/>
          <w:b/>
          <w:bCs/>
          <w:color w:val="333740"/>
          <w:spacing w:val="-3"/>
        </w:rPr>
        <w:t>o</w:t>
      </w:r>
      <w:r w:rsidRPr="001645DC">
        <w:rPr>
          <w:rFonts w:cs="VIC SemiBold"/>
          <w:b/>
          <w:bCs/>
          <w:color w:val="333740"/>
        </w:rPr>
        <w:t>vided</w:t>
      </w:r>
      <w:r w:rsidRPr="001645DC">
        <w:rPr>
          <w:rFonts w:cs="VIC SemiBold"/>
          <w:b/>
          <w:bCs/>
          <w:color w:val="333740"/>
          <w:spacing w:val="26"/>
        </w:rPr>
        <w:t xml:space="preserve"> </w:t>
      </w:r>
      <w:r w:rsidRPr="001645DC">
        <w:rPr>
          <w:rFonts w:cs="VIC SemiBold"/>
          <w:b/>
          <w:bCs/>
          <w:color w:val="333740"/>
          <w:spacing w:val="-2"/>
        </w:rPr>
        <w:t>t</w:t>
      </w:r>
      <w:r w:rsidRPr="001645DC">
        <w:rPr>
          <w:rFonts w:cs="VIC SemiBold"/>
          <w:b/>
          <w:bCs/>
          <w:color w:val="333740"/>
        </w:rPr>
        <w:t>o</w:t>
      </w:r>
      <w:r w:rsidRPr="001645DC">
        <w:rPr>
          <w:rFonts w:cs="VIC SemiBold"/>
          <w:b/>
          <w:bCs/>
          <w:color w:val="333740"/>
          <w:spacing w:val="7"/>
        </w:rPr>
        <w:t xml:space="preserve"> </w:t>
      </w:r>
      <w:r w:rsidRPr="001645DC">
        <w:rPr>
          <w:rFonts w:cs="VIC SemiBold"/>
          <w:b/>
          <w:bCs/>
          <w:color w:val="333740"/>
        </w:rPr>
        <w:t>the</w:t>
      </w:r>
      <w:r w:rsidRPr="001645DC">
        <w:rPr>
          <w:rFonts w:cs="VIC SemiBold"/>
          <w:b/>
          <w:bCs/>
          <w:color w:val="333740"/>
          <w:spacing w:val="10"/>
        </w:rPr>
        <w:t xml:space="preserve"> </w:t>
      </w:r>
      <w:r w:rsidRPr="001645DC">
        <w:rPr>
          <w:rFonts w:cs="VIC SemiBold"/>
          <w:b/>
          <w:bCs/>
          <w:color w:val="333740"/>
        </w:rPr>
        <w:t>ca</w:t>
      </w:r>
      <w:r w:rsidRPr="001645DC">
        <w:rPr>
          <w:rFonts w:cs="VIC SemiBold"/>
          <w:b/>
          <w:bCs/>
          <w:color w:val="333740"/>
          <w:spacing w:val="-1"/>
        </w:rPr>
        <w:t>r</w:t>
      </w:r>
      <w:r w:rsidRPr="001645DC">
        <w:rPr>
          <w:rFonts w:cs="VIC SemiBold"/>
          <w:b/>
          <w:bCs/>
          <w:color w:val="333740"/>
        </w:rPr>
        <w:t>e</w:t>
      </w:r>
      <w:r w:rsidRPr="001645DC">
        <w:rPr>
          <w:rFonts w:cs="VIC SemiBold"/>
          <w:b/>
          <w:bCs/>
          <w:color w:val="333740"/>
          <w:spacing w:val="14"/>
        </w:rPr>
        <w:t xml:space="preserve"> </w:t>
      </w:r>
      <w:r w:rsidRPr="001645DC">
        <w:rPr>
          <w:rFonts w:cs="VIC SemiBold"/>
          <w:b/>
          <w:bCs/>
          <w:color w:val="333740"/>
          <w:spacing w:val="-2"/>
        </w:rPr>
        <w:t>t</w:t>
      </w:r>
      <w:r w:rsidRPr="001645DC">
        <w:rPr>
          <w:rFonts w:cs="VIC SemiBold"/>
          <w:b/>
          <w:bCs/>
          <w:color w:val="333740"/>
        </w:rPr>
        <w:t>eam.</w:t>
      </w:r>
      <w:r w:rsidRPr="001645DC">
        <w:rPr>
          <w:rFonts w:cs="VIC SemiBold"/>
          <w:b/>
          <w:bCs/>
          <w:color w:val="333740"/>
          <w:spacing w:val="17"/>
        </w:rPr>
        <w:t xml:space="preserve"> </w:t>
      </w:r>
      <w:r w:rsidRPr="001645DC">
        <w:rPr>
          <w:rFonts w:cs="VIC SemiBold"/>
          <w:b/>
          <w:bCs/>
          <w:color w:val="333740"/>
        </w:rPr>
        <w:t>Ca</w:t>
      </w:r>
      <w:r w:rsidRPr="001645DC">
        <w:rPr>
          <w:rFonts w:cs="VIC SemiBold"/>
          <w:b/>
          <w:bCs/>
          <w:color w:val="333740"/>
          <w:spacing w:val="-1"/>
        </w:rPr>
        <w:t>r</w:t>
      </w:r>
      <w:r w:rsidRPr="001645DC">
        <w:rPr>
          <w:rFonts w:cs="VIC SemiBold"/>
          <w:b/>
          <w:bCs/>
          <w:color w:val="333740"/>
        </w:rPr>
        <w:t>e</w:t>
      </w:r>
      <w:r w:rsidRPr="001645DC">
        <w:rPr>
          <w:rFonts w:cs="VIC SemiBold"/>
          <w:b/>
          <w:bCs/>
          <w:color w:val="333740"/>
          <w:spacing w:val="-1"/>
        </w:rPr>
        <w:t>r</w:t>
      </w:r>
      <w:r w:rsidRPr="001645DC">
        <w:rPr>
          <w:rFonts w:cs="VIC SemiBold"/>
          <w:b/>
          <w:bCs/>
          <w:color w:val="333740"/>
        </w:rPr>
        <w:t>s</w:t>
      </w:r>
      <w:r w:rsidRPr="001645DC">
        <w:rPr>
          <w:rFonts w:cs="VIC SemiBold"/>
          <w:b/>
          <w:bCs/>
          <w:color w:val="333740"/>
          <w:spacing w:val="20"/>
        </w:rPr>
        <w:t xml:space="preserve"> </w:t>
      </w:r>
      <w:r w:rsidRPr="001645DC">
        <w:rPr>
          <w:rFonts w:cs="VIC SemiBold"/>
          <w:b/>
          <w:bCs/>
          <w:color w:val="333740"/>
        </w:rPr>
        <w:t>a</w:t>
      </w:r>
      <w:r w:rsidRPr="001645DC">
        <w:rPr>
          <w:rFonts w:cs="VIC SemiBold"/>
          <w:b/>
          <w:bCs/>
          <w:color w:val="333740"/>
          <w:spacing w:val="-1"/>
        </w:rPr>
        <w:t>r</w:t>
      </w:r>
      <w:r w:rsidRPr="001645DC">
        <w:rPr>
          <w:rFonts w:cs="VIC SemiBold"/>
          <w:b/>
          <w:bCs/>
          <w:color w:val="333740"/>
        </w:rPr>
        <w:t>e</w:t>
      </w:r>
      <w:r w:rsidRPr="001645DC">
        <w:rPr>
          <w:rFonts w:cs="VIC SemiBold"/>
          <w:b/>
          <w:bCs/>
          <w:color w:val="333740"/>
          <w:spacing w:val="10"/>
        </w:rPr>
        <w:t xml:space="preserve"> </w:t>
      </w:r>
      <w:r w:rsidRPr="001645DC">
        <w:rPr>
          <w:rFonts w:cs="VIC SemiBold"/>
          <w:b/>
          <w:bCs/>
          <w:color w:val="333740"/>
          <w:w w:val="103"/>
        </w:rPr>
        <w:t>not</w:t>
      </w:r>
      <w:r>
        <w:rPr>
          <w:rFonts w:cs="VIC SemiBold"/>
          <w:b/>
          <w:bCs/>
          <w:color w:val="333740"/>
          <w:w w:val="103"/>
        </w:rPr>
        <w:t xml:space="preserve"> </w:t>
      </w:r>
      <w:r w:rsidRPr="001645DC">
        <w:rPr>
          <w:rFonts w:cs="VIC SemiBold"/>
          <w:b/>
          <w:bCs/>
          <w:color w:val="333740"/>
        </w:rPr>
        <w:t>able</w:t>
      </w:r>
      <w:r w:rsidRPr="001645DC">
        <w:rPr>
          <w:rFonts w:cs="VIC SemiBold"/>
          <w:b/>
          <w:bCs/>
          <w:color w:val="333740"/>
          <w:spacing w:val="13"/>
        </w:rPr>
        <w:t xml:space="preserve"> </w:t>
      </w:r>
      <w:r w:rsidRPr="001645DC">
        <w:rPr>
          <w:rFonts w:cs="VIC SemiBold"/>
          <w:b/>
          <w:bCs/>
          <w:color w:val="333740"/>
          <w:spacing w:val="-2"/>
        </w:rPr>
        <w:t>t</w:t>
      </w:r>
      <w:r w:rsidRPr="001645DC">
        <w:rPr>
          <w:rFonts w:cs="VIC SemiBold"/>
          <w:b/>
          <w:bCs/>
          <w:color w:val="333740"/>
        </w:rPr>
        <w:t>o</w:t>
      </w:r>
      <w:r w:rsidRPr="001645DC">
        <w:rPr>
          <w:rFonts w:cs="VIC SemiBold"/>
          <w:b/>
          <w:bCs/>
          <w:color w:val="333740"/>
          <w:spacing w:val="7"/>
        </w:rPr>
        <w:t xml:space="preserve"> </w:t>
      </w:r>
      <w:r w:rsidRPr="001645DC">
        <w:rPr>
          <w:rFonts w:cs="VIC SemiBold"/>
          <w:b/>
          <w:bCs/>
          <w:color w:val="333740"/>
        </w:rPr>
        <w:t>consent</w:t>
      </w:r>
      <w:r w:rsidRPr="001645DC">
        <w:rPr>
          <w:rFonts w:cs="VIC SemiBold"/>
          <w:b/>
          <w:bCs/>
          <w:color w:val="333740"/>
          <w:spacing w:val="23"/>
        </w:rPr>
        <w:t xml:space="preserve"> </w:t>
      </w:r>
      <w:r w:rsidRPr="001645DC">
        <w:rPr>
          <w:rFonts w:cs="VIC SemiBold"/>
          <w:b/>
          <w:bCs/>
          <w:color w:val="333740"/>
          <w:spacing w:val="-2"/>
        </w:rPr>
        <w:t>t</w:t>
      </w:r>
      <w:r w:rsidRPr="001645DC">
        <w:rPr>
          <w:rFonts w:cs="VIC SemiBold"/>
          <w:b/>
          <w:bCs/>
          <w:color w:val="333740"/>
        </w:rPr>
        <w:t>o</w:t>
      </w:r>
      <w:r w:rsidRPr="001645DC">
        <w:rPr>
          <w:rFonts w:cs="VIC SemiBold"/>
          <w:b/>
          <w:bCs/>
          <w:color w:val="333740"/>
          <w:spacing w:val="7"/>
        </w:rPr>
        <w:t xml:space="preserve"> </w:t>
      </w:r>
      <w:r w:rsidRPr="001645DC">
        <w:rPr>
          <w:rFonts w:cs="VIC SemiBold"/>
          <w:b/>
          <w:bCs/>
          <w:color w:val="333740"/>
        </w:rPr>
        <w:t>long-</w:t>
      </w:r>
      <w:r w:rsidRPr="001645DC">
        <w:rPr>
          <w:rFonts w:cs="VIC SemiBold"/>
          <w:b/>
          <w:bCs/>
          <w:color w:val="333740"/>
          <w:spacing w:val="-2"/>
        </w:rPr>
        <w:t>t</w:t>
      </w:r>
      <w:r w:rsidRPr="001645DC">
        <w:rPr>
          <w:rFonts w:cs="VIC SemiBold"/>
          <w:b/>
          <w:bCs/>
          <w:color w:val="333740"/>
        </w:rPr>
        <w:t>erm</w:t>
      </w:r>
      <w:r w:rsidRPr="001645DC">
        <w:rPr>
          <w:rFonts w:cs="VIC SemiBold"/>
          <w:b/>
          <w:bCs/>
          <w:color w:val="333740"/>
          <w:spacing w:val="29"/>
        </w:rPr>
        <w:t xml:space="preserve"> </w:t>
      </w:r>
      <w:r w:rsidRPr="001645DC">
        <w:rPr>
          <w:rFonts w:cs="VIC SemiBold"/>
          <w:b/>
          <w:bCs/>
          <w:color w:val="333740"/>
        </w:rPr>
        <w:t>ongoing</w:t>
      </w:r>
      <w:r w:rsidRPr="001645DC">
        <w:rPr>
          <w:rFonts w:cs="VIC SemiBold"/>
          <w:b/>
          <w:bCs/>
          <w:color w:val="333740"/>
          <w:spacing w:val="24"/>
        </w:rPr>
        <w:t xml:space="preserve"> </w:t>
      </w:r>
      <w:r w:rsidRPr="001645DC">
        <w:rPr>
          <w:rFonts w:cs="VIC SemiBold"/>
          <w:b/>
          <w:bCs/>
          <w:color w:val="333740"/>
          <w:w w:val="103"/>
        </w:rPr>
        <w:t xml:space="preserve">medical </w:t>
      </w:r>
      <w:r w:rsidRPr="001645DC">
        <w:rPr>
          <w:rFonts w:cs="VIC SemiBold"/>
          <w:b/>
          <w:bCs/>
          <w:color w:val="333740"/>
        </w:rPr>
        <w:t>t</w:t>
      </w:r>
      <w:r w:rsidRPr="001645DC">
        <w:rPr>
          <w:rFonts w:cs="VIC SemiBold"/>
          <w:b/>
          <w:bCs/>
          <w:color w:val="333740"/>
          <w:spacing w:val="-1"/>
        </w:rPr>
        <w:t>r</w:t>
      </w:r>
      <w:r w:rsidRPr="001645DC">
        <w:rPr>
          <w:rFonts w:cs="VIC SemiBold"/>
          <w:b/>
          <w:bCs/>
          <w:color w:val="333740"/>
        </w:rPr>
        <w:t>eatment</w:t>
      </w:r>
      <w:r w:rsidRPr="001645DC">
        <w:rPr>
          <w:rFonts w:cs="VIC SemiBold"/>
          <w:b/>
          <w:bCs/>
          <w:color w:val="333740"/>
          <w:spacing w:val="30"/>
        </w:rPr>
        <w:t xml:space="preserve"> </w:t>
      </w:r>
      <w:r w:rsidRPr="001645DC">
        <w:rPr>
          <w:rFonts w:cs="VIC SemiBold"/>
          <w:b/>
          <w:bCs/>
          <w:color w:val="333740"/>
        </w:rPr>
        <w:t>on</w:t>
      </w:r>
      <w:r w:rsidRPr="001645DC">
        <w:rPr>
          <w:rFonts w:cs="VIC SemiBold"/>
          <w:b/>
          <w:bCs/>
          <w:color w:val="333740"/>
          <w:spacing w:val="8"/>
        </w:rPr>
        <w:t xml:space="preserve"> </w:t>
      </w:r>
      <w:r w:rsidRPr="001645DC">
        <w:rPr>
          <w:rFonts w:cs="VIC SemiBold"/>
          <w:b/>
          <w:bCs/>
          <w:color w:val="333740"/>
        </w:rPr>
        <w:t>behalf</w:t>
      </w:r>
      <w:r w:rsidRPr="001645DC">
        <w:rPr>
          <w:rFonts w:cs="VIC SemiBold"/>
          <w:b/>
          <w:bCs/>
          <w:color w:val="333740"/>
          <w:spacing w:val="19"/>
        </w:rPr>
        <w:t xml:space="preserve"> </w:t>
      </w:r>
      <w:r w:rsidRPr="001645DC">
        <w:rPr>
          <w:rFonts w:cs="VIC SemiBold"/>
          <w:b/>
          <w:bCs/>
          <w:color w:val="333740"/>
          <w:spacing w:val="-2"/>
        </w:rPr>
        <w:t>o</w:t>
      </w:r>
      <w:r w:rsidRPr="001645DC">
        <w:rPr>
          <w:rFonts w:cs="VIC SemiBold"/>
          <w:b/>
          <w:bCs/>
          <w:color w:val="333740"/>
        </w:rPr>
        <w:t>f</w:t>
      </w:r>
      <w:r w:rsidRPr="001645DC">
        <w:rPr>
          <w:rFonts w:cs="VIC SemiBold"/>
          <w:b/>
          <w:bCs/>
          <w:color w:val="333740"/>
          <w:spacing w:val="7"/>
        </w:rPr>
        <w:t xml:space="preserve"> </w:t>
      </w:r>
      <w:r w:rsidRPr="001645DC">
        <w:rPr>
          <w:rFonts w:cs="VIC SemiBold"/>
          <w:b/>
          <w:bCs/>
          <w:color w:val="333740"/>
        </w:rPr>
        <w:t>the</w:t>
      </w:r>
      <w:r w:rsidRPr="001645DC">
        <w:rPr>
          <w:rFonts w:cs="VIC SemiBold"/>
          <w:b/>
          <w:bCs/>
          <w:color w:val="333740"/>
          <w:spacing w:val="10"/>
        </w:rPr>
        <w:t xml:space="preserve"> </w:t>
      </w:r>
      <w:r w:rsidRPr="001645DC">
        <w:rPr>
          <w:rFonts w:cs="VIC SemiBold"/>
          <w:b/>
          <w:bCs/>
          <w:color w:val="333740"/>
        </w:rPr>
        <w:t>child</w:t>
      </w:r>
      <w:r w:rsidRPr="001645DC">
        <w:rPr>
          <w:rFonts w:cs="VIC SemiBold"/>
          <w:b/>
          <w:bCs/>
          <w:color w:val="333740"/>
          <w:spacing w:val="15"/>
        </w:rPr>
        <w:t xml:space="preserve"> </w:t>
      </w:r>
      <w:r w:rsidRPr="001645DC">
        <w:rPr>
          <w:rFonts w:cs="VIC SemiBold"/>
          <w:b/>
          <w:bCs/>
          <w:color w:val="333740"/>
        </w:rPr>
        <w:t>or</w:t>
      </w:r>
      <w:r w:rsidRPr="001645DC">
        <w:rPr>
          <w:rFonts w:cs="VIC SemiBold"/>
          <w:b/>
          <w:bCs/>
          <w:color w:val="333740"/>
          <w:spacing w:val="7"/>
        </w:rPr>
        <w:t xml:space="preserve"> </w:t>
      </w:r>
      <w:r w:rsidRPr="001645DC">
        <w:rPr>
          <w:rFonts w:cs="VIC SemiBold"/>
          <w:b/>
          <w:bCs/>
          <w:color w:val="333740"/>
          <w:spacing w:val="-3"/>
          <w:w w:val="103"/>
        </w:rPr>
        <w:t>y</w:t>
      </w:r>
      <w:r w:rsidRPr="001645DC">
        <w:rPr>
          <w:rFonts w:cs="VIC SemiBold"/>
          <w:b/>
          <w:bCs/>
          <w:color w:val="333740"/>
          <w:w w:val="103"/>
        </w:rPr>
        <w:t xml:space="preserve">oung </w:t>
      </w:r>
      <w:r w:rsidRPr="001645DC">
        <w:rPr>
          <w:rFonts w:cs="VIC SemiBold"/>
          <w:b/>
          <w:bCs/>
          <w:color w:val="333740"/>
        </w:rPr>
        <w:t>pe</w:t>
      </w:r>
      <w:r w:rsidRPr="001645DC">
        <w:rPr>
          <w:rFonts w:cs="VIC SemiBold"/>
          <w:b/>
          <w:bCs/>
          <w:color w:val="333740"/>
          <w:spacing w:val="-1"/>
        </w:rPr>
        <w:t>r</w:t>
      </w:r>
      <w:r w:rsidRPr="001645DC">
        <w:rPr>
          <w:rFonts w:cs="VIC SemiBold"/>
          <w:b/>
          <w:bCs/>
          <w:color w:val="333740"/>
        </w:rPr>
        <w:t>son</w:t>
      </w:r>
      <w:r w:rsidRPr="001645DC">
        <w:rPr>
          <w:rFonts w:cs="VIC SemiBold"/>
          <w:b/>
          <w:bCs/>
          <w:color w:val="333740"/>
          <w:spacing w:val="20"/>
        </w:rPr>
        <w:t xml:space="preserve"> </w:t>
      </w:r>
      <w:r w:rsidRPr="001645DC">
        <w:rPr>
          <w:rFonts w:cs="VIC SemiBold"/>
          <w:b/>
          <w:bCs/>
          <w:color w:val="333740"/>
        </w:rPr>
        <w:t>and</w:t>
      </w:r>
      <w:r w:rsidRPr="001645DC">
        <w:rPr>
          <w:rFonts w:cs="VIC SemiBold"/>
          <w:b/>
          <w:bCs/>
          <w:color w:val="333740"/>
          <w:spacing w:val="12"/>
        </w:rPr>
        <w:t xml:space="preserve"> </w:t>
      </w:r>
      <w:r w:rsidRPr="001645DC">
        <w:rPr>
          <w:rFonts w:cs="VIC SemiBold"/>
          <w:b/>
          <w:bCs/>
          <w:color w:val="333740"/>
        </w:rPr>
        <w:t>should</w:t>
      </w:r>
      <w:r w:rsidRPr="001645DC">
        <w:rPr>
          <w:rFonts w:cs="VIC SemiBold"/>
          <w:b/>
          <w:bCs/>
          <w:color w:val="333740"/>
          <w:spacing w:val="20"/>
        </w:rPr>
        <w:t xml:space="preserve"> </w:t>
      </w:r>
      <w:r w:rsidRPr="001645DC">
        <w:rPr>
          <w:rFonts w:cs="VIC SemiBold"/>
          <w:b/>
          <w:bCs/>
          <w:color w:val="333740"/>
        </w:rPr>
        <w:t>consult</w:t>
      </w:r>
      <w:r w:rsidRPr="001645DC">
        <w:rPr>
          <w:rFonts w:cs="VIC SemiBold"/>
          <w:b/>
          <w:bCs/>
          <w:color w:val="333740"/>
          <w:spacing w:val="22"/>
        </w:rPr>
        <w:t xml:space="preserve"> </w:t>
      </w:r>
      <w:r w:rsidRPr="001645DC">
        <w:rPr>
          <w:rFonts w:cs="VIC SemiBold"/>
          <w:b/>
          <w:bCs/>
          <w:color w:val="333740"/>
        </w:rPr>
        <w:t>with</w:t>
      </w:r>
      <w:r w:rsidRPr="001645DC">
        <w:rPr>
          <w:rFonts w:cs="VIC SemiBold"/>
          <w:b/>
          <w:bCs/>
          <w:color w:val="333740"/>
          <w:spacing w:val="13"/>
        </w:rPr>
        <w:t xml:space="preserve"> </w:t>
      </w:r>
      <w:r w:rsidRPr="001645DC">
        <w:rPr>
          <w:rFonts w:cs="VIC SemiBold"/>
          <w:b/>
          <w:bCs/>
          <w:color w:val="333740"/>
        </w:rPr>
        <w:t>their</w:t>
      </w:r>
      <w:r w:rsidRPr="001645DC">
        <w:rPr>
          <w:rFonts w:cs="VIC SemiBold"/>
          <w:b/>
          <w:bCs/>
          <w:color w:val="333740"/>
          <w:spacing w:val="14"/>
        </w:rPr>
        <w:t xml:space="preserve"> </w:t>
      </w:r>
      <w:r w:rsidRPr="001645DC">
        <w:rPr>
          <w:rFonts w:cs="VIC SemiBold"/>
          <w:b/>
          <w:bCs/>
          <w:color w:val="333740"/>
          <w:w w:val="103"/>
        </w:rPr>
        <w:t>agen</w:t>
      </w:r>
      <w:r w:rsidRPr="001645DC">
        <w:rPr>
          <w:rFonts w:cs="VIC SemiBold"/>
          <w:b/>
          <w:bCs/>
          <w:color w:val="333740"/>
          <w:spacing w:val="-2"/>
          <w:w w:val="103"/>
        </w:rPr>
        <w:t>c</w:t>
      </w:r>
      <w:r w:rsidRPr="001645DC">
        <w:rPr>
          <w:rFonts w:cs="VIC SemiBold"/>
          <w:b/>
          <w:bCs/>
          <w:color w:val="333740"/>
          <w:w w:val="103"/>
        </w:rPr>
        <w:t xml:space="preserve">y </w:t>
      </w:r>
      <w:r w:rsidRPr="001645DC">
        <w:rPr>
          <w:rFonts w:cs="VIC SemiBold"/>
          <w:b/>
          <w:bCs/>
          <w:color w:val="333740"/>
        </w:rPr>
        <w:t>case</w:t>
      </w:r>
      <w:r w:rsidRPr="001645DC">
        <w:rPr>
          <w:rFonts w:cs="VIC SemiBold"/>
          <w:b/>
          <w:bCs/>
          <w:color w:val="333740"/>
          <w:spacing w:val="14"/>
        </w:rPr>
        <w:t xml:space="preserve"> </w:t>
      </w:r>
      <w:r w:rsidRPr="001645DC">
        <w:rPr>
          <w:rFonts w:cs="VIC SemiBold"/>
          <w:b/>
          <w:bCs/>
          <w:color w:val="333740"/>
          <w:spacing w:val="-1"/>
          <w:w w:val="103"/>
        </w:rPr>
        <w:t>w</w:t>
      </w:r>
      <w:r w:rsidRPr="001645DC">
        <w:rPr>
          <w:rFonts w:cs="VIC SemiBold"/>
          <w:b/>
          <w:bCs/>
          <w:color w:val="333740"/>
          <w:w w:val="103"/>
        </w:rPr>
        <w:t>or</w:t>
      </w:r>
      <w:r w:rsidRPr="001645DC">
        <w:rPr>
          <w:rFonts w:cs="VIC SemiBold"/>
          <w:b/>
          <w:bCs/>
          <w:color w:val="333740"/>
          <w:spacing w:val="-6"/>
          <w:w w:val="103"/>
        </w:rPr>
        <w:t>k</w:t>
      </w:r>
      <w:r w:rsidRPr="001645DC">
        <w:rPr>
          <w:rFonts w:cs="VIC SemiBold"/>
          <w:b/>
          <w:bCs/>
          <w:color w:val="333740"/>
          <w:w w:val="103"/>
        </w:rPr>
        <w:t>e</w:t>
      </w:r>
      <w:r w:rsidRPr="001645DC">
        <w:rPr>
          <w:rFonts w:cs="VIC SemiBold"/>
          <w:b/>
          <w:bCs/>
          <w:color w:val="333740"/>
          <w:spacing w:val="-14"/>
          <w:w w:val="103"/>
        </w:rPr>
        <w:t>r</w:t>
      </w:r>
      <w:r w:rsidRPr="001645DC">
        <w:rPr>
          <w:rFonts w:cs="VIC SemiBold"/>
          <w:b/>
          <w:bCs/>
          <w:color w:val="333740"/>
          <w:w w:val="103"/>
        </w:rPr>
        <w:t>.</w:t>
      </w:r>
    </w:p>
    <w:p w:rsidR="00FE7E48" w:rsidRPr="001645DC" w:rsidRDefault="00FE7E48" w:rsidP="00FE7E48">
      <w:pPr>
        <w:pStyle w:val="Heading3"/>
      </w:pPr>
      <w:r w:rsidRPr="001645DC">
        <w:t xml:space="preserve">Medication </w:t>
      </w:r>
      <w:r w:rsidRPr="001645DC">
        <w:rPr>
          <w:spacing w:val="-1"/>
        </w:rPr>
        <w:t>r</w:t>
      </w:r>
      <w:r w:rsidRPr="001645DC">
        <w:rPr>
          <w:spacing w:val="-2"/>
        </w:rPr>
        <w:t>e</w:t>
      </w:r>
      <w:r w:rsidRPr="001645DC">
        <w:rPr>
          <w:spacing w:val="4"/>
        </w:rPr>
        <w:t>f</w:t>
      </w:r>
      <w:r w:rsidRPr="001645DC">
        <w:rPr>
          <w:spacing w:val="-1"/>
        </w:rPr>
        <w:t>u</w:t>
      </w:r>
      <w:r w:rsidRPr="001645DC">
        <w:t>sal</w:t>
      </w:r>
    </w:p>
    <w:p w:rsidR="00FE7E48" w:rsidRPr="001645DC" w:rsidRDefault="00FE7E48" w:rsidP="00FE7E48">
      <w:pPr>
        <w:pStyle w:val="DHHSbody"/>
      </w:pPr>
      <w:r w:rsidRPr="001645DC">
        <w:t xml:space="preserve">If a child or </w:t>
      </w:r>
      <w:r w:rsidRPr="001645DC">
        <w:rPr>
          <w:spacing w:val="-3"/>
        </w:rPr>
        <w:t>y</w:t>
      </w:r>
      <w:r w:rsidRPr="001645DC">
        <w:t>oung pe</w:t>
      </w:r>
      <w:r w:rsidRPr="001645DC">
        <w:rPr>
          <w:spacing w:val="-2"/>
        </w:rPr>
        <w:t>r</w:t>
      </w:r>
      <w:r w:rsidRPr="001645DC">
        <w:t xml:space="preserve">son </w:t>
      </w:r>
      <w:r w:rsidRPr="001645DC">
        <w:rPr>
          <w:spacing w:val="-2"/>
        </w:rPr>
        <w:t>r</w:t>
      </w:r>
      <w:r w:rsidRPr="001645DC">
        <w:rPr>
          <w:spacing w:val="-1"/>
        </w:rPr>
        <w:t>e</w:t>
      </w:r>
      <w:r w:rsidRPr="001645DC">
        <w:t>f</w:t>
      </w:r>
      <w:r w:rsidRPr="001645DC">
        <w:rPr>
          <w:spacing w:val="-2"/>
        </w:rPr>
        <w:t>u</w:t>
      </w:r>
      <w:r w:rsidRPr="001645DC">
        <w:t xml:space="preserve">ses </w:t>
      </w:r>
      <w:r w:rsidRPr="001645DC">
        <w:rPr>
          <w:spacing w:val="-3"/>
        </w:rPr>
        <w:t>t</w:t>
      </w:r>
      <w:r w:rsidRPr="001645DC">
        <w:t xml:space="preserve">o </w:t>
      </w:r>
      <w:r w:rsidRPr="001645DC">
        <w:rPr>
          <w:spacing w:val="-3"/>
        </w:rPr>
        <w:t>t</w:t>
      </w:r>
      <w:r w:rsidRPr="001645DC">
        <w:t>a</w:t>
      </w:r>
      <w:r w:rsidRPr="001645DC">
        <w:rPr>
          <w:spacing w:val="-5"/>
        </w:rPr>
        <w:t>k</w:t>
      </w:r>
      <w:r w:rsidRPr="001645DC">
        <w:t>e their p</w:t>
      </w:r>
      <w:r w:rsidRPr="001645DC">
        <w:rPr>
          <w:spacing w:val="-2"/>
        </w:rPr>
        <w:t>r</w:t>
      </w:r>
      <w:r w:rsidRPr="001645DC">
        <w:t xml:space="preserve">escription medication, </w:t>
      </w:r>
      <w:r w:rsidRPr="001645DC">
        <w:rPr>
          <w:spacing w:val="-3"/>
        </w:rPr>
        <w:t>y</w:t>
      </w:r>
      <w:r w:rsidRPr="001645DC">
        <w:t>ou should add</w:t>
      </w:r>
      <w:r w:rsidRPr="001645DC">
        <w:rPr>
          <w:spacing w:val="-2"/>
        </w:rPr>
        <w:t>r</w:t>
      </w:r>
      <w:r w:rsidRPr="001645DC">
        <w:t>e</w:t>
      </w:r>
      <w:r w:rsidRPr="001645DC">
        <w:rPr>
          <w:spacing w:val="-2"/>
        </w:rPr>
        <w:t>s</w:t>
      </w:r>
      <w:r w:rsidRPr="001645DC">
        <w:t>s the si</w:t>
      </w:r>
      <w:r w:rsidRPr="001645DC">
        <w:rPr>
          <w:spacing w:val="-2"/>
        </w:rPr>
        <w:t>t</w:t>
      </w:r>
      <w:r w:rsidRPr="001645DC">
        <w:t>uation in an ag</w:t>
      </w:r>
      <w:r w:rsidRPr="001645DC">
        <w:rPr>
          <w:spacing w:val="4"/>
        </w:rPr>
        <w:t>e-</w:t>
      </w:r>
      <w:r w:rsidRPr="001645DC">
        <w:t>app</w:t>
      </w:r>
      <w:r w:rsidRPr="001645DC">
        <w:rPr>
          <w:spacing w:val="-2"/>
        </w:rPr>
        <w:t>r</w:t>
      </w:r>
      <w:r w:rsidRPr="001645DC">
        <w:t>opria</w:t>
      </w:r>
      <w:r w:rsidRPr="001645DC">
        <w:rPr>
          <w:spacing w:val="-3"/>
        </w:rPr>
        <w:t>t</w:t>
      </w:r>
      <w:r w:rsidRPr="001645DC">
        <w:t>e manne</w:t>
      </w:r>
      <w:r w:rsidRPr="001645DC">
        <w:rPr>
          <w:spacing w:val="-12"/>
        </w:rPr>
        <w:t>r</w:t>
      </w:r>
      <w:r w:rsidRPr="001645DC">
        <w:t>. N</w:t>
      </w:r>
      <w:r w:rsidRPr="001645DC">
        <w:rPr>
          <w:spacing w:val="-3"/>
        </w:rPr>
        <w:t>ev</w:t>
      </w:r>
      <w:r w:rsidRPr="001645DC">
        <w:t xml:space="preserve">er </w:t>
      </w:r>
      <w:r w:rsidRPr="001645DC">
        <w:rPr>
          <w:spacing w:val="-1"/>
        </w:rPr>
        <w:t>f</w:t>
      </w:r>
      <w:r w:rsidRPr="001645DC">
        <w:t>o</w:t>
      </w:r>
      <w:r w:rsidRPr="001645DC">
        <w:rPr>
          <w:spacing w:val="-2"/>
        </w:rPr>
        <w:t>r</w:t>
      </w:r>
      <w:r w:rsidRPr="001645DC">
        <w:t xml:space="preserve">ce them </w:t>
      </w:r>
      <w:r w:rsidRPr="001645DC">
        <w:rPr>
          <w:spacing w:val="-3"/>
        </w:rPr>
        <w:t>t</w:t>
      </w:r>
      <w:r w:rsidRPr="001645DC">
        <w:t xml:space="preserve">o </w:t>
      </w:r>
      <w:r w:rsidRPr="001645DC">
        <w:rPr>
          <w:spacing w:val="-3"/>
        </w:rPr>
        <w:t>t</w:t>
      </w:r>
      <w:r w:rsidRPr="001645DC">
        <w:t>a</w:t>
      </w:r>
      <w:r w:rsidRPr="001645DC">
        <w:rPr>
          <w:spacing w:val="-5"/>
        </w:rPr>
        <w:t>k</w:t>
      </w:r>
      <w:r w:rsidRPr="001645DC">
        <w:t>e medication.</w:t>
      </w:r>
    </w:p>
    <w:p w:rsidR="00FE7E48" w:rsidRPr="001645DC" w:rsidRDefault="00FE7E48" w:rsidP="00FE7E48">
      <w:pPr>
        <w:pStyle w:val="DHHSbody"/>
      </w:pPr>
      <w:r w:rsidRPr="001645DC">
        <w:t>Con</w:t>
      </w:r>
      <w:r w:rsidRPr="001645DC">
        <w:rPr>
          <w:spacing w:val="-3"/>
        </w:rPr>
        <w:t>t</w:t>
      </w:r>
      <w:r w:rsidRPr="001645DC">
        <w:t>act the doc</w:t>
      </w:r>
      <w:r w:rsidRPr="001645DC">
        <w:rPr>
          <w:spacing w:val="-3"/>
        </w:rPr>
        <w:t>t</w:t>
      </w:r>
      <w:r w:rsidRPr="001645DC">
        <w:t>or or dentist who p</w:t>
      </w:r>
      <w:r w:rsidRPr="001645DC">
        <w:rPr>
          <w:spacing w:val="-2"/>
        </w:rPr>
        <w:t>r</w:t>
      </w:r>
      <w:r w:rsidRPr="001645DC">
        <w:t xml:space="preserve">escribed the medication </w:t>
      </w:r>
      <w:r w:rsidRPr="001645DC">
        <w:rPr>
          <w:spacing w:val="-3"/>
        </w:rPr>
        <w:t>t</w:t>
      </w:r>
      <w:r w:rsidRPr="001645DC">
        <w:t xml:space="preserve">o </w:t>
      </w:r>
      <w:r w:rsidRPr="001645DC">
        <w:rPr>
          <w:spacing w:val="-3"/>
        </w:rPr>
        <w:t>t</w:t>
      </w:r>
      <w:r w:rsidRPr="001645DC">
        <w:t xml:space="preserve">ell them that the child or </w:t>
      </w:r>
      <w:r w:rsidRPr="001645DC">
        <w:rPr>
          <w:spacing w:val="-3"/>
        </w:rPr>
        <w:t>y</w:t>
      </w:r>
      <w:r w:rsidRPr="001645DC">
        <w:t>oung pe</w:t>
      </w:r>
      <w:r w:rsidRPr="001645DC">
        <w:rPr>
          <w:spacing w:val="-2"/>
        </w:rPr>
        <w:t>r</w:t>
      </w:r>
      <w:r w:rsidRPr="001645DC">
        <w:t xml:space="preserve">son is </w:t>
      </w:r>
      <w:r w:rsidRPr="001645DC">
        <w:rPr>
          <w:spacing w:val="-2"/>
        </w:rPr>
        <w:t>r</w:t>
      </w:r>
      <w:r w:rsidRPr="001645DC">
        <w:rPr>
          <w:spacing w:val="-1"/>
        </w:rPr>
        <w:t>e</w:t>
      </w:r>
      <w:r w:rsidRPr="001645DC">
        <w:t>f</w:t>
      </w:r>
      <w:r w:rsidRPr="001645DC">
        <w:rPr>
          <w:spacing w:val="-2"/>
        </w:rPr>
        <w:t>u</w:t>
      </w:r>
      <w:r w:rsidRPr="001645DC">
        <w:t xml:space="preserve">sing it and ask </w:t>
      </w:r>
      <w:r w:rsidRPr="001645DC">
        <w:rPr>
          <w:spacing w:val="-1"/>
        </w:rPr>
        <w:t>f</w:t>
      </w:r>
      <w:r w:rsidRPr="001645DC">
        <w:t>or advic</w:t>
      </w:r>
      <w:r w:rsidRPr="001645DC">
        <w:rPr>
          <w:spacing w:val="-3"/>
        </w:rPr>
        <w:t>e</w:t>
      </w:r>
      <w:r w:rsidRPr="001645DC">
        <w:t xml:space="preserve">. This is something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 xml:space="preserve">er needs </w:t>
      </w:r>
      <w:r w:rsidRPr="001645DC">
        <w:rPr>
          <w:spacing w:val="-3"/>
        </w:rPr>
        <w:t>t</w:t>
      </w:r>
      <w:r w:rsidRPr="001645DC">
        <w:t>o kn</w:t>
      </w:r>
      <w:r w:rsidRPr="001645DC">
        <w:rPr>
          <w:spacing w:val="-1"/>
        </w:rPr>
        <w:t>o</w:t>
      </w:r>
      <w:r w:rsidRPr="001645DC">
        <w:t>w abou</w:t>
      </w:r>
      <w:r w:rsidRPr="001645DC">
        <w:rPr>
          <w:spacing w:val="6"/>
        </w:rPr>
        <w:t>t</w:t>
      </w:r>
      <w:r w:rsidRPr="001645DC">
        <w:t>, so th</w:t>
      </w:r>
      <w:r w:rsidRPr="001645DC">
        <w:rPr>
          <w:spacing w:val="-3"/>
        </w:rPr>
        <w:t>e</w:t>
      </w:r>
      <w:r w:rsidRPr="001645DC">
        <w:t>y can also p</w:t>
      </w:r>
      <w:r w:rsidRPr="001645DC">
        <w:rPr>
          <w:spacing w:val="-2"/>
        </w:rPr>
        <w:t>r</w:t>
      </w:r>
      <w:r w:rsidRPr="001645DC">
        <w:rPr>
          <w:spacing w:val="-3"/>
        </w:rPr>
        <w:t>o</w:t>
      </w:r>
      <w:r w:rsidRPr="001645DC">
        <w:t xml:space="preserve">vide </w:t>
      </w:r>
      <w:r w:rsidRPr="001645DC">
        <w:rPr>
          <w:spacing w:val="-3"/>
        </w:rPr>
        <w:t>y</w:t>
      </w:r>
      <w:r w:rsidRPr="001645DC">
        <w:t xml:space="preserve">ou with advice and </w:t>
      </w:r>
      <w:r w:rsidRPr="001645DC">
        <w:rPr>
          <w:spacing w:val="-1"/>
        </w:rPr>
        <w:t>s</w:t>
      </w:r>
      <w:r w:rsidRPr="001645DC">
        <w:t>uppo</w:t>
      </w:r>
      <w:r w:rsidRPr="001645DC">
        <w:rPr>
          <w:spacing w:val="2"/>
        </w:rPr>
        <w:t>r</w:t>
      </w:r>
      <w:r w:rsidRPr="001645DC">
        <w:t>t.</w:t>
      </w:r>
    </w:p>
    <w:p w:rsidR="00FE7E48" w:rsidRPr="001645DC" w:rsidRDefault="00FE7E48" w:rsidP="00FE7E48">
      <w:pPr>
        <w:pStyle w:val="Heading3"/>
      </w:pPr>
      <w:r w:rsidRPr="001645DC">
        <w:t xml:space="preserve">Medication </w:t>
      </w:r>
      <w:r w:rsidRPr="001645DC">
        <w:rPr>
          <w:spacing w:val="-1"/>
        </w:rPr>
        <w:t>r</w:t>
      </w:r>
      <w:r w:rsidRPr="001645DC">
        <w:t>eco</w:t>
      </w:r>
      <w:r w:rsidRPr="001645DC">
        <w:rPr>
          <w:spacing w:val="-2"/>
        </w:rPr>
        <w:t>r</w:t>
      </w:r>
      <w:r w:rsidRPr="001645DC">
        <w:t>ding</w:t>
      </w:r>
    </w:p>
    <w:p w:rsidR="00FE7E48" w:rsidRPr="001645DC" w:rsidRDefault="00FE7E48" w:rsidP="00FE7E48">
      <w:pPr>
        <w:pStyle w:val="DHHSbody"/>
      </w:pPr>
      <w:r w:rsidRPr="001645DC">
        <w:t>Gene</w:t>
      </w:r>
      <w:r w:rsidRPr="001645DC">
        <w:rPr>
          <w:spacing w:val="-2"/>
        </w:rPr>
        <w:t>r</w:t>
      </w:r>
      <w:r w:rsidRPr="001645DC">
        <w:t>all</w:t>
      </w:r>
      <w:r w:rsidRPr="001645DC">
        <w:rPr>
          <w:spacing w:val="-12"/>
        </w:rPr>
        <w:t>y</w:t>
      </w:r>
      <w:r w:rsidRPr="001645DC">
        <w:t xml:space="preserve">, </w:t>
      </w:r>
      <w:r w:rsidRPr="001645DC">
        <w:rPr>
          <w:spacing w:val="-3"/>
        </w:rPr>
        <w:t>y</w:t>
      </w:r>
      <w:r w:rsidRPr="001645DC">
        <w:t xml:space="preserve">ou will not be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 xml:space="preserve">o </w:t>
      </w:r>
      <w:r w:rsidRPr="001645DC">
        <w:rPr>
          <w:spacing w:val="-2"/>
        </w:rPr>
        <w:t>r</w:t>
      </w:r>
      <w:r w:rsidRPr="001645DC">
        <w:t>eco</w:t>
      </w:r>
      <w:r w:rsidRPr="001645DC">
        <w:rPr>
          <w:spacing w:val="-3"/>
        </w:rPr>
        <w:t>r</w:t>
      </w:r>
      <w:r w:rsidRPr="001645DC">
        <w:t xml:space="preserve">d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w:t>
      </w:r>
      <w:r w:rsidRPr="001645DC">
        <w:rPr>
          <w:spacing w:val="-2"/>
        </w:rPr>
        <w:t>u</w:t>
      </w:r>
      <w:r w:rsidRPr="001645DC">
        <w:t xml:space="preserve">se </w:t>
      </w:r>
      <w:r w:rsidRPr="001645DC">
        <w:rPr>
          <w:spacing w:val="-1"/>
        </w:rPr>
        <w:t>o</w:t>
      </w:r>
      <w:r w:rsidRPr="001645DC">
        <w:t>f p</w:t>
      </w:r>
      <w:r w:rsidRPr="001645DC">
        <w:rPr>
          <w:spacing w:val="-2"/>
        </w:rPr>
        <w:t>r</w:t>
      </w:r>
      <w:r w:rsidRPr="001645DC">
        <w:t xml:space="preserve">escribed and </w:t>
      </w:r>
      <w:r w:rsidRPr="001645DC">
        <w:rPr>
          <w:spacing w:val="-3"/>
        </w:rPr>
        <w:t>ov</w:t>
      </w:r>
      <w:r w:rsidRPr="001645DC">
        <w:t>er-th</w:t>
      </w:r>
      <w:r w:rsidRPr="001645DC">
        <w:rPr>
          <w:spacing w:val="4"/>
        </w:rPr>
        <w:t>e-</w:t>
      </w:r>
      <w:r w:rsidRPr="001645DC">
        <w:t>coun</w:t>
      </w:r>
      <w:r w:rsidRPr="001645DC">
        <w:rPr>
          <w:spacing w:val="-3"/>
        </w:rPr>
        <w:t>t</w:t>
      </w:r>
      <w:r w:rsidRPr="001645DC">
        <w:t>er medication. H</w:t>
      </w:r>
      <w:r w:rsidRPr="001645DC">
        <w:rPr>
          <w:spacing w:val="-1"/>
        </w:rPr>
        <w:t>ow</w:t>
      </w:r>
      <w:r w:rsidRPr="001645DC">
        <w:rPr>
          <w:spacing w:val="-3"/>
        </w:rPr>
        <w:t>ev</w:t>
      </w:r>
      <w:r w:rsidRPr="001645DC">
        <w:t>e</w:t>
      </w:r>
      <w:r w:rsidRPr="001645DC">
        <w:rPr>
          <w:spacing w:val="-11"/>
        </w:rPr>
        <w:t>r</w:t>
      </w:r>
      <w:r w:rsidRPr="001645DC">
        <w:t xml:space="preserve">, the </w:t>
      </w:r>
      <w:r w:rsidRPr="001645DC">
        <w:rPr>
          <w:spacing w:val="-2"/>
        </w:rPr>
        <w:t>u</w:t>
      </w:r>
      <w:r w:rsidRPr="001645DC">
        <w:t xml:space="preserve">se </w:t>
      </w:r>
      <w:r w:rsidRPr="001645DC">
        <w:rPr>
          <w:spacing w:val="-1"/>
        </w:rPr>
        <w:t>o</w:t>
      </w:r>
      <w:r w:rsidRPr="001645DC">
        <w:t>f ongoing medication m</w:t>
      </w:r>
      <w:r w:rsidRPr="001645DC">
        <w:rPr>
          <w:spacing w:val="-2"/>
        </w:rPr>
        <w:t>u</w:t>
      </w:r>
      <w:r w:rsidRPr="001645DC">
        <w:t xml:space="preserve">st be </w:t>
      </w:r>
      <w:r w:rsidRPr="001645DC">
        <w:rPr>
          <w:spacing w:val="-2"/>
        </w:rPr>
        <w:t>r</w:t>
      </w:r>
      <w:r w:rsidRPr="001645DC">
        <w:t>eco</w:t>
      </w:r>
      <w:r w:rsidRPr="001645DC">
        <w:rPr>
          <w:spacing w:val="-3"/>
        </w:rPr>
        <w:t>r</w:t>
      </w:r>
      <w:r w:rsidRPr="001645DC">
        <w:t xml:space="preserve">ded in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Ca</w:t>
      </w:r>
      <w:r w:rsidRPr="001645DC">
        <w:rPr>
          <w:spacing w:val="-2"/>
        </w:rPr>
        <w:t>r</w:t>
      </w:r>
      <w:r w:rsidRPr="001645DC">
        <w:t xml:space="preserve">e and Placement Plan </w:t>
      </w:r>
      <w:r w:rsidRPr="001645DC">
        <w:rPr>
          <w:spacing w:val="-10"/>
        </w:rPr>
        <w:t>(</w:t>
      </w:r>
      <w:r w:rsidRPr="001645DC">
        <w:t>0</w:t>
      </w:r>
      <w:r w:rsidRPr="001645DC">
        <w:rPr>
          <w:spacing w:val="-8"/>
        </w:rPr>
        <w:t>–</w:t>
      </w:r>
      <w:r w:rsidRPr="001645DC">
        <w:t xml:space="preserve">14 </w:t>
      </w:r>
      <w:r w:rsidRPr="001645DC">
        <w:rPr>
          <w:spacing w:val="-3"/>
        </w:rPr>
        <w:t>y</w:t>
      </w:r>
      <w:r w:rsidRPr="001645DC">
        <w:t>ea</w:t>
      </w:r>
      <w:r w:rsidRPr="001645DC">
        <w:rPr>
          <w:spacing w:val="-2"/>
        </w:rPr>
        <w:t>r</w:t>
      </w:r>
      <w:r w:rsidRPr="001645DC">
        <w:rPr>
          <w:spacing w:val="-6"/>
        </w:rPr>
        <w:t>s</w:t>
      </w:r>
      <w:r w:rsidRPr="001645DC">
        <w:rPr>
          <w:spacing w:val="-8"/>
        </w:rPr>
        <w:t>)</w:t>
      </w:r>
      <w:r w:rsidRPr="001645DC">
        <w:t>, or Ca</w:t>
      </w:r>
      <w:r w:rsidRPr="001645DC">
        <w:rPr>
          <w:spacing w:val="-2"/>
        </w:rPr>
        <w:t>r</w:t>
      </w:r>
      <w:r w:rsidRPr="001645DC">
        <w:t xml:space="preserve">e and </w:t>
      </w:r>
      <w:r w:rsidRPr="001645DC">
        <w:rPr>
          <w:spacing w:val="-10"/>
        </w:rPr>
        <w:t>T</w:t>
      </w:r>
      <w:r w:rsidRPr="001645DC">
        <w:rPr>
          <w:spacing w:val="-2"/>
        </w:rPr>
        <w:t>r</w:t>
      </w:r>
      <w:r w:rsidRPr="001645DC">
        <w:t xml:space="preserve">ansition Plan (15 </w:t>
      </w:r>
      <w:r w:rsidRPr="001645DC">
        <w:rPr>
          <w:spacing w:val="-3"/>
        </w:rPr>
        <w:t>y</w:t>
      </w:r>
      <w:r w:rsidRPr="001645DC">
        <w:t>ea</w:t>
      </w:r>
      <w:r w:rsidRPr="001645DC">
        <w:rPr>
          <w:spacing w:val="-2"/>
        </w:rPr>
        <w:t>r</w:t>
      </w:r>
      <w:r w:rsidRPr="001645DC">
        <w:t>s+). The agen</w:t>
      </w:r>
      <w:r w:rsidRPr="001645DC">
        <w:rPr>
          <w:spacing w:val="-1"/>
        </w:rPr>
        <w:t>c</w:t>
      </w:r>
      <w:r w:rsidRPr="001645DC">
        <w:t xml:space="preserve">y will </w:t>
      </w:r>
      <w:r w:rsidRPr="001645DC">
        <w:rPr>
          <w:spacing w:val="-5"/>
        </w:rPr>
        <w:t>k</w:t>
      </w:r>
      <w:r w:rsidRPr="001645DC">
        <w:t xml:space="preserve">eep </w:t>
      </w:r>
      <w:r w:rsidRPr="001645DC">
        <w:rPr>
          <w:spacing w:val="-2"/>
        </w:rPr>
        <w:t>r</w:t>
      </w:r>
      <w:r w:rsidRPr="001645DC">
        <w:t>eco</w:t>
      </w:r>
      <w:r w:rsidRPr="001645DC">
        <w:rPr>
          <w:spacing w:val="-3"/>
        </w:rPr>
        <w:t>r</w:t>
      </w:r>
      <w:r w:rsidRPr="001645DC">
        <w:t>ds</w:t>
      </w:r>
      <w:r>
        <w:t xml:space="preserve"> </w:t>
      </w:r>
      <w:r w:rsidRPr="001645DC">
        <w:rPr>
          <w:spacing w:val="-1"/>
        </w:rPr>
        <w:t>o</w:t>
      </w:r>
      <w:r w:rsidRPr="001645DC">
        <w:t>f their medical and den</w:t>
      </w:r>
      <w:r w:rsidRPr="001645DC">
        <w:rPr>
          <w:spacing w:val="-3"/>
        </w:rPr>
        <w:t>t</w:t>
      </w:r>
      <w:r w:rsidRPr="001645DC">
        <w:t>al a</w:t>
      </w:r>
      <w:r w:rsidRPr="001645DC">
        <w:rPr>
          <w:spacing w:val="-2"/>
        </w:rPr>
        <w:t>s</w:t>
      </w:r>
      <w:r w:rsidRPr="001645DC">
        <w:t>se</w:t>
      </w:r>
      <w:r w:rsidRPr="001645DC">
        <w:rPr>
          <w:spacing w:val="-2"/>
        </w:rPr>
        <w:t>s</w:t>
      </w:r>
      <w:r w:rsidRPr="001645DC">
        <w:rPr>
          <w:spacing w:val="-1"/>
        </w:rPr>
        <w:t>s</w:t>
      </w:r>
      <w:r w:rsidRPr="001645DC">
        <w:t>ment</w:t>
      </w:r>
      <w:r w:rsidRPr="001645DC">
        <w:rPr>
          <w:spacing w:val="-2"/>
        </w:rPr>
        <w:t>s</w:t>
      </w:r>
      <w:r w:rsidRPr="001645DC">
        <w:t xml:space="preserve">, including </w:t>
      </w:r>
      <w:r w:rsidRPr="001645DC">
        <w:rPr>
          <w:spacing w:val="-2"/>
        </w:rPr>
        <w:t>r</w:t>
      </w:r>
      <w:r w:rsidRPr="001645DC">
        <w:t>eco</w:t>
      </w:r>
      <w:r w:rsidRPr="001645DC">
        <w:rPr>
          <w:spacing w:val="-3"/>
        </w:rPr>
        <w:t>r</w:t>
      </w:r>
      <w:r w:rsidRPr="001645DC">
        <w:t xml:space="preserve">ds </w:t>
      </w:r>
      <w:r w:rsidRPr="001645DC">
        <w:rPr>
          <w:spacing w:val="-1"/>
        </w:rPr>
        <w:t>o</w:t>
      </w:r>
      <w:r w:rsidRPr="001645DC">
        <w:t>f immunisation</w:t>
      </w:r>
      <w:r w:rsidRPr="001645DC">
        <w:rPr>
          <w:spacing w:val="-2"/>
        </w:rPr>
        <w:t>s</w:t>
      </w:r>
      <w:r w:rsidRPr="001645DC">
        <w:t>, and pa</w:t>
      </w:r>
      <w:r w:rsidRPr="001645DC">
        <w:rPr>
          <w:spacing w:val="-2"/>
        </w:rPr>
        <w:t>s</w:t>
      </w:r>
      <w:r w:rsidRPr="001645DC">
        <w:t xml:space="preserve">s these </w:t>
      </w:r>
      <w:r w:rsidRPr="001645DC">
        <w:rPr>
          <w:spacing w:val="-3"/>
        </w:rPr>
        <w:t>t</w:t>
      </w:r>
      <w:r w:rsidRPr="001645DC">
        <w:t xml:space="preserve">o the child or </w:t>
      </w:r>
      <w:r w:rsidRPr="001645DC">
        <w:rPr>
          <w:spacing w:val="-3"/>
        </w:rPr>
        <w:t>y</w:t>
      </w:r>
      <w:r w:rsidRPr="001645DC">
        <w:t>oung pe</w:t>
      </w:r>
      <w:r w:rsidRPr="001645DC">
        <w:rPr>
          <w:spacing w:val="-2"/>
        </w:rPr>
        <w:t>r</w:t>
      </w:r>
      <w:r w:rsidRPr="001645DC">
        <w:t xml:space="preserve">son, their </w:t>
      </w:r>
      <w:r w:rsidRPr="001645DC">
        <w:rPr>
          <w:spacing w:val="-1"/>
        </w:rPr>
        <w:t>f</w:t>
      </w:r>
      <w:r w:rsidRPr="001645DC">
        <w:t xml:space="preserve">amily or another </w:t>
      </w:r>
      <w:r w:rsidRPr="001645DC">
        <w:rPr>
          <w:spacing w:val="-2"/>
        </w:rPr>
        <w:t>r</w:t>
      </w:r>
      <w:r w:rsidRPr="001645DC">
        <w:t>el</w:t>
      </w:r>
      <w:r w:rsidRPr="001645DC">
        <w:rPr>
          <w:spacing w:val="-3"/>
        </w:rPr>
        <w:t>ev</w:t>
      </w:r>
      <w:r w:rsidRPr="001645DC">
        <w:t>ant agen</w:t>
      </w:r>
      <w:r w:rsidRPr="001645DC">
        <w:rPr>
          <w:spacing w:val="-1"/>
        </w:rPr>
        <w:t>c</w:t>
      </w:r>
      <w:r w:rsidRPr="001645DC">
        <w:rPr>
          <w:spacing w:val="-12"/>
        </w:rPr>
        <w:t>y</w:t>
      </w:r>
      <w:r w:rsidRPr="001645DC">
        <w:t>, when th</w:t>
      </w:r>
      <w:r w:rsidRPr="001645DC">
        <w:rPr>
          <w:spacing w:val="-3"/>
        </w:rPr>
        <w:t>e</w:t>
      </w:r>
      <w:r w:rsidRPr="001645DC">
        <w:t>y m</w:t>
      </w:r>
      <w:r w:rsidRPr="001645DC">
        <w:rPr>
          <w:spacing w:val="-3"/>
        </w:rPr>
        <w:t>ov</w:t>
      </w:r>
      <w:r w:rsidRPr="001645DC">
        <w:t>e f</w:t>
      </w:r>
      <w:r w:rsidRPr="001645DC">
        <w:rPr>
          <w:spacing w:val="-2"/>
        </w:rPr>
        <w:t>r</w:t>
      </w:r>
      <w:r w:rsidRPr="001645DC">
        <w:t xml:space="preserve">om </w:t>
      </w:r>
      <w:r w:rsidRPr="001645DC">
        <w:rPr>
          <w:spacing w:val="-3"/>
        </w:rPr>
        <w:t>y</w:t>
      </w:r>
      <w:r w:rsidRPr="001645DC">
        <w:t>our ca</w:t>
      </w:r>
      <w:r w:rsidRPr="001645DC">
        <w:rPr>
          <w:spacing w:val="-2"/>
        </w:rPr>
        <w:t>r</w:t>
      </w:r>
      <w:r w:rsidRPr="001645DC">
        <w:rPr>
          <w:spacing w:val="-3"/>
        </w:rPr>
        <w:t>e</w:t>
      </w:r>
      <w:r w:rsidRPr="001645DC">
        <w:t>.</w:t>
      </w:r>
    </w:p>
    <w:p w:rsidR="00FE7E48" w:rsidRPr="001645DC" w:rsidRDefault="00FE7E48" w:rsidP="00FE7E48">
      <w:pPr>
        <w:pStyle w:val="DHHSbody"/>
      </w:pPr>
      <w:r w:rsidRPr="001645DC">
        <w:rPr>
          <w:spacing w:val="-1"/>
        </w:rPr>
        <w:t>Whe</w:t>
      </w:r>
      <w:r w:rsidRPr="001645DC">
        <w:t>n</w:t>
      </w:r>
      <w:r w:rsidRPr="001645DC">
        <w:rPr>
          <w:spacing w:val="-2"/>
        </w:rPr>
        <w:t xml:space="preserve"> </w:t>
      </w:r>
      <w:r w:rsidRPr="001645DC">
        <w:rPr>
          <w:spacing w:val="-1"/>
        </w:rPr>
        <w:t>th</w:t>
      </w:r>
      <w:r w:rsidRPr="001645DC">
        <w:t>e</w:t>
      </w:r>
      <w:r w:rsidRPr="001645DC">
        <w:rPr>
          <w:spacing w:val="-2"/>
        </w:rPr>
        <w:t xml:space="preserve"> </w:t>
      </w:r>
      <w:r w:rsidRPr="001645DC">
        <w:rPr>
          <w:spacing w:val="-1"/>
        </w:rPr>
        <w:t>chil</w:t>
      </w:r>
      <w:r w:rsidRPr="001645DC">
        <w:t>d</w:t>
      </w:r>
      <w:r w:rsidRPr="001645DC">
        <w:rPr>
          <w:spacing w:val="-2"/>
        </w:rPr>
        <w:t xml:space="preserve"> </w:t>
      </w:r>
      <w:r w:rsidRPr="001645DC">
        <w:rPr>
          <w:spacing w:val="-1"/>
        </w:rPr>
        <w:t>o</w:t>
      </w:r>
      <w:r w:rsidRPr="001645DC">
        <w:t>r</w:t>
      </w:r>
      <w:r w:rsidRPr="001645DC">
        <w:rPr>
          <w:spacing w:val="-2"/>
        </w:rPr>
        <w:t xml:space="preserve"> </w:t>
      </w:r>
      <w:r w:rsidRPr="001645DC">
        <w:rPr>
          <w:spacing w:val="-4"/>
        </w:rPr>
        <w:t>y</w:t>
      </w:r>
      <w:r w:rsidRPr="001645DC">
        <w:rPr>
          <w:spacing w:val="-1"/>
        </w:rPr>
        <w:t>oun</w:t>
      </w:r>
      <w:r w:rsidRPr="001645DC">
        <w:t>g</w:t>
      </w:r>
      <w:r w:rsidRPr="001645DC">
        <w:rPr>
          <w:spacing w:val="-2"/>
        </w:rPr>
        <w:t xml:space="preserve"> </w:t>
      </w:r>
      <w:r w:rsidRPr="001645DC">
        <w:rPr>
          <w:spacing w:val="-1"/>
        </w:rPr>
        <w:t>pe</w:t>
      </w:r>
      <w:r w:rsidRPr="001645DC">
        <w:rPr>
          <w:spacing w:val="-2"/>
        </w:rPr>
        <w:t>r</w:t>
      </w:r>
      <w:r w:rsidRPr="001645DC">
        <w:rPr>
          <w:spacing w:val="-1"/>
        </w:rPr>
        <w:t>so</w:t>
      </w:r>
      <w:r w:rsidRPr="001645DC">
        <w:t>n</w:t>
      </w:r>
      <w:r w:rsidRPr="001645DC">
        <w:rPr>
          <w:spacing w:val="-2"/>
        </w:rPr>
        <w:t xml:space="preserve"> </w:t>
      </w:r>
      <w:r w:rsidRPr="001645DC">
        <w:rPr>
          <w:spacing w:val="-1"/>
        </w:rPr>
        <w:t>fi</w:t>
      </w:r>
      <w:r w:rsidRPr="001645DC">
        <w:rPr>
          <w:spacing w:val="-2"/>
        </w:rPr>
        <w:t>r</w:t>
      </w:r>
      <w:r w:rsidRPr="001645DC">
        <w:rPr>
          <w:spacing w:val="-1"/>
        </w:rPr>
        <w:t>s</w:t>
      </w:r>
      <w:r w:rsidRPr="001645DC">
        <w:t>t</w:t>
      </w:r>
      <w:r w:rsidRPr="001645DC">
        <w:rPr>
          <w:spacing w:val="-4"/>
        </w:rPr>
        <w:t xml:space="preserve"> </w:t>
      </w:r>
      <w:r w:rsidRPr="001645DC">
        <w:rPr>
          <w:spacing w:val="-1"/>
        </w:rPr>
        <w:t>come</w:t>
      </w:r>
      <w:r w:rsidRPr="001645DC">
        <w:t>s</w:t>
      </w:r>
      <w:r w:rsidRPr="001645DC">
        <w:rPr>
          <w:spacing w:val="-2"/>
        </w:rPr>
        <w:t xml:space="preserve"> </w:t>
      </w:r>
      <w:r w:rsidRPr="001645DC">
        <w:rPr>
          <w:spacing w:val="-1"/>
        </w:rPr>
        <w:t>in</w:t>
      </w:r>
      <w:r w:rsidRPr="001645DC">
        <w:rPr>
          <w:spacing w:val="-4"/>
        </w:rPr>
        <w:t>t</w:t>
      </w:r>
      <w:r w:rsidRPr="001645DC">
        <w:t xml:space="preserve">o </w:t>
      </w:r>
      <w:r w:rsidRPr="001645DC">
        <w:rPr>
          <w:spacing w:val="-4"/>
        </w:rPr>
        <w:t>y</w:t>
      </w:r>
      <w:r w:rsidRPr="001645DC">
        <w:rPr>
          <w:spacing w:val="-1"/>
        </w:rPr>
        <w:t>ou</w:t>
      </w:r>
      <w:r w:rsidRPr="001645DC">
        <w:t>r</w:t>
      </w:r>
      <w:r w:rsidRPr="001645DC">
        <w:rPr>
          <w:spacing w:val="-2"/>
        </w:rPr>
        <w:t xml:space="preserve"> </w:t>
      </w:r>
      <w:r w:rsidRPr="001645DC">
        <w:rPr>
          <w:spacing w:val="-1"/>
        </w:rPr>
        <w:t>ca</w:t>
      </w:r>
      <w:r w:rsidRPr="001645DC">
        <w:rPr>
          <w:spacing w:val="-3"/>
        </w:rPr>
        <w:t>r</w:t>
      </w:r>
      <w:r w:rsidRPr="001645DC">
        <w:rPr>
          <w:spacing w:val="-6"/>
        </w:rPr>
        <w:t>e</w:t>
      </w:r>
      <w:r w:rsidRPr="001645DC">
        <w:t>,</w:t>
      </w:r>
      <w:r w:rsidRPr="001645DC">
        <w:rPr>
          <w:spacing w:val="-2"/>
        </w:rPr>
        <w:t xml:space="preserve"> </w:t>
      </w:r>
      <w:r w:rsidRPr="001645DC">
        <w:rPr>
          <w:spacing w:val="-1"/>
        </w:rPr>
        <w:t>as</w:t>
      </w:r>
      <w:r w:rsidRPr="001645DC">
        <w:t>k</w:t>
      </w:r>
      <w:r w:rsidRPr="001645DC">
        <w:rPr>
          <w:spacing w:val="-2"/>
        </w:rPr>
        <w:t xml:space="preserve"> </w:t>
      </w:r>
      <w:r w:rsidRPr="001645DC">
        <w:rPr>
          <w:spacing w:val="-4"/>
        </w:rPr>
        <w:t>y</w:t>
      </w:r>
      <w:r w:rsidRPr="001645DC">
        <w:rPr>
          <w:spacing w:val="-1"/>
        </w:rPr>
        <w:t>ou</w:t>
      </w:r>
      <w:r w:rsidRPr="001645DC">
        <w:t>r</w:t>
      </w:r>
      <w:r w:rsidRPr="001645DC">
        <w:rPr>
          <w:spacing w:val="-2"/>
        </w:rPr>
        <w:t xml:space="preserve"> </w:t>
      </w:r>
      <w:r w:rsidRPr="001645DC">
        <w:rPr>
          <w:spacing w:val="-1"/>
        </w:rPr>
        <w:t>agen</w:t>
      </w:r>
      <w:r w:rsidRPr="001645DC">
        <w:rPr>
          <w:spacing w:val="-2"/>
        </w:rPr>
        <w:t>c</w:t>
      </w:r>
      <w:r w:rsidRPr="001645DC">
        <w:t>y</w:t>
      </w:r>
      <w:r w:rsidRPr="001645DC">
        <w:rPr>
          <w:spacing w:val="-2"/>
        </w:rPr>
        <w:t xml:space="preserve"> </w:t>
      </w:r>
      <w:r w:rsidRPr="001645DC">
        <w:rPr>
          <w:spacing w:val="-1"/>
        </w:rPr>
        <w:t>i</w:t>
      </w:r>
      <w:r w:rsidRPr="001645DC">
        <w:t>f</w:t>
      </w:r>
      <w:r w:rsidRPr="001645DC">
        <w:rPr>
          <w:spacing w:val="-2"/>
        </w:rPr>
        <w:t xml:space="preserve"> </w:t>
      </w:r>
      <w:r w:rsidRPr="001645DC">
        <w:rPr>
          <w:spacing w:val="-1"/>
        </w:rPr>
        <w:t>th</w:t>
      </w:r>
      <w:r w:rsidRPr="001645DC">
        <w:rPr>
          <w:spacing w:val="-4"/>
        </w:rPr>
        <w:t>e</w:t>
      </w:r>
      <w:r w:rsidRPr="001645DC">
        <w:t>y</w:t>
      </w:r>
      <w:r w:rsidRPr="001645DC">
        <w:rPr>
          <w:spacing w:val="-2"/>
        </w:rPr>
        <w:t xml:space="preserve"> </w:t>
      </w:r>
      <w:r w:rsidRPr="001645DC">
        <w:rPr>
          <w:spacing w:val="-1"/>
        </w:rPr>
        <w:t>ha</w:t>
      </w:r>
      <w:r w:rsidRPr="001645DC">
        <w:rPr>
          <w:spacing w:val="-4"/>
        </w:rPr>
        <w:t>v</w:t>
      </w:r>
      <w:r w:rsidRPr="001645DC">
        <w:t>e</w:t>
      </w:r>
      <w:r w:rsidRPr="001645DC">
        <w:rPr>
          <w:spacing w:val="-2"/>
        </w:rPr>
        <w:t xml:space="preserve"> </w:t>
      </w:r>
      <w:r w:rsidRPr="001645DC">
        <w:rPr>
          <w:spacing w:val="-1"/>
        </w:rPr>
        <w:t>a</w:t>
      </w:r>
      <w:r w:rsidRPr="001645DC">
        <w:t>n</w:t>
      </w:r>
      <w:r w:rsidRPr="001645DC">
        <w:rPr>
          <w:spacing w:val="-2"/>
        </w:rPr>
        <w:t xml:space="preserve"> </w:t>
      </w:r>
      <w:r w:rsidRPr="001645DC">
        <w:rPr>
          <w:spacing w:val="-1"/>
        </w:rPr>
        <w:t>ea</w:t>
      </w:r>
      <w:r w:rsidRPr="001645DC">
        <w:rPr>
          <w:spacing w:val="-3"/>
        </w:rPr>
        <w:t>s</w:t>
      </w:r>
      <w:r w:rsidRPr="001645DC">
        <w:t xml:space="preserve">y </w:t>
      </w:r>
      <w:r w:rsidRPr="001645DC">
        <w:rPr>
          <w:spacing w:val="-4"/>
        </w:rPr>
        <w:t>t</w:t>
      </w:r>
      <w:r w:rsidRPr="001645DC">
        <w:rPr>
          <w:spacing w:val="-1"/>
        </w:rPr>
        <w:t>empla</w:t>
      </w:r>
      <w:r w:rsidRPr="001645DC">
        <w:rPr>
          <w:spacing w:val="-4"/>
        </w:rPr>
        <w:t>t</w:t>
      </w:r>
      <w:r w:rsidRPr="001645DC">
        <w:t>e</w:t>
      </w:r>
      <w:r w:rsidRPr="001645DC">
        <w:rPr>
          <w:spacing w:val="-2"/>
        </w:rPr>
        <w:t xml:space="preserve"> </w:t>
      </w:r>
      <w:r w:rsidRPr="001645DC">
        <w:rPr>
          <w:spacing w:val="-4"/>
        </w:rPr>
        <w:t>t</w:t>
      </w:r>
      <w:r w:rsidRPr="001645DC">
        <w:t>o</w:t>
      </w:r>
      <w:r w:rsidRPr="001645DC">
        <w:rPr>
          <w:spacing w:val="-2"/>
        </w:rPr>
        <w:t xml:space="preserve"> </w:t>
      </w:r>
      <w:r w:rsidRPr="001645DC">
        <w:rPr>
          <w:spacing w:val="-3"/>
        </w:rPr>
        <w:t>r</w:t>
      </w:r>
      <w:r w:rsidRPr="001645DC">
        <w:rPr>
          <w:spacing w:val="-1"/>
        </w:rPr>
        <w:t>eco</w:t>
      </w:r>
      <w:r w:rsidRPr="001645DC">
        <w:rPr>
          <w:spacing w:val="-4"/>
        </w:rPr>
        <w:t>r</w:t>
      </w:r>
      <w:r w:rsidRPr="001645DC">
        <w:t>d</w:t>
      </w:r>
      <w:r w:rsidRPr="001645DC">
        <w:rPr>
          <w:spacing w:val="-2"/>
        </w:rPr>
        <w:t xml:space="preserve"> </w:t>
      </w:r>
      <w:r w:rsidRPr="001645DC">
        <w:rPr>
          <w:spacing w:val="-1"/>
        </w:rPr>
        <w:t>medica</w:t>
      </w:r>
      <w:r w:rsidRPr="001645DC">
        <w:t>l</w:t>
      </w:r>
      <w:r w:rsidRPr="001645DC">
        <w:rPr>
          <w:spacing w:val="-2"/>
        </w:rPr>
        <w:t xml:space="preserve"> </w:t>
      </w:r>
      <w:r w:rsidRPr="001645DC">
        <w:rPr>
          <w:spacing w:val="-1"/>
        </w:rPr>
        <w:t>appointments</w:t>
      </w:r>
      <w:r w:rsidRPr="001645DC">
        <w:t>.</w:t>
      </w:r>
      <w:r w:rsidRPr="001645DC">
        <w:rPr>
          <w:spacing w:val="-2"/>
        </w:rPr>
        <w:t xml:space="preserve"> </w:t>
      </w:r>
      <w:r w:rsidRPr="001645DC">
        <w:rPr>
          <w:spacing w:val="-1"/>
        </w:rPr>
        <w:t>Th</w:t>
      </w:r>
      <w:r w:rsidRPr="001645DC">
        <w:rPr>
          <w:spacing w:val="-4"/>
        </w:rPr>
        <w:t>e</w:t>
      </w:r>
      <w:r w:rsidRPr="001645DC">
        <w:t xml:space="preserve">y </w:t>
      </w:r>
      <w:r w:rsidRPr="001645DC">
        <w:rPr>
          <w:spacing w:val="-1"/>
        </w:rPr>
        <w:t>wil</w:t>
      </w:r>
      <w:r w:rsidRPr="001645DC">
        <w:t>l</w:t>
      </w:r>
      <w:r w:rsidRPr="001645DC">
        <w:rPr>
          <w:spacing w:val="-2"/>
        </w:rPr>
        <w:t xml:space="preserve"> </w:t>
      </w:r>
      <w:r w:rsidRPr="001645DC">
        <w:rPr>
          <w:spacing w:val="-1"/>
        </w:rPr>
        <w:t>nee</w:t>
      </w:r>
      <w:r w:rsidRPr="001645DC">
        <w:t>d</w:t>
      </w:r>
      <w:r w:rsidRPr="001645DC">
        <w:rPr>
          <w:spacing w:val="-2"/>
        </w:rPr>
        <w:t xml:space="preserve"> </w:t>
      </w:r>
      <w:r w:rsidRPr="001645DC">
        <w:rPr>
          <w:spacing w:val="-1"/>
        </w:rPr>
        <w:t>thi</w:t>
      </w:r>
      <w:r w:rsidRPr="001645DC">
        <w:t>s</w:t>
      </w:r>
      <w:r w:rsidRPr="001645DC">
        <w:rPr>
          <w:spacing w:val="-2"/>
        </w:rPr>
        <w:t xml:space="preserve"> </w:t>
      </w:r>
      <w:r w:rsidRPr="001645DC">
        <w:rPr>
          <w:spacing w:val="-1"/>
        </w:rPr>
        <w:t>in</w:t>
      </w:r>
      <w:r w:rsidRPr="001645DC">
        <w:rPr>
          <w:spacing w:val="-2"/>
        </w:rPr>
        <w:t>f</w:t>
      </w:r>
      <w:r w:rsidRPr="001645DC">
        <w:rPr>
          <w:spacing w:val="-1"/>
        </w:rPr>
        <w:t>ormatio</w:t>
      </w:r>
      <w:r w:rsidRPr="001645DC">
        <w:t>n</w:t>
      </w:r>
      <w:r w:rsidRPr="001645DC">
        <w:rPr>
          <w:spacing w:val="-2"/>
        </w:rPr>
        <w:t xml:space="preserve"> </w:t>
      </w:r>
      <w:r w:rsidRPr="001645DC">
        <w:rPr>
          <w:spacing w:val="-4"/>
        </w:rPr>
        <w:t>t</w:t>
      </w:r>
      <w:r w:rsidRPr="001645DC">
        <w:t>o</w:t>
      </w:r>
      <w:r w:rsidRPr="001645DC">
        <w:rPr>
          <w:spacing w:val="-2"/>
        </w:rPr>
        <w:t xml:space="preserve"> </w:t>
      </w:r>
      <w:r w:rsidRPr="001645DC">
        <w:rPr>
          <w:spacing w:val="-1"/>
        </w:rPr>
        <w:t>includ</w:t>
      </w:r>
      <w:r w:rsidRPr="001645DC">
        <w:t>e</w:t>
      </w:r>
      <w:r w:rsidRPr="001645DC">
        <w:rPr>
          <w:spacing w:val="-2"/>
        </w:rPr>
        <w:t xml:space="preserve"> </w:t>
      </w:r>
      <w:r w:rsidRPr="001645DC">
        <w:rPr>
          <w:spacing w:val="-1"/>
        </w:rPr>
        <w:t>i</w:t>
      </w:r>
      <w:r w:rsidRPr="001645DC">
        <w:t>n</w:t>
      </w:r>
      <w:r w:rsidRPr="001645DC">
        <w:rPr>
          <w:spacing w:val="-2"/>
        </w:rPr>
        <w:t xml:space="preserve"> </w:t>
      </w:r>
      <w:r w:rsidRPr="001645DC">
        <w:rPr>
          <w:spacing w:val="-1"/>
        </w:rPr>
        <w:t xml:space="preserve">their </w:t>
      </w:r>
      <w:r w:rsidRPr="001645DC">
        <w:rPr>
          <w:spacing w:val="-3"/>
        </w:rPr>
        <w:t>r</w:t>
      </w:r>
      <w:r w:rsidRPr="001645DC">
        <w:rPr>
          <w:spacing w:val="-1"/>
        </w:rPr>
        <w:t>eco</w:t>
      </w:r>
      <w:r w:rsidRPr="001645DC">
        <w:rPr>
          <w:spacing w:val="-4"/>
        </w:rPr>
        <w:t>r</w:t>
      </w:r>
      <w:r w:rsidRPr="001645DC">
        <w:rPr>
          <w:spacing w:val="-1"/>
        </w:rPr>
        <w:t>ds</w:t>
      </w:r>
      <w:r w:rsidRPr="001645DC">
        <w:t>.</w:t>
      </w:r>
      <w:r w:rsidRPr="001645DC">
        <w:rPr>
          <w:spacing w:val="-2"/>
        </w:rPr>
        <w:t xml:space="preserve"> </w:t>
      </w:r>
      <w:r w:rsidRPr="001645DC">
        <w:rPr>
          <w:spacing w:val="-7"/>
        </w:rPr>
        <w:t>K</w:t>
      </w:r>
      <w:r w:rsidRPr="001645DC">
        <w:rPr>
          <w:spacing w:val="-1"/>
        </w:rPr>
        <w:t>ee</w:t>
      </w:r>
      <w:r w:rsidRPr="001645DC">
        <w:t>p</w:t>
      </w:r>
      <w:r w:rsidRPr="001645DC">
        <w:rPr>
          <w:spacing w:val="-2"/>
        </w:rPr>
        <w:t xml:space="preserve"> </w:t>
      </w:r>
      <w:r w:rsidRPr="001645DC">
        <w:t>a</w:t>
      </w:r>
      <w:r w:rsidRPr="001645DC">
        <w:rPr>
          <w:spacing w:val="-2"/>
        </w:rPr>
        <w:t xml:space="preserve"> </w:t>
      </w:r>
      <w:r w:rsidRPr="001645DC">
        <w:rPr>
          <w:spacing w:val="-1"/>
        </w:rPr>
        <w:t>comple</w:t>
      </w:r>
      <w:r w:rsidRPr="001645DC">
        <w:rPr>
          <w:spacing w:val="-4"/>
        </w:rPr>
        <w:t>t</w:t>
      </w:r>
      <w:r w:rsidRPr="001645DC">
        <w:t>e</w:t>
      </w:r>
      <w:r w:rsidRPr="001645DC">
        <w:rPr>
          <w:spacing w:val="-2"/>
        </w:rPr>
        <w:t xml:space="preserve"> </w:t>
      </w:r>
      <w:r w:rsidRPr="001645DC">
        <w:rPr>
          <w:spacing w:val="-1"/>
        </w:rPr>
        <w:t>healt</w:t>
      </w:r>
      <w:r w:rsidRPr="001645DC">
        <w:t>h</w:t>
      </w:r>
      <w:r w:rsidRPr="001645DC">
        <w:rPr>
          <w:spacing w:val="-2"/>
        </w:rPr>
        <w:t xml:space="preserve"> </w:t>
      </w:r>
      <w:r w:rsidRPr="001645DC">
        <w:rPr>
          <w:spacing w:val="-1"/>
        </w:rPr>
        <w:t>his</w:t>
      </w:r>
      <w:r w:rsidRPr="001645DC">
        <w:rPr>
          <w:spacing w:val="-4"/>
        </w:rPr>
        <w:t>t</w:t>
      </w:r>
      <w:r w:rsidRPr="001645DC">
        <w:rPr>
          <w:spacing w:val="-1"/>
        </w:rPr>
        <w:t>or</w:t>
      </w:r>
      <w:r w:rsidRPr="001645DC">
        <w:t>y</w:t>
      </w:r>
      <w:r w:rsidRPr="001645DC">
        <w:rPr>
          <w:spacing w:val="-2"/>
        </w:rPr>
        <w:t xml:space="preserve"> </w:t>
      </w:r>
      <w:r w:rsidRPr="001645DC">
        <w:rPr>
          <w:spacing w:val="-1"/>
        </w:rPr>
        <w:t>and,</w:t>
      </w:r>
      <w:r>
        <w:rPr>
          <w:spacing w:val="-1"/>
        </w:rPr>
        <w:t xml:space="preserve"> </w:t>
      </w:r>
      <w:r w:rsidRPr="001645DC">
        <w:rPr>
          <w:spacing w:val="-1"/>
        </w:rPr>
        <w:t>i</w:t>
      </w:r>
      <w:r w:rsidRPr="001645DC">
        <w:t>f</w:t>
      </w:r>
      <w:r w:rsidRPr="001645DC">
        <w:rPr>
          <w:spacing w:val="-2"/>
        </w:rPr>
        <w:t xml:space="preserve"> </w:t>
      </w:r>
      <w:r w:rsidRPr="001645DC">
        <w:rPr>
          <w:spacing w:val="-1"/>
        </w:rPr>
        <w:t>po</w:t>
      </w:r>
      <w:r w:rsidRPr="001645DC">
        <w:rPr>
          <w:spacing w:val="-3"/>
        </w:rPr>
        <w:t>s</w:t>
      </w:r>
      <w:r w:rsidRPr="001645DC">
        <w:rPr>
          <w:spacing w:val="-1"/>
        </w:rPr>
        <w:t>sibl</w:t>
      </w:r>
      <w:r w:rsidRPr="001645DC">
        <w:rPr>
          <w:spacing w:val="-6"/>
        </w:rPr>
        <w:t>e</w:t>
      </w:r>
      <w:r w:rsidRPr="001645DC">
        <w:t>,</w:t>
      </w:r>
      <w:r w:rsidRPr="001645DC">
        <w:rPr>
          <w:spacing w:val="-2"/>
        </w:rPr>
        <w:t xml:space="preserve"> u</w:t>
      </w:r>
      <w:r w:rsidRPr="001645DC">
        <w:rPr>
          <w:spacing w:val="-1"/>
        </w:rPr>
        <w:t>s</w:t>
      </w:r>
      <w:r w:rsidRPr="001645DC">
        <w:t>e</w:t>
      </w:r>
      <w:r w:rsidRPr="001645DC">
        <w:rPr>
          <w:spacing w:val="-2"/>
        </w:rPr>
        <w:t xml:space="preserve"> </w:t>
      </w:r>
      <w:r w:rsidRPr="001645DC">
        <w:rPr>
          <w:spacing w:val="-1"/>
        </w:rPr>
        <w:t>th</w:t>
      </w:r>
      <w:r w:rsidRPr="001645DC">
        <w:t>e</w:t>
      </w:r>
      <w:r w:rsidRPr="001645DC">
        <w:rPr>
          <w:spacing w:val="-2"/>
        </w:rPr>
        <w:t xml:space="preserve"> </w:t>
      </w:r>
      <w:r w:rsidRPr="001645DC">
        <w:rPr>
          <w:spacing w:val="-1"/>
        </w:rPr>
        <w:t>sam</w:t>
      </w:r>
      <w:r w:rsidRPr="001645DC">
        <w:t>e</w:t>
      </w:r>
      <w:r w:rsidRPr="001645DC">
        <w:rPr>
          <w:spacing w:val="-2"/>
        </w:rPr>
        <w:t xml:space="preserve"> </w:t>
      </w:r>
      <w:r w:rsidRPr="001645DC">
        <w:rPr>
          <w:spacing w:val="-1"/>
        </w:rPr>
        <w:t>healt</w:t>
      </w:r>
      <w:r w:rsidRPr="001645DC">
        <w:t>h</w:t>
      </w:r>
      <w:r w:rsidRPr="001645DC">
        <w:rPr>
          <w:spacing w:val="-2"/>
        </w:rPr>
        <w:t xml:space="preserve"> </w:t>
      </w:r>
      <w:r w:rsidRPr="001645DC">
        <w:rPr>
          <w:spacing w:val="-1"/>
        </w:rPr>
        <w:t>p</w:t>
      </w:r>
      <w:r w:rsidRPr="001645DC">
        <w:rPr>
          <w:spacing w:val="-3"/>
        </w:rPr>
        <w:t>r</w:t>
      </w:r>
      <w:r w:rsidRPr="001645DC">
        <w:rPr>
          <w:spacing w:val="-2"/>
        </w:rPr>
        <w:t>of</w:t>
      </w:r>
      <w:r w:rsidRPr="001645DC">
        <w:rPr>
          <w:spacing w:val="-1"/>
        </w:rPr>
        <w:t>e</w:t>
      </w:r>
      <w:r w:rsidRPr="001645DC">
        <w:rPr>
          <w:spacing w:val="-3"/>
        </w:rPr>
        <w:t>s</w:t>
      </w:r>
      <w:r w:rsidRPr="001645DC">
        <w:rPr>
          <w:spacing w:val="-1"/>
        </w:rPr>
        <w:t>sional</w:t>
      </w:r>
      <w:r w:rsidRPr="001645DC">
        <w:rPr>
          <w:spacing w:val="-2"/>
        </w:rPr>
        <w:t>s</w:t>
      </w:r>
      <w:r w:rsidRPr="001645DC">
        <w:t xml:space="preserve">, </w:t>
      </w:r>
      <w:r w:rsidRPr="001645DC">
        <w:rPr>
          <w:spacing w:val="-1"/>
        </w:rPr>
        <w:t>a</w:t>
      </w:r>
      <w:r w:rsidRPr="001645DC">
        <w:t>s</w:t>
      </w:r>
      <w:r w:rsidRPr="001645DC">
        <w:rPr>
          <w:spacing w:val="-2"/>
        </w:rPr>
        <w:t xml:space="preserve"> </w:t>
      </w:r>
      <w:r w:rsidRPr="001645DC">
        <w:rPr>
          <w:spacing w:val="-1"/>
        </w:rPr>
        <w:t>thi</w:t>
      </w:r>
      <w:r w:rsidRPr="001645DC">
        <w:t>s</w:t>
      </w:r>
      <w:r w:rsidRPr="001645DC">
        <w:rPr>
          <w:spacing w:val="-2"/>
        </w:rPr>
        <w:t xml:space="preserve"> </w:t>
      </w:r>
      <w:r w:rsidRPr="001645DC">
        <w:rPr>
          <w:spacing w:val="-1"/>
        </w:rPr>
        <w:t>i</w:t>
      </w:r>
      <w:r w:rsidRPr="001645DC">
        <w:t>s</w:t>
      </w:r>
      <w:r w:rsidRPr="001645DC">
        <w:rPr>
          <w:spacing w:val="-2"/>
        </w:rPr>
        <w:t xml:space="preserve"> </w:t>
      </w:r>
      <w:r w:rsidRPr="001645DC">
        <w:rPr>
          <w:spacing w:val="-1"/>
        </w:rPr>
        <w:t>on</w:t>
      </w:r>
      <w:r w:rsidRPr="001645DC">
        <w:t>e</w:t>
      </w:r>
      <w:r w:rsidRPr="001645DC">
        <w:rPr>
          <w:spacing w:val="-2"/>
        </w:rPr>
        <w:t xml:space="preserve"> o</w:t>
      </w:r>
      <w:r w:rsidRPr="001645DC">
        <w:t>f</w:t>
      </w:r>
      <w:r w:rsidRPr="001645DC">
        <w:rPr>
          <w:spacing w:val="-2"/>
        </w:rPr>
        <w:t xml:space="preserve"> </w:t>
      </w:r>
      <w:r w:rsidRPr="001645DC">
        <w:rPr>
          <w:spacing w:val="-1"/>
        </w:rPr>
        <w:t>th</w:t>
      </w:r>
      <w:r w:rsidRPr="001645DC">
        <w:t>e</w:t>
      </w:r>
      <w:r w:rsidRPr="001645DC">
        <w:rPr>
          <w:spacing w:val="-2"/>
        </w:rPr>
        <w:t xml:space="preserve"> </w:t>
      </w:r>
      <w:r w:rsidRPr="001645DC">
        <w:rPr>
          <w:spacing w:val="-1"/>
        </w:rPr>
        <w:t>bes</w:t>
      </w:r>
      <w:r w:rsidRPr="001645DC">
        <w:t>t</w:t>
      </w:r>
      <w:r w:rsidRPr="001645DC">
        <w:rPr>
          <w:spacing w:val="-2"/>
        </w:rPr>
        <w:t xml:space="preserve"> w</w:t>
      </w:r>
      <w:r w:rsidRPr="001645DC">
        <w:rPr>
          <w:spacing w:val="-1"/>
        </w:rPr>
        <w:t>a</w:t>
      </w:r>
      <w:r w:rsidRPr="001645DC">
        <w:rPr>
          <w:spacing w:val="-3"/>
        </w:rPr>
        <w:t>y</w:t>
      </w:r>
      <w:r w:rsidRPr="001645DC">
        <w:t>s</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ca</w:t>
      </w:r>
      <w:r w:rsidRPr="001645DC">
        <w:t>n</w:t>
      </w:r>
      <w:r w:rsidRPr="001645DC">
        <w:rPr>
          <w:spacing w:val="-2"/>
        </w:rPr>
        <w:t xml:space="preserve"> s</w:t>
      </w:r>
      <w:r w:rsidRPr="001645DC">
        <w:rPr>
          <w:spacing w:val="-1"/>
        </w:rPr>
        <w:t>uppo</w:t>
      </w:r>
      <w:r w:rsidRPr="001645DC">
        <w:rPr>
          <w:spacing w:val="1"/>
        </w:rPr>
        <w:t>r</w:t>
      </w:r>
      <w:r w:rsidRPr="001645DC">
        <w:t>t</w:t>
      </w:r>
      <w:r>
        <w:t xml:space="preserve"> </w:t>
      </w:r>
      <w:r w:rsidRPr="001645DC">
        <w:rPr>
          <w:spacing w:val="-1"/>
          <w:position w:val="-1"/>
        </w:rPr>
        <w:t>p</w:t>
      </w:r>
      <w:r w:rsidRPr="001645DC">
        <w:rPr>
          <w:spacing w:val="-3"/>
          <w:position w:val="-1"/>
        </w:rPr>
        <w:t>r</w:t>
      </w:r>
      <w:r w:rsidRPr="001645DC">
        <w:rPr>
          <w:spacing w:val="-1"/>
          <w:position w:val="-1"/>
        </w:rPr>
        <w:t>ope</w:t>
      </w:r>
      <w:r w:rsidRPr="001645DC">
        <w:rPr>
          <w:position w:val="-1"/>
        </w:rPr>
        <w:t>r</w:t>
      </w:r>
      <w:r w:rsidRPr="001645DC">
        <w:rPr>
          <w:spacing w:val="-2"/>
          <w:position w:val="-1"/>
        </w:rPr>
        <w:t xml:space="preserve"> </w:t>
      </w:r>
      <w:r w:rsidRPr="001645DC">
        <w:rPr>
          <w:spacing w:val="-1"/>
          <w:position w:val="-1"/>
        </w:rPr>
        <w:t>healthca</w:t>
      </w:r>
      <w:r w:rsidRPr="001645DC">
        <w:rPr>
          <w:spacing w:val="-3"/>
          <w:position w:val="-1"/>
        </w:rPr>
        <w:t>r</w:t>
      </w:r>
      <w:r w:rsidRPr="001645DC">
        <w:rPr>
          <w:position w:val="-1"/>
        </w:rPr>
        <w:t>e</w:t>
      </w:r>
      <w:r w:rsidRPr="001645DC">
        <w:rPr>
          <w:spacing w:val="-2"/>
          <w:position w:val="-1"/>
        </w:rPr>
        <w:t xml:space="preserve"> f</w:t>
      </w:r>
      <w:r w:rsidRPr="001645DC">
        <w:rPr>
          <w:spacing w:val="-1"/>
          <w:position w:val="-1"/>
        </w:rPr>
        <w:t>o</w:t>
      </w:r>
      <w:r w:rsidRPr="001645DC">
        <w:rPr>
          <w:position w:val="-1"/>
        </w:rPr>
        <w:t>r</w:t>
      </w:r>
      <w:r w:rsidRPr="001645DC">
        <w:rPr>
          <w:spacing w:val="-2"/>
          <w:position w:val="-1"/>
        </w:rPr>
        <w:t xml:space="preserve"> </w:t>
      </w:r>
      <w:r w:rsidRPr="001645DC">
        <w:rPr>
          <w:spacing w:val="-1"/>
          <w:position w:val="-1"/>
        </w:rPr>
        <w:t>th</w:t>
      </w:r>
      <w:r w:rsidRPr="001645DC">
        <w:rPr>
          <w:position w:val="-1"/>
        </w:rPr>
        <w:t>e</w:t>
      </w:r>
      <w:r w:rsidRPr="001645DC">
        <w:rPr>
          <w:spacing w:val="-2"/>
          <w:position w:val="-1"/>
        </w:rPr>
        <w:t xml:space="preserve"> </w:t>
      </w:r>
      <w:r w:rsidRPr="001645DC">
        <w:rPr>
          <w:spacing w:val="-1"/>
          <w:position w:val="-1"/>
        </w:rPr>
        <w:t>chil</w:t>
      </w:r>
      <w:r w:rsidRPr="001645DC">
        <w:rPr>
          <w:position w:val="-1"/>
        </w:rPr>
        <w:t>d</w:t>
      </w:r>
      <w:r w:rsidRPr="001645DC">
        <w:rPr>
          <w:spacing w:val="-2"/>
          <w:position w:val="-1"/>
        </w:rPr>
        <w:t xml:space="preserve"> </w:t>
      </w:r>
      <w:r w:rsidRPr="001645DC">
        <w:rPr>
          <w:spacing w:val="-1"/>
          <w:position w:val="-1"/>
        </w:rPr>
        <w:t>o</w:t>
      </w:r>
      <w:r w:rsidRPr="001645DC">
        <w:rPr>
          <w:position w:val="-1"/>
        </w:rPr>
        <w:t>r</w:t>
      </w:r>
      <w:r w:rsidRPr="001645DC">
        <w:rPr>
          <w:spacing w:val="-2"/>
          <w:position w:val="-1"/>
        </w:rPr>
        <w:t xml:space="preserve"> </w:t>
      </w:r>
      <w:r w:rsidRPr="001645DC">
        <w:rPr>
          <w:spacing w:val="-4"/>
          <w:position w:val="-1"/>
        </w:rPr>
        <w:t>y</w:t>
      </w:r>
      <w:r w:rsidRPr="001645DC">
        <w:rPr>
          <w:spacing w:val="-1"/>
          <w:position w:val="-1"/>
        </w:rPr>
        <w:t>oun</w:t>
      </w:r>
      <w:r w:rsidRPr="001645DC">
        <w:rPr>
          <w:position w:val="-1"/>
        </w:rPr>
        <w:t>g</w:t>
      </w:r>
      <w:r w:rsidRPr="001645DC">
        <w:rPr>
          <w:spacing w:val="-2"/>
          <w:position w:val="-1"/>
        </w:rPr>
        <w:t xml:space="preserve"> </w:t>
      </w:r>
      <w:r w:rsidRPr="001645DC">
        <w:rPr>
          <w:spacing w:val="-1"/>
          <w:position w:val="-1"/>
        </w:rPr>
        <w:t>pe</w:t>
      </w:r>
      <w:r w:rsidRPr="001645DC">
        <w:rPr>
          <w:spacing w:val="-2"/>
          <w:position w:val="-1"/>
        </w:rPr>
        <w:t>r</w:t>
      </w:r>
      <w:r w:rsidRPr="001645DC">
        <w:rPr>
          <w:spacing w:val="-1"/>
          <w:position w:val="-1"/>
        </w:rPr>
        <w:t>son.</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06198" w:rsidRDefault="00B23A16" w:rsidP="00106198">
      <w:pPr>
        <w:pStyle w:val="DHHSbullet1"/>
      </w:pPr>
      <w:hyperlink r:id="rId149" w:history="1">
        <w:r w:rsidR="00FE7E48" w:rsidRPr="00106198">
          <w:rPr>
            <w:rStyle w:val="Hyperlink"/>
          </w:rPr>
          <w:t>Administering medication</w:t>
        </w:r>
      </w:hyperlink>
      <w:r w:rsidR="00106198" w:rsidRPr="00106198">
        <w:t xml:space="preserve"> [http://www.cpmanual.vic.gov.au/advice-and-protocols/advice/out-home-care/health/administration-medication]</w:t>
      </w:r>
      <w:r w:rsidR="00FE7E48" w:rsidRPr="00106198">
        <w:t xml:space="preserve"> – for more information, </w:t>
      </w:r>
    </w:p>
    <w:p w:rsidR="00FE7E48" w:rsidRPr="0094480E" w:rsidRDefault="00FE7E48" w:rsidP="00FE7E48">
      <w:pPr>
        <w:pStyle w:val="Heading2"/>
      </w:pPr>
      <w:bookmarkStart w:id="138" w:name="_Toc461615311"/>
      <w:bookmarkStart w:id="139" w:name="_Toc483576688"/>
      <w:r w:rsidRPr="0094480E">
        <w:t>After-hours medical attention</w:t>
      </w:r>
      <w:bookmarkEnd w:id="138"/>
      <w:bookmarkEnd w:id="139"/>
      <w:r w:rsidRPr="0094480E">
        <w:t xml:space="preserve"> </w:t>
      </w:r>
    </w:p>
    <w:p w:rsidR="00FE7E48" w:rsidRPr="001645DC" w:rsidRDefault="00FE7E48" w:rsidP="00FE7E48">
      <w:pPr>
        <w:pStyle w:val="DHHSbody"/>
      </w:pPr>
      <w:r w:rsidRPr="001645DC">
        <w:rPr>
          <w:spacing w:val="-4"/>
        </w:rPr>
        <w:t>F</w:t>
      </w:r>
      <w:r w:rsidRPr="001645DC">
        <w:t>or non-u</w:t>
      </w:r>
      <w:r w:rsidRPr="001645DC">
        <w:rPr>
          <w:spacing w:val="-2"/>
        </w:rPr>
        <w:t>r</w:t>
      </w:r>
      <w:r w:rsidRPr="001645DC">
        <w:t>gent a</w:t>
      </w:r>
      <w:r w:rsidRPr="001645DC">
        <w:rPr>
          <w:spacing w:val="5"/>
        </w:rPr>
        <w:t>f</w:t>
      </w:r>
      <w:r w:rsidRPr="001645DC">
        <w:rPr>
          <w:spacing w:val="-3"/>
        </w:rPr>
        <w:t>t</w:t>
      </w:r>
      <w:r w:rsidRPr="001645DC">
        <w:t>er-hou</w:t>
      </w:r>
      <w:r w:rsidRPr="001645DC">
        <w:rPr>
          <w:spacing w:val="-2"/>
        </w:rPr>
        <w:t>r</w:t>
      </w:r>
      <w:r w:rsidRPr="001645DC">
        <w:t>s ca</w:t>
      </w:r>
      <w:r w:rsidRPr="001645DC">
        <w:rPr>
          <w:spacing w:val="-2"/>
        </w:rPr>
        <w:t>r</w:t>
      </w:r>
      <w:r w:rsidRPr="001645DC">
        <w:t xml:space="preserve">e </w:t>
      </w:r>
      <w:r w:rsidRPr="001645DC">
        <w:rPr>
          <w:spacing w:val="-3"/>
        </w:rPr>
        <w:t>y</w:t>
      </w:r>
      <w:r w:rsidRPr="001645DC">
        <w:t>ou can call NU</w:t>
      </w:r>
      <w:r w:rsidRPr="001645DC">
        <w:rPr>
          <w:spacing w:val="-1"/>
        </w:rPr>
        <w:t>R</w:t>
      </w:r>
      <w:r w:rsidRPr="001645DC">
        <w:t>S</w:t>
      </w:r>
      <w:r w:rsidRPr="001645DC">
        <w:rPr>
          <w:spacing w:val="-4"/>
        </w:rPr>
        <w:t>E</w:t>
      </w:r>
      <w:r w:rsidRPr="001645DC">
        <w:t xml:space="preserve">-ON-CALL </w:t>
      </w:r>
      <w:r w:rsidRPr="001645DC">
        <w:rPr>
          <w:spacing w:val="-1"/>
        </w:rPr>
        <w:t>f</w:t>
      </w:r>
      <w:r w:rsidRPr="001645DC">
        <w:t>or advice and a</w:t>
      </w:r>
      <w:r w:rsidRPr="001645DC">
        <w:rPr>
          <w:spacing w:val="-2"/>
        </w:rPr>
        <w:t>s</w:t>
      </w:r>
      <w:r w:rsidRPr="001645DC">
        <w:t>sis</w:t>
      </w:r>
      <w:r w:rsidRPr="001645DC">
        <w:rPr>
          <w:spacing w:val="-3"/>
        </w:rPr>
        <w:t>t</w:t>
      </w:r>
      <w:r w:rsidRPr="001645DC">
        <w:t>ance on</w:t>
      </w:r>
      <w:r>
        <w:t xml:space="preserve"> </w:t>
      </w:r>
      <w:r w:rsidRPr="001645DC">
        <w:rPr>
          <w:position w:val="2"/>
        </w:rPr>
        <w:t>a</w:t>
      </w:r>
      <w:r w:rsidRPr="001645DC">
        <w:rPr>
          <w:spacing w:val="-3"/>
          <w:position w:val="2"/>
        </w:rPr>
        <w:t>n</w:t>
      </w:r>
      <w:r w:rsidRPr="001645DC">
        <w:rPr>
          <w:position w:val="2"/>
        </w:rPr>
        <w:t>y medical i</w:t>
      </w:r>
      <w:r w:rsidRPr="001645DC">
        <w:rPr>
          <w:spacing w:val="-2"/>
          <w:position w:val="2"/>
        </w:rPr>
        <w:t>s</w:t>
      </w:r>
      <w:r w:rsidRPr="001645DC">
        <w:rPr>
          <w:spacing w:val="-1"/>
          <w:position w:val="2"/>
        </w:rPr>
        <w:t>s</w:t>
      </w:r>
      <w:r w:rsidRPr="001645DC">
        <w:rPr>
          <w:position w:val="2"/>
        </w:rPr>
        <w:t>u</w:t>
      </w:r>
      <w:r w:rsidRPr="001645DC">
        <w:rPr>
          <w:spacing w:val="-3"/>
          <w:position w:val="2"/>
        </w:rPr>
        <w:t>e</w:t>
      </w:r>
      <w:r w:rsidRPr="001645DC">
        <w:rPr>
          <w:position w:val="2"/>
        </w:rPr>
        <w:t>.</w:t>
      </w:r>
    </w:p>
    <w:p w:rsidR="00FE7E48" w:rsidRPr="001645DC" w:rsidRDefault="00FE7E48" w:rsidP="00FE7E48">
      <w:pPr>
        <w:pStyle w:val="DHHSbody"/>
      </w:pPr>
      <w:r w:rsidRPr="001645DC">
        <w:t>Services a</w:t>
      </w:r>
      <w:r w:rsidRPr="001645DC">
        <w:rPr>
          <w:spacing w:val="-2"/>
        </w:rPr>
        <w:t>r</w:t>
      </w:r>
      <w:r w:rsidRPr="001645DC">
        <w:t>e a</w:t>
      </w:r>
      <w:r w:rsidRPr="001645DC">
        <w:rPr>
          <w:spacing w:val="-3"/>
        </w:rPr>
        <w:t>v</w:t>
      </w:r>
      <w:r w:rsidRPr="001645DC">
        <w:t>ailable a</w:t>
      </w:r>
      <w:r w:rsidRPr="001645DC">
        <w:rPr>
          <w:spacing w:val="5"/>
        </w:rPr>
        <w:t>f</w:t>
      </w:r>
      <w:r w:rsidRPr="001645DC">
        <w:rPr>
          <w:spacing w:val="-3"/>
        </w:rPr>
        <w:t>t</w:t>
      </w:r>
      <w:r w:rsidRPr="001645DC">
        <w:t>er hou</w:t>
      </w:r>
      <w:r w:rsidRPr="001645DC">
        <w:rPr>
          <w:spacing w:val="-2"/>
        </w:rPr>
        <w:t>r</w:t>
      </w:r>
      <w:r w:rsidRPr="001645DC">
        <w:t>s when the</w:t>
      </w:r>
      <w:r w:rsidRPr="001645DC">
        <w:rPr>
          <w:spacing w:val="-2"/>
        </w:rPr>
        <w:t>r</w:t>
      </w:r>
      <w:r w:rsidRPr="001645DC">
        <w:t>e is no medical eme</w:t>
      </w:r>
      <w:r w:rsidRPr="001645DC">
        <w:rPr>
          <w:spacing w:val="-2"/>
        </w:rPr>
        <w:t>r</w:t>
      </w:r>
      <w:r w:rsidRPr="001645DC">
        <w:t>gen</w:t>
      </w:r>
      <w:r w:rsidRPr="001645DC">
        <w:rPr>
          <w:spacing w:val="-1"/>
        </w:rPr>
        <w:t>c</w:t>
      </w:r>
      <w:r w:rsidRPr="001645DC">
        <w:t>y but medical ca</w:t>
      </w:r>
      <w:r w:rsidRPr="001645DC">
        <w:rPr>
          <w:spacing w:val="-2"/>
        </w:rPr>
        <w:t>r</w:t>
      </w:r>
      <w:r w:rsidRPr="001645DC">
        <w:t xml:space="preserve">e is </w:t>
      </w:r>
      <w:r w:rsidRPr="001645DC">
        <w:rPr>
          <w:spacing w:val="-2"/>
        </w:rPr>
        <w:t>r</w:t>
      </w:r>
      <w:r w:rsidRPr="001645DC">
        <w:t>e</w:t>
      </w:r>
      <w:r w:rsidRPr="001645DC">
        <w:rPr>
          <w:spacing w:val="-2"/>
        </w:rPr>
        <w:t>q</w:t>
      </w:r>
      <w:r w:rsidRPr="001645DC">
        <w:t>ui</w:t>
      </w:r>
      <w:r w:rsidRPr="001645DC">
        <w:rPr>
          <w:spacing w:val="-2"/>
        </w:rPr>
        <w:t>r</w:t>
      </w:r>
      <w:r w:rsidRPr="001645DC">
        <w:t>ed. In</w:t>
      </w:r>
      <w:r w:rsidRPr="001645DC">
        <w:rPr>
          <w:spacing w:val="-1"/>
        </w:rPr>
        <w:t>f</w:t>
      </w:r>
      <w:r w:rsidRPr="001645DC">
        <w:t>ormation about finding</w:t>
      </w:r>
      <w:r w:rsidRPr="001645DC">
        <w:rPr>
          <w:spacing w:val="-7"/>
        </w:rPr>
        <w:t xml:space="preserve"> </w:t>
      </w:r>
      <w:r w:rsidRPr="001645DC">
        <w:t>the closest gene</w:t>
      </w:r>
      <w:r w:rsidRPr="001645DC">
        <w:rPr>
          <w:spacing w:val="-2"/>
        </w:rPr>
        <w:t>r</w:t>
      </w:r>
      <w:r w:rsidRPr="001645DC">
        <w:t>al p</w:t>
      </w:r>
      <w:r w:rsidRPr="001645DC">
        <w:rPr>
          <w:spacing w:val="-2"/>
        </w:rPr>
        <w:t>r</w:t>
      </w:r>
      <w:r w:rsidRPr="001645DC">
        <w:t>actitione</w:t>
      </w:r>
      <w:r w:rsidRPr="001645DC">
        <w:rPr>
          <w:spacing w:val="-2"/>
        </w:rPr>
        <w:t>r</w:t>
      </w:r>
      <w:r w:rsidRPr="001645DC">
        <w:t xml:space="preserve">s </w:t>
      </w:r>
      <w:r w:rsidRPr="001645DC">
        <w:rPr>
          <w:spacing w:val="-9"/>
        </w:rPr>
        <w:t>(</w:t>
      </w:r>
      <w:r w:rsidRPr="001645DC">
        <w:t>GP) a</w:t>
      </w:r>
      <w:r w:rsidRPr="001645DC">
        <w:rPr>
          <w:spacing w:val="5"/>
        </w:rPr>
        <w:t>f</w:t>
      </w:r>
      <w:r w:rsidRPr="001645DC">
        <w:rPr>
          <w:spacing w:val="-3"/>
        </w:rPr>
        <w:t>t</w:t>
      </w:r>
      <w:r w:rsidRPr="001645DC">
        <w:t>er-hou</w:t>
      </w:r>
      <w:r w:rsidRPr="001645DC">
        <w:rPr>
          <w:spacing w:val="-2"/>
        </w:rPr>
        <w:t>r</w:t>
      </w:r>
      <w:r w:rsidRPr="001645DC">
        <w:t>s service is lis</w:t>
      </w:r>
      <w:r w:rsidRPr="001645DC">
        <w:rPr>
          <w:spacing w:val="-3"/>
        </w:rPr>
        <w:t>t</w:t>
      </w:r>
      <w:r w:rsidRPr="001645DC">
        <w:t xml:space="preserve">ed in the </w:t>
      </w:r>
      <w:r w:rsidRPr="001645DC">
        <w:rPr>
          <w:rFonts w:cs="VIC Medium"/>
          <w:i/>
        </w:rPr>
        <w:t>Us</w:t>
      </w:r>
      <w:r w:rsidRPr="001645DC">
        <w:rPr>
          <w:rFonts w:cs="VIC Medium"/>
          <w:i/>
          <w:spacing w:val="-2"/>
        </w:rPr>
        <w:t>e</w:t>
      </w:r>
      <w:r w:rsidRPr="001645DC">
        <w:rPr>
          <w:rFonts w:cs="VIC Medium"/>
          <w:i/>
          <w:spacing w:val="2"/>
        </w:rPr>
        <w:t>f</w:t>
      </w:r>
      <w:r w:rsidRPr="001645DC">
        <w:rPr>
          <w:rFonts w:cs="VIC Medium"/>
          <w:i/>
        </w:rPr>
        <w:t xml:space="preserve">ul </w:t>
      </w:r>
      <w:r w:rsidRPr="001645DC">
        <w:rPr>
          <w:rFonts w:cs="VIC Medium"/>
          <w:i/>
          <w:spacing w:val="-1"/>
        </w:rPr>
        <w:t>r</w:t>
      </w:r>
      <w:r w:rsidRPr="001645DC">
        <w:rPr>
          <w:rFonts w:cs="VIC Medium"/>
          <w:i/>
        </w:rPr>
        <w:t>esou</w:t>
      </w:r>
      <w:r w:rsidRPr="001645DC">
        <w:rPr>
          <w:rFonts w:cs="VIC Medium"/>
          <w:i/>
          <w:spacing w:val="-1"/>
        </w:rPr>
        <w:t>r</w:t>
      </w:r>
      <w:r w:rsidRPr="001645DC">
        <w:rPr>
          <w:rFonts w:cs="VIC Medium"/>
          <w:i/>
        </w:rPr>
        <w:t>ces</w:t>
      </w:r>
      <w:r w:rsidRPr="001645DC">
        <w:rPr>
          <w:rFonts w:cs="VIC Medium"/>
          <w:i/>
          <w:spacing w:val="1"/>
        </w:rPr>
        <w:t xml:space="preserve"> </w:t>
      </w:r>
      <w:r w:rsidRPr="001645DC">
        <w:t>bel</w:t>
      </w:r>
      <w:r w:rsidRPr="001645DC">
        <w:rPr>
          <w:spacing w:val="-1"/>
        </w:rPr>
        <w:t>o</w:t>
      </w:r>
      <w:r w:rsidRPr="001645DC">
        <w:rPr>
          <w:spacing w:val="-4"/>
        </w:rPr>
        <w:t>w</w:t>
      </w:r>
      <w:r w:rsidRPr="001645DC">
        <w:t xml:space="preserve">. </w:t>
      </w:r>
      <w:r w:rsidRPr="001645DC">
        <w:rPr>
          <w:spacing w:val="-23"/>
        </w:rPr>
        <w:t>Y</w:t>
      </w:r>
      <w:r w:rsidRPr="001645DC">
        <w:t xml:space="preserve">ou should check with this service about the cost </w:t>
      </w:r>
      <w:r w:rsidRPr="001645DC">
        <w:rPr>
          <w:spacing w:val="-1"/>
        </w:rPr>
        <w:t>o</w:t>
      </w:r>
      <w:r w:rsidRPr="001645DC">
        <w:t>f a visit.</w:t>
      </w:r>
    </w:p>
    <w:p w:rsidR="00FE7E48" w:rsidRPr="001645DC" w:rsidRDefault="00FE7E48" w:rsidP="00FE7E48">
      <w:pPr>
        <w:pStyle w:val="Heading2"/>
      </w:pPr>
      <w:bookmarkStart w:id="140" w:name="_Toc461615312"/>
      <w:bookmarkStart w:id="141" w:name="_Toc483576689"/>
      <w:r w:rsidRPr="001645DC">
        <w:rPr>
          <w:spacing w:val="2"/>
        </w:rPr>
        <w:lastRenderedPageBreak/>
        <w:t>U</w:t>
      </w:r>
      <w:r w:rsidRPr="001645DC">
        <w:rPr>
          <w:spacing w:val="1"/>
        </w:rPr>
        <w:t>r</w:t>
      </w:r>
      <w:r w:rsidRPr="001645DC">
        <w:t>gent</w:t>
      </w:r>
      <w:r w:rsidRPr="001645DC">
        <w:rPr>
          <w:spacing w:val="6"/>
        </w:rPr>
        <w:t xml:space="preserve"> </w:t>
      </w:r>
      <w:r w:rsidRPr="001645DC">
        <w:t>medical</w:t>
      </w:r>
      <w:r w:rsidRPr="001645DC">
        <w:rPr>
          <w:spacing w:val="6"/>
        </w:rPr>
        <w:t xml:space="preserve"> </w:t>
      </w:r>
      <w:r w:rsidRPr="001645DC">
        <w:t>attention</w:t>
      </w:r>
      <w:bookmarkEnd w:id="140"/>
      <w:bookmarkEnd w:id="141"/>
    </w:p>
    <w:p w:rsidR="00FE7E48" w:rsidRPr="001645DC" w:rsidRDefault="00FE7E48" w:rsidP="00FE7E48">
      <w:pPr>
        <w:pStyle w:val="DHHSbody"/>
      </w:pPr>
      <w:r w:rsidRPr="001645DC">
        <w:t xml:space="preserve">If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is having a medical eme</w:t>
      </w:r>
      <w:r w:rsidRPr="001645DC">
        <w:rPr>
          <w:spacing w:val="-2"/>
        </w:rPr>
        <w:t>r</w:t>
      </w:r>
      <w:r w:rsidRPr="001645DC">
        <w:t>gen</w:t>
      </w:r>
      <w:r w:rsidRPr="001645DC">
        <w:rPr>
          <w:spacing w:val="-1"/>
        </w:rPr>
        <w:t>c</w:t>
      </w:r>
      <w:r w:rsidRPr="001645DC">
        <w:t xml:space="preserve">y </w:t>
      </w:r>
      <w:r w:rsidRPr="001645DC">
        <w:rPr>
          <w:spacing w:val="-3"/>
        </w:rPr>
        <w:t>y</w:t>
      </w:r>
      <w:r w:rsidRPr="001645DC">
        <w:t xml:space="preserve">ou should dial 000 or should </w:t>
      </w:r>
      <w:r w:rsidRPr="001645DC">
        <w:rPr>
          <w:spacing w:val="-3"/>
        </w:rPr>
        <w:t>t</w:t>
      </w:r>
      <w:r w:rsidRPr="001645DC">
        <w:t>a</w:t>
      </w:r>
      <w:r w:rsidRPr="001645DC">
        <w:rPr>
          <w:spacing w:val="-5"/>
        </w:rPr>
        <w:t>k</w:t>
      </w:r>
      <w:r w:rsidRPr="001645DC">
        <w:t>e them immedia</w:t>
      </w:r>
      <w:r w:rsidRPr="001645DC">
        <w:rPr>
          <w:spacing w:val="-3"/>
        </w:rPr>
        <w:t>t</w:t>
      </w:r>
      <w:r w:rsidRPr="001645DC">
        <w:t xml:space="preserve">ely </w:t>
      </w:r>
      <w:r w:rsidRPr="001645DC">
        <w:rPr>
          <w:spacing w:val="-3"/>
        </w:rPr>
        <w:t>t</w:t>
      </w:r>
      <w:r w:rsidRPr="001645DC">
        <w:t>o the closest eme</w:t>
      </w:r>
      <w:r w:rsidRPr="001645DC">
        <w:rPr>
          <w:spacing w:val="-2"/>
        </w:rPr>
        <w:t>r</w:t>
      </w:r>
      <w:r w:rsidRPr="001645DC">
        <w:t>gen</w:t>
      </w:r>
      <w:r w:rsidRPr="001645DC">
        <w:rPr>
          <w:spacing w:val="-1"/>
        </w:rPr>
        <w:t>c</w:t>
      </w:r>
      <w:r w:rsidRPr="001645DC">
        <w:t>y depa</w:t>
      </w:r>
      <w:r w:rsidRPr="001645DC">
        <w:rPr>
          <w:spacing w:val="2"/>
        </w:rPr>
        <w:t>r</w:t>
      </w:r>
      <w:r w:rsidRPr="001645DC">
        <w:t>tment in a public hospi</w:t>
      </w:r>
      <w:r w:rsidRPr="001645DC">
        <w:rPr>
          <w:spacing w:val="-3"/>
        </w:rPr>
        <w:t>t</w:t>
      </w:r>
      <w:r w:rsidRPr="001645DC">
        <w:t>al.</w:t>
      </w:r>
    </w:p>
    <w:p w:rsidR="00FE7E48" w:rsidRPr="001645DC" w:rsidRDefault="00FE7E48" w:rsidP="00FE7E48">
      <w:pPr>
        <w:pStyle w:val="DHHSbody"/>
      </w:pPr>
      <w:r w:rsidRPr="001645DC">
        <w:t xml:space="preserve">If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w:t>
      </w:r>
      <w:r w:rsidRPr="001645DC">
        <w:rPr>
          <w:spacing w:val="-2"/>
        </w:rPr>
        <w:t>r</w:t>
      </w:r>
      <w:r w:rsidRPr="001645DC">
        <w:t>e</w:t>
      </w:r>
      <w:r w:rsidRPr="001645DC">
        <w:rPr>
          <w:spacing w:val="-2"/>
        </w:rPr>
        <w:t>q</w:t>
      </w:r>
      <w:r w:rsidRPr="001645DC">
        <w:t>ui</w:t>
      </w:r>
      <w:r w:rsidRPr="001645DC">
        <w:rPr>
          <w:spacing w:val="-2"/>
        </w:rPr>
        <w:t>r</w:t>
      </w:r>
      <w:r w:rsidRPr="001645DC">
        <w:t>es u</w:t>
      </w:r>
      <w:r w:rsidRPr="001645DC">
        <w:rPr>
          <w:spacing w:val="-2"/>
        </w:rPr>
        <w:t>r</w:t>
      </w:r>
      <w:r w:rsidRPr="001645DC">
        <w:t>gent medical at</w:t>
      </w:r>
      <w:r w:rsidRPr="001645DC">
        <w:rPr>
          <w:spacing w:val="-3"/>
        </w:rPr>
        <w:t>t</w:t>
      </w:r>
      <w:r w:rsidRPr="001645DC">
        <w:t>ention or a health in</w:t>
      </w:r>
      <w:r w:rsidRPr="001645DC">
        <w:rPr>
          <w:spacing w:val="-3"/>
        </w:rPr>
        <w:t>t</w:t>
      </w:r>
      <w:r w:rsidRPr="001645DC">
        <w:t>er</w:t>
      </w:r>
      <w:r w:rsidRPr="001645DC">
        <w:rPr>
          <w:spacing w:val="-3"/>
        </w:rPr>
        <w:t>v</w:t>
      </w:r>
      <w:r w:rsidRPr="001645DC">
        <w:t>ention whe</w:t>
      </w:r>
      <w:r w:rsidRPr="001645DC">
        <w:rPr>
          <w:spacing w:val="-2"/>
        </w:rPr>
        <w:t>r</w:t>
      </w:r>
      <w:r w:rsidRPr="001645DC">
        <w:t xml:space="preserve">e consent is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1"/>
        </w:rPr>
        <w:t>s</w:t>
      </w:r>
      <w:r w:rsidRPr="001645DC">
        <w:t>uch</w:t>
      </w:r>
      <w:r>
        <w:t xml:space="preserve"> </w:t>
      </w:r>
      <w:r w:rsidRPr="001645DC">
        <w:t xml:space="preserve">as </w:t>
      </w:r>
      <w:r w:rsidRPr="001645DC">
        <w:rPr>
          <w:spacing w:val="-1"/>
        </w:rPr>
        <w:t>s</w:t>
      </w:r>
      <w:r w:rsidRPr="001645DC">
        <w:t>u</w:t>
      </w:r>
      <w:r w:rsidRPr="001645DC">
        <w:rPr>
          <w:spacing w:val="-2"/>
        </w:rPr>
        <w:t>r</w:t>
      </w:r>
      <w:r w:rsidRPr="001645DC">
        <w:t>ger</w:t>
      </w:r>
      <w:r w:rsidRPr="001645DC">
        <w:rPr>
          <w:spacing w:val="-12"/>
        </w:rPr>
        <w:t>y</w:t>
      </w:r>
      <w:r w:rsidRPr="001645DC">
        <w:t xml:space="preserve">, </w:t>
      </w:r>
      <w:r w:rsidRPr="001645DC">
        <w:rPr>
          <w:spacing w:val="-3"/>
        </w:rPr>
        <w:t>y</w:t>
      </w:r>
      <w:r w:rsidRPr="001645DC">
        <w:t>ou m</w:t>
      </w:r>
      <w:r w:rsidRPr="001645DC">
        <w:rPr>
          <w:spacing w:val="-2"/>
        </w:rPr>
        <w:t>u</w:t>
      </w:r>
      <w:r w:rsidRPr="001645DC">
        <w:t>st con</w:t>
      </w:r>
      <w:r w:rsidRPr="001645DC">
        <w:rPr>
          <w:spacing w:val="-3"/>
        </w:rPr>
        <w:t>t</w:t>
      </w:r>
      <w:r w:rsidRPr="001645DC">
        <w:t xml:space="preserve">act </w:t>
      </w:r>
      <w:r w:rsidRPr="001645DC">
        <w:rPr>
          <w:spacing w:val="-3"/>
        </w:rPr>
        <w:t>y</w:t>
      </w:r>
      <w:r w:rsidRPr="001645DC">
        <w:t>our agen</w:t>
      </w:r>
      <w:r w:rsidRPr="001645DC">
        <w:rPr>
          <w:spacing w:val="-1"/>
        </w:rPr>
        <w:t>c</w:t>
      </w:r>
      <w:r w:rsidRPr="001645DC">
        <w:rPr>
          <w:spacing w:val="-12"/>
        </w:rPr>
        <w:t>y</w:t>
      </w:r>
      <w:r w:rsidRPr="001645DC">
        <w:t>, who will con</w:t>
      </w:r>
      <w:r w:rsidRPr="001645DC">
        <w:rPr>
          <w:spacing w:val="-1"/>
        </w:rPr>
        <w:t>s</w:t>
      </w:r>
      <w:r w:rsidRPr="001645DC">
        <w:t>ult child p</w:t>
      </w:r>
      <w:r w:rsidRPr="001645DC">
        <w:rPr>
          <w:spacing w:val="-2"/>
        </w:rPr>
        <w:t>r</w:t>
      </w:r>
      <w:r w:rsidRPr="001645DC">
        <w:t>o</w:t>
      </w:r>
      <w:r w:rsidRPr="001645DC">
        <w:rPr>
          <w:spacing w:val="-3"/>
        </w:rPr>
        <w:t>t</w:t>
      </w:r>
      <w:r w:rsidRPr="001645DC">
        <w:t xml:space="preserve">ection prior </w:t>
      </w:r>
      <w:r w:rsidRPr="001645DC">
        <w:rPr>
          <w:spacing w:val="-3"/>
        </w:rPr>
        <w:t>t</w:t>
      </w:r>
      <w:r w:rsidRPr="001645DC">
        <w:t>o p</w:t>
      </w:r>
      <w:r w:rsidRPr="001645DC">
        <w:rPr>
          <w:spacing w:val="-2"/>
        </w:rPr>
        <w:t>r</w:t>
      </w:r>
      <w:r w:rsidRPr="001645DC">
        <w:rPr>
          <w:spacing w:val="-3"/>
        </w:rPr>
        <w:t>o</w:t>
      </w:r>
      <w:r w:rsidRPr="001645DC">
        <w:t xml:space="preserve">viding consent. A senior manager within </w:t>
      </w:r>
      <w:r w:rsidRPr="001645DC">
        <w:rPr>
          <w:spacing w:val="-3"/>
        </w:rPr>
        <w:t>y</w:t>
      </w:r>
      <w:r w:rsidRPr="001645DC">
        <w:t>our agen</w:t>
      </w:r>
      <w:r w:rsidRPr="001645DC">
        <w:rPr>
          <w:spacing w:val="-1"/>
        </w:rPr>
        <w:t>c</w:t>
      </w:r>
      <w:r w:rsidRPr="001645DC">
        <w:t xml:space="preserve">y is authorised </w:t>
      </w:r>
      <w:r w:rsidRPr="001645DC">
        <w:rPr>
          <w:spacing w:val="-3"/>
        </w:rPr>
        <w:t>t</w:t>
      </w:r>
      <w:r w:rsidRPr="001645DC">
        <w:t>o p</w:t>
      </w:r>
      <w:r w:rsidRPr="001645DC">
        <w:rPr>
          <w:spacing w:val="-2"/>
        </w:rPr>
        <w:t>r</w:t>
      </w:r>
      <w:r w:rsidRPr="001645DC">
        <w:rPr>
          <w:spacing w:val="-3"/>
        </w:rPr>
        <w:t>o</w:t>
      </w:r>
      <w:r w:rsidRPr="001645DC">
        <w:t xml:space="preserve">vide consent. If </w:t>
      </w:r>
      <w:r w:rsidRPr="001645DC">
        <w:rPr>
          <w:spacing w:val="-3"/>
        </w:rPr>
        <w:t>y</w:t>
      </w:r>
      <w:r w:rsidRPr="001645DC">
        <w:t>ou a</w:t>
      </w:r>
      <w:r w:rsidRPr="001645DC">
        <w:rPr>
          <w:spacing w:val="-2"/>
        </w:rPr>
        <w:t>r</w:t>
      </w:r>
      <w:r w:rsidRPr="001645DC">
        <w:t xml:space="preserve">e unable </w:t>
      </w:r>
      <w:r w:rsidRPr="001645DC">
        <w:rPr>
          <w:spacing w:val="-3"/>
        </w:rPr>
        <w:t>t</w:t>
      </w:r>
      <w:r w:rsidRPr="001645DC">
        <w:t>o con</w:t>
      </w:r>
      <w:r w:rsidRPr="001645DC">
        <w:rPr>
          <w:spacing w:val="-3"/>
        </w:rPr>
        <w:t>t</w:t>
      </w:r>
      <w:r w:rsidRPr="001645DC">
        <w:t xml:space="preserve">act </w:t>
      </w:r>
      <w:r w:rsidRPr="001645DC">
        <w:rPr>
          <w:spacing w:val="-3"/>
        </w:rPr>
        <w:t>y</w:t>
      </w:r>
      <w:r w:rsidRPr="001645DC">
        <w:t>our agen</w:t>
      </w:r>
      <w:r w:rsidRPr="001645DC">
        <w:rPr>
          <w:spacing w:val="-1"/>
        </w:rPr>
        <w:t>c</w:t>
      </w:r>
      <w:r w:rsidRPr="001645DC">
        <w:rPr>
          <w:spacing w:val="-12"/>
        </w:rPr>
        <w:t>y</w:t>
      </w:r>
      <w:r w:rsidRPr="001645DC">
        <w:t>, the t</w:t>
      </w:r>
      <w:r w:rsidRPr="001645DC">
        <w:rPr>
          <w:spacing w:val="-2"/>
        </w:rPr>
        <w:t>r</w:t>
      </w:r>
      <w:r w:rsidRPr="001645DC">
        <w:t>eating</w:t>
      </w:r>
      <w:r>
        <w:t xml:space="preserve"> </w:t>
      </w:r>
      <w:r w:rsidRPr="001645DC">
        <w:rPr>
          <w:position w:val="-1"/>
        </w:rPr>
        <w:t>doc</w:t>
      </w:r>
      <w:r w:rsidRPr="001645DC">
        <w:rPr>
          <w:spacing w:val="-3"/>
          <w:position w:val="-1"/>
        </w:rPr>
        <w:t>t</w:t>
      </w:r>
      <w:r w:rsidRPr="001645DC">
        <w:rPr>
          <w:position w:val="-1"/>
        </w:rPr>
        <w:t>or can ma</w:t>
      </w:r>
      <w:r w:rsidRPr="001645DC">
        <w:rPr>
          <w:spacing w:val="-5"/>
          <w:position w:val="-1"/>
        </w:rPr>
        <w:t>k</w:t>
      </w:r>
      <w:r w:rsidRPr="001645DC">
        <w:rPr>
          <w:position w:val="-1"/>
        </w:rPr>
        <w:t>e a decision.</w:t>
      </w:r>
    </w:p>
    <w:p w:rsidR="00FE7E48" w:rsidRPr="001645DC" w:rsidRDefault="00FE7E48" w:rsidP="00FE7E48">
      <w:pPr>
        <w:pStyle w:val="Heading3"/>
      </w:pPr>
      <w:r>
        <w:t>U</w:t>
      </w:r>
      <w:r w:rsidRPr="001645DC">
        <w:t>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1645DC" w:rsidRDefault="00B23A16" w:rsidP="00106198">
      <w:pPr>
        <w:pStyle w:val="DHHSbullet1"/>
      </w:pPr>
      <w:hyperlink r:id="rId150" w:history="1">
        <w:r w:rsidR="00FE7E48" w:rsidRPr="00106198">
          <w:rPr>
            <w:rStyle w:val="Hyperlink"/>
          </w:rPr>
          <w:t>Bet</w:t>
        </w:r>
        <w:r w:rsidR="00FE7E48" w:rsidRPr="00106198">
          <w:rPr>
            <w:rStyle w:val="Hyperlink"/>
            <w:spacing w:val="-3"/>
          </w:rPr>
          <w:t>t</w:t>
        </w:r>
        <w:r w:rsidR="00FE7E48" w:rsidRPr="00106198">
          <w:rPr>
            <w:rStyle w:val="Hyperlink"/>
          </w:rPr>
          <w:t>er Health Channel – a</w:t>
        </w:r>
        <w:r w:rsidR="00FE7E48" w:rsidRPr="00106198">
          <w:rPr>
            <w:rStyle w:val="Hyperlink"/>
            <w:spacing w:val="4"/>
          </w:rPr>
          <w:t>f</w:t>
        </w:r>
        <w:r w:rsidR="00FE7E48" w:rsidRPr="00106198">
          <w:rPr>
            <w:rStyle w:val="Hyperlink"/>
            <w:spacing w:val="-3"/>
          </w:rPr>
          <w:t>t</w:t>
        </w:r>
        <w:r w:rsidR="00FE7E48" w:rsidRPr="00106198">
          <w:rPr>
            <w:rStyle w:val="Hyperlink"/>
          </w:rPr>
          <w:t>er-hou</w:t>
        </w:r>
        <w:r w:rsidR="00FE7E48" w:rsidRPr="00106198">
          <w:rPr>
            <w:rStyle w:val="Hyperlink"/>
            <w:spacing w:val="-1"/>
          </w:rPr>
          <w:t>r</w:t>
        </w:r>
        <w:r w:rsidR="00FE7E48" w:rsidRPr="00106198">
          <w:rPr>
            <w:rStyle w:val="Hyperlink"/>
          </w:rPr>
          <w:t>s healthca</w:t>
        </w:r>
        <w:r w:rsidR="00FE7E48" w:rsidRPr="00106198">
          <w:rPr>
            <w:rStyle w:val="Hyperlink"/>
            <w:spacing w:val="-2"/>
          </w:rPr>
          <w:t>r</w:t>
        </w:r>
        <w:r w:rsidR="00FE7E48" w:rsidRPr="00106198">
          <w:rPr>
            <w:rStyle w:val="Hyperlink"/>
          </w:rPr>
          <w:t>e options</w:t>
        </w:r>
      </w:hyperlink>
      <w:r w:rsidR="00106198">
        <w:t xml:space="preserve"> [</w:t>
      </w:r>
      <w:r w:rsidR="00106198" w:rsidRPr="00106198">
        <w:t>https://www.betterhealth.vic.gov.au/health/servicesandsupport/after-hours-healthcare-options</w:t>
      </w:r>
      <w:r w:rsidR="00106198">
        <w:t>]</w:t>
      </w:r>
      <w:r w:rsidR="00FE7E48" w:rsidRPr="001645DC">
        <w:t xml:space="preserve"> </w:t>
      </w:r>
    </w:p>
    <w:p w:rsidR="00FE7E48" w:rsidRPr="001645DC" w:rsidRDefault="00B23A16" w:rsidP="00106198">
      <w:pPr>
        <w:pStyle w:val="DHHSbullet1"/>
      </w:pPr>
      <w:hyperlink r:id="rId151" w:history="1">
        <w:r w:rsidR="00FE7E48" w:rsidRPr="00106198">
          <w:rPr>
            <w:rStyle w:val="Hyperlink"/>
          </w:rPr>
          <w:t>Health Di</w:t>
        </w:r>
        <w:r w:rsidR="00FE7E48" w:rsidRPr="00106198">
          <w:rPr>
            <w:rStyle w:val="Hyperlink"/>
            <w:spacing w:val="-2"/>
          </w:rPr>
          <w:t>r</w:t>
        </w:r>
        <w:r w:rsidR="00FE7E48" w:rsidRPr="00106198">
          <w:rPr>
            <w:rStyle w:val="Hyperlink"/>
          </w:rPr>
          <w:t>ect</w:t>
        </w:r>
      </w:hyperlink>
      <w:r w:rsidR="00106198">
        <w:t xml:space="preserve"> [</w:t>
      </w:r>
      <w:r w:rsidR="00106198" w:rsidRPr="00106198">
        <w:t>https://www.healthdirect.gov.au/after-hours-gp-helpline</w:t>
      </w:r>
      <w:r w:rsidR="00106198">
        <w:t>]</w:t>
      </w:r>
      <w:r w:rsidR="00FE7E48" w:rsidRPr="001645DC">
        <w:t xml:space="preserve"> – a</w:t>
      </w:r>
      <w:r w:rsidR="00FE7E48" w:rsidRPr="001645DC">
        <w:rPr>
          <w:spacing w:val="4"/>
        </w:rPr>
        <w:t>f</w:t>
      </w:r>
      <w:r w:rsidR="00FE7E48" w:rsidRPr="001645DC">
        <w:rPr>
          <w:spacing w:val="-3"/>
        </w:rPr>
        <w:t>t</w:t>
      </w:r>
      <w:r w:rsidR="00FE7E48" w:rsidRPr="001645DC">
        <w:t>er-hou</w:t>
      </w:r>
      <w:r w:rsidR="00FE7E48" w:rsidRPr="001645DC">
        <w:rPr>
          <w:spacing w:val="-1"/>
        </w:rPr>
        <w:t>r</w:t>
      </w:r>
      <w:r w:rsidR="00FE7E48" w:rsidRPr="001645DC">
        <w:t xml:space="preserve">s GP health line </w:t>
      </w:r>
    </w:p>
    <w:p w:rsidR="00FE7E48" w:rsidRPr="001645DC" w:rsidRDefault="00FE7E48" w:rsidP="00FE7E48">
      <w:pPr>
        <w:pStyle w:val="DHHSbullet1"/>
      </w:pPr>
      <w:r w:rsidRPr="001645DC">
        <w:t>NU</w:t>
      </w:r>
      <w:r w:rsidRPr="001645DC">
        <w:rPr>
          <w:spacing w:val="-1"/>
        </w:rPr>
        <w:t>R</w:t>
      </w:r>
      <w:r w:rsidRPr="001645DC">
        <w:t>S</w:t>
      </w:r>
      <w:r w:rsidRPr="001645DC">
        <w:rPr>
          <w:spacing w:val="-4"/>
        </w:rPr>
        <w:t>E</w:t>
      </w:r>
      <w:r w:rsidRPr="001645DC">
        <w:t>-ON-CALL – is a phone service that p</w:t>
      </w:r>
      <w:r w:rsidRPr="001645DC">
        <w:rPr>
          <w:spacing w:val="-2"/>
        </w:rPr>
        <w:t>r</w:t>
      </w:r>
      <w:r w:rsidRPr="001645DC">
        <w:rPr>
          <w:spacing w:val="-3"/>
        </w:rPr>
        <w:t>o</w:t>
      </w:r>
      <w:r w:rsidRPr="001645DC">
        <w:t>vides immedia</w:t>
      </w:r>
      <w:r w:rsidRPr="001645DC">
        <w:rPr>
          <w:spacing w:val="-3"/>
        </w:rPr>
        <w:t>t</w:t>
      </w:r>
      <w:r w:rsidRPr="001645DC">
        <w:rPr>
          <w:spacing w:val="-5"/>
        </w:rPr>
        <w:t>e</w:t>
      </w:r>
      <w:r w:rsidRPr="001645DC">
        <w:t xml:space="preserve">, </w:t>
      </w:r>
      <w:r w:rsidRPr="001645DC">
        <w:rPr>
          <w:spacing w:val="-4"/>
        </w:rPr>
        <w:t>e</w:t>
      </w:r>
      <w:r w:rsidRPr="001645DC">
        <w:t>xpe</w:t>
      </w:r>
      <w:r w:rsidRPr="001645DC">
        <w:rPr>
          <w:spacing w:val="2"/>
        </w:rPr>
        <w:t>r</w:t>
      </w:r>
      <w:r w:rsidRPr="001645DC">
        <w:t>t health advice f</w:t>
      </w:r>
      <w:r w:rsidRPr="001645DC">
        <w:rPr>
          <w:spacing w:val="-2"/>
        </w:rPr>
        <w:t>r</w:t>
      </w:r>
      <w:r w:rsidRPr="001645DC">
        <w:t xml:space="preserve">om a </w:t>
      </w:r>
      <w:r w:rsidRPr="001645DC">
        <w:rPr>
          <w:spacing w:val="-2"/>
        </w:rPr>
        <w:t>r</w:t>
      </w:r>
      <w:r w:rsidRPr="001645DC">
        <w:t>egis</w:t>
      </w:r>
      <w:r w:rsidRPr="001645DC">
        <w:rPr>
          <w:spacing w:val="-3"/>
        </w:rPr>
        <w:t>t</w:t>
      </w:r>
      <w:r w:rsidRPr="001645DC">
        <w:t>e</w:t>
      </w:r>
      <w:r w:rsidRPr="001645DC">
        <w:rPr>
          <w:spacing w:val="-2"/>
        </w:rPr>
        <w:t>r</w:t>
      </w:r>
      <w:r w:rsidRPr="001645DC">
        <w:t>ed nu</w:t>
      </w:r>
      <w:r w:rsidRPr="001645DC">
        <w:rPr>
          <w:spacing w:val="-1"/>
        </w:rPr>
        <w:t>r</w:t>
      </w:r>
      <w:r w:rsidRPr="001645DC">
        <w:t>s</w:t>
      </w:r>
      <w:r w:rsidRPr="001645DC">
        <w:rPr>
          <w:spacing w:val="-4"/>
        </w:rPr>
        <w:t>e</w:t>
      </w:r>
      <w:r w:rsidRPr="001645DC">
        <w:t xml:space="preserve">, </w:t>
      </w:r>
      <w:r w:rsidRPr="001645DC">
        <w:rPr>
          <w:spacing w:val="-2"/>
        </w:rPr>
        <w:t>2</w:t>
      </w:r>
      <w:r w:rsidRPr="001645DC">
        <w:t>4 hou</w:t>
      </w:r>
      <w:r w:rsidRPr="001645DC">
        <w:rPr>
          <w:spacing w:val="-1"/>
        </w:rPr>
        <w:t>r</w:t>
      </w:r>
      <w:r w:rsidRPr="001645DC">
        <w:t>s a da</w:t>
      </w:r>
      <w:r w:rsidRPr="001645DC">
        <w:rPr>
          <w:spacing w:val="-12"/>
        </w:rPr>
        <w:t>y</w:t>
      </w:r>
      <w:r w:rsidRPr="001645DC">
        <w:t>, s</w:t>
      </w:r>
      <w:r w:rsidRPr="001645DC">
        <w:rPr>
          <w:spacing w:val="-3"/>
        </w:rPr>
        <w:t>ev</w:t>
      </w:r>
      <w:r w:rsidRPr="001645DC">
        <w:t>en da</w:t>
      </w:r>
      <w:r w:rsidRPr="001645DC">
        <w:rPr>
          <w:spacing w:val="-2"/>
        </w:rPr>
        <w:t>y</w:t>
      </w:r>
      <w:r w:rsidRPr="001645DC">
        <w:t xml:space="preserve">s a </w:t>
      </w:r>
      <w:r w:rsidRPr="001645DC">
        <w:rPr>
          <w:spacing w:val="-1"/>
        </w:rPr>
        <w:t>w</w:t>
      </w:r>
      <w:r w:rsidRPr="001645DC">
        <w:t>eek.</w:t>
      </w:r>
      <w:r w:rsidR="001E0C43">
        <w:t xml:space="preserve"> </w:t>
      </w:r>
      <w:r w:rsidRPr="001645DC">
        <w:t>This helpline is f</w:t>
      </w:r>
      <w:r w:rsidRPr="001645DC">
        <w:rPr>
          <w:spacing w:val="-2"/>
        </w:rPr>
        <w:t>r</w:t>
      </w:r>
      <w:r w:rsidRPr="001645DC">
        <w:t>ee and can be acce</w:t>
      </w:r>
      <w:r w:rsidRPr="001645DC">
        <w:rPr>
          <w:spacing w:val="-2"/>
        </w:rPr>
        <w:t>s</w:t>
      </w:r>
      <w:r w:rsidRPr="001645DC">
        <w:t>sed</w:t>
      </w:r>
      <w:r>
        <w:t xml:space="preserve"> </w:t>
      </w:r>
      <w:r w:rsidRPr="009B285A">
        <w:rPr>
          <w:spacing w:val="-1"/>
        </w:rPr>
        <w:t>f</w:t>
      </w:r>
      <w:r w:rsidRPr="001645DC">
        <w:t xml:space="preserve">or the cost </w:t>
      </w:r>
      <w:r w:rsidRPr="009B285A">
        <w:rPr>
          <w:spacing w:val="-1"/>
        </w:rPr>
        <w:t>o</w:t>
      </w:r>
      <w:r w:rsidRPr="001645DC">
        <w:t xml:space="preserve">f a local or mobile phone call: 1300 60 60 </w:t>
      </w:r>
      <w:r w:rsidRPr="009B285A">
        <w:rPr>
          <w:spacing w:val="-2"/>
        </w:rPr>
        <w:t>2</w:t>
      </w:r>
      <w:r w:rsidRPr="001645DC">
        <w:t>4.</w:t>
      </w:r>
    </w:p>
    <w:p w:rsidR="00FE7E48" w:rsidRPr="001645DC" w:rsidRDefault="00FE7E48" w:rsidP="00106198">
      <w:pPr>
        <w:pStyle w:val="DHHSbullet1lastline"/>
      </w:pPr>
      <w:r w:rsidRPr="001645DC">
        <w:rPr>
          <w:spacing w:val="-16"/>
        </w:rPr>
        <w:t>T</w:t>
      </w:r>
      <w:r w:rsidRPr="001645DC">
        <w:t>o find</w:t>
      </w:r>
      <w:r w:rsidRPr="001645DC">
        <w:rPr>
          <w:spacing w:val="-3"/>
        </w:rPr>
        <w:t xml:space="preserve"> y</w:t>
      </w:r>
      <w:r w:rsidRPr="001645DC">
        <w:t xml:space="preserve">our </w:t>
      </w:r>
      <w:hyperlink r:id="rId152" w:history="1">
        <w:r w:rsidRPr="00106198">
          <w:rPr>
            <w:rStyle w:val="Hyperlink"/>
          </w:rPr>
          <w:t>closest public hospi</w:t>
        </w:r>
        <w:r w:rsidRPr="00106198">
          <w:rPr>
            <w:rStyle w:val="Hyperlink"/>
            <w:spacing w:val="-3"/>
          </w:rPr>
          <w:t>t</w:t>
        </w:r>
        <w:r w:rsidRPr="00106198">
          <w:rPr>
            <w:rStyle w:val="Hyperlink"/>
          </w:rPr>
          <w:t>al</w:t>
        </w:r>
      </w:hyperlink>
      <w:r w:rsidR="00106198">
        <w:t xml:space="preserve"> [</w:t>
      </w:r>
      <w:r w:rsidR="00106198" w:rsidRPr="00106198">
        <w:t>https://www2.health.vic.gov.au/hospitals-and-health-services/public-hospitals-victoria</w:t>
      </w:r>
      <w:r w:rsidR="00106198">
        <w:t>]</w:t>
      </w:r>
      <w:r w:rsidRPr="001645DC">
        <w:t xml:space="preserve"> </w:t>
      </w:r>
    </w:p>
    <w:p w:rsidR="00FE7E48" w:rsidRPr="001645DC" w:rsidRDefault="00FE7E48" w:rsidP="00FE7E48">
      <w:pPr>
        <w:pStyle w:val="Heading2"/>
      </w:pPr>
      <w:bookmarkStart w:id="142" w:name="_Toc461615313"/>
      <w:bookmarkStart w:id="143" w:name="_Toc483576690"/>
      <w:r w:rsidRPr="001645DC">
        <w:t>S</w:t>
      </w:r>
      <w:r w:rsidRPr="001645DC">
        <w:rPr>
          <w:spacing w:val="-3"/>
        </w:rPr>
        <w:t>e</w:t>
      </w:r>
      <w:r w:rsidRPr="001645DC">
        <w:t>xual</w:t>
      </w:r>
      <w:r w:rsidRPr="001645DC">
        <w:rPr>
          <w:spacing w:val="6"/>
        </w:rPr>
        <w:t xml:space="preserve"> </w:t>
      </w:r>
      <w:r w:rsidRPr="001645DC">
        <w:t>health</w:t>
      </w:r>
      <w:bookmarkEnd w:id="142"/>
      <w:bookmarkEnd w:id="143"/>
    </w:p>
    <w:p w:rsidR="00FE7E48" w:rsidRPr="001645DC" w:rsidRDefault="00FE7E48" w:rsidP="00FE7E48">
      <w:pPr>
        <w:pStyle w:val="DHHSbody"/>
      </w:pPr>
      <w:r w:rsidRPr="001645DC">
        <w:rPr>
          <w:spacing w:val="-2"/>
        </w:rPr>
        <w:t>S</w:t>
      </w:r>
      <w:r w:rsidRPr="001645DC">
        <w:t>uppo</w:t>
      </w:r>
      <w:r w:rsidRPr="001645DC">
        <w:rPr>
          <w:spacing w:val="2"/>
        </w:rPr>
        <w:t>r</w:t>
      </w:r>
      <w:r w:rsidRPr="001645DC">
        <w:t>ting child</w:t>
      </w:r>
      <w:r w:rsidRPr="001645DC">
        <w:rPr>
          <w:spacing w:val="-2"/>
        </w:rPr>
        <w:t>r</w:t>
      </w:r>
      <w:r w:rsidRPr="001645DC">
        <w:t xml:space="preserve">en and </w:t>
      </w:r>
      <w:r w:rsidRPr="001645DC">
        <w:rPr>
          <w:spacing w:val="-3"/>
        </w:rPr>
        <w:t>y</w:t>
      </w:r>
      <w:r w:rsidRPr="001645DC">
        <w:t>oung people with their s</w:t>
      </w:r>
      <w:r w:rsidRPr="001645DC">
        <w:rPr>
          <w:spacing w:val="-4"/>
        </w:rPr>
        <w:t>e</w:t>
      </w:r>
      <w:r w:rsidRPr="001645DC">
        <w:t>xual health is impo</w:t>
      </w:r>
      <w:r w:rsidRPr="001645DC">
        <w:rPr>
          <w:spacing w:val="2"/>
        </w:rPr>
        <w:t>r</w:t>
      </w:r>
      <w:r w:rsidRPr="001645DC">
        <w:rPr>
          <w:spacing w:val="-3"/>
        </w:rPr>
        <w:t>t</w:t>
      </w:r>
      <w:r w:rsidRPr="001645DC">
        <w:t xml:space="preserve">ant. </w:t>
      </w:r>
      <w:r w:rsidRPr="001645DC">
        <w:rPr>
          <w:spacing w:val="-2"/>
        </w:rPr>
        <w:t>R</w:t>
      </w:r>
      <w:r w:rsidRPr="001645DC">
        <w:t>esea</w:t>
      </w:r>
      <w:r w:rsidRPr="001645DC">
        <w:rPr>
          <w:spacing w:val="-2"/>
        </w:rPr>
        <w:t>r</w:t>
      </w:r>
      <w:r w:rsidRPr="001645DC">
        <w:t>ch sh</w:t>
      </w:r>
      <w:r w:rsidRPr="001645DC">
        <w:rPr>
          <w:spacing w:val="-1"/>
        </w:rPr>
        <w:t>o</w:t>
      </w:r>
      <w:r w:rsidRPr="001645DC">
        <w:t xml:space="preserve">ws that most </w:t>
      </w:r>
      <w:r w:rsidRPr="001645DC">
        <w:rPr>
          <w:spacing w:val="-3"/>
        </w:rPr>
        <w:t>y</w:t>
      </w:r>
      <w:r w:rsidRPr="001645DC">
        <w:t xml:space="preserve">oung people in </w:t>
      </w:r>
      <w:r w:rsidRPr="001645DC">
        <w:rPr>
          <w:spacing w:val="-3"/>
        </w:rPr>
        <w:t>y</w:t>
      </w:r>
      <w:r w:rsidRPr="001645DC">
        <w:t>ea</w:t>
      </w:r>
      <w:r w:rsidRPr="001645DC">
        <w:rPr>
          <w:spacing w:val="-2"/>
        </w:rPr>
        <w:t>r</w:t>
      </w:r>
      <w:r w:rsidRPr="001645DC">
        <w:t xml:space="preserve">s 10 </w:t>
      </w:r>
      <w:r w:rsidRPr="001645DC">
        <w:rPr>
          <w:spacing w:val="-3"/>
        </w:rPr>
        <w:t>t</w:t>
      </w:r>
      <w:r w:rsidRPr="001645DC">
        <w:t>o</w:t>
      </w:r>
      <w:r>
        <w:t xml:space="preserve"> </w:t>
      </w:r>
      <w:r w:rsidRPr="001645DC">
        <w:t>12 in secondary school a</w:t>
      </w:r>
      <w:r w:rsidRPr="001645DC">
        <w:rPr>
          <w:spacing w:val="-2"/>
        </w:rPr>
        <w:t>r</w:t>
      </w:r>
      <w:r w:rsidRPr="001645DC">
        <w:t>e s</w:t>
      </w:r>
      <w:r w:rsidRPr="001645DC">
        <w:rPr>
          <w:spacing w:val="-4"/>
        </w:rPr>
        <w:t>e</w:t>
      </w:r>
      <w:r w:rsidRPr="001645DC">
        <w:t>xually acti</w:t>
      </w:r>
      <w:r w:rsidRPr="001645DC">
        <w:rPr>
          <w:spacing w:val="-3"/>
        </w:rPr>
        <w:t>v</w:t>
      </w:r>
      <w:r w:rsidRPr="001645DC">
        <w:rPr>
          <w:spacing w:val="-5"/>
        </w:rPr>
        <w:t>e</w:t>
      </w:r>
      <w:r w:rsidRPr="001645DC">
        <w:t xml:space="preserve">, </w:t>
      </w:r>
      <w:r w:rsidRPr="001645DC">
        <w:rPr>
          <w:spacing w:val="-3"/>
        </w:rPr>
        <w:t>t</w:t>
      </w:r>
      <w:r w:rsidRPr="001645DC">
        <w:t xml:space="preserve">o </w:t>
      </w:r>
      <w:r w:rsidRPr="001645DC">
        <w:rPr>
          <w:spacing w:val="-3"/>
        </w:rPr>
        <w:t>v</w:t>
      </w:r>
      <w:r w:rsidRPr="001645DC">
        <w:t>arying deg</w:t>
      </w:r>
      <w:r w:rsidRPr="001645DC">
        <w:rPr>
          <w:spacing w:val="-2"/>
        </w:rPr>
        <w:t>r</w:t>
      </w:r>
      <w:r w:rsidRPr="001645DC">
        <w:t xml:space="preserve">ees. </w:t>
      </w:r>
      <w:r w:rsidRPr="001645DC">
        <w:rPr>
          <w:spacing w:val="-7"/>
        </w:rPr>
        <w:t>W</w:t>
      </w:r>
      <w:r w:rsidRPr="001645DC">
        <w:t>orryingl</w:t>
      </w:r>
      <w:r w:rsidRPr="001645DC">
        <w:rPr>
          <w:spacing w:val="-12"/>
        </w:rPr>
        <w:t>y</w:t>
      </w:r>
      <w:r w:rsidRPr="001645DC">
        <w:t xml:space="preserve">, most </w:t>
      </w:r>
      <w:r w:rsidRPr="001645DC">
        <w:rPr>
          <w:spacing w:val="-3"/>
        </w:rPr>
        <w:t>t</w:t>
      </w:r>
      <w:r w:rsidRPr="001645DC">
        <w:t>eenage</w:t>
      </w:r>
      <w:r w:rsidRPr="001645DC">
        <w:rPr>
          <w:spacing w:val="-2"/>
        </w:rPr>
        <w:t>r</w:t>
      </w:r>
      <w:r w:rsidRPr="001645DC">
        <w:t>s</w:t>
      </w:r>
      <w:r>
        <w:t xml:space="preserve"> </w:t>
      </w:r>
      <w:r w:rsidRPr="001645DC">
        <w:t>a</w:t>
      </w:r>
      <w:r w:rsidRPr="001645DC">
        <w:rPr>
          <w:spacing w:val="-2"/>
        </w:rPr>
        <w:t>r</w:t>
      </w:r>
      <w:r w:rsidRPr="001645DC">
        <w:t>e not p</w:t>
      </w:r>
      <w:r w:rsidRPr="001645DC">
        <w:rPr>
          <w:spacing w:val="-2"/>
        </w:rPr>
        <w:t>r</w:t>
      </w:r>
      <w:r w:rsidRPr="001645DC">
        <w:t>actising sa</w:t>
      </w:r>
      <w:r w:rsidRPr="001645DC">
        <w:rPr>
          <w:spacing w:val="-1"/>
        </w:rPr>
        <w:t>f</w:t>
      </w:r>
      <w:r w:rsidRPr="001645DC">
        <w:t>e s</w:t>
      </w:r>
      <w:r w:rsidRPr="001645DC">
        <w:rPr>
          <w:spacing w:val="-4"/>
        </w:rPr>
        <w:t>e</w:t>
      </w:r>
      <w:r w:rsidRPr="001645DC">
        <w:rPr>
          <w:spacing w:val="6"/>
        </w:rPr>
        <w:t>x</w:t>
      </w:r>
      <w:r w:rsidRPr="001645DC">
        <w:t xml:space="preserve">, leading </w:t>
      </w:r>
      <w:r w:rsidRPr="001645DC">
        <w:rPr>
          <w:spacing w:val="-3"/>
        </w:rPr>
        <w:t>t</w:t>
      </w:r>
      <w:r w:rsidRPr="001645DC">
        <w:t>o concerns a</w:t>
      </w:r>
      <w:r w:rsidRPr="001645DC">
        <w:rPr>
          <w:spacing w:val="-2"/>
        </w:rPr>
        <w:t>r</w:t>
      </w:r>
      <w:r w:rsidRPr="001645DC">
        <w:t>ound un</w:t>
      </w:r>
      <w:r w:rsidRPr="001645DC">
        <w:rPr>
          <w:spacing w:val="-1"/>
        </w:rPr>
        <w:t>w</w:t>
      </w:r>
      <w:r w:rsidRPr="001645DC">
        <w:t>an</w:t>
      </w:r>
      <w:r w:rsidRPr="001645DC">
        <w:rPr>
          <w:spacing w:val="-3"/>
        </w:rPr>
        <w:t>t</w:t>
      </w:r>
      <w:r w:rsidRPr="001645DC">
        <w:t>ed p</w:t>
      </w:r>
      <w:r w:rsidRPr="001645DC">
        <w:rPr>
          <w:spacing w:val="-2"/>
        </w:rPr>
        <w:t>r</w:t>
      </w:r>
      <w:r w:rsidRPr="001645DC">
        <w:t>egnancies and s</w:t>
      </w:r>
      <w:r w:rsidRPr="001645DC">
        <w:rPr>
          <w:spacing w:val="-4"/>
        </w:rPr>
        <w:t>e</w:t>
      </w:r>
      <w:r w:rsidRPr="001645DC">
        <w:t>xually t</w:t>
      </w:r>
      <w:r w:rsidRPr="001645DC">
        <w:rPr>
          <w:spacing w:val="-2"/>
        </w:rPr>
        <w:t>r</w:t>
      </w:r>
      <w:r w:rsidRPr="001645DC">
        <w:t>an</w:t>
      </w:r>
      <w:r w:rsidRPr="001645DC">
        <w:rPr>
          <w:spacing w:val="-1"/>
        </w:rPr>
        <w:t>s</w:t>
      </w:r>
      <w:r w:rsidRPr="001645DC">
        <w:t>mit</w:t>
      </w:r>
      <w:r w:rsidRPr="001645DC">
        <w:rPr>
          <w:spacing w:val="-3"/>
        </w:rPr>
        <w:t>t</w:t>
      </w:r>
      <w:r w:rsidRPr="001645DC">
        <w:t>ed in</w:t>
      </w:r>
      <w:r w:rsidRPr="001645DC">
        <w:rPr>
          <w:spacing w:val="-1"/>
        </w:rPr>
        <w:t>f</w:t>
      </w:r>
      <w:r w:rsidRPr="001645DC">
        <w:t>ections.</w:t>
      </w:r>
    </w:p>
    <w:p w:rsidR="00FE7E48" w:rsidRPr="001645DC" w:rsidRDefault="00FE7E48" w:rsidP="00FE7E48">
      <w:pPr>
        <w:pStyle w:val="Heading3"/>
      </w:pPr>
      <w:r w:rsidRPr="001645DC">
        <w:t>S</w:t>
      </w:r>
      <w:r w:rsidRPr="001645DC">
        <w:rPr>
          <w:spacing w:val="-4"/>
        </w:rPr>
        <w:t>e</w:t>
      </w:r>
      <w:r w:rsidRPr="001645DC">
        <w:t>x education</w:t>
      </w:r>
    </w:p>
    <w:p w:rsidR="00FE7E48" w:rsidRPr="009B285A" w:rsidRDefault="00FE7E48" w:rsidP="00FE7E48">
      <w:pPr>
        <w:pStyle w:val="DHHSbody"/>
      </w:pPr>
      <w:r w:rsidRPr="001645DC">
        <w:t>Ab</w:t>
      </w:r>
      <w:r w:rsidRPr="001645DC">
        <w:rPr>
          <w:spacing w:val="-2"/>
        </w:rPr>
        <w:t>u</w:t>
      </w:r>
      <w:r w:rsidRPr="001645DC">
        <w:t xml:space="preserve">se </w:t>
      </w:r>
      <w:r w:rsidRPr="001645DC">
        <w:rPr>
          <w:spacing w:val="-4"/>
        </w:rPr>
        <w:t>e</w:t>
      </w:r>
      <w:r w:rsidRPr="001645DC">
        <w:t>xperiences can ma</w:t>
      </w:r>
      <w:r w:rsidRPr="001645DC">
        <w:rPr>
          <w:spacing w:val="-5"/>
        </w:rPr>
        <w:t>k</w:t>
      </w:r>
      <w:r w:rsidRPr="001645DC">
        <w:t xml:space="preserve">e the </w:t>
      </w:r>
      <w:r w:rsidRPr="001645DC">
        <w:rPr>
          <w:spacing w:val="-3"/>
        </w:rPr>
        <w:t>t</w:t>
      </w:r>
      <w:r w:rsidRPr="001645DC">
        <w:t xml:space="preserve">ask </w:t>
      </w:r>
      <w:r w:rsidRPr="001645DC">
        <w:rPr>
          <w:spacing w:val="-1"/>
        </w:rPr>
        <w:t>o</w:t>
      </w:r>
      <w:r w:rsidRPr="001645DC">
        <w:t>f s</w:t>
      </w:r>
      <w:r w:rsidRPr="001645DC">
        <w:rPr>
          <w:spacing w:val="-4"/>
        </w:rPr>
        <w:t>e</w:t>
      </w:r>
      <w:r w:rsidRPr="001645DC">
        <w:t>x education a delica</w:t>
      </w:r>
      <w:r w:rsidRPr="001645DC">
        <w:rPr>
          <w:spacing w:val="-3"/>
        </w:rPr>
        <w:t>t</w:t>
      </w:r>
      <w:r w:rsidRPr="001645DC">
        <w:t>e on</w:t>
      </w:r>
      <w:r w:rsidRPr="001645DC">
        <w:rPr>
          <w:spacing w:val="-5"/>
        </w:rPr>
        <w:t>e</w:t>
      </w:r>
      <w:r w:rsidRPr="001645DC">
        <w:t xml:space="preserve">, as it may </w:t>
      </w:r>
      <w:r w:rsidRPr="001645DC">
        <w:rPr>
          <w:spacing w:val="-2"/>
        </w:rPr>
        <w:t>r</w:t>
      </w:r>
      <w:r w:rsidRPr="001645DC">
        <w:rPr>
          <w:spacing w:val="-3"/>
        </w:rPr>
        <w:t>e</w:t>
      </w:r>
      <w:r w:rsidRPr="001645DC">
        <w:t>vi</w:t>
      </w:r>
      <w:r w:rsidRPr="001645DC">
        <w:rPr>
          <w:spacing w:val="-3"/>
        </w:rPr>
        <w:t>v</w:t>
      </w:r>
      <w:r w:rsidRPr="001645DC">
        <w:t>e painful memorie</w:t>
      </w:r>
      <w:r w:rsidRPr="001645DC">
        <w:rPr>
          <w:spacing w:val="-2"/>
        </w:rPr>
        <w:t>s</w:t>
      </w:r>
      <w:r w:rsidRPr="001645DC">
        <w:t>, but it is impo</w:t>
      </w:r>
      <w:r w:rsidRPr="001645DC">
        <w:rPr>
          <w:spacing w:val="2"/>
        </w:rPr>
        <w:t>r</w:t>
      </w:r>
      <w:r w:rsidRPr="001645DC">
        <w:rPr>
          <w:spacing w:val="-3"/>
        </w:rPr>
        <w:t>t</w:t>
      </w:r>
      <w:r w:rsidRPr="001645DC">
        <w:t>ant that it is acti</w:t>
      </w:r>
      <w:r w:rsidRPr="001645DC">
        <w:rPr>
          <w:spacing w:val="-3"/>
        </w:rPr>
        <w:t>v</w:t>
      </w:r>
      <w:r w:rsidRPr="001645DC">
        <w:t>ely add</w:t>
      </w:r>
      <w:r w:rsidRPr="001645DC">
        <w:rPr>
          <w:spacing w:val="-2"/>
        </w:rPr>
        <w:t>r</w:t>
      </w:r>
      <w:r w:rsidRPr="001645DC">
        <w:t>e</w:t>
      </w:r>
      <w:r w:rsidRPr="001645DC">
        <w:rPr>
          <w:spacing w:val="-2"/>
        </w:rPr>
        <w:t>s</w:t>
      </w:r>
      <w:r w:rsidRPr="001645DC">
        <w:t>sed. Child</w:t>
      </w:r>
      <w:r w:rsidRPr="001645DC">
        <w:rPr>
          <w:spacing w:val="-2"/>
        </w:rPr>
        <w:t>r</w:t>
      </w:r>
      <w:r w:rsidRPr="001645DC">
        <w:t xml:space="preserve">en and </w:t>
      </w:r>
      <w:r w:rsidRPr="001645DC">
        <w:rPr>
          <w:spacing w:val="-3"/>
        </w:rPr>
        <w:t>y</w:t>
      </w:r>
      <w:r w:rsidRPr="001645DC">
        <w:t xml:space="preserve">oung people need </w:t>
      </w:r>
      <w:r w:rsidRPr="001645DC">
        <w:rPr>
          <w:spacing w:val="-3"/>
        </w:rPr>
        <w:t>t</w:t>
      </w:r>
      <w:r w:rsidRPr="001645DC">
        <w:t>o kn</w:t>
      </w:r>
      <w:r w:rsidRPr="001645DC">
        <w:rPr>
          <w:spacing w:val="-1"/>
        </w:rPr>
        <w:t>o</w:t>
      </w:r>
      <w:r w:rsidRPr="001645DC">
        <w:t>w about sa</w:t>
      </w:r>
      <w:r w:rsidRPr="001645DC">
        <w:rPr>
          <w:spacing w:val="-1"/>
        </w:rPr>
        <w:t>f</w:t>
      </w:r>
      <w:r w:rsidRPr="001645DC">
        <w:t xml:space="preserve">e </w:t>
      </w:r>
      <w:r w:rsidRPr="001645DC">
        <w:rPr>
          <w:spacing w:val="-3"/>
        </w:rPr>
        <w:t>t</w:t>
      </w:r>
      <w:r w:rsidRPr="001645DC">
        <w:t>ouch and sa</w:t>
      </w:r>
      <w:r w:rsidRPr="001645DC">
        <w:rPr>
          <w:spacing w:val="-1"/>
        </w:rPr>
        <w:t>f</w:t>
      </w:r>
      <w:r w:rsidRPr="001645DC">
        <w:t>e s</w:t>
      </w:r>
      <w:r w:rsidRPr="001645DC">
        <w:rPr>
          <w:spacing w:val="-4"/>
        </w:rPr>
        <w:t>e</w:t>
      </w:r>
      <w:r w:rsidRPr="001645DC">
        <w:rPr>
          <w:spacing w:val="6"/>
        </w:rPr>
        <w:t>x</w:t>
      </w:r>
      <w:r w:rsidRPr="001645DC">
        <w:t>,</w:t>
      </w:r>
      <w:r>
        <w:t xml:space="preserve"> </w:t>
      </w:r>
      <w:r w:rsidRPr="001645DC">
        <w:t>including in</w:t>
      </w:r>
      <w:r w:rsidRPr="001645DC">
        <w:rPr>
          <w:spacing w:val="-1"/>
        </w:rPr>
        <w:t>f</w:t>
      </w:r>
      <w:r w:rsidRPr="001645DC">
        <w:t>ormation about cont</w:t>
      </w:r>
      <w:r w:rsidRPr="001645DC">
        <w:rPr>
          <w:spacing w:val="-2"/>
        </w:rPr>
        <w:t>r</w:t>
      </w:r>
      <w:r w:rsidRPr="001645DC">
        <w:t>aception and the p</w:t>
      </w:r>
      <w:r w:rsidRPr="001645DC">
        <w:rPr>
          <w:spacing w:val="-2"/>
        </w:rPr>
        <w:t>r</w:t>
      </w:r>
      <w:r w:rsidRPr="001645DC">
        <w:rPr>
          <w:spacing w:val="-3"/>
        </w:rPr>
        <w:t>ev</w:t>
      </w:r>
      <w:r w:rsidRPr="001645DC">
        <w:t xml:space="preserve">ention </w:t>
      </w:r>
      <w:r w:rsidRPr="001645DC">
        <w:rPr>
          <w:spacing w:val="-1"/>
        </w:rPr>
        <w:t>o</w:t>
      </w:r>
      <w:r w:rsidRPr="001645DC">
        <w:t>f s</w:t>
      </w:r>
      <w:r w:rsidRPr="001645DC">
        <w:rPr>
          <w:spacing w:val="-4"/>
        </w:rPr>
        <w:t>e</w:t>
      </w:r>
      <w:r w:rsidRPr="001645DC">
        <w:t>xually t</w:t>
      </w:r>
      <w:r w:rsidRPr="001645DC">
        <w:rPr>
          <w:spacing w:val="-2"/>
        </w:rPr>
        <w:t>r</w:t>
      </w:r>
      <w:r w:rsidRPr="001645DC">
        <w:t>an</w:t>
      </w:r>
      <w:r w:rsidRPr="001645DC">
        <w:rPr>
          <w:spacing w:val="-1"/>
        </w:rPr>
        <w:t>s</w:t>
      </w:r>
      <w:r w:rsidRPr="001645DC">
        <w:t>mit</w:t>
      </w:r>
      <w:r w:rsidRPr="001645DC">
        <w:rPr>
          <w:spacing w:val="-3"/>
        </w:rPr>
        <w:t>t</w:t>
      </w:r>
      <w:r w:rsidRPr="001645DC">
        <w:t>ed in</w:t>
      </w:r>
      <w:r w:rsidRPr="001645DC">
        <w:rPr>
          <w:spacing w:val="-1"/>
        </w:rPr>
        <w:t>f</w:t>
      </w:r>
      <w:r w:rsidRPr="001645DC">
        <w:t>ection</w:t>
      </w:r>
      <w:r w:rsidRPr="001645DC">
        <w:rPr>
          <w:spacing w:val="-2"/>
        </w:rPr>
        <w:t>s</w:t>
      </w:r>
      <w:r w:rsidRPr="001645DC">
        <w:t>, if age app</w:t>
      </w:r>
      <w:r w:rsidRPr="001645DC">
        <w:rPr>
          <w:spacing w:val="-2"/>
        </w:rPr>
        <w:t>r</w:t>
      </w:r>
      <w:r w:rsidRPr="001645DC">
        <w:t>opria</w:t>
      </w:r>
      <w:r w:rsidRPr="001645DC">
        <w:rPr>
          <w:spacing w:val="-3"/>
        </w:rPr>
        <w:t>te</w:t>
      </w:r>
      <w:r w:rsidRPr="001645DC">
        <w:t>.</w:t>
      </w:r>
    </w:p>
    <w:p w:rsidR="00FE7E48" w:rsidRPr="001645DC" w:rsidRDefault="00FE7E48" w:rsidP="00FE7E48">
      <w:pPr>
        <w:pStyle w:val="DHHSbody"/>
      </w:pPr>
      <w:r w:rsidRPr="001645DC">
        <w:t>It is impo</w:t>
      </w:r>
      <w:r w:rsidRPr="001645DC">
        <w:rPr>
          <w:spacing w:val="2"/>
        </w:rPr>
        <w:t>r</w:t>
      </w:r>
      <w:r w:rsidRPr="001645DC">
        <w:rPr>
          <w:spacing w:val="-3"/>
        </w:rPr>
        <w:t>t</w:t>
      </w:r>
      <w:r w:rsidRPr="001645DC">
        <w:t xml:space="preserve">ant that </w:t>
      </w:r>
      <w:r w:rsidRPr="001645DC">
        <w:rPr>
          <w:spacing w:val="-3"/>
        </w:rPr>
        <w:t>y</w:t>
      </w:r>
      <w:r w:rsidRPr="001645DC">
        <w:t>oung people d</w:t>
      </w:r>
      <w:r w:rsidRPr="001645DC">
        <w:rPr>
          <w:spacing w:val="-3"/>
        </w:rPr>
        <w:t>ev</w:t>
      </w:r>
      <w:r w:rsidRPr="001645DC">
        <w:t>elop an unde</w:t>
      </w:r>
      <w:r w:rsidRPr="001645DC">
        <w:rPr>
          <w:spacing w:val="-2"/>
        </w:rPr>
        <w:t>r</w:t>
      </w:r>
      <w:r w:rsidRPr="001645DC">
        <w:t>s</w:t>
      </w:r>
      <w:r w:rsidRPr="001645DC">
        <w:rPr>
          <w:spacing w:val="-3"/>
        </w:rPr>
        <w:t>t</w:t>
      </w:r>
      <w:r w:rsidRPr="001645DC">
        <w:t xml:space="preserve">anding </w:t>
      </w:r>
      <w:r w:rsidRPr="001645DC">
        <w:rPr>
          <w:spacing w:val="-1"/>
        </w:rPr>
        <w:t>o</w:t>
      </w:r>
      <w:r w:rsidRPr="001645DC">
        <w:t>f non</w:t>
      </w:r>
      <w:r w:rsidRPr="001645DC">
        <w:rPr>
          <w:spacing w:val="4"/>
        </w:rPr>
        <w:t>-</w:t>
      </w:r>
      <w:r w:rsidRPr="001645DC">
        <w:rPr>
          <w:spacing w:val="-4"/>
        </w:rPr>
        <w:t>e</w:t>
      </w:r>
      <w:r w:rsidRPr="001645DC">
        <w:t>xploi</w:t>
      </w:r>
      <w:r w:rsidRPr="001645DC">
        <w:rPr>
          <w:spacing w:val="-3"/>
        </w:rPr>
        <w:t>t</w:t>
      </w:r>
      <w:r w:rsidRPr="001645DC">
        <w:t>ati</w:t>
      </w:r>
      <w:r w:rsidRPr="001645DC">
        <w:rPr>
          <w:spacing w:val="-3"/>
        </w:rPr>
        <w:t>v</w:t>
      </w:r>
      <w:r w:rsidRPr="001645DC">
        <w:t>e s</w:t>
      </w:r>
      <w:r w:rsidRPr="001645DC">
        <w:rPr>
          <w:spacing w:val="-4"/>
        </w:rPr>
        <w:t>e</w:t>
      </w:r>
      <w:r w:rsidRPr="001645DC">
        <w:t xml:space="preserve">xual </w:t>
      </w:r>
      <w:r w:rsidRPr="001645DC">
        <w:rPr>
          <w:spacing w:val="-2"/>
        </w:rPr>
        <w:t>r</w:t>
      </w:r>
      <w:r w:rsidRPr="001645DC">
        <w:t>elationships. When add</w:t>
      </w:r>
      <w:r w:rsidRPr="001645DC">
        <w:rPr>
          <w:spacing w:val="-2"/>
        </w:rPr>
        <w:t>r</w:t>
      </w:r>
      <w:r w:rsidRPr="001645DC">
        <w:t>e</w:t>
      </w:r>
      <w:r w:rsidRPr="001645DC">
        <w:rPr>
          <w:spacing w:val="-2"/>
        </w:rPr>
        <w:t>s</w:t>
      </w:r>
      <w:r w:rsidRPr="001645DC">
        <w:t xml:space="preserve">sing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s</w:t>
      </w:r>
      <w:r w:rsidRPr="001645DC">
        <w:rPr>
          <w:spacing w:val="-4"/>
        </w:rPr>
        <w:t>e</w:t>
      </w:r>
      <w:r w:rsidRPr="001645DC">
        <w:t xml:space="preserve">x education, </w:t>
      </w:r>
      <w:r w:rsidRPr="001645DC">
        <w:rPr>
          <w:spacing w:val="-3"/>
        </w:rPr>
        <w:t>y</w:t>
      </w:r>
      <w:r w:rsidRPr="001645DC">
        <w:t xml:space="preserve">ou need </w:t>
      </w:r>
      <w:r w:rsidRPr="001645DC">
        <w:rPr>
          <w:spacing w:val="-3"/>
        </w:rPr>
        <w:t>t</w:t>
      </w:r>
      <w:r w:rsidRPr="001645DC">
        <w:t>o unde</w:t>
      </w:r>
      <w:r w:rsidRPr="001645DC">
        <w:rPr>
          <w:spacing w:val="-2"/>
        </w:rPr>
        <w:t>r</w:t>
      </w:r>
      <w:r w:rsidRPr="001645DC">
        <w:t>s</w:t>
      </w:r>
      <w:r w:rsidRPr="001645DC">
        <w:rPr>
          <w:spacing w:val="-3"/>
        </w:rPr>
        <w:t>t</w:t>
      </w:r>
      <w:r w:rsidRPr="001645DC">
        <w:t>and whether th</w:t>
      </w:r>
      <w:r w:rsidRPr="001645DC">
        <w:rPr>
          <w:spacing w:val="-3"/>
        </w:rPr>
        <w:t>e</w:t>
      </w:r>
      <w:r w:rsidRPr="001645DC">
        <w:t>y ha</w:t>
      </w:r>
      <w:r w:rsidRPr="001645DC">
        <w:rPr>
          <w:spacing w:val="-3"/>
        </w:rPr>
        <w:t>v</w:t>
      </w:r>
      <w:r w:rsidRPr="001645DC">
        <w:t xml:space="preserve">e </w:t>
      </w:r>
      <w:r>
        <w:t xml:space="preserve">adequate </w:t>
      </w:r>
      <w:r w:rsidRPr="001645DC">
        <w:t>ag</w:t>
      </w:r>
      <w:r w:rsidRPr="001645DC">
        <w:rPr>
          <w:spacing w:val="4"/>
        </w:rPr>
        <w:t>e-</w:t>
      </w:r>
      <w:r w:rsidRPr="001645DC">
        <w:t>app</w:t>
      </w:r>
      <w:r w:rsidRPr="001645DC">
        <w:rPr>
          <w:spacing w:val="-2"/>
        </w:rPr>
        <w:t>r</w:t>
      </w:r>
      <w:r w:rsidRPr="001645DC">
        <w:t>opria</w:t>
      </w:r>
      <w:r w:rsidRPr="001645DC">
        <w:rPr>
          <w:spacing w:val="-3"/>
        </w:rPr>
        <w:t>t</w:t>
      </w:r>
      <w:r w:rsidRPr="001645DC">
        <w:t>e kn</w:t>
      </w:r>
      <w:r w:rsidRPr="001645DC">
        <w:rPr>
          <w:spacing w:val="-1"/>
        </w:rPr>
        <w:t>o</w:t>
      </w:r>
      <w:r w:rsidRPr="001645DC">
        <w:t>wledge about s</w:t>
      </w:r>
      <w:r w:rsidRPr="001645DC">
        <w:rPr>
          <w:spacing w:val="-4"/>
        </w:rPr>
        <w:t>e</w:t>
      </w:r>
      <w:r w:rsidRPr="001645DC">
        <w:t>xual d</w:t>
      </w:r>
      <w:r w:rsidRPr="001645DC">
        <w:rPr>
          <w:spacing w:val="-3"/>
        </w:rPr>
        <w:t>ev</w:t>
      </w:r>
      <w:r w:rsidRPr="001645DC">
        <w:t>elopmen</w:t>
      </w:r>
      <w:r w:rsidRPr="001645DC">
        <w:rPr>
          <w:spacing w:val="6"/>
        </w:rPr>
        <w:t>t</w:t>
      </w:r>
      <w:r w:rsidRPr="001645DC">
        <w:t>, and if applicabl</w:t>
      </w:r>
      <w:r w:rsidRPr="001645DC">
        <w:rPr>
          <w:spacing w:val="-5"/>
        </w:rPr>
        <w:t>e</w:t>
      </w:r>
      <w:r w:rsidRPr="001645DC">
        <w:t>, cont</w:t>
      </w:r>
      <w:r w:rsidRPr="001645DC">
        <w:rPr>
          <w:spacing w:val="-2"/>
        </w:rPr>
        <w:t>r</w:t>
      </w:r>
      <w:r w:rsidRPr="001645DC">
        <w:t>aception and s</w:t>
      </w:r>
      <w:r w:rsidRPr="001645DC">
        <w:rPr>
          <w:spacing w:val="-4"/>
        </w:rPr>
        <w:t>e</w:t>
      </w:r>
      <w:r w:rsidRPr="001645DC">
        <w:t xml:space="preserve">xual health. </w:t>
      </w:r>
      <w:r w:rsidRPr="001645DC">
        <w:rPr>
          <w:spacing w:val="-23"/>
        </w:rPr>
        <w:t>Y</w:t>
      </w:r>
      <w:r w:rsidRPr="001645DC">
        <w:t>ou and the ca</w:t>
      </w:r>
      <w:r w:rsidRPr="001645DC">
        <w:rPr>
          <w:spacing w:val="-2"/>
        </w:rPr>
        <w:t>r</w:t>
      </w:r>
      <w:r w:rsidRPr="001645DC">
        <w:t xml:space="preserve">e </w:t>
      </w:r>
      <w:r w:rsidRPr="001645DC">
        <w:rPr>
          <w:spacing w:val="-3"/>
        </w:rPr>
        <w:t>t</w:t>
      </w:r>
      <w:r w:rsidRPr="001645DC">
        <w:t>eam should disc</w:t>
      </w:r>
      <w:r w:rsidRPr="001645DC">
        <w:rPr>
          <w:spacing w:val="-2"/>
        </w:rPr>
        <w:t>us</w:t>
      </w:r>
      <w:r w:rsidRPr="001645DC">
        <w:t xml:space="preserve">s who the most </w:t>
      </w:r>
      <w:r w:rsidRPr="001645DC">
        <w:rPr>
          <w:spacing w:val="-1"/>
        </w:rPr>
        <w:t>s</w:t>
      </w:r>
      <w:r w:rsidRPr="001645DC">
        <w:t>ui</w:t>
      </w:r>
      <w:r w:rsidRPr="001645DC">
        <w:rPr>
          <w:spacing w:val="-3"/>
        </w:rPr>
        <w:t>t</w:t>
      </w:r>
      <w:r w:rsidRPr="001645DC">
        <w:t>able pe</w:t>
      </w:r>
      <w:r w:rsidRPr="001645DC">
        <w:rPr>
          <w:spacing w:val="-2"/>
        </w:rPr>
        <w:t>r</w:t>
      </w:r>
      <w:r w:rsidRPr="001645DC">
        <w:t xml:space="preserve">son </w:t>
      </w:r>
      <w:r w:rsidRPr="001645DC">
        <w:rPr>
          <w:spacing w:val="-3"/>
        </w:rPr>
        <w:t>t</w:t>
      </w:r>
      <w:r w:rsidRPr="001645DC">
        <w:t>o p</w:t>
      </w:r>
      <w:r w:rsidRPr="001645DC">
        <w:rPr>
          <w:spacing w:val="-2"/>
        </w:rPr>
        <w:t>r</w:t>
      </w:r>
      <w:r w:rsidRPr="001645DC">
        <w:rPr>
          <w:spacing w:val="-3"/>
        </w:rPr>
        <w:t>o</w:t>
      </w:r>
      <w:r w:rsidRPr="001645DC">
        <w:t>vide this education is.</w:t>
      </w:r>
    </w:p>
    <w:p w:rsidR="00FE7E48" w:rsidRPr="00CE2ABB" w:rsidRDefault="00FE7E48" w:rsidP="00FE7E48">
      <w:pPr>
        <w:pStyle w:val="Heading3"/>
      </w:pPr>
      <w:r w:rsidRPr="00CE2ABB">
        <w:t>Steps for building resilience and protection against sexual harm</w:t>
      </w:r>
    </w:p>
    <w:p w:rsidR="00FE7E48" w:rsidRDefault="00FE7E48" w:rsidP="00FE7E48">
      <w:pPr>
        <w:pStyle w:val="DHHSbody"/>
      </w:pPr>
      <w:r w:rsidRPr="001645DC">
        <w:t xml:space="preserve">The </w:t>
      </w:r>
      <w:r w:rsidRPr="001645DC">
        <w:rPr>
          <w:spacing w:val="-1"/>
        </w:rPr>
        <w:t>f</w:t>
      </w:r>
      <w:r w:rsidRPr="001645DC">
        <w:t>oll</w:t>
      </w:r>
      <w:r w:rsidRPr="001645DC">
        <w:rPr>
          <w:spacing w:val="-1"/>
        </w:rPr>
        <w:t>o</w:t>
      </w:r>
      <w:r w:rsidRPr="001645DC">
        <w:t xml:space="preserve">wing </w:t>
      </w:r>
      <w:r w:rsidRPr="001645DC">
        <w:rPr>
          <w:spacing w:val="-1"/>
        </w:rPr>
        <w:t>s</w:t>
      </w:r>
      <w:r w:rsidRPr="001645DC">
        <w:t xml:space="preserve">ummarises the </w:t>
      </w:r>
      <w:r w:rsidRPr="001645DC">
        <w:rPr>
          <w:spacing w:val="-5"/>
        </w:rPr>
        <w:t>k</w:t>
      </w:r>
      <w:r w:rsidRPr="001645DC">
        <w:rPr>
          <w:spacing w:val="-3"/>
        </w:rPr>
        <w:t>e</w:t>
      </w:r>
      <w:r w:rsidRPr="001645DC">
        <w:t>y s</w:t>
      </w:r>
      <w:r w:rsidRPr="001645DC">
        <w:rPr>
          <w:spacing w:val="-3"/>
        </w:rPr>
        <w:t>t</w:t>
      </w:r>
      <w:r w:rsidRPr="001645DC">
        <w:t xml:space="preserve">eps that </w:t>
      </w:r>
      <w:r w:rsidRPr="001645DC">
        <w:rPr>
          <w:spacing w:val="-3"/>
        </w:rPr>
        <w:t>y</w:t>
      </w:r>
      <w:r w:rsidRPr="001645DC">
        <w:t xml:space="preserve">ou can </w:t>
      </w:r>
      <w:r w:rsidRPr="001645DC">
        <w:rPr>
          <w:spacing w:val="-3"/>
        </w:rPr>
        <w:t>t</w:t>
      </w:r>
      <w:r w:rsidRPr="001645DC">
        <w:t>a</w:t>
      </w:r>
      <w:r w:rsidRPr="001645DC">
        <w:rPr>
          <w:spacing w:val="-5"/>
        </w:rPr>
        <w:t>k</w:t>
      </w:r>
      <w:r w:rsidRPr="001645DC">
        <w:t xml:space="preserve">e </w:t>
      </w:r>
      <w:r w:rsidRPr="001645DC">
        <w:rPr>
          <w:spacing w:val="-3"/>
        </w:rPr>
        <w:t>t</w:t>
      </w:r>
      <w:r w:rsidRPr="001645DC">
        <w:t xml:space="preserve">o build </w:t>
      </w:r>
      <w:r w:rsidRPr="001645DC">
        <w:rPr>
          <w:spacing w:val="-2"/>
        </w:rPr>
        <w:t>r</w:t>
      </w:r>
      <w:r w:rsidRPr="001645DC">
        <w:t>esilience and p</w:t>
      </w:r>
      <w:r w:rsidRPr="001645DC">
        <w:rPr>
          <w:spacing w:val="-2"/>
        </w:rPr>
        <w:t>r</w:t>
      </w:r>
      <w:r w:rsidRPr="001645DC">
        <w:t>o</w:t>
      </w:r>
      <w:r w:rsidRPr="001645DC">
        <w:rPr>
          <w:spacing w:val="-3"/>
        </w:rPr>
        <w:t>t</w:t>
      </w:r>
      <w:r w:rsidRPr="001645DC">
        <w:t>ect child</w:t>
      </w:r>
      <w:r w:rsidRPr="001645DC">
        <w:rPr>
          <w:spacing w:val="-2"/>
        </w:rPr>
        <w:t>r</w:t>
      </w:r>
      <w:r w:rsidRPr="001645DC">
        <w:t xml:space="preserve">en and </w:t>
      </w:r>
      <w:r w:rsidRPr="001645DC">
        <w:rPr>
          <w:spacing w:val="-3"/>
        </w:rPr>
        <w:t>y</w:t>
      </w:r>
      <w:r w:rsidRPr="001645DC">
        <w:t>oung people f</w:t>
      </w:r>
      <w:r w:rsidRPr="001645DC">
        <w:rPr>
          <w:spacing w:val="-2"/>
        </w:rPr>
        <w:t>r</w:t>
      </w:r>
      <w:r w:rsidRPr="001645DC">
        <w:t>om s</w:t>
      </w:r>
      <w:r w:rsidRPr="001645DC">
        <w:rPr>
          <w:spacing w:val="-4"/>
        </w:rPr>
        <w:t>e</w:t>
      </w:r>
      <w:r w:rsidRPr="001645DC">
        <w:t>xual harm including:</w:t>
      </w:r>
    </w:p>
    <w:p w:rsidR="00FE7E48" w:rsidRDefault="00FE7E48" w:rsidP="00FE7E48">
      <w:pPr>
        <w:pStyle w:val="DHHSbullet1"/>
      </w:pPr>
      <w:r w:rsidRPr="009B285A">
        <w:t>Inform them that it is wrong for adults to touch them inappropriately and to engage in sexual activity with them.</w:t>
      </w:r>
    </w:p>
    <w:p w:rsidR="00FE7E48" w:rsidRDefault="00FE7E48" w:rsidP="00FE7E48">
      <w:pPr>
        <w:pStyle w:val="DHHSbullet1"/>
      </w:pPr>
      <w:r w:rsidRPr="009B285A">
        <w:t>Encourage them to feel comfortable telling you anything, especially if it involves another adult, and ask them to identify other trusted adults they can talk to in confidence.</w:t>
      </w:r>
    </w:p>
    <w:p w:rsidR="00FE7E48" w:rsidRDefault="00FE7E48" w:rsidP="00FE7E48">
      <w:pPr>
        <w:pStyle w:val="DHHSbullet1"/>
      </w:pPr>
      <w:r w:rsidRPr="009B285A">
        <w:t>Learn about the people with whom they are spending time.</w:t>
      </w:r>
    </w:p>
    <w:p w:rsidR="00FE7E48" w:rsidRDefault="00FE7E48" w:rsidP="00FE7E48">
      <w:pPr>
        <w:pStyle w:val="DHHSbullet1"/>
      </w:pPr>
      <w:r w:rsidRPr="009B285A">
        <w:t xml:space="preserve">Teach them about their bodies. Knowledge is power. Give them the correct language to use when describing their private parts, and emphasise that those parts are private. This will make them more at ease if they need to tell you about a touch that made them feel uncomfortable. If a child or young </w:t>
      </w:r>
      <w:r w:rsidRPr="009B285A">
        <w:lastRenderedPageBreak/>
        <w:t>person uses other words to describe their private parts, you may misinterpret something important that they are trying to tell you.</w:t>
      </w:r>
    </w:p>
    <w:p w:rsidR="00FE7E48" w:rsidRDefault="00FE7E48" w:rsidP="00FE7E48">
      <w:pPr>
        <w:pStyle w:val="DHHSbullet1"/>
      </w:pPr>
      <w:r w:rsidRPr="009B285A">
        <w:t>If you attend or participate in their activities, you will have a better opportunity to observe how the adults in charge interact with them. If you are concerned about anyone’s behaviour, take it up with the organisation running the activities or your agency.</w:t>
      </w:r>
    </w:p>
    <w:p w:rsidR="00FE7E48" w:rsidRDefault="00FE7E48" w:rsidP="00FE7E48">
      <w:pPr>
        <w:pStyle w:val="DHHSbullet1"/>
      </w:pPr>
      <w:r w:rsidRPr="009B285A">
        <w:t>Notice when someone shows them a great deal of attention or begins giving them gifts. Take time to talk to them and find out why the person is acting in this way.</w:t>
      </w:r>
    </w:p>
    <w:p w:rsidR="00FE7E48" w:rsidRDefault="00FE7E48" w:rsidP="00FE7E48">
      <w:pPr>
        <w:pStyle w:val="DHHSbullet1"/>
      </w:pPr>
      <w:r w:rsidRPr="009B285A">
        <w:t>Teach them that they have the right to say no to any unwelcome, uncomfortable, or confusing touch or actions by others. Ask them to tell you immediately if this happens. Reassure them that you are there to help and it is okay to tell you anything.</w:t>
      </w:r>
    </w:p>
    <w:p w:rsidR="00FE7E48" w:rsidRDefault="00FE7E48" w:rsidP="00FE7E48">
      <w:pPr>
        <w:pStyle w:val="DHHSbullet1"/>
      </w:pPr>
      <w:r w:rsidRPr="009B285A">
        <w:t>Be sensitive to any changes in their behaviour or attitude. Encourage open communication and learn how to be an active listener. Look and listen to small cues and clues that something may be troubling them, because they are not always comfortable disclosing disturbing events or feelings. This may be because they are concerned about your reaction to their problems. If they do confide problems to you, try to remain calm, non-critical, and non-judgmental. Listen compassionately to their concerns and work with them to get the help they need to resolve the problem.</w:t>
      </w:r>
    </w:p>
    <w:p w:rsidR="00FE7E48" w:rsidRDefault="00FE7E48" w:rsidP="00FE7E48">
      <w:pPr>
        <w:pStyle w:val="DHHSbullet1"/>
      </w:pPr>
      <w:r>
        <w:t>Practice basic safety skills with them. Make an outing to a shopping centre or a park a ‘teachable’ experience in which they can practice checking with you, going to the bathroom with a friend, and locating the adults to go to if they need assistance.</w:t>
      </w:r>
    </w:p>
    <w:p w:rsidR="00FE7E48" w:rsidRPr="001645DC" w:rsidRDefault="00FE7E48" w:rsidP="0023769E">
      <w:pPr>
        <w:pStyle w:val="DHHSbullet1lastline"/>
      </w:pPr>
      <w:r w:rsidRPr="00C4748A">
        <w:t>Be aware of safe internet practices. Teach them never to give out their last name, address, or phone number to a person online, and never meet friends made online in person, without your supervision and consent. Help them choose an online name that does not disclose information about their location. Teach them not to post pictures with identifying information, such as a school uniform.</w:t>
      </w:r>
    </w:p>
    <w:p w:rsidR="00FE7E48" w:rsidRPr="001645DC" w:rsidRDefault="00FE7E48" w:rsidP="0023769E">
      <w:pPr>
        <w:pStyle w:val="DHHSbody"/>
      </w:pPr>
      <w:r w:rsidRPr="001645DC">
        <w:t>Sou</w:t>
      </w:r>
      <w:r w:rsidRPr="001645DC">
        <w:rPr>
          <w:spacing w:val="-2"/>
        </w:rPr>
        <w:t>r</w:t>
      </w:r>
      <w:r w:rsidRPr="001645DC">
        <w:t>ced f</w:t>
      </w:r>
      <w:r w:rsidRPr="001645DC">
        <w:rPr>
          <w:spacing w:val="-2"/>
        </w:rPr>
        <w:t>r</w:t>
      </w:r>
      <w:r w:rsidRPr="001645DC">
        <w:t xml:space="preserve">om </w:t>
      </w:r>
      <w:hyperlink r:id="rId153" w:history="1">
        <w:r w:rsidRPr="0023769E">
          <w:rPr>
            <w:rStyle w:val="Hyperlink"/>
          </w:rPr>
          <w:t>B</w:t>
        </w:r>
        <w:r w:rsidRPr="0023769E">
          <w:rPr>
            <w:rStyle w:val="Hyperlink"/>
            <w:spacing w:val="-2"/>
          </w:rPr>
          <w:t>r</w:t>
        </w:r>
        <w:r w:rsidRPr="0023769E">
          <w:rPr>
            <w:rStyle w:val="Hyperlink"/>
          </w:rPr>
          <w:t>a</w:t>
        </w:r>
        <w:r w:rsidRPr="0023769E">
          <w:rPr>
            <w:rStyle w:val="Hyperlink"/>
            <w:spacing w:val="-3"/>
          </w:rPr>
          <w:t>v</w:t>
        </w:r>
        <w:r w:rsidRPr="0023769E">
          <w:rPr>
            <w:rStyle w:val="Hyperlink"/>
          </w:rPr>
          <w:t>ehea</w:t>
        </w:r>
        <w:r w:rsidRPr="0023769E">
          <w:rPr>
            <w:rStyle w:val="Hyperlink"/>
            <w:spacing w:val="2"/>
          </w:rPr>
          <w:t>r</w:t>
        </w:r>
        <w:r w:rsidRPr="0023769E">
          <w:rPr>
            <w:rStyle w:val="Hyperlink"/>
          </w:rPr>
          <w:t>ts</w:t>
        </w:r>
      </w:hyperlink>
      <w:r w:rsidR="0023769E">
        <w:t xml:space="preserve"> [</w:t>
      </w:r>
      <w:r w:rsidR="0023769E" w:rsidRPr="0023769E">
        <w:t>https://bravehearts.org.au/services/for-young-people/</w:t>
      </w:r>
      <w:r w:rsidR="0023769E">
        <w:t>]</w:t>
      </w:r>
      <w:r w:rsidRPr="001645DC">
        <w:t>; an o</w:t>
      </w:r>
      <w:r w:rsidRPr="001645DC">
        <w:rPr>
          <w:spacing w:val="-2"/>
        </w:rPr>
        <w:t>r</w:t>
      </w:r>
      <w:r w:rsidRPr="001645DC">
        <w:t xml:space="preserve">ganisation that aims </w:t>
      </w:r>
      <w:r w:rsidRPr="001645DC">
        <w:rPr>
          <w:spacing w:val="-3"/>
        </w:rPr>
        <w:t>t</w:t>
      </w:r>
      <w:r w:rsidRPr="001645DC">
        <w:t>o educa</w:t>
      </w:r>
      <w:r w:rsidRPr="001645DC">
        <w:rPr>
          <w:spacing w:val="-3"/>
        </w:rPr>
        <w:t>t</w:t>
      </w:r>
      <w:r w:rsidRPr="001645DC">
        <w:t>e and p</w:t>
      </w:r>
      <w:r w:rsidRPr="001645DC">
        <w:rPr>
          <w:spacing w:val="-2"/>
        </w:rPr>
        <w:t>r</w:t>
      </w:r>
      <w:r w:rsidRPr="001645DC">
        <w:t>o</w:t>
      </w:r>
      <w:r w:rsidRPr="001645DC">
        <w:rPr>
          <w:spacing w:val="-3"/>
        </w:rPr>
        <w:t>t</w:t>
      </w:r>
      <w:r w:rsidRPr="001645DC">
        <w:t>ect child</w:t>
      </w:r>
      <w:r w:rsidRPr="001645DC">
        <w:rPr>
          <w:spacing w:val="-2"/>
        </w:rPr>
        <w:t>r</w:t>
      </w:r>
      <w:r w:rsidRPr="001645DC">
        <w:t xml:space="preserve">en and </w:t>
      </w:r>
      <w:r w:rsidRPr="001645DC">
        <w:rPr>
          <w:spacing w:val="-3"/>
        </w:rPr>
        <w:t>y</w:t>
      </w:r>
      <w:r w:rsidRPr="001645DC">
        <w:t>oung people f</w:t>
      </w:r>
      <w:r w:rsidRPr="001645DC">
        <w:rPr>
          <w:spacing w:val="-2"/>
        </w:rPr>
        <w:t>r</w:t>
      </w:r>
      <w:r w:rsidRPr="001645DC">
        <w:t>om s</w:t>
      </w:r>
      <w:r w:rsidRPr="001645DC">
        <w:rPr>
          <w:spacing w:val="-4"/>
        </w:rPr>
        <w:t>e</w:t>
      </w:r>
      <w:r w:rsidRPr="001645DC">
        <w:t>xual a</w:t>
      </w:r>
      <w:r w:rsidRPr="001645DC">
        <w:rPr>
          <w:spacing w:val="-2"/>
        </w:rPr>
        <w:t>s</w:t>
      </w:r>
      <w:r w:rsidRPr="001645DC">
        <w:t xml:space="preserve">sault </w:t>
      </w:r>
    </w:p>
    <w:p w:rsidR="00FE7E48" w:rsidRPr="00B4223A" w:rsidRDefault="00FE7E48" w:rsidP="00FE7E48">
      <w:pPr>
        <w:pStyle w:val="Heading4"/>
      </w:pPr>
      <w:r w:rsidRPr="00B4223A">
        <w:t>Sexualised behaviours</w:t>
      </w:r>
    </w:p>
    <w:p w:rsidR="00FE7E48" w:rsidRPr="001645DC" w:rsidRDefault="00FE7E48" w:rsidP="00FE7E48">
      <w:pPr>
        <w:pStyle w:val="DHHSbody"/>
      </w:pPr>
      <w:r w:rsidRPr="001645DC">
        <w:t>S</w:t>
      </w:r>
      <w:r w:rsidRPr="001645DC">
        <w:rPr>
          <w:spacing w:val="-4"/>
        </w:rPr>
        <w:t>e</w:t>
      </w:r>
      <w:r w:rsidRPr="001645DC">
        <w:t>xualised play and s</w:t>
      </w:r>
      <w:r w:rsidRPr="001645DC">
        <w:rPr>
          <w:spacing w:val="-4"/>
        </w:rPr>
        <w:t>e</w:t>
      </w:r>
      <w:r w:rsidRPr="001645DC">
        <w:t>xual behaviou</w:t>
      </w:r>
      <w:r w:rsidRPr="001645DC">
        <w:rPr>
          <w:spacing w:val="-2"/>
        </w:rPr>
        <w:t>r</w:t>
      </w:r>
      <w:r w:rsidRPr="001645DC">
        <w:t>s may be normal in child</w:t>
      </w:r>
      <w:r w:rsidRPr="001645DC">
        <w:rPr>
          <w:spacing w:val="-2"/>
        </w:rPr>
        <w:t>r</w:t>
      </w:r>
      <w:r w:rsidRPr="001645DC">
        <w:t xml:space="preserve">en and </w:t>
      </w:r>
      <w:r w:rsidRPr="001645DC">
        <w:rPr>
          <w:spacing w:val="-3"/>
        </w:rPr>
        <w:t>y</w:t>
      </w:r>
      <w:r w:rsidRPr="001645DC">
        <w:t>oung people as th</w:t>
      </w:r>
      <w:r w:rsidRPr="001645DC">
        <w:rPr>
          <w:spacing w:val="-3"/>
        </w:rPr>
        <w:t>e</w:t>
      </w:r>
      <w:r w:rsidRPr="001645DC">
        <w:t xml:space="preserve">y </w:t>
      </w:r>
      <w:r w:rsidRPr="001645DC">
        <w:rPr>
          <w:spacing w:val="-4"/>
        </w:rPr>
        <w:t>e</w:t>
      </w:r>
      <w:r w:rsidRPr="001645DC">
        <w:t>xplo</w:t>
      </w:r>
      <w:r w:rsidRPr="001645DC">
        <w:rPr>
          <w:spacing w:val="-2"/>
        </w:rPr>
        <w:t>r</w:t>
      </w:r>
      <w:r w:rsidRPr="001645DC">
        <w:t>e who th</w:t>
      </w:r>
      <w:r w:rsidRPr="001645DC">
        <w:rPr>
          <w:spacing w:val="-3"/>
        </w:rPr>
        <w:t>e</w:t>
      </w:r>
      <w:r w:rsidRPr="001645DC">
        <w:t>y a</w:t>
      </w:r>
      <w:r w:rsidRPr="001645DC">
        <w:rPr>
          <w:spacing w:val="-2"/>
        </w:rPr>
        <w:t>r</w:t>
      </w:r>
      <w:r w:rsidRPr="001645DC">
        <w:rPr>
          <w:spacing w:val="-5"/>
        </w:rPr>
        <w:t>e</w:t>
      </w:r>
      <w:r w:rsidRPr="001645DC">
        <w:t xml:space="preserve">, </w:t>
      </w:r>
      <w:r w:rsidRPr="001645DC">
        <w:rPr>
          <w:spacing w:val="-3"/>
        </w:rPr>
        <w:t>t</w:t>
      </w:r>
      <w:r w:rsidRPr="001645DC">
        <w:t xml:space="preserve">est boundaries and </w:t>
      </w:r>
      <w:r w:rsidRPr="001645DC">
        <w:rPr>
          <w:spacing w:val="-1"/>
        </w:rPr>
        <w:t>w</w:t>
      </w:r>
      <w:r w:rsidRPr="001645DC">
        <w:t>ork out what is and is not accep</w:t>
      </w:r>
      <w:r w:rsidRPr="001645DC">
        <w:rPr>
          <w:spacing w:val="-3"/>
        </w:rPr>
        <w:t>t</w:t>
      </w:r>
      <w:r w:rsidRPr="001645DC">
        <w:t>able behaviou</w:t>
      </w:r>
      <w:r w:rsidRPr="001645DC">
        <w:rPr>
          <w:spacing w:val="-12"/>
        </w:rPr>
        <w:t>r</w:t>
      </w:r>
      <w:r w:rsidRPr="001645DC">
        <w:t>. Child</w:t>
      </w:r>
      <w:r w:rsidRPr="001645DC">
        <w:rPr>
          <w:spacing w:val="-2"/>
        </w:rPr>
        <w:t>r</w:t>
      </w:r>
      <w:r w:rsidRPr="001645DC">
        <w:t>en a</w:t>
      </w:r>
      <w:r w:rsidRPr="001645DC">
        <w:rPr>
          <w:spacing w:val="-2"/>
        </w:rPr>
        <w:t>r</w:t>
      </w:r>
      <w:r w:rsidRPr="001645DC">
        <w:t xml:space="preserve">e </w:t>
      </w:r>
      <w:r w:rsidRPr="001645DC">
        <w:rPr>
          <w:spacing w:val="-2"/>
        </w:rPr>
        <w:t>u</w:t>
      </w:r>
      <w:r w:rsidRPr="001645DC">
        <w:rPr>
          <w:spacing w:val="-1"/>
        </w:rPr>
        <w:t>s</w:t>
      </w:r>
      <w:r w:rsidRPr="001645DC">
        <w:t>ually ea</w:t>
      </w:r>
      <w:r w:rsidRPr="001645DC">
        <w:rPr>
          <w:spacing w:val="-2"/>
        </w:rPr>
        <w:t>s</w:t>
      </w:r>
      <w:r w:rsidRPr="001645DC">
        <w:t xml:space="preserve">y </w:t>
      </w:r>
      <w:r w:rsidRPr="001645DC">
        <w:rPr>
          <w:spacing w:val="-3"/>
        </w:rPr>
        <w:t>t</w:t>
      </w:r>
      <w:r w:rsidRPr="001645DC">
        <w:t>o dist</w:t>
      </w:r>
      <w:r w:rsidRPr="001645DC">
        <w:rPr>
          <w:spacing w:val="-2"/>
        </w:rPr>
        <w:t>r</w:t>
      </w:r>
      <w:r w:rsidRPr="001645DC">
        <w:t>act a</w:t>
      </w:r>
      <w:r w:rsidRPr="001645DC">
        <w:rPr>
          <w:spacing w:val="-1"/>
        </w:rPr>
        <w:t>w</w:t>
      </w:r>
      <w:r w:rsidRPr="001645DC">
        <w:t>ay f</w:t>
      </w:r>
      <w:r w:rsidRPr="001645DC">
        <w:rPr>
          <w:spacing w:val="-2"/>
        </w:rPr>
        <w:t>r</w:t>
      </w:r>
      <w:r w:rsidRPr="001645DC">
        <w:t>om these behaviou</w:t>
      </w:r>
      <w:r w:rsidRPr="001645DC">
        <w:rPr>
          <w:spacing w:val="-2"/>
        </w:rPr>
        <w:t>rs</w:t>
      </w:r>
      <w:r w:rsidRPr="001645DC">
        <w:t>, and their accompa</w:t>
      </w:r>
      <w:r w:rsidRPr="001645DC">
        <w:rPr>
          <w:spacing w:val="-3"/>
        </w:rPr>
        <w:t>n</w:t>
      </w:r>
      <w:r w:rsidRPr="001645DC">
        <w:t xml:space="preserve">ying emotions and </w:t>
      </w:r>
      <w:r w:rsidRPr="001645DC">
        <w:rPr>
          <w:spacing w:val="-4"/>
        </w:rPr>
        <w:t>e</w:t>
      </w:r>
      <w:r w:rsidRPr="001645DC">
        <w:t>xp</w:t>
      </w:r>
      <w:r w:rsidRPr="001645DC">
        <w:rPr>
          <w:spacing w:val="-2"/>
        </w:rPr>
        <w:t>r</w:t>
      </w:r>
      <w:r w:rsidRPr="001645DC">
        <w:t>e</w:t>
      </w:r>
      <w:r w:rsidRPr="001645DC">
        <w:rPr>
          <w:spacing w:val="-2"/>
        </w:rPr>
        <w:t>s</w:t>
      </w:r>
      <w:r w:rsidRPr="001645DC">
        <w:t xml:space="preserve">sions </w:t>
      </w:r>
      <w:r w:rsidRPr="001645DC">
        <w:rPr>
          <w:spacing w:val="-1"/>
        </w:rPr>
        <w:t>o</w:t>
      </w:r>
      <w:r w:rsidRPr="001645DC">
        <w:t>f ag</w:t>
      </w:r>
      <w:r w:rsidRPr="001645DC">
        <w:rPr>
          <w:spacing w:val="4"/>
        </w:rPr>
        <w:t>e-</w:t>
      </w:r>
      <w:r w:rsidRPr="001645DC">
        <w:t>app</w:t>
      </w:r>
      <w:r w:rsidRPr="001645DC">
        <w:rPr>
          <w:spacing w:val="-2"/>
        </w:rPr>
        <w:t>r</w:t>
      </w:r>
      <w:r w:rsidRPr="001645DC">
        <w:t>opria</w:t>
      </w:r>
      <w:r w:rsidRPr="001645DC">
        <w:rPr>
          <w:spacing w:val="-3"/>
        </w:rPr>
        <w:t>t</w:t>
      </w:r>
      <w:r w:rsidRPr="001645DC">
        <w:t>e s</w:t>
      </w:r>
      <w:r w:rsidRPr="001645DC">
        <w:rPr>
          <w:spacing w:val="-4"/>
        </w:rPr>
        <w:t>e</w:t>
      </w:r>
      <w:r w:rsidRPr="001645DC">
        <w:t>xual play include laugh</w:t>
      </w:r>
      <w:r w:rsidRPr="001645DC">
        <w:rPr>
          <w:spacing w:val="-3"/>
        </w:rPr>
        <w:t>t</w:t>
      </w:r>
      <w:r w:rsidRPr="001645DC">
        <w:t>e</w:t>
      </w:r>
      <w:r w:rsidRPr="001645DC">
        <w:rPr>
          <w:spacing w:val="-11"/>
        </w:rPr>
        <w:t>r</w:t>
      </w:r>
      <w:r w:rsidRPr="001645DC">
        <w:t>, spon</w:t>
      </w:r>
      <w:r w:rsidRPr="001645DC">
        <w:rPr>
          <w:spacing w:val="-3"/>
        </w:rPr>
        <w:t>t</w:t>
      </w:r>
      <w:r w:rsidRPr="001645DC">
        <w:t>aneit</w:t>
      </w:r>
      <w:r w:rsidRPr="001645DC">
        <w:rPr>
          <w:spacing w:val="-12"/>
        </w:rPr>
        <w:t>y</w:t>
      </w:r>
      <w:r w:rsidRPr="001645DC">
        <w:t xml:space="preserve">, curiosity and </w:t>
      </w:r>
      <w:r w:rsidRPr="001645DC">
        <w:rPr>
          <w:spacing w:val="-4"/>
        </w:rPr>
        <w:t>e</w:t>
      </w:r>
      <w:r w:rsidRPr="001645DC">
        <w:t>xperimen</w:t>
      </w:r>
      <w:r w:rsidRPr="001645DC">
        <w:rPr>
          <w:spacing w:val="-3"/>
        </w:rPr>
        <w:t>t</w:t>
      </w:r>
      <w:r w:rsidRPr="001645DC">
        <w:t xml:space="preserve">ation. </w:t>
      </w:r>
      <w:r w:rsidRPr="001645DC">
        <w:rPr>
          <w:spacing w:val="-2"/>
        </w:rPr>
        <w:t>A</w:t>
      </w:r>
      <w:r w:rsidRPr="001645DC">
        <w:t>g</w:t>
      </w:r>
      <w:r w:rsidRPr="001645DC">
        <w:rPr>
          <w:spacing w:val="4"/>
        </w:rPr>
        <w:t>e-</w:t>
      </w:r>
      <w:r w:rsidRPr="001645DC">
        <w:t>app</w:t>
      </w:r>
      <w:r w:rsidRPr="001645DC">
        <w:rPr>
          <w:spacing w:val="-2"/>
        </w:rPr>
        <w:t>r</w:t>
      </w:r>
      <w:r w:rsidRPr="001645DC">
        <w:t>opria</w:t>
      </w:r>
      <w:r w:rsidRPr="001645DC">
        <w:rPr>
          <w:spacing w:val="-3"/>
        </w:rPr>
        <w:t>t</w:t>
      </w:r>
      <w:r w:rsidRPr="001645DC">
        <w:t>e s</w:t>
      </w:r>
      <w:r w:rsidRPr="001645DC">
        <w:rPr>
          <w:spacing w:val="-4"/>
        </w:rPr>
        <w:t>e</w:t>
      </w:r>
      <w:r w:rsidRPr="001645DC">
        <w:t>xual behaviou</w:t>
      </w:r>
      <w:r w:rsidRPr="001645DC">
        <w:rPr>
          <w:spacing w:val="-2"/>
        </w:rPr>
        <w:t>r</w:t>
      </w:r>
      <w:r w:rsidRPr="001645DC">
        <w:t xml:space="preserve">s do not </w:t>
      </w:r>
      <w:r w:rsidRPr="001645DC">
        <w:rPr>
          <w:spacing w:val="-2"/>
        </w:rPr>
        <w:t>r</w:t>
      </w:r>
      <w:r w:rsidRPr="001645DC">
        <w:t>e</w:t>
      </w:r>
      <w:r w:rsidRPr="001645DC">
        <w:rPr>
          <w:spacing w:val="-2"/>
        </w:rPr>
        <w:t>q</w:t>
      </w:r>
      <w:r w:rsidRPr="001645DC">
        <w:t>ui</w:t>
      </w:r>
      <w:r w:rsidRPr="001645DC">
        <w:rPr>
          <w:spacing w:val="-2"/>
        </w:rPr>
        <w:t>r</w:t>
      </w:r>
      <w:r w:rsidRPr="001645DC">
        <w:t>e in</w:t>
      </w:r>
      <w:r w:rsidRPr="001645DC">
        <w:rPr>
          <w:spacing w:val="-3"/>
        </w:rPr>
        <w:t>t</w:t>
      </w:r>
      <w:r w:rsidRPr="001645DC">
        <w:t>er</w:t>
      </w:r>
      <w:r w:rsidRPr="001645DC">
        <w:rPr>
          <w:spacing w:val="-3"/>
        </w:rPr>
        <w:t>v</w:t>
      </w:r>
      <w:r w:rsidRPr="001645DC">
        <w:t xml:space="preserve">ention </w:t>
      </w:r>
      <w:r w:rsidRPr="001645DC">
        <w:rPr>
          <w:spacing w:val="-3"/>
        </w:rPr>
        <w:t>b</w:t>
      </w:r>
      <w:r w:rsidRPr="001645DC">
        <w:t>y p</w:t>
      </w:r>
      <w:r w:rsidRPr="001645DC">
        <w:rPr>
          <w:spacing w:val="-2"/>
        </w:rPr>
        <w:t>r</w:t>
      </w:r>
      <w:r w:rsidRPr="001645DC">
        <w:rPr>
          <w:spacing w:val="-1"/>
        </w:rPr>
        <w:t>of</w:t>
      </w:r>
      <w:r w:rsidRPr="001645DC">
        <w:t>e</w:t>
      </w:r>
      <w:r w:rsidRPr="001645DC">
        <w:rPr>
          <w:spacing w:val="-2"/>
        </w:rPr>
        <w:t>s</w:t>
      </w:r>
      <w:r w:rsidRPr="001645DC">
        <w:t>sionals.</w:t>
      </w:r>
      <w:r w:rsidR="001E0C43">
        <w:t xml:space="preserve"> </w:t>
      </w:r>
      <w:r w:rsidRPr="001645DC">
        <w:t>As a ca</w:t>
      </w:r>
      <w:r w:rsidRPr="001645DC">
        <w:rPr>
          <w:spacing w:val="-2"/>
        </w:rPr>
        <w:t>r</w:t>
      </w:r>
      <w:r w:rsidRPr="001645DC">
        <w:t xml:space="preserve">er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who ha</w:t>
      </w:r>
      <w:r w:rsidRPr="001645DC">
        <w:rPr>
          <w:spacing w:val="-3"/>
        </w:rPr>
        <w:t>v</w:t>
      </w:r>
      <w:r w:rsidRPr="001645DC">
        <w:t xml:space="preserve">e </w:t>
      </w:r>
      <w:r w:rsidRPr="001645DC">
        <w:rPr>
          <w:spacing w:val="-1"/>
        </w:rPr>
        <w:t>o</w:t>
      </w:r>
      <w:r w:rsidRPr="001645DC">
        <w:rPr>
          <w:spacing w:val="5"/>
        </w:rPr>
        <w:t>f</w:t>
      </w:r>
      <w:r w:rsidRPr="001645DC">
        <w:rPr>
          <w:spacing w:val="-3"/>
        </w:rPr>
        <w:t>t</w:t>
      </w:r>
      <w:r w:rsidRPr="001645DC">
        <w:t xml:space="preserve">en </w:t>
      </w:r>
      <w:r w:rsidRPr="001645DC">
        <w:rPr>
          <w:spacing w:val="-4"/>
        </w:rPr>
        <w:t>e</w:t>
      </w:r>
      <w:r w:rsidRPr="001645DC">
        <w:t>xperienced t</w:t>
      </w:r>
      <w:r w:rsidRPr="001645DC">
        <w:rPr>
          <w:spacing w:val="-2"/>
        </w:rPr>
        <w:t>r</w:t>
      </w:r>
      <w:r w:rsidRPr="001645DC">
        <w:t>auma and ab</w:t>
      </w:r>
      <w:r w:rsidRPr="001645DC">
        <w:rPr>
          <w:spacing w:val="-2"/>
        </w:rPr>
        <w:t>u</w:t>
      </w:r>
      <w:r w:rsidRPr="001645DC">
        <w:t>s</w:t>
      </w:r>
      <w:r w:rsidRPr="001645DC">
        <w:rPr>
          <w:spacing w:val="-5"/>
        </w:rPr>
        <w:t>e</w:t>
      </w:r>
      <w:r w:rsidRPr="001645DC">
        <w:t xml:space="preserve">, </w:t>
      </w:r>
      <w:r w:rsidRPr="001645DC">
        <w:rPr>
          <w:spacing w:val="-3"/>
        </w:rPr>
        <w:t>y</w:t>
      </w:r>
      <w:r w:rsidRPr="001645DC">
        <w:t>ou m</w:t>
      </w:r>
      <w:r w:rsidRPr="001645DC">
        <w:rPr>
          <w:spacing w:val="-2"/>
        </w:rPr>
        <w:t>u</w:t>
      </w:r>
      <w:r w:rsidRPr="001645DC">
        <w:t>st al</w:t>
      </w:r>
      <w:r w:rsidRPr="001645DC">
        <w:rPr>
          <w:spacing w:val="-1"/>
        </w:rPr>
        <w:t>w</w:t>
      </w:r>
      <w:r w:rsidRPr="001645DC">
        <w:t>a</w:t>
      </w:r>
      <w:r w:rsidRPr="001645DC">
        <w:rPr>
          <w:spacing w:val="-2"/>
        </w:rPr>
        <w:t>y</w:t>
      </w:r>
      <w:r w:rsidRPr="001645DC">
        <w:t>s be sensiti</w:t>
      </w:r>
      <w:r w:rsidRPr="001645DC">
        <w:rPr>
          <w:spacing w:val="-3"/>
        </w:rPr>
        <w:t>v</w:t>
      </w:r>
      <w:r w:rsidRPr="001645DC">
        <w:t xml:space="preserve">e </w:t>
      </w:r>
      <w:r w:rsidRPr="001645DC">
        <w:rPr>
          <w:spacing w:val="-3"/>
        </w:rPr>
        <w:t>t</w:t>
      </w:r>
      <w:r w:rsidRPr="001645DC">
        <w:t>o the po</w:t>
      </w:r>
      <w:r w:rsidRPr="001645DC">
        <w:rPr>
          <w:spacing w:val="-2"/>
        </w:rPr>
        <w:t>s</w:t>
      </w:r>
      <w:r w:rsidRPr="001645DC">
        <w:t xml:space="preserve">sibility that the child is </w:t>
      </w:r>
      <w:r w:rsidRPr="001645DC">
        <w:rPr>
          <w:spacing w:val="-4"/>
        </w:rPr>
        <w:t>e</w:t>
      </w:r>
      <w:r w:rsidRPr="001645DC">
        <w:t>xp</w:t>
      </w:r>
      <w:r w:rsidRPr="001645DC">
        <w:rPr>
          <w:spacing w:val="-2"/>
        </w:rPr>
        <w:t>r</w:t>
      </w:r>
      <w:r w:rsidRPr="001645DC">
        <w:t>e</w:t>
      </w:r>
      <w:r w:rsidRPr="001645DC">
        <w:rPr>
          <w:spacing w:val="-2"/>
        </w:rPr>
        <w:t>s</w:t>
      </w:r>
      <w:r w:rsidRPr="001645DC">
        <w:t>sing some</w:t>
      </w:r>
      <w:r>
        <w:t xml:space="preserve"> </w:t>
      </w:r>
      <w:r w:rsidRPr="001645DC">
        <w:t>past or cur</w:t>
      </w:r>
      <w:r w:rsidRPr="001645DC">
        <w:rPr>
          <w:spacing w:val="-2"/>
        </w:rPr>
        <w:t>r</w:t>
      </w:r>
      <w:r w:rsidRPr="001645DC">
        <w:t>ent s</w:t>
      </w:r>
      <w:r w:rsidRPr="001645DC">
        <w:rPr>
          <w:spacing w:val="-4"/>
        </w:rPr>
        <w:t>e</w:t>
      </w:r>
      <w:r w:rsidRPr="001645DC">
        <w:t>xual t</w:t>
      </w:r>
      <w:r w:rsidRPr="001645DC">
        <w:rPr>
          <w:spacing w:val="-2"/>
        </w:rPr>
        <w:t>r</w:t>
      </w:r>
      <w:r w:rsidRPr="001645DC">
        <w:t>auma th</w:t>
      </w:r>
      <w:r w:rsidRPr="001645DC">
        <w:rPr>
          <w:spacing w:val="-2"/>
        </w:rPr>
        <w:t>r</w:t>
      </w:r>
      <w:r w:rsidRPr="001645DC">
        <w:t>ough their behaviou</w:t>
      </w:r>
      <w:r w:rsidRPr="001645DC">
        <w:rPr>
          <w:spacing w:val="-12"/>
        </w:rPr>
        <w:t>r</w:t>
      </w:r>
      <w:r w:rsidRPr="001645DC">
        <w:t>. If un</w:t>
      </w:r>
      <w:r w:rsidRPr="001645DC">
        <w:rPr>
          <w:spacing w:val="-1"/>
        </w:rPr>
        <w:t>s</w:t>
      </w:r>
      <w:r w:rsidRPr="001645DC">
        <w:t>u</w:t>
      </w:r>
      <w:r w:rsidRPr="001645DC">
        <w:rPr>
          <w:spacing w:val="-2"/>
        </w:rPr>
        <w:t>r</w:t>
      </w:r>
      <w:r w:rsidRPr="001645DC">
        <w:t>e and the behaviour is pe</w:t>
      </w:r>
      <w:r w:rsidRPr="001645DC">
        <w:rPr>
          <w:spacing w:val="-2"/>
        </w:rPr>
        <w:t>r</w:t>
      </w:r>
      <w:r w:rsidRPr="001645DC">
        <w:t>sis</w:t>
      </w:r>
      <w:r w:rsidRPr="001645DC">
        <w:rPr>
          <w:spacing w:val="-3"/>
        </w:rPr>
        <w:t>t</w:t>
      </w:r>
      <w:r w:rsidRPr="001645DC">
        <w:t>ent despi</w:t>
      </w:r>
      <w:r w:rsidRPr="001645DC">
        <w:rPr>
          <w:spacing w:val="-3"/>
        </w:rPr>
        <w:t>t</w:t>
      </w:r>
      <w:r w:rsidRPr="001645DC">
        <w:t xml:space="preserve">e clear </w:t>
      </w:r>
      <w:r w:rsidRPr="001645DC">
        <w:rPr>
          <w:spacing w:val="-2"/>
        </w:rPr>
        <w:t>r</w:t>
      </w:r>
      <w:r w:rsidRPr="001645DC">
        <w:t>e</w:t>
      </w:r>
      <w:r w:rsidRPr="001645DC">
        <w:rPr>
          <w:spacing w:val="-2"/>
        </w:rPr>
        <w:t>q</w:t>
      </w:r>
      <w:r w:rsidRPr="001645DC">
        <w:t xml:space="preserve">uests </w:t>
      </w:r>
      <w:r w:rsidRPr="001645DC">
        <w:rPr>
          <w:spacing w:val="-3"/>
        </w:rPr>
        <w:t>t</w:t>
      </w:r>
      <w:r w:rsidRPr="001645DC">
        <w:t>o s</w:t>
      </w:r>
      <w:r w:rsidRPr="001645DC">
        <w:rPr>
          <w:spacing w:val="-3"/>
        </w:rPr>
        <w:t>t</w:t>
      </w:r>
      <w:r w:rsidRPr="001645DC">
        <w:t>op or the con</w:t>
      </w:r>
      <w:r w:rsidRPr="001645DC">
        <w:rPr>
          <w:spacing w:val="-3"/>
        </w:rPr>
        <w:t>t</w:t>
      </w:r>
      <w:r w:rsidRPr="001645DC">
        <w:t xml:space="preserve">ent </w:t>
      </w:r>
      <w:r w:rsidRPr="001645DC">
        <w:rPr>
          <w:spacing w:val="-1"/>
        </w:rPr>
        <w:t>o</w:t>
      </w:r>
      <w:r w:rsidRPr="001645DC">
        <w:t>f the behaviour is concerning, seek advice f</w:t>
      </w:r>
      <w:r w:rsidRPr="001645DC">
        <w:rPr>
          <w:spacing w:val="-2"/>
        </w:rPr>
        <w:t>r</w:t>
      </w:r>
      <w:r w:rsidRPr="001645DC">
        <w:t xml:space="preserve">om </w:t>
      </w:r>
      <w:r w:rsidRPr="001645DC">
        <w:rPr>
          <w:spacing w:val="-3"/>
        </w:rPr>
        <w:t>y</w:t>
      </w:r>
      <w:r w:rsidRPr="001645DC">
        <w:t>our agen</w:t>
      </w:r>
      <w:r w:rsidRPr="001645DC">
        <w:rPr>
          <w:spacing w:val="-1"/>
        </w:rPr>
        <w:t>c</w:t>
      </w:r>
      <w:r w:rsidRPr="001645DC">
        <w:rPr>
          <w:spacing w:val="-8"/>
        </w:rPr>
        <w:t>y</w:t>
      </w:r>
      <w:r w:rsidRPr="001645DC">
        <w:t>.</w:t>
      </w:r>
    </w:p>
    <w:p w:rsidR="00FE7E48" w:rsidRPr="001645DC" w:rsidRDefault="00FE7E48" w:rsidP="00FE7E48">
      <w:pPr>
        <w:pStyle w:val="DHHSbody"/>
      </w:pPr>
      <w:r w:rsidRPr="001645DC">
        <w:rPr>
          <w:spacing w:val="-1"/>
        </w:rPr>
        <w:t>Se</w:t>
      </w:r>
      <w:r w:rsidRPr="001645DC">
        <w:t>e</w:t>
      </w:r>
      <w:r w:rsidRPr="001645DC">
        <w:rPr>
          <w:spacing w:val="-2"/>
        </w:rPr>
        <w:t xml:space="preserve"> </w:t>
      </w:r>
      <w:r w:rsidRPr="00C4748A">
        <w:rPr>
          <w:rFonts w:cs="VIC Medium"/>
          <w:b/>
          <w:i/>
          <w:spacing w:val="-1"/>
        </w:rPr>
        <w:t>In</w:t>
      </w:r>
      <w:r w:rsidRPr="00C4748A">
        <w:rPr>
          <w:rFonts w:cs="VIC Medium"/>
          <w:b/>
          <w:i/>
          <w:spacing w:val="-2"/>
        </w:rPr>
        <w:t>f</w:t>
      </w:r>
      <w:r w:rsidRPr="00C4748A">
        <w:rPr>
          <w:rFonts w:cs="VIC Medium"/>
          <w:b/>
          <w:i/>
          <w:spacing w:val="-1"/>
        </w:rPr>
        <w:t>ormatio</w:t>
      </w:r>
      <w:r w:rsidRPr="00C4748A">
        <w:rPr>
          <w:rFonts w:cs="VIC Medium"/>
          <w:b/>
          <w:i/>
        </w:rPr>
        <w:t>n</w:t>
      </w:r>
      <w:r w:rsidRPr="00C4748A">
        <w:rPr>
          <w:rFonts w:cs="VIC Medium"/>
          <w:b/>
          <w:i/>
          <w:spacing w:val="-2"/>
        </w:rPr>
        <w:t xml:space="preserve"> </w:t>
      </w:r>
      <w:r w:rsidRPr="00C4748A">
        <w:rPr>
          <w:rFonts w:cs="VIC Medium"/>
          <w:b/>
          <w:i/>
          <w:spacing w:val="-1"/>
        </w:rPr>
        <w:t>shee</w:t>
      </w:r>
      <w:r w:rsidRPr="00C4748A">
        <w:rPr>
          <w:rFonts w:cs="VIC Medium"/>
          <w:b/>
          <w:i/>
        </w:rPr>
        <w:t>t</w:t>
      </w:r>
      <w:r w:rsidRPr="00C4748A">
        <w:rPr>
          <w:rFonts w:cs="VIC Medium"/>
          <w:b/>
          <w:i/>
          <w:spacing w:val="-2"/>
        </w:rPr>
        <w:t xml:space="preserve"> </w:t>
      </w:r>
      <w:r w:rsidRPr="00C4748A">
        <w:rPr>
          <w:rFonts w:cs="VIC Medium"/>
          <w:b/>
          <w:i/>
          <w:spacing w:val="-1"/>
        </w:rPr>
        <w:t>9</w:t>
      </w:r>
      <w:r w:rsidRPr="00C4748A">
        <w:rPr>
          <w:rFonts w:cs="VIC Medium"/>
          <w:b/>
          <w:i/>
        </w:rPr>
        <w:t>:</w:t>
      </w:r>
      <w:r w:rsidRPr="00C4748A">
        <w:rPr>
          <w:rFonts w:cs="VIC Medium"/>
          <w:b/>
          <w:i/>
          <w:spacing w:val="-2"/>
        </w:rPr>
        <w:t xml:space="preserve"> </w:t>
      </w:r>
      <w:r w:rsidRPr="00C4748A">
        <w:rPr>
          <w:rFonts w:cs="VIC Medium"/>
          <w:b/>
          <w:i/>
          <w:spacing w:val="-3"/>
        </w:rPr>
        <w:t>A</w:t>
      </w:r>
      <w:r w:rsidRPr="00C4748A">
        <w:rPr>
          <w:rFonts w:cs="VIC Medium"/>
          <w:b/>
          <w:i/>
          <w:spacing w:val="-1"/>
        </w:rPr>
        <w:t>g</w:t>
      </w:r>
      <w:r w:rsidRPr="00C4748A">
        <w:rPr>
          <w:rFonts w:cs="VIC Medium"/>
          <w:b/>
          <w:i/>
          <w:spacing w:val="3"/>
        </w:rPr>
        <w:t>e-</w:t>
      </w:r>
      <w:r w:rsidRPr="00C4748A">
        <w:rPr>
          <w:rFonts w:cs="VIC Medium"/>
          <w:b/>
          <w:i/>
          <w:spacing w:val="-1"/>
        </w:rPr>
        <w:t>app</w:t>
      </w:r>
      <w:r w:rsidRPr="00C4748A">
        <w:rPr>
          <w:rFonts w:cs="VIC Medium"/>
          <w:b/>
          <w:i/>
          <w:spacing w:val="-2"/>
        </w:rPr>
        <w:t>r</w:t>
      </w:r>
      <w:r w:rsidRPr="00C4748A">
        <w:rPr>
          <w:rFonts w:cs="VIC Medium"/>
          <w:b/>
          <w:i/>
          <w:spacing w:val="-1"/>
        </w:rPr>
        <w:t>opria</w:t>
      </w:r>
      <w:r w:rsidRPr="00C4748A">
        <w:rPr>
          <w:rFonts w:cs="VIC Medium"/>
          <w:b/>
          <w:i/>
          <w:spacing w:val="-3"/>
        </w:rPr>
        <w:t>t</w:t>
      </w:r>
      <w:r w:rsidRPr="00C4748A">
        <w:rPr>
          <w:rFonts w:cs="VIC Medium"/>
          <w:b/>
          <w:i/>
        </w:rPr>
        <w:t>e</w:t>
      </w:r>
      <w:r w:rsidRPr="00C4748A">
        <w:rPr>
          <w:rFonts w:cs="VIC Medium"/>
          <w:b/>
          <w:i/>
          <w:spacing w:val="-2"/>
        </w:rPr>
        <w:t xml:space="preserve"> </w:t>
      </w:r>
      <w:r w:rsidRPr="00C4748A">
        <w:rPr>
          <w:rFonts w:cs="VIC Medium"/>
          <w:b/>
          <w:i/>
          <w:spacing w:val="-1"/>
        </w:rPr>
        <w:t>s</w:t>
      </w:r>
      <w:r w:rsidRPr="00C4748A">
        <w:rPr>
          <w:rFonts w:cs="VIC Medium"/>
          <w:b/>
          <w:i/>
          <w:spacing w:val="-5"/>
        </w:rPr>
        <w:t>e</w:t>
      </w:r>
      <w:r w:rsidRPr="00C4748A">
        <w:rPr>
          <w:rFonts w:cs="VIC Medium"/>
          <w:b/>
          <w:i/>
          <w:spacing w:val="-1"/>
        </w:rPr>
        <w:t>xua</w:t>
      </w:r>
      <w:r w:rsidRPr="00C4748A">
        <w:rPr>
          <w:rFonts w:cs="VIC Medium"/>
          <w:b/>
          <w:i/>
        </w:rPr>
        <w:t>l</w:t>
      </w:r>
      <w:r w:rsidRPr="00C4748A">
        <w:rPr>
          <w:rFonts w:cs="VIC Medium"/>
          <w:b/>
          <w:i/>
          <w:spacing w:val="-2"/>
        </w:rPr>
        <w:t xml:space="preserve"> </w:t>
      </w:r>
      <w:r w:rsidRPr="00C4748A">
        <w:rPr>
          <w:rFonts w:cs="VIC Medium"/>
          <w:b/>
          <w:i/>
          <w:spacing w:val="-1"/>
        </w:rPr>
        <w:t>behaviou</w:t>
      </w:r>
      <w:r w:rsidRPr="00C4748A">
        <w:rPr>
          <w:rFonts w:cs="VIC Medium"/>
          <w:b/>
          <w:i/>
          <w:spacing w:val="-2"/>
        </w:rPr>
        <w:t>r</w:t>
      </w:r>
      <w:r w:rsidRPr="00C4748A">
        <w:rPr>
          <w:rFonts w:cs="VIC Medium"/>
          <w:b/>
          <w:i/>
        </w:rPr>
        <w:t>s</w:t>
      </w:r>
      <w:r w:rsidRPr="001645DC">
        <w:rPr>
          <w:rFonts w:cs="VIC Medium"/>
          <w:i/>
          <w:spacing w:val="-1"/>
        </w:rPr>
        <w:t xml:space="preserve"> </w:t>
      </w:r>
      <w:r w:rsidRPr="001645DC">
        <w:rPr>
          <w:spacing w:val="-2"/>
        </w:rPr>
        <w:t>f</w:t>
      </w:r>
      <w:r w:rsidRPr="001645DC">
        <w:rPr>
          <w:spacing w:val="-1"/>
        </w:rPr>
        <w:t>o</w:t>
      </w:r>
      <w:r w:rsidRPr="001645DC">
        <w:t>r</w:t>
      </w:r>
      <w:r w:rsidRPr="001645DC">
        <w:rPr>
          <w:spacing w:val="-2"/>
        </w:rPr>
        <w:t xml:space="preserve"> </w:t>
      </w:r>
      <w:r w:rsidRPr="001645DC">
        <w:t>a</w:t>
      </w:r>
      <w:r w:rsidRPr="001645DC">
        <w:rPr>
          <w:spacing w:val="-2"/>
        </w:rPr>
        <w:t xml:space="preserve"> </w:t>
      </w:r>
      <w:r w:rsidRPr="001645DC">
        <w:rPr>
          <w:spacing w:val="-1"/>
        </w:rPr>
        <w:t>descriptio</w:t>
      </w:r>
      <w:r w:rsidRPr="001645DC">
        <w:t>n</w:t>
      </w:r>
      <w:r w:rsidRPr="001645DC">
        <w:rPr>
          <w:spacing w:val="-2"/>
        </w:rPr>
        <w:t xml:space="preserve"> o</w:t>
      </w:r>
      <w:r w:rsidRPr="001645DC">
        <w:t>f</w:t>
      </w:r>
      <w:r w:rsidRPr="001645DC">
        <w:rPr>
          <w:spacing w:val="-2"/>
        </w:rPr>
        <w:t xml:space="preserve"> </w:t>
      </w:r>
      <w:r w:rsidRPr="001645DC">
        <w:rPr>
          <w:spacing w:val="-1"/>
        </w:rPr>
        <w:t>ag</w:t>
      </w:r>
      <w:r w:rsidRPr="001645DC">
        <w:rPr>
          <w:spacing w:val="3"/>
        </w:rPr>
        <w:t>e</w:t>
      </w:r>
      <w:r w:rsidRPr="001645DC">
        <w:t xml:space="preserve">- </w:t>
      </w:r>
      <w:r w:rsidRPr="001645DC">
        <w:rPr>
          <w:spacing w:val="-1"/>
        </w:rPr>
        <w:t>app</w:t>
      </w:r>
      <w:r w:rsidRPr="001645DC">
        <w:rPr>
          <w:spacing w:val="-3"/>
        </w:rPr>
        <w:t>r</w:t>
      </w:r>
      <w:r w:rsidRPr="001645DC">
        <w:rPr>
          <w:spacing w:val="-1"/>
        </w:rPr>
        <w:t>opria</w:t>
      </w:r>
      <w:r w:rsidRPr="001645DC">
        <w:rPr>
          <w:spacing w:val="-4"/>
        </w:rPr>
        <w:t>t</w:t>
      </w:r>
      <w:r w:rsidRPr="001645DC">
        <w:t>e</w:t>
      </w:r>
      <w:r w:rsidRPr="001645DC">
        <w:rPr>
          <w:spacing w:val="-2"/>
        </w:rPr>
        <w:t xml:space="preserve"> </w:t>
      </w:r>
      <w:r w:rsidRPr="001645DC">
        <w:rPr>
          <w:spacing w:val="-1"/>
        </w:rPr>
        <w:t>s</w:t>
      </w:r>
      <w:r w:rsidRPr="001645DC">
        <w:rPr>
          <w:spacing w:val="-5"/>
        </w:rPr>
        <w:t>e</w:t>
      </w:r>
      <w:r w:rsidRPr="001645DC">
        <w:rPr>
          <w:spacing w:val="-1"/>
        </w:rPr>
        <w:t>xua</w:t>
      </w:r>
      <w:r w:rsidRPr="001645DC">
        <w:t>l</w:t>
      </w:r>
      <w:r w:rsidRPr="001645DC">
        <w:rPr>
          <w:spacing w:val="-2"/>
        </w:rPr>
        <w:t xml:space="preserve"> </w:t>
      </w:r>
      <w:r w:rsidRPr="001645DC">
        <w:rPr>
          <w:spacing w:val="-1"/>
        </w:rPr>
        <w:t>behaviou</w:t>
      </w:r>
      <w:r w:rsidRPr="001645DC">
        <w:t>r</w:t>
      </w:r>
      <w:r w:rsidRPr="001645DC">
        <w:rPr>
          <w:spacing w:val="-2"/>
        </w:rPr>
        <w:t xml:space="preserve"> </w:t>
      </w:r>
      <w:r w:rsidRPr="001645DC">
        <w:rPr>
          <w:spacing w:val="-1"/>
        </w:rPr>
        <w:t>i</w:t>
      </w:r>
      <w:r w:rsidRPr="001645DC">
        <w:t>n</w:t>
      </w:r>
      <w:r w:rsidRPr="001645DC">
        <w:rPr>
          <w:spacing w:val="-2"/>
        </w:rPr>
        <w:t xml:space="preserve"> </w:t>
      </w:r>
      <w:r w:rsidRPr="001645DC">
        <w:rPr>
          <w:spacing w:val="-1"/>
        </w:rPr>
        <w:t>child</w:t>
      </w:r>
      <w:r w:rsidRPr="001645DC">
        <w:rPr>
          <w:spacing w:val="-3"/>
        </w:rPr>
        <w:t>r</w:t>
      </w:r>
      <w:r w:rsidRPr="001645DC">
        <w:rPr>
          <w:spacing w:val="-1"/>
        </w:rPr>
        <w:t>e</w:t>
      </w:r>
      <w:r w:rsidRPr="001645DC">
        <w:t>n</w:t>
      </w:r>
      <w:r w:rsidRPr="001645DC">
        <w:rPr>
          <w:spacing w:val="-2"/>
        </w:rPr>
        <w:t xml:space="preserve"> </w:t>
      </w:r>
      <w:r w:rsidRPr="001645DC">
        <w:rPr>
          <w:spacing w:val="-1"/>
        </w:rPr>
        <w:t>an</w:t>
      </w:r>
      <w:r w:rsidRPr="001645DC">
        <w:t>d</w:t>
      </w:r>
      <w:r w:rsidRPr="001645DC">
        <w:rPr>
          <w:spacing w:val="-2"/>
        </w:rPr>
        <w:t xml:space="preserve"> </w:t>
      </w:r>
      <w:r w:rsidRPr="001645DC">
        <w:rPr>
          <w:spacing w:val="-4"/>
        </w:rPr>
        <w:t>y</w:t>
      </w:r>
      <w:r w:rsidRPr="001645DC">
        <w:rPr>
          <w:spacing w:val="-1"/>
        </w:rPr>
        <w:t>oun</w:t>
      </w:r>
      <w:r w:rsidRPr="001645DC">
        <w:t>g</w:t>
      </w:r>
      <w:r w:rsidRPr="001645DC">
        <w:rPr>
          <w:spacing w:val="-2"/>
        </w:rPr>
        <w:t xml:space="preserve"> </w:t>
      </w:r>
      <w:r w:rsidRPr="001645DC">
        <w:rPr>
          <w:spacing w:val="-1"/>
        </w:rPr>
        <w:t>peopl</w:t>
      </w:r>
      <w:r w:rsidRPr="001645DC">
        <w:rPr>
          <w:spacing w:val="-4"/>
        </w:rPr>
        <w:t>e</w:t>
      </w:r>
      <w:r w:rsidRPr="001645DC">
        <w:t>.</w:t>
      </w:r>
      <w:r w:rsidRPr="001645DC">
        <w:rPr>
          <w:spacing w:val="-2"/>
        </w:rPr>
        <w:t xml:space="preserve"> </w:t>
      </w:r>
      <w:r w:rsidRPr="001645DC">
        <w:rPr>
          <w:spacing w:val="-1"/>
        </w:rPr>
        <w:t>Spea</w:t>
      </w:r>
      <w:r w:rsidRPr="001645DC">
        <w:t>k</w:t>
      </w:r>
      <w:r w:rsidRPr="001645DC">
        <w:rPr>
          <w:spacing w:val="-2"/>
        </w:rPr>
        <w:t xml:space="preserve"> </w:t>
      </w:r>
      <w:r w:rsidRPr="001645DC">
        <w:rPr>
          <w:spacing w:val="-4"/>
        </w:rPr>
        <w:t>t</w:t>
      </w:r>
      <w:r w:rsidRPr="001645DC">
        <w:t>o</w:t>
      </w:r>
      <w:r w:rsidRPr="001645DC">
        <w:rPr>
          <w:spacing w:val="-2"/>
        </w:rPr>
        <w:t xml:space="preserve"> </w:t>
      </w:r>
      <w:r w:rsidRPr="001645DC">
        <w:rPr>
          <w:spacing w:val="-4"/>
        </w:rPr>
        <w:t>y</w:t>
      </w:r>
      <w:r w:rsidRPr="001645DC">
        <w:rPr>
          <w:spacing w:val="-1"/>
        </w:rPr>
        <w:t>ou</w:t>
      </w:r>
      <w:r w:rsidRPr="001645DC">
        <w:t>r</w:t>
      </w:r>
      <w:r w:rsidRPr="001645DC">
        <w:rPr>
          <w:spacing w:val="-2"/>
        </w:rPr>
        <w:t xml:space="preserve"> </w:t>
      </w:r>
      <w:r w:rsidRPr="001645DC">
        <w:rPr>
          <w:spacing w:val="-1"/>
        </w:rPr>
        <w:t>agen</w:t>
      </w:r>
      <w:r w:rsidRPr="001645DC">
        <w:rPr>
          <w:spacing w:val="-2"/>
        </w:rPr>
        <w:t>c</w:t>
      </w:r>
      <w:r w:rsidRPr="001645DC">
        <w:t>y</w:t>
      </w:r>
      <w:r w:rsidRPr="001645DC">
        <w:rPr>
          <w:spacing w:val="-2"/>
        </w:rPr>
        <w:t xml:space="preserve"> </w:t>
      </w:r>
      <w:r w:rsidRPr="001645DC">
        <w:rPr>
          <w:spacing w:val="-1"/>
        </w:rPr>
        <w:t>i</w:t>
      </w:r>
      <w:r w:rsidRPr="001645DC">
        <w:t>f</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a</w:t>
      </w:r>
      <w:r w:rsidRPr="001645DC">
        <w:rPr>
          <w:spacing w:val="-3"/>
        </w:rPr>
        <w:t>r</w:t>
      </w:r>
      <w:r w:rsidRPr="001645DC">
        <w:t xml:space="preserve">e </w:t>
      </w:r>
      <w:r w:rsidRPr="001645DC">
        <w:rPr>
          <w:spacing w:val="-1"/>
        </w:rPr>
        <w:t>un</w:t>
      </w:r>
      <w:r w:rsidRPr="001645DC">
        <w:rPr>
          <w:spacing w:val="-2"/>
        </w:rPr>
        <w:t>s</w:t>
      </w:r>
      <w:r w:rsidRPr="001645DC">
        <w:rPr>
          <w:spacing w:val="-1"/>
        </w:rPr>
        <w:t>u</w:t>
      </w:r>
      <w:r w:rsidRPr="001645DC">
        <w:rPr>
          <w:spacing w:val="-3"/>
        </w:rPr>
        <w:t>r</w:t>
      </w:r>
      <w:r w:rsidRPr="001645DC">
        <w:t>e</w:t>
      </w:r>
      <w:r w:rsidRPr="001645DC">
        <w:rPr>
          <w:spacing w:val="-2"/>
        </w:rPr>
        <w:t xml:space="preserve"> </w:t>
      </w:r>
      <w:r w:rsidRPr="001645DC">
        <w:rPr>
          <w:spacing w:val="-1"/>
        </w:rPr>
        <w:t>abou</w:t>
      </w:r>
      <w:r w:rsidRPr="001645DC">
        <w:t>t</w:t>
      </w:r>
      <w:r w:rsidRPr="001645DC">
        <w:rPr>
          <w:spacing w:val="-2"/>
        </w:rPr>
        <w:t xml:space="preserve"> </w:t>
      </w:r>
      <w:r w:rsidRPr="001645DC">
        <w:rPr>
          <w:spacing w:val="-1"/>
        </w:rPr>
        <w:t>a</w:t>
      </w:r>
      <w:r w:rsidRPr="001645DC">
        <w:rPr>
          <w:spacing w:val="-4"/>
        </w:rPr>
        <w:t>n</w:t>
      </w:r>
      <w:r w:rsidRPr="001645DC">
        <w:t>y</w:t>
      </w:r>
      <w:r w:rsidRPr="001645DC">
        <w:rPr>
          <w:spacing w:val="-2"/>
        </w:rPr>
        <w:t xml:space="preserve"> </w:t>
      </w:r>
      <w:r w:rsidRPr="001645DC">
        <w:rPr>
          <w:spacing w:val="-1"/>
        </w:rPr>
        <w:t>behaviou</w:t>
      </w:r>
      <w:r w:rsidRPr="001645DC">
        <w:rPr>
          <w:spacing w:val="-2"/>
        </w:rPr>
        <w:t>r</w:t>
      </w:r>
      <w:r w:rsidRPr="001645DC">
        <w:t>s</w:t>
      </w:r>
      <w:r w:rsidRPr="001645DC">
        <w:rPr>
          <w:spacing w:val="-2"/>
        </w:rPr>
        <w:t xml:space="preserve"> </w:t>
      </w:r>
      <w:r w:rsidRPr="001645DC">
        <w:rPr>
          <w:spacing w:val="-1"/>
        </w:rPr>
        <w:t>o</w:t>
      </w:r>
      <w:r w:rsidRPr="001645DC">
        <w:t>r</w:t>
      </w:r>
      <w:r w:rsidRPr="001645DC">
        <w:rPr>
          <w:spacing w:val="-2"/>
        </w:rPr>
        <w:t xml:space="preserve"> </w:t>
      </w:r>
      <w:r w:rsidRPr="001645DC">
        <w:rPr>
          <w:spacing w:val="-1"/>
        </w:rPr>
        <w:t>nee</w:t>
      </w:r>
      <w:r w:rsidRPr="001645DC">
        <w:t>d</w:t>
      </w:r>
      <w:r w:rsidRPr="001645DC">
        <w:rPr>
          <w:spacing w:val="-2"/>
        </w:rPr>
        <w:t xml:space="preserve"> </w:t>
      </w:r>
      <w:r w:rsidRPr="001645DC">
        <w:rPr>
          <w:spacing w:val="-1"/>
        </w:rPr>
        <w:t>hel</w:t>
      </w:r>
      <w:r w:rsidRPr="001645DC">
        <w:t>p</w:t>
      </w:r>
      <w:r w:rsidRPr="001645DC">
        <w:rPr>
          <w:spacing w:val="-2"/>
        </w:rPr>
        <w:t xml:space="preserve"> </w:t>
      </w:r>
      <w:r w:rsidRPr="001645DC">
        <w:rPr>
          <w:spacing w:val="-1"/>
        </w:rPr>
        <w:t>add</w:t>
      </w:r>
      <w:r w:rsidRPr="001645DC">
        <w:rPr>
          <w:spacing w:val="-3"/>
        </w:rPr>
        <w:t>r</w:t>
      </w:r>
      <w:r w:rsidRPr="001645DC">
        <w:rPr>
          <w:spacing w:val="-1"/>
        </w:rPr>
        <w:t>e</w:t>
      </w:r>
      <w:r w:rsidRPr="001645DC">
        <w:rPr>
          <w:spacing w:val="-3"/>
        </w:rPr>
        <w:t>s</w:t>
      </w:r>
      <w:r w:rsidRPr="001645DC">
        <w:rPr>
          <w:spacing w:val="-1"/>
        </w:rPr>
        <w:t>sin</w:t>
      </w:r>
      <w:r w:rsidRPr="001645DC">
        <w:t>g</w:t>
      </w:r>
      <w:r w:rsidRPr="001645DC">
        <w:rPr>
          <w:spacing w:val="-2"/>
        </w:rPr>
        <w:t xml:space="preserve"> </w:t>
      </w:r>
      <w:r w:rsidRPr="001645DC">
        <w:rPr>
          <w:spacing w:val="-1"/>
        </w:rPr>
        <w:t>s</w:t>
      </w:r>
      <w:r w:rsidRPr="001645DC">
        <w:rPr>
          <w:spacing w:val="-5"/>
        </w:rPr>
        <w:t>e</w:t>
      </w:r>
      <w:r w:rsidRPr="001645DC">
        <w:rPr>
          <w:spacing w:val="-1"/>
        </w:rPr>
        <w:t>xualise</w:t>
      </w:r>
      <w:r w:rsidRPr="001645DC">
        <w:t>d</w:t>
      </w:r>
      <w:r w:rsidRPr="001645DC">
        <w:rPr>
          <w:spacing w:val="-2"/>
        </w:rPr>
        <w:t xml:space="preserve"> </w:t>
      </w:r>
      <w:r w:rsidRPr="001645DC">
        <w:rPr>
          <w:spacing w:val="-1"/>
        </w:rPr>
        <w:t>behaviou</w:t>
      </w:r>
      <w:r w:rsidRPr="001645DC">
        <w:rPr>
          <w:spacing w:val="-2"/>
        </w:rPr>
        <w:t>r</w:t>
      </w:r>
      <w:r w:rsidRPr="001645DC">
        <w:rPr>
          <w:spacing w:val="-1"/>
        </w:rPr>
        <w:t>s</w:t>
      </w:r>
      <w:r w:rsidRPr="001645DC">
        <w:t>.</w:t>
      </w:r>
      <w:r w:rsidRPr="001645DC">
        <w:rPr>
          <w:spacing w:val="-2"/>
        </w:rPr>
        <w:t xml:space="preserve"> </w:t>
      </w:r>
      <w:r w:rsidRPr="001645DC">
        <w:rPr>
          <w:spacing w:val="-5"/>
        </w:rPr>
        <w:t>F</w:t>
      </w:r>
      <w:r w:rsidRPr="001645DC">
        <w:rPr>
          <w:spacing w:val="-1"/>
        </w:rPr>
        <w:t>o</w:t>
      </w:r>
      <w:r w:rsidRPr="001645DC">
        <w:t>r</w:t>
      </w:r>
      <w:r w:rsidRPr="001645DC">
        <w:rPr>
          <w:spacing w:val="-2"/>
        </w:rPr>
        <w:t xml:space="preserve"> </w:t>
      </w:r>
      <w:r w:rsidRPr="001645DC">
        <w:rPr>
          <w:spacing w:val="-1"/>
        </w:rPr>
        <w:t>in</w:t>
      </w:r>
      <w:r w:rsidRPr="001645DC">
        <w:rPr>
          <w:spacing w:val="-2"/>
        </w:rPr>
        <w:t>f</w:t>
      </w:r>
      <w:r w:rsidRPr="001645DC">
        <w:rPr>
          <w:spacing w:val="-1"/>
        </w:rPr>
        <w:t>ormatio</w:t>
      </w:r>
      <w:r w:rsidRPr="001645DC">
        <w:t>n</w:t>
      </w:r>
      <w:r w:rsidRPr="001645DC">
        <w:rPr>
          <w:spacing w:val="-2"/>
        </w:rPr>
        <w:t xml:space="preserve"> </w:t>
      </w:r>
      <w:r w:rsidRPr="001645DC">
        <w:rPr>
          <w:spacing w:val="-1"/>
        </w:rPr>
        <w:t>on s</w:t>
      </w:r>
      <w:r w:rsidRPr="001645DC">
        <w:rPr>
          <w:spacing w:val="-5"/>
        </w:rPr>
        <w:t>e</w:t>
      </w:r>
      <w:r w:rsidRPr="001645DC">
        <w:rPr>
          <w:spacing w:val="-1"/>
        </w:rPr>
        <w:t>xua</w:t>
      </w:r>
      <w:r w:rsidRPr="001645DC">
        <w:t>l</w:t>
      </w:r>
      <w:r w:rsidRPr="001645DC">
        <w:rPr>
          <w:spacing w:val="-2"/>
        </w:rPr>
        <w:t xml:space="preserve"> </w:t>
      </w:r>
      <w:r w:rsidRPr="001645DC">
        <w:rPr>
          <w:spacing w:val="-5"/>
        </w:rPr>
        <w:t>e</w:t>
      </w:r>
      <w:r w:rsidRPr="001645DC">
        <w:rPr>
          <w:spacing w:val="-1"/>
        </w:rPr>
        <w:t>xploi</w:t>
      </w:r>
      <w:r w:rsidRPr="001645DC">
        <w:rPr>
          <w:spacing w:val="-4"/>
        </w:rPr>
        <w:t>t</w:t>
      </w:r>
      <w:r w:rsidRPr="001645DC">
        <w:rPr>
          <w:spacing w:val="-1"/>
        </w:rPr>
        <w:t>ation</w:t>
      </w:r>
      <w:r w:rsidRPr="001645DC">
        <w:t>,</w:t>
      </w:r>
      <w:r w:rsidRPr="001645DC">
        <w:rPr>
          <w:spacing w:val="-2"/>
        </w:rPr>
        <w:t xml:space="preserve"> </w:t>
      </w:r>
      <w:r w:rsidRPr="001645DC">
        <w:rPr>
          <w:spacing w:val="-1"/>
        </w:rPr>
        <w:t>g</w:t>
      </w:r>
      <w:r w:rsidRPr="001645DC">
        <w:rPr>
          <w:spacing w:val="-3"/>
        </w:rPr>
        <w:t>r</w:t>
      </w:r>
      <w:r w:rsidRPr="001645DC">
        <w:rPr>
          <w:spacing w:val="-1"/>
        </w:rPr>
        <w:t>ooming</w:t>
      </w:r>
      <w:r w:rsidRPr="001645DC">
        <w:t>,</w:t>
      </w:r>
      <w:r w:rsidRPr="001645DC">
        <w:rPr>
          <w:spacing w:val="-2"/>
        </w:rPr>
        <w:t xml:space="preserve"> </w:t>
      </w:r>
      <w:r w:rsidRPr="001645DC">
        <w:rPr>
          <w:spacing w:val="-1"/>
        </w:rPr>
        <w:t>s</w:t>
      </w:r>
      <w:r w:rsidRPr="001645DC">
        <w:rPr>
          <w:spacing w:val="-5"/>
        </w:rPr>
        <w:t>e</w:t>
      </w:r>
      <w:r w:rsidRPr="001645DC">
        <w:rPr>
          <w:spacing w:val="-1"/>
        </w:rPr>
        <w:t>xua</w:t>
      </w:r>
      <w:r w:rsidRPr="001645DC">
        <w:t>l</w:t>
      </w:r>
      <w:r w:rsidRPr="001645DC">
        <w:rPr>
          <w:spacing w:val="-2"/>
        </w:rPr>
        <w:t xml:space="preserve"> </w:t>
      </w:r>
      <w:r w:rsidRPr="001645DC">
        <w:rPr>
          <w:spacing w:val="-1"/>
        </w:rPr>
        <w:t>a</w:t>
      </w:r>
      <w:r w:rsidRPr="001645DC">
        <w:rPr>
          <w:spacing w:val="-3"/>
        </w:rPr>
        <w:t>s</w:t>
      </w:r>
      <w:r w:rsidRPr="001645DC">
        <w:rPr>
          <w:spacing w:val="-1"/>
        </w:rPr>
        <w:t>saul</w:t>
      </w:r>
      <w:r w:rsidRPr="001645DC">
        <w:t>t</w:t>
      </w:r>
      <w:r w:rsidRPr="001645DC">
        <w:rPr>
          <w:spacing w:val="-2"/>
        </w:rPr>
        <w:t xml:space="preserve"> </w:t>
      </w:r>
      <w:r w:rsidRPr="001645DC">
        <w:rPr>
          <w:spacing w:val="-1"/>
        </w:rPr>
        <w:t>service</w:t>
      </w:r>
      <w:r w:rsidRPr="001645DC">
        <w:t>s</w:t>
      </w:r>
      <w:r w:rsidRPr="001645DC">
        <w:rPr>
          <w:spacing w:val="-2"/>
        </w:rPr>
        <w:t xml:space="preserve"> </w:t>
      </w:r>
      <w:r w:rsidRPr="001645DC">
        <w:rPr>
          <w:spacing w:val="-1"/>
        </w:rPr>
        <w:t>an</w:t>
      </w:r>
      <w:r w:rsidRPr="001645DC">
        <w:t>d</w:t>
      </w:r>
      <w:r w:rsidRPr="001645DC">
        <w:rPr>
          <w:spacing w:val="-2"/>
        </w:rPr>
        <w:t xml:space="preserve"> </w:t>
      </w:r>
      <w:r w:rsidRPr="001645DC">
        <w:rPr>
          <w:spacing w:val="-3"/>
        </w:rPr>
        <w:t>r</w:t>
      </w:r>
      <w:r w:rsidRPr="001645DC">
        <w:rPr>
          <w:spacing w:val="-1"/>
        </w:rPr>
        <w:t>espondin</w:t>
      </w:r>
      <w:r w:rsidRPr="001645DC">
        <w:t>g</w:t>
      </w:r>
      <w:r w:rsidRPr="001645DC">
        <w:rPr>
          <w:spacing w:val="-2"/>
        </w:rPr>
        <w:t xml:space="preserve"> </w:t>
      </w:r>
      <w:r w:rsidRPr="001645DC">
        <w:rPr>
          <w:spacing w:val="-4"/>
        </w:rPr>
        <w:t>t</w:t>
      </w:r>
      <w:r w:rsidRPr="001645DC">
        <w:t>o</w:t>
      </w:r>
      <w:r w:rsidRPr="001645DC">
        <w:rPr>
          <w:spacing w:val="-2"/>
        </w:rPr>
        <w:t xml:space="preserve"> </w:t>
      </w:r>
      <w:r w:rsidRPr="001645DC">
        <w:rPr>
          <w:spacing w:val="-1"/>
        </w:rPr>
        <w:t>disclo</w:t>
      </w:r>
      <w:r w:rsidRPr="001645DC">
        <w:rPr>
          <w:spacing w:val="-2"/>
        </w:rPr>
        <w:t>s</w:t>
      </w:r>
      <w:r w:rsidRPr="001645DC">
        <w:rPr>
          <w:spacing w:val="-1"/>
        </w:rPr>
        <w:t>u</w:t>
      </w:r>
      <w:r w:rsidRPr="001645DC">
        <w:rPr>
          <w:spacing w:val="-3"/>
        </w:rPr>
        <w:t>r</w:t>
      </w:r>
      <w:r w:rsidRPr="001645DC">
        <w:rPr>
          <w:spacing w:val="-1"/>
        </w:rPr>
        <w:t>e</w:t>
      </w:r>
      <w:r w:rsidRPr="001645DC">
        <w:t>s</w:t>
      </w:r>
      <w:r w:rsidRPr="001645DC">
        <w:rPr>
          <w:spacing w:val="-2"/>
        </w:rPr>
        <w:t xml:space="preserve"> o</w:t>
      </w:r>
      <w:r w:rsidRPr="001645DC">
        <w:t>f</w:t>
      </w:r>
      <w:r w:rsidRPr="001645DC">
        <w:rPr>
          <w:spacing w:val="-2"/>
        </w:rPr>
        <w:t xml:space="preserve"> </w:t>
      </w:r>
      <w:r w:rsidRPr="001645DC">
        <w:rPr>
          <w:spacing w:val="-1"/>
        </w:rPr>
        <w:t>s</w:t>
      </w:r>
      <w:r w:rsidRPr="001645DC">
        <w:rPr>
          <w:spacing w:val="-5"/>
        </w:rPr>
        <w:t>e</w:t>
      </w:r>
      <w:r w:rsidRPr="001645DC">
        <w:rPr>
          <w:spacing w:val="-1"/>
        </w:rPr>
        <w:t>xual ab</w:t>
      </w:r>
      <w:r w:rsidRPr="001645DC">
        <w:rPr>
          <w:spacing w:val="-2"/>
        </w:rPr>
        <w:t>u</w:t>
      </w:r>
      <w:r w:rsidRPr="001645DC">
        <w:rPr>
          <w:spacing w:val="-1"/>
        </w:rPr>
        <w:t>s</w:t>
      </w:r>
      <w:r w:rsidRPr="001645DC">
        <w:rPr>
          <w:spacing w:val="-6"/>
        </w:rPr>
        <w:t>e</w:t>
      </w:r>
      <w:r w:rsidRPr="001645DC">
        <w:t>,</w:t>
      </w:r>
      <w:r w:rsidRPr="001645DC">
        <w:rPr>
          <w:spacing w:val="-2"/>
        </w:rPr>
        <w:t xml:space="preserve"> </w:t>
      </w:r>
      <w:r w:rsidRPr="001645DC">
        <w:rPr>
          <w:spacing w:val="-1"/>
        </w:rPr>
        <w:t>se</w:t>
      </w:r>
      <w:r w:rsidRPr="001645DC">
        <w:t>e</w:t>
      </w:r>
      <w:r w:rsidRPr="001645DC">
        <w:rPr>
          <w:spacing w:val="-2"/>
        </w:rPr>
        <w:t xml:space="preserve"> </w:t>
      </w:r>
      <w:r w:rsidRPr="001645DC">
        <w:rPr>
          <w:rFonts w:cs="VIC Medium"/>
          <w:i/>
          <w:spacing w:val="-1"/>
        </w:rPr>
        <w:t>Chap</w:t>
      </w:r>
      <w:r w:rsidRPr="001645DC">
        <w:rPr>
          <w:rFonts w:cs="VIC Medium"/>
          <w:i/>
          <w:spacing w:val="-3"/>
        </w:rPr>
        <w:t>t</w:t>
      </w:r>
      <w:r w:rsidRPr="001645DC">
        <w:rPr>
          <w:rFonts w:cs="VIC Medium"/>
          <w:i/>
          <w:spacing w:val="-1"/>
        </w:rPr>
        <w:t>e</w:t>
      </w:r>
      <w:r w:rsidRPr="001645DC">
        <w:rPr>
          <w:rFonts w:cs="VIC Medium"/>
          <w:i/>
        </w:rPr>
        <w:t>r</w:t>
      </w:r>
      <w:r w:rsidRPr="001645DC">
        <w:rPr>
          <w:rFonts w:cs="VIC Medium"/>
          <w:i/>
          <w:spacing w:val="-2"/>
        </w:rPr>
        <w:t xml:space="preserve"> </w:t>
      </w:r>
      <w:r w:rsidRPr="001645DC">
        <w:rPr>
          <w:rFonts w:cs="VIC Medium"/>
          <w:i/>
          <w:spacing w:val="-1"/>
        </w:rPr>
        <w:t>15</w:t>
      </w:r>
      <w:r w:rsidRPr="001645DC">
        <w:rPr>
          <w:rFonts w:cs="VIC Medium"/>
          <w:i/>
        </w:rPr>
        <w:t>.</w:t>
      </w:r>
      <w:r w:rsidRPr="001645DC">
        <w:rPr>
          <w:rFonts w:cs="VIC Medium"/>
          <w:i/>
          <w:spacing w:val="-2"/>
        </w:rPr>
        <w:t xml:space="preserve"> </w:t>
      </w:r>
      <w:r w:rsidRPr="001645DC">
        <w:rPr>
          <w:rFonts w:cs="VIC Medium"/>
          <w:i/>
          <w:spacing w:val="-1"/>
        </w:rPr>
        <w:t>Critica</w:t>
      </w:r>
      <w:r w:rsidRPr="001645DC">
        <w:rPr>
          <w:rFonts w:cs="VIC Medium"/>
          <w:i/>
        </w:rPr>
        <w:t>l</w:t>
      </w:r>
      <w:r w:rsidRPr="001645DC">
        <w:rPr>
          <w:rFonts w:cs="VIC Medium"/>
          <w:i/>
          <w:spacing w:val="-2"/>
        </w:rPr>
        <w:t xml:space="preserve"> </w:t>
      </w:r>
      <w:r w:rsidRPr="001645DC">
        <w:rPr>
          <w:rFonts w:cs="VIC Medium"/>
          <w:i/>
          <w:spacing w:val="-1"/>
        </w:rPr>
        <w:t>incide</w:t>
      </w:r>
      <w:r w:rsidRPr="001645DC">
        <w:rPr>
          <w:rFonts w:cs="VIC Medium"/>
          <w:i/>
          <w:spacing w:val="-4"/>
        </w:rPr>
        <w:t>n</w:t>
      </w:r>
      <w:r w:rsidRPr="001645DC">
        <w:rPr>
          <w:rFonts w:cs="VIC Medium"/>
          <w:i/>
          <w:spacing w:val="-1"/>
        </w:rPr>
        <w:t>ts</w:t>
      </w:r>
      <w:r w:rsidRPr="001645DC">
        <w:t>.</w:t>
      </w:r>
    </w:p>
    <w:p w:rsidR="00FE7E48" w:rsidRPr="001645DC" w:rsidRDefault="00FE7E48" w:rsidP="00FE7E48">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FE7E48" w:rsidRPr="004F4FC0" w:rsidRDefault="00B23A16" w:rsidP="0023769E">
      <w:pPr>
        <w:pStyle w:val="DHHSbullet1"/>
      </w:pPr>
      <w:hyperlink r:id="rId154" w:history="1">
        <w:r w:rsidR="00FE7E48" w:rsidRPr="0023769E">
          <w:rPr>
            <w:rStyle w:val="Hyperlink"/>
            <w:szCs w:val="18"/>
          </w:rPr>
          <w:t>Bravehearts</w:t>
        </w:r>
      </w:hyperlink>
      <w:r w:rsidR="0023769E">
        <w:t xml:space="preserve"> [</w:t>
      </w:r>
      <w:r w:rsidR="0023769E" w:rsidRPr="0023769E">
        <w:rPr>
          <w:szCs w:val="18"/>
        </w:rPr>
        <w:t>https://bravehearts.org.au/services/for-young-people/</w:t>
      </w:r>
      <w:r w:rsidR="0023769E">
        <w:rPr>
          <w:szCs w:val="18"/>
        </w:rPr>
        <w:t>]</w:t>
      </w:r>
      <w:r w:rsidR="00FE7E48" w:rsidRPr="004F4FC0">
        <w:t xml:space="preserve"> </w:t>
      </w:r>
    </w:p>
    <w:p w:rsidR="00FE7E48" w:rsidRPr="004F4FC0" w:rsidRDefault="00B23A16" w:rsidP="0023769E">
      <w:pPr>
        <w:pStyle w:val="DHHSbullet1"/>
      </w:pPr>
      <w:hyperlink r:id="rId155" w:history="1">
        <w:r w:rsidR="00FE7E48" w:rsidRPr="0023769E">
          <w:rPr>
            <w:rStyle w:val="Hyperlink"/>
            <w:szCs w:val="18"/>
          </w:rPr>
          <w:t>Family Planning Victoria</w:t>
        </w:r>
      </w:hyperlink>
      <w:r w:rsidR="0023769E">
        <w:t xml:space="preserve"> [</w:t>
      </w:r>
      <w:r w:rsidR="0023769E" w:rsidRPr="0023769E">
        <w:rPr>
          <w:szCs w:val="18"/>
        </w:rPr>
        <w:t>http://www.fpv.org.au/</w:t>
      </w:r>
      <w:r w:rsidR="0023769E">
        <w:rPr>
          <w:szCs w:val="18"/>
        </w:rPr>
        <w:t>]</w:t>
      </w:r>
      <w:r w:rsidR="00FE7E48" w:rsidRPr="004F4FC0">
        <w:t xml:space="preserve"> provides a range of information about sexual and reproductive health </w:t>
      </w:r>
    </w:p>
    <w:p w:rsidR="00FE7E48" w:rsidRPr="004F4FC0" w:rsidRDefault="00FE7E48" w:rsidP="00FE7E48">
      <w:pPr>
        <w:pStyle w:val="DHHSbullet1"/>
        <w:rPr>
          <w:szCs w:val="18"/>
        </w:rPr>
      </w:pPr>
      <w:r w:rsidRPr="004F4FC0">
        <w:rPr>
          <w:szCs w:val="18"/>
        </w:rPr>
        <w:t>S</w:t>
      </w:r>
      <w:r w:rsidR="0023769E">
        <w:rPr>
          <w:szCs w:val="18"/>
        </w:rPr>
        <w:t>exual education, check the website</w:t>
      </w:r>
    </w:p>
    <w:p w:rsidR="00FE7E48" w:rsidRPr="004F4FC0" w:rsidRDefault="00FE7E48" w:rsidP="0023769E">
      <w:pPr>
        <w:pStyle w:val="DHHSbullet1"/>
      </w:pPr>
      <w:r w:rsidRPr="004F4FC0">
        <w:lastRenderedPageBreak/>
        <w:t xml:space="preserve">Sexualised behaviour – visit </w:t>
      </w:r>
      <w:hyperlink r:id="rId156" w:history="1">
        <w:r w:rsidRPr="0023769E">
          <w:rPr>
            <w:rStyle w:val="Hyperlink"/>
            <w:szCs w:val="18"/>
          </w:rPr>
          <w:t>South East Centre Against Sexual Assault</w:t>
        </w:r>
      </w:hyperlink>
      <w:r w:rsidR="0023769E">
        <w:t xml:space="preserve"> [</w:t>
      </w:r>
      <w:r w:rsidR="0023769E" w:rsidRPr="0023769E">
        <w:rPr>
          <w:szCs w:val="18"/>
        </w:rPr>
        <w:t>http://www.secasa.com.au/pages/age-appropriate-sexual-behaviour-guide/classify-the-behaviour/</w:t>
      </w:r>
      <w:r w:rsidR="0023769E">
        <w:rPr>
          <w:szCs w:val="18"/>
        </w:rPr>
        <w:t>]</w:t>
      </w:r>
      <w:r w:rsidRPr="004F4FC0">
        <w:t xml:space="preserve"> </w:t>
      </w:r>
    </w:p>
    <w:p w:rsidR="00FE7E48" w:rsidRPr="00B4223A" w:rsidRDefault="00B23A16" w:rsidP="0023769E">
      <w:pPr>
        <w:pStyle w:val="DHHSbullet1lastline"/>
        <w:rPr>
          <w:szCs w:val="18"/>
        </w:rPr>
      </w:pPr>
      <w:hyperlink r:id="rId157" w:history="1">
        <w:r w:rsidR="00FE7E48" w:rsidRPr="0023769E">
          <w:rPr>
            <w:rStyle w:val="Hyperlink"/>
            <w:szCs w:val="18"/>
          </w:rPr>
          <w:t>Teenagers and sex</w:t>
        </w:r>
      </w:hyperlink>
      <w:r w:rsidR="0023769E">
        <w:rPr>
          <w:szCs w:val="18"/>
        </w:rPr>
        <w:t xml:space="preserve"> [</w:t>
      </w:r>
      <w:r w:rsidR="0023769E" w:rsidRPr="0023769E">
        <w:rPr>
          <w:szCs w:val="18"/>
        </w:rPr>
        <w:t>https://www.betterhealth.vic.gov.au/health/healthyliving/teenagers-and-sexual-issues</w:t>
      </w:r>
      <w:r w:rsidR="0023769E">
        <w:rPr>
          <w:szCs w:val="18"/>
        </w:rPr>
        <w:t>]</w:t>
      </w:r>
      <w:r w:rsidR="00FE7E48" w:rsidRPr="00B4223A">
        <w:rPr>
          <w:szCs w:val="18"/>
        </w:rPr>
        <w:t xml:space="preserve"> </w:t>
      </w:r>
    </w:p>
    <w:p w:rsidR="00FE7E48" w:rsidRPr="00D50A75" w:rsidRDefault="00FE7E48" w:rsidP="00FE7E48">
      <w:pPr>
        <w:pStyle w:val="DHHSquote"/>
        <w:rPr>
          <w:szCs w:val="28"/>
        </w:rPr>
      </w:pPr>
      <w:r>
        <w:rPr>
          <w:szCs w:val="28"/>
        </w:rPr>
        <w:t>[Pull out text] ‘</w:t>
      </w:r>
      <w:r w:rsidRPr="001645DC">
        <w:rPr>
          <w:szCs w:val="28"/>
        </w:rPr>
        <w:t>It’s ok to not be ok – if we are upset or anxious, it’s ok – teach us how to know ou</w:t>
      </w:r>
      <w:r>
        <w:rPr>
          <w:szCs w:val="28"/>
        </w:rPr>
        <w:t xml:space="preserve">r emotions and validate these.’ </w:t>
      </w:r>
      <w:r w:rsidRPr="001645DC">
        <w:rPr>
          <w:szCs w:val="19"/>
        </w:rPr>
        <w:t>CREATE Young Consultants</w:t>
      </w:r>
    </w:p>
    <w:p w:rsidR="00FE7E48" w:rsidRPr="001645DC" w:rsidRDefault="00FE7E48" w:rsidP="00FE7E48">
      <w:pPr>
        <w:pStyle w:val="Heading2"/>
      </w:pPr>
      <w:bookmarkStart w:id="144" w:name="_Toc461615314"/>
      <w:bookmarkStart w:id="145" w:name="_Toc483576691"/>
      <w:r w:rsidRPr="001645DC">
        <w:t>Mental health</w:t>
      </w:r>
      <w:bookmarkEnd w:id="144"/>
      <w:bookmarkEnd w:id="145"/>
    </w:p>
    <w:p w:rsidR="00FE7E48" w:rsidRPr="004F4FC0" w:rsidRDefault="00FE7E48" w:rsidP="00FE7E48">
      <w:pPr>
        <w:pStyle w:val="DHHSbody"/>
        <w:rPr>
          <w:szCs w:val="19"/>
        </w:rPr>
      </w:pPr>
      <w:r w:rsidRPr="001645DC">
        <w:rPr>
          <w:szCs w:val="19"/>
        </w:rPr>
        <w:t>Children and young people in out-of-home care are at increased risk of mental health problems due to their experiences of trauma and separation. Many services and sectors are involved directly or indirectly in promoting and restoring child and youth mental health. Talk to your agency if you have concerns about their mental health.</w:t>
      </w:r>
    </w:p>
    <w:p w:rsidR="00FE7E48" w:rsidRPr="001645DC" w:rsidRDefault="00FE7E48" w:rsidP="00FE7E48">
      <w:pPr>
        <w:pStyle w:val="DHHSbody"/>
        <w:rPr>
          <w:szCs w:val="19"/>
        </w:rPr>
      </w:pPr>
      <w:r w:rsidRPr="001645DC">
        <w:rPr>
          <w:szCs w:val="19"/>
        </w:rPr>
        <w:t>Health services, including community health counselling services, student wellbeing and support staff in schools, general practitioners, psychologists, allied health services and school nurses, are typically the first health point</w:t>
      </w:r>
      <w:r>
        <w:rPr>
          <w:szCs w:val="19"/>
        </w:rPr>
        <w:t xml:space="preserve"> </w:t>
      </w:r>
      <w:r w:rsidRPr="001645DC">
        <w:rPr>
          <w:szCs w:val="19"/>
        </w:rPr>
        <w:t>of contact for people seeking help. All these services provide interventions for children and young people with mild to moderate and relatively uncomplicated mental health</w:t>
      </w:r>
      <w:r>
        <w:rPr>
          <w:szCs w:val="19"/>
        </w:rPr>
        <w:t xml:space="preserve"> </w:t>
      </w:r>
      <w:r w:rsidRPr="001645DC">
        <w:rPr>
          <w:szCs w:val="19"/>
        </w:rPr>
        <w:t>problems. They may also provide consultation and sometimes urgent access for those with more severe problems.</w:t>
      </w:r>
    </w:p>
    <w:p w:rsidR="00FE7E48" w:rsidRPr="004F4FC0" w:rsidRDefault="00FE7E48" w:rsidP="00FE7E48">
      <w:pPr>
        <w:pStyle w:val="DHHSbody"/>
      </w:pPr>
      <w:r w:rsidRPr="001645DC">
        <w:t>Paediatricians and p</w:t>
      </w:r>
      <w:r w:rsidRPr="001645DC">
        <w:rPr>
          <w:spacing w:val="-2"/>
        </w:rPr>
        <w:t>r</w:t>
      </w:r>
      <w:r w:rsidRPr="001645DC">
        <w:rPr>
          <w:spacing w:val="-1"/>
        </w:rPr>
        <w:t>of</w:t>
      </w:r>
      <w:r w:rsidRPr="001645DC">
        <w:t>e</w:t>
      </w:r>
      <w:r w:rsidRPr="001645DC">
        <w:rPr>
          <w:spacing w:val="-2"/>
        </w:rPr>
        <w:t>s</w:t>
      </w:r>
      <w:r w:rsidRPr="001645DC">
        <w:t>sionals in</w:t>
      </w:r>
      <w:r>
        <w:t xml:space="preserve"> </w:t>
      </w:r>
      <w:r w:rsidRPr="001645DC">
        <w:t>pri</w:t>
      </w:r>
      <w:r w:rsidRPr="001645DC">
        <w:rPr>
          <w:spacing w:val="-3"/>
        </w:rPr>
        <w:t>v</w:t>
      </w:r>
      <w:r w:rsidRPr="001645DC">
        <w:t>a</w:t>
      </w:r>
      <w:r w:rsidRPr="001645DC">
        <w:rPr>
          <w:spacing w:val="-3"/>
        </w:rPr>
        <w:t>t</w:t>
      </w:r>
      <w:r w:rsidRPr="001645DC">
        <w:t>e p</w:t>
      </w:r>
      <w:r w:rsidRPr="001645DC">
        <w:rPr>
          <w:spacing w:val="-2"/>
        </w:rPr>
        <w:t>r</w:t>
      </w:r>
      <w:r w:rsidRPr="001645DC">
        <w:t>actice (</w:t>
      </w:r>
      <w:r w:rsidRPr="001645DC">
        <w:rPr>
          <w:spacing w:val="-1"/>
        </w:rPr>
        <w:t>s</w:t>
      </w:r>
      <w:r w:rsidRPr="001645DC">
        <w:t>uch as p</w:t>
      </w:r>
      <w:r w:rsidRPr="001645DC">
        <w:rPr>
          <w:spacing w:val="-2"/>
        </w:rPr>
        <w:t>s</w:t>
      </w:r>
      <w:r w:rsidRPr="001645DC">
        <w:rPr>
          <w:spacing w:val="-3"/>
        </w:rPr>
        <w:t>y</w:t>
      </w:r>
      <w:r w:rsidRPr="001645DC">
        <w:t>chiatrists and p</w:t>
      </w:r>
      <w:r w:rsidRPr="001645DC">
        <w:rPr>
          <w:spacing w:val="-2"/>
        </w:rPr>
        <w:t>s</w:t>
      </w:r>
      <w:r w:rsidRPr="001645DC">
        <w:rPr>
          <w:spacing w:val="-3"/>
        </w:rPr>
        <w:t>y</w:t>
      </w:r>
      <w:r w:rsidRPr="001645DC">
        <w:t>chologist</w:t>
      </w:r>
      <w:r w:rsidRPr="001645DC">
        <w:rPr>
          <w:spacing w:val="-6"/>
        </w:rPr>
        <w:t>s</w:t>
      </w:r>
      <w:r w:rsidRPr="001645DC">
        <w:t>) a</w:t>
      </w:r>
      <w:r w:rsidRPr="001645DC">
        <w:rPr>
          <w:spacing w:val="-2"/>
        </w:rPr>
        <w:t>r</w:t>
      </w:r>
      <w:r w:rsidRPr="001645DC">
        <w:t xml:space="preserve">e a </w:t>
      </w:r>
      <w:r w:rsidRPr="001645DC">
        <w:rPr>
          <w:spacing w:val="-1"/>
        </w:rPr>
        <w:t>s</w:t>
      </w:r>
      <w:r w:rsidRPr="001645DC">
        <w:t>ubs</w:t>
      </w:r>
      <w:r w:rsidRPr="001645DC">
        <w:rPr>
          <w:spacing w:val="-3"/>
        </w:rPr>
        <w:t>t</w:t>
      </w:r>
      <w:r w:rsidRPr="001645DC">
        <w:t>antial men</w:t>
      </w:r>
      <w:r w:rsidRPr="001645DC">
        <w:rPr>
          <w:spacing w:val="-3"/>
        </w:rPr>
        <w:t>t</w:t>
      </w:r>
      <w:r w:rsidRPr="001645DC">
        <w:t xml:space="preserve">al health </w:t>
      </w:r>
      <w:r w:rsidRPr="001645DC">
        <w:rPr>
          <w:spacing w:val="-2"/>
        </w:rPr>
        <w:t>r</w:t>
      </w:r>
      <w:r w:rsidRPr="001645DC">
        <w:t>esou</w:t>
      </w:r>
      <w:r w:rsidRPr="001645DC">
        <w:rPr>
          <w:spacing w:val="-2"/>
        </w:rPr>
        <w:t>r</w:t>
      </w:r>
      <w:r w:rsidRPr="001645DC">
        <w:t>c</w:t>
      </w:r>
      <w:r w:rsidRPr="001645DC">
        <w:rPr>
          <w:spacing w:val="-3"/>
        </w:rPr>
        <w:t>e</w:t>
      </w:r>
      <w:r w:rsidRPr="001645DC">
        <w:t>. Th</w:t>
      </w:r>
      <w:r w:rsidRPr="001645DC">
        <w:rPr>
          <w:spacing w:val="-3"/>
        </w:rPr>
        <w:t>e</w:t>
      </w:r>
      <w:r w:rsidRPr="001645DC">
        <w:t>y p</w:t>
      </w:r>
      <w:r w:rsidRPr="001645DC">
        <w:rPr>
          <w:spacing w:val="-2"/>
        </w:rPr>
        <w:t>r</w:t>
      </w:r>
      <w:r w:rsidRPr="001645DC">
        <w:rPr>
          <w:spacing w:val="-3"/>
        </w:rPr>
        <w:t>o</w:t>
      </w:r>
      <w:r w:rsidRPr="001645DC">
        <w:t>vide mo</w:t>
      </w:r>
      <w:r w:rsidRPr="001645DC">
        <w:rPr>
          <w:spacing w:val="-2"/>
        </w:rPr>
        <w:t>r</w:t>
      </w:r>
      <w:r w:rsidRPr="001645DC">
        <w:t>e specialist ca</w:t>
      </w:r>
      <w:r w:rsidRPr="001645DC">
        <w:rPr>
          <w:spacing w:val="-2"/>
        </w:rPr>
        <w:t>r</w:t>
      </w:r>
      <w:r w:rsidRPr="001645DC">
        <w:t>e</w:t>
      </w:r>
      <w:r>
        <w:t xml:space="preserve"> </w:t>
      </w:r>
      <w:r w:rsidRPr="001645DC">
        <w:rPr>
          <w:spacing w:val="-3"/>
        </w:rPr>
        <w:t>t</w:t>
      </w:r>
      <w:r w:rsidRPr="001645DC">
        <w:t>o child</w:t>
      </w:r>
      <w:r w:rsidRPr="001645DC">
        <w:rPr>
          <w:spacing w:val="-2"/>
        </w:rPr>
        <w:t>r</w:t>
      </w:r>
      <w:r w:rsidRPr="001645DC">
        <w:t xml:space="preserve">en and </w:t>
      </w:r>
      <w:r w:rsidRPr="001645DC">
        <w:rPr>
          <w:spacing w:val="-3"/>
        </w:rPr>
        <w:t>y</w:t>
      </w:r>
      <w:r w:rsidRPr="001645DC">
        <w:t>oung people with a b</w:t>
      </w:r>
      <w:r w:rsidRPr="001645DC">
        <w:rPr>
          <w:spacing w:val="-2"/>
        </w:rPr>
        <w:t>r</w:t>
      </w:r>
      <w:r w:rsidRPr="001645DC">
        <w:t xml:space="preserve">oad </w:t>
      </w:r>
      <w:r w:rsidRPr="001645DC">
        <w:rPr>
          <w:spacing w:val="-2"/>
        </w:rPr>
        <w:t>r</w:t>
      </w:r>
      <w:r w:rsidRPr="001645DC">
        <w:t xml:space="preserve">ange </w:t>
      </w:r>
      <w:r w:rsidRPr="001645DC">
        <w:rPr>
          <w:spacing w:val="-1"/>
        </w:rPr>
        <w:t>o</w:t>
      </w:r>
      <w:r w:rsidRPr="001645DC">
        <w:t>f mode</w:t>
      </w:r>
      <w:r w:rsidRPr="001645DC">
        <w:rPr>
          <w:spacing w:val="-2"/>
        </w:rPr>
        <w:t>r</w:t>
      </w:r>
      <w:r w:rsidRPr="001645DC">
        <w:t>a</w:t>
      </w:r>
      <w:r w:rsidRPr="001645DC">
        <w:rPr>
          <w:spacing w:val="-3"/>
        </w:rPr>
        <w:t>t</w:t>
      </w:r>
      <w:r w:rsidRPr="001645DC">
        <w:t>e and s</w:t>
      </w:r>
      <w:r w:rsidRPr="001645DC">
        <w:rPr>
          <w:spacing w:val="-3"/>
        </w:rPr>
        <w:t>ev</w:t>
      </w:r>
      <w:r w:rsidRPr="001645DC">
        <w:t>e</w:t>
      </w:r>
      <w:r w:rsidRPr="001645DC">
        <w:rPr>
          <w:spacing w:val="-2"/>
        </w:rPr>
        <w:t>r</w:t>
      </w:r>
      <w:r w:rsidRPr="001645DC">
        <w:t>e emotional and behaviou</w:t>
      </w:r>
      <w:r w:rsidRPr="001645DC">
        <w:rPr>
          <w:spacing w:val="-2"/>
        </w:rPr>
        <w:t>r</w:t>
      </w:r>
      <w:r w:rsidRPr="001645DC">
        <w:t>al p</w:t>
      </w:r>
      <w:r w:rsidRPr="001645DC">
        <w:rPr>
          <w:spacing w:val="-2"/>
        </w:rPr>
        <w:t>r</w:t>
      </w:r>
      <w:r w:rsidRPr="001645DC">
        <w:t>oblems and men</w:t>
      </w:r>
      <w:r w:rsidRPr="001645DC">
        <w:rPr>
          <w:spacing w:val="-3"/>
        </w:rPr>
        <w:t>t</w:t>
      </w:r>
      <w:r w:rsidRPr="001645DC">
        <w:t>al health p</w:t>
      </w:r>
      <w:r w:rsidRPr="001645DC">
        <w:rPr>
          <w:spacing w:val="-2"/>
        </w:rPr>
        <w:t>r</w:t>
      </w:r>
      <w:r w:rsidRPr="001645DC">
        <w:t>oblem</w:t>
      </w:r>
      <w:r w:rsidRPr="001645DC">
        <w:rPr>
          <w:spacing w:val="-2"/>
        </w:rPr>
        <w:t>s</w:t>
      </w:r>
      <w:r w:rsidRPr="001645DC">
        <w:t>, including mood and eating diso</w:t>
      </w:r>
      <w:r w:rsidRPr="001645DC">
        <w:rPr>
          <w:spacing w:val="-3"/>
        </w:rPr>
        <w:t>r</w:t>
      </w:r>
      <w:r w:rsidRPr="001645DC">
        <w:t>de</w:t>
      </w:r>
      <w:r w:rsidRPr="001645DC">
        <w:rPr>
          <w:spacing w:val="-2"/>
        </w:rPr>
        <w:t>r</w:t>
      </w:r>
      <w:r w:rsidRPr="001645DC">
        <w:t>s.</w:t>
      </w:r>
    </w:p>
    <w:p w:rsidR="00FE7E48" w:rsidRPr="001645DC" w:rsidRDefault="00FE7E48" w:rsidP="00FE7E48">
      <w:pPr>
        <w:pStyle w:val="DHHSbody"/>
      </w:pPr>
      <w:r w:rsidRPr="001645DC">
        <w:t>Specialist men</w:t>
      </w:r>
      <w:r w:rsidRPr="001645DC">
        <w:rPr>
          <w:spacing w:val="-3"/>
        </w:rPr>
        <w:t>t</w:t>
      </w:r>
      <w:r w:rsidRPr="001645DC">
        <w:t>al health services p</w:t>
      </w:r>
      <w:r w:rsidRPr="001645DC">
        <w:rPr>
          <w:spacing w:val="-2"/>
        </w:rPr>
        <w:t>r</w:t>
      </w:r>
      <w:r w:rsidRPr="001645DC">
        <w:rPr>
          <w:spacing w:val="-3"/>
        </w:rPr>
        <w:t>o</w:t>
      </w:r>
      <w:r w:rsidRPr="001645DC">
        <w:t>vide a</w:t>
      </w:r>
      <w:r w:rsidRPr="001645DC">
        <w:rPr>
          <w:spacing w:val="-2"/>
        </w:rPr>
        <w:t>s</w:t>
      </w:r>
      <w:r w:rsidRPr="001645DC">
        <w:t>se</w:t>
      </w:r>
      <w:r w:rsidRPr="001645DC">
        <w:rPr>
          <w:spacing w:val="-2"/>
        </w:rPr>
        <w:t>s</w:t>
      </w:r>
      <w:r w:rsidRPr="001645DC">
        <w:rPr>
          <w:spacing w:val="-1"/>
        </w:rPr>
        <w:t>s</w:t>
      </w:r>
      <w:r w:rsidRPr="001645DC">
        <w:t>ment and t</w:t>
      </w:r>
      <w:r w:rsidRPr="001645DC">
        <w:rPr>
          <w:spacing w:val="-2"/>
        </w:rPr>
        <w:t>r</w:t>
      </w:r>
      <w:r w:rsidRPr="001645DC">
        <w:t xml:space="preserve">eatment </w:t>
      </w:r>
      <w:r w:rsidRPr="001645DC">
        <w:rPr>
          <w:spacing w:val="-1"/>
        </w:rPr>
        <w:t>f</w:t>
      </w:r>
      <w:r w:rsidRPr="001645DC">
        <w:t>or people with mode</w:t>
      </w:r>
      <w:r w:rsidRPr="001645DC">
        <w:rPr>
          <w:spacing w:val="-2"/>
        </w:rPr>
        <w:t>r</w:t>
      </w:r>
      <w:r w:rsidRPr="001645DC">
        <w:t>a</w:t>
      </w:r>
      <w:r w:rsidRPr="001645DC">
        <w:rPr>
          <w:spacing w:val="-3"/>
        </w:rPr>
        <w:t>t</w:t>
      </w:r>
      <w:r w:rsidRPr="001645DC">
        <w:t xml:space="preserve">e </w:t>
      </w:r>
      <w:r w:rsidRPr="001645DC">
        <w:rPr>
          <w:spacing w:val="-3"/>
        </w:rPr>
        <w:t>t</w:t>
      </w:r>
      <w:r w:rsidRPr="001645DC">
        <w:t>o s</w:t>
      </w:r>
      <w:r w:rsidRPr="001645DC">
        <w:rPr>
          <w:spacing w:val="-3"/>
        </w:rPr>
        <w:t>ev</w:t>
      </w:r>
      <w:r w:rsidRPr="001645DC">
        <w:t>e</w:t>
      </w:r>
      <w:r w:rsidRPr="001645DC">
        <w:rPr>
          <w:spacing w:val="-2"/>
        </w:rPr>
        <w:t>r</w:t>
      </w:r>
      <w:r w:rsidRPr="001645DC">
        <w:t>e p</w:t>
      </w:r>
      <w:r w:rsidRPr="001645DC">
        <w:rPr>
          <w:spacing w:val="-2"/>
        </w:rPr>
        <w:t>r</w:t>
      </w:r>
      <w:r w:rsidRPr="001645DC">
        <w:t>oblems and diso</w:t>
      </w:r>
      <w:r w:rsidRPr="001645DC">
        <w:rPr>
          <w:spacing w:val="-3"/>
        </w:rPr>
        <w:t>r</w:t>
      </w:r>
      <w:r w:rsidRPr="001645DC">
        <w:t>de</w:t>
      </w:r>
      <w:r w:rsidRPr="001645DC">
        <w:rPr>
          <w:spacing w:val="-2"/>
        </w:rPr>
        <w:t>rs</w:t>
      </w:r>
      <w:r w:rsidRPr="001645DC">
        <w:t>, f</w:t>
      </w:r>
      <w:r w:rsidRPr="001645DC">
        <w:rPr>
          <w:spacing w:val="-2"/>
        </w:rPr>
        <w:t>r</w:t>
      </w:r>
      <w:r w:rsidRPr="001645DC">
        <w:t>om significant</w:t>
      </w:r>
      <w:r w:rsidRPr="001645DC">
        <w:rPr>
          <w:spacing w:val="-10"/>
        </w:rPr>
        <w:t xml:space="preserve"> </w:t>
      </w:r>
      <w:r w:rsidRPr="001645DC">
        <w:t>p</w:t>
      </w:r>
      <w:r w:rsidRPr="001645DC">
        <w:rPr>
          <w:spacing w:val="-2"/>
        </w:rPr>
        <w:t>s</w:t>
      </w:r>
      <w:r w:rsidRPr="001645DC">
        <w:rPr>
          <w:spacing w:val="-3"/>
        </w:rPr>
        <w:t>y</w:t>
      </w:r>
      <w:r w:rsidRPr="001645DC">
        <w:t>chological dist</w:t>
      </w:r>
      <w:r w:rsidRPr="001645DC">
        <w:rPr>
          <w:spacing w:val="-2"/>
        </w:rPr>
        <w:t>r</w:t>
      </w:r>
      <w:r w:rsidRPr="001645DC">
        <w:t>e</w:t>
      </w:r>
      <w:r w:rsidRPr="001645DC">
        <w:rPr>
          <w:spacing w:val="-2"/>
        </w:rPr>
        <w:t>s</w:t>
      </w:r>
      <w:r w:rsidRPr="001645DC">
        <w:t>s and ris</w:t>
      </w:r>
      <w:r w:rsidRPr="001645DC">
        <w:rPr>
          <w:spacing w:val="4"/>
        </w:rPr>
        <w:t>k</w:t>
      </w:r>
      <w:r w:rsidRPr="001645DC">
        <w:t xml:space="preserve">, </w:t>
      </w:r>
      <w:r w:rsidRPr="001645DC">
        <w:rPr>
          <w:spacing w:val="-3"/>
        </w:rPr>
        <w:t>t</w:t>
      </w:r>
      <w:r w:rsidRPr="001645DC">
        <w:t>o s</w:t>
      </w:r>
      <w:r w:rsidRPr="001645DC">
        <w:rPr>
          <w:spacing w:val="-3"/>
        </w:rPr>
        <w:t>ev</w:t>
      </w:r>
      <w:r w:rsidRPr="001645DC">
        <w:t>e</w:t>
      </w:r>
      <w:r w:rsidRPr="001645DC">
        <w:rPr>
          <w:spacing w:val="-2"/>
        </w:rPr>
        <w:t>r</w:t>
      </w:r>
      <w:r w:rsidRPr="001645DC">
        <w:t>e and compl</w:t>
      </w:r>
      <w:r w:rsidRPr="001645DC">
        <w:rPr>
          <w:spacing w:val="-4"/>
        </w:rPr>
        <w:t>e</w:t>
      </w:r>
      <w:r w:rsidRPr="001645DC">
        <w:t>x diso</w:t>
      </w:r>
      <w:r w:rsidRPr="001645DC">
        <w:rPr>
          <w:spacing w:val="-3"/>
        </w:rPr>
        <w:t>r</w:t>
      </w:r>
      <w:r w:rsidRPr="001645DC">
        <w:t>de</w:t>
      </w:r>
      <w:r w:rsidRPr="001645DC">
        <w:rPr>
          <w:spacing w:val="-2"/>
        </w:rPr>
        <w:t>r</w:t>
      </w:r>
      <w:r w:rsidRPr="001645DC">
        <w:t>s. A specialist men</w:t>
      </w:r>
      <w:r w:rsidRPr="001645DC">
        <w:rPr>
          <w:spacing w:val="-3"/>
        </w:rPr>
        <w:t>t</w:t>
      </w:r>
      <w:r w:rsidRPr="001645DC">
        <w:t>al health a</w:t>
      </w:r>
      <w:r w:rsidRPr="001645DC">
        <w:rPr>
          <w:spacing w:val="-2"/>
        </w:rPr>
        <w:t>s</w:t>
      </w:r>
      <w:r w:rsidRPr="001645DC">
        <w:t>se</w:t>
      </w:r>
      <w:r w:rsidRPr="001645DC">
        <w:rPr>
          <w:spacing w:val="-2"/>
        </w:rPr>
        <w:t>s</w:t>
      </w:r>
      <w:r w:rsidRPr="001645DC">
        <w:rPr>
          <w:spacing w:val="-1"/>
        </w:rPr>
        <w:t>s</w:t>
      </w:r>
      <w:r w:rsidRPr="001645DC">
        <w:t xml:space="preserve">ment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 xml:space="preserve">son may be </w:t>
      </w:r>
      <w:r w:rsidRPr="001645DC">
        <w:rPr>
          <w:spacing w:val="-2"/>
        </w:rPr>
        <w:t>u</w:t>
      </w:r>
      <w:r w:rsidRPr="001645DC">
        <w:t>s</w:t>
      </w:r>
      <w:r w:rsidRPr="001645DC">
        <w:rPr>
          <w:spacing w:val="-1"/>
        </w:rPr>
        <w:t>e</w:t>
      </w:r>
      <w:r w:rsidRPr="001645DC">
        <w:t>ful whe</w:t>
      </w:r>
      <w:r w:rsidRPr="001645DC">
        <w:rPr>
          <w:spacing w:val="-2"/>
        </w:rPr>
        <w:t>r</w:t>
      </w:r>
      <w:r w:rsidRPr="001645DC">
        <w:t>e th</w:t>
      </w:r>
      <w:r w:rsidRPr="001645DC">
        <w:rPr>
          <w:spacing w:val="-3"/>
        </w:rPr>
        <w:t>e</w:t>
      </w:r>
      <w:r w:rsidRPr="001645DC">
        <w:t>y</w:t>
      </w:r>
      <w:r>
        <w:t xml:space="preserve"> </w:t>
      </w:r>
      <w:r w:rsidRPr="001645DC">
        <w:t>a</w:t>
      </w:r>
      <w:r w:rsidRPr="001645DC">
        <w:rPr>
          <w:spacing w:val="-2"/>
        </w:rPr>
        <w:t>r</w:t>
      </w:r>
      <w:r w:rsidRPr="001645DC">
        <w:t>e p</w:t>
      </w:r>
      <w:r w:rsidRPr="001645DC">
        <w:rPr>
          <w:spacing w:val="-2"/>
        </w:rPr>
        <w:t>r</w:t>
      </w:r>
      <w:r w:rsidRPr="001645DC">
        <w:t>esenting with challenging, di</w:t>
      </w:r>
      <w:r w:rsidRPr="001645DC">
        <w:rPr>
          <w:spacing w:val="-4"/>
        </w:rPr>
        <w:t>f</w:t>
      </w:r>
      <w:r w:rsidRPr="001645DC">
        <w:t>ficult</w:t>
      </w:r>
      <w:r w:rsidRPr="001645DC">
        <w:rPr>
          <w:spacing w:val="-5"/>
        </w:rPr>
        <w:t xml:space="preserve"> </w:t>
      </w:r>
      <w:r w:rsidRPr="001645DC">
        <w:t>or concerning behaviou</w:t>
      </w:r>
      <w:r w:rsidRPr="001645DC">
        <w:rPr>
          <w:spacing w:val="-2"/>
        </w:rPr>
        <w:t>rs</w:t>
      </w:r>
      <w:r w:rsidRPr="001645DC">
        <w:t xml:space="preserve">, </w:t>
      </w:r>
      <w:r w:rsidRPr="001645DC">
        <w:rPr>
          <w:spacing w:val="-1"/>
        </w:rPr>
        <w:t>s</w:t>
      </w:r>
      <w:r w:rsidRPr="001645DC">
        <w:t>uch as:</w:t>
      </w:r>
    </w:p>
    <w:p w:rsidR="00FE7E48" w:rsidRPr="001645DC" w:rsidRDefault="00FE7E48" w:rsidP="00FE7E48">
      <w:pPr>
        <w:pStyle w:val="DHHSbullet1"/>
        <w:rPr>
          <w:szCs w:val="19"/>
        </w:rPr>
      </w:pPr>
      <w:r w:rsidRPr="001645DC">
        <w:rPr>
          <w:szCs w:val="19"/>
        </w:rPr>
        <w:t>prolonged unhappiness, anxiety, anger</w:t>
      </w:r>
    </w:p>
    <w:p w:rsidR="00FE7E48" w:rsidRPr="001645DC" w:rsidRDefault="00FE7E48" w:rsidP="00FE7E48">
      <w:pPr>
        <w:pStyle w:val="DHHSbullet1"/>
        <w:rPr>
          <w:szCs w:val="19"/>
        </w:rPr>
      </w:pPr>
      <w:r w:rsidRPr="001645DC">
        <w:rPr>
          <w:szCs w:val="19"/>
        </w:rPr>
        <w:t>serious sleeping or eating problems</w:t>
      </w:r>
    </w:p>
    <w:p w:rsidR="00FE7E48" w:rsidRPr="001645DC" w:rsidRDefault="00FE7E48" w:rsidP="00FE7E48">
      <w:pPr>
        <w:pStyle w:val="DHHSbullet1"/>
        <w:rPr>
          <w:szCs w:val="19"/>
        </w:rPr>
      </w:pPr>
      <w:r w:rsidRPr="001645DC">
        <w:rPr>
          <w:szCs w:val="19"/>
        </w:rPr>
        <w:t>social withdrawal, refusal to attend school</w:t>
      </w:r>
    </w:p>
    <w:p w:rsidR="00FE7E48" w:rsidRPr="001645DC" w:rsidRDefault="00FE7E48" w:rsidP="00FE7E48">
      <w:pPr>
        <w:pStyle w:val="DHHSbullet1"/>
        <w:rPr>
          <w:szCs w:val="19"/>
        </w:rPr>
      </w:pPr>
      <w:r w:rsidRPr="001645DC">
        <w:rPr>
          <w:szCs w:val="19"/>
        </w:rPr>
        <w:t>displaying unusual or odd behaviours</w:t>
      </w:r>
      <w:r>
        <w:rPr>
          <w:szCs w:val="19"/>
        </w:rPr>
        <w:t xml:space="preserve"> </w:t>
      </w:r>
      <w:r w:rsidRPr="001645DC">
        <w:rPr>
          <w:szCs w:val="19"/>
        </w:rPr>
        <w:t>(hearing voices)</w:t>
      </w:r>
    </w:p>
    <w:p w:rsidR="00FE7E48" w:rsidRPr="001645DC" w:rsidRDefault="00FE7E48" w:rsidP="00FE7E48">
      <w:pPr>
        <w:pStyle w:val="DHHSbullet1"/>
        <w:rPr>
          <w:szCs w:val="19"/>
        </w:rPr>
      </w:pPr>
      <w:r w:rsidRPr="001645DC">
        <w:rPr>
          <w:szCs w:val="19"/>
        </w:rPr>
        <w:t>suicidal thoughts or self-harming behaviours.</w:t>
      </w:r>
    </w:p>
    <w:p w:rsidR="00FE7E48" w:rsidRPr="001645DC" w:rsidRDefault="00FE7E48" w:rsidP="00FE7E48">
      <w:pPr>
        <w:pStyle w:val="Heading3"/>
      </w:pPr>
      <w:r w:rsidRPr="001645DC">
        <w:t>Useful resources</w:t>
      </w:r>
    </w:p>
    <w:p w:rsidR="00FE7E48" w:rsidRPr="001645DC" w:rsidRDefault="00B23A16" w:rsidP="00C16B10">
      <w:pPr>
        <w:pStyle w:val="DHHSbullet1"/>
      </w:pPr>
      <w:hyperlink r:id="rId158" w:history="1">
        <w:r w:rsidR="00FE7E48" w:rsidRPr="00C16B10">
          <w:rPr>
            <w:rStyle w:val="Hyperlink"/>
            <w:szCs w:val="18"/>
          </w:rPr>
          <w:t>Assessments and treatment</w:t>
        </w:r>
      </w:hyperlink>
      <w:r w:rsidR="00C16B10">
        <w:t xml:space="preserve"> [</w:t>
      </w:r>
      <w:r w:rsidR="00C16B10" w:rsidRPr="00C16B10">
        <w:rPr>
          <w:szCs w:val="18"/>
        </w:rPr>
        <w:t>http://www.cpmanual.vic.gov.au/advice-and-protocols/advice/health-medical/mental-health-assessments-and-treatment</w:t>
      </w:r>
      <w:r w:rsidR="00C16B10">
        <w:rPr>
          <w:szCs w:val="18"/>
        </w:rPr>
        <w:t>]</w:t>
      </w:r>
      <w:r w:rsidR="00FE7E48" w:rsidRPr="001645DC">
        <w:t xml:space="preserve"> – see the Child protection </w:t>
      </w:r>
    </w:p>
    <w:p w:rsidR="00FE7E48" w:rsidRPr="001645DC" w:rsidRDefault="00B23A16" w:rsidP="00C16B10">
      <w:pPr>
        <w:pStyle w:val="DHHSbullet1"/>
      </w:pPr>
      <w:hyperlink r:id="rId159" w:history="1">
        <w:r w:rsidR="00FE7E48" w:rsidRPr="00C16B10">
          <w:rPr>
            <w:rStyle w:val="Hyperlink"/>
            <w:szCs w:val="18"/>
          </w:rPr>
          <w:t>Chief Psychiatrist’s</w:t>
        </w:r>
      </w:hyperlink>
      <w:r w:rsidR="00C16B10">
        <w:t xml:space="preserve"> [</w:t>
      </w:r>
      <w:r w:rsidR="00C16B10" w:rsidRPr="00C16B10">
        <w:rPr>
          <w:szCs w:val="18"/>
        </w:rPr>
        <w:t>http://www.cpmanual.vic.gov.au/advice-and-protocols/protocols/education-medical/mental-health</w:t>
      </w:r>
      <w:r w:rsidR="00C16B10">
        <w:rPr>
          <w:szCs w:val="18"/>
        </w:rPr>
        <w:t>] -</w:t>
      </w:r>
      <w:r w:rsidR="00FE7E48" w:rsidRPr="001645DC">
        <w:t xml:space="preserve"> guidelines to mental health services on implementing priority service access for infants, children and young people who </w:t>
      </w:r>
      <w:r w:rsidR="004132BB">
        <w:t>are placed in out-of-home care</w:t>
      </w:r>
    </w:p>
    <w:p w:rsidR="00FE7E48" w:rsidRPr="001645DC" w:rsidRDefault="00B23A16" w:rsidP="004132BB">
      <w:pPr>
        <w:pStyle w:val="DHHSbullet1"/>
      </w:pPr>
      <w:hyperlink r:id="rId160" w:history="1">
        <w:r w:rsidR="00FE7E48" w:rsidRPr="004132BB">
          <w:rPr>
            <w:rStyle w:val="Hyperlink"/>
            <w:szCs w:val="18"/>
          </w:rPr>
          <w:t>headspace</w:t>
        </w:r>
      </w:hyperlink>
      <w:r w:rsidR="004132BB">
        <w:t xml:space="preserve"> [</w:t>
      </w:r>
      <w:r w:rsidR="004132BB" w:rsidRPr="004132BB">
        <w:rPr>
          <w:szCs w:val="18"/>
        </w:rPr>
        <w:t>https://headspace.org.au/</w:t>
      </w:r>
      <w:r w:rsidR="004132BB">
        <w:rPr>
          <w:szCs w:val="18"/>
        </w:rPr>
        <w:t>]</w:t>
      </w:r>
      <w:r w:rsidR="00FE7E48" w:rsidRPr="001645DC">
        <w:t xml:space="preserve"> is the National Youth Mental Health Foundation providing early intervention mental health services to 12–25 year olds, along with assistance in prom</w:t>
      </w:r>
      <w:r w:rsidR="004132BB">
        <w:t>oting young peoples’ wellbeing</w:t>
      </w:r>
    </w:p>
    <w:p w:rsidR="00FE7E48" w:rsidRPr="001645DC" w:rsidRDefault="00FE7E48" w:rsidP="004132BB">
      <w:pPr>
        <w:pStyle w:val="DHHSbullet1"/>
      </w:pPr>
      <w:r w:rsidRPr="001645DC">
        <w:t xml:space="preserve">To find your local </w:t>
      </w:r>
      <w:hyperlink r:id="rId161" w:history="1">
        <w:r w:rsidRPr="004132BB">
          <w:rPr>
            <w:rStyle w:val="Hyperlink"/>
            <w:szCs w:val="18"/>
          </w:rPr>
          <w:t>mental health service</w:t>
        </w:r>
      </w:hyperlink>
      <w:r w:rsidR="004132BB">
        <w:t xml:space="preserve"> [</w:t>
      </w:r>
      <w:r w:rsidR="004132BB" w:rsidRPr="004132BB">
        <w:rPr>
          <w:szCs w:val="18"/>
        </w:rPr>
        <w:t>http://www.health.vic.gov.au/mentalhealthservices/child/index.htm</w:t>
      </w:r>
      <w:r w:rsidR="004132BB">
        <w:rPr>
          <w:szCs w:val="18"/>
        </w:rPr>
        <w:t>]</w:t>
      </w:r>
      <w:r w:rsidRPr="001645DC">
        <w:t xml:space="preserve"> </w:t>
      </w:r>
    </w:p>
    <w:p w:rsidR="00257546" w:rsidRDefault="00257546">
      <w:pPr>
        <w:rPr>
          <w:rFonts w:ascii="Arial" w:hAnsi="Arial"/>
          <w:b/>
          <w:color w:val="C5511A"/>
          <w:sz w:val="28"/>
          <w:szCs w:val="28"/>
        </w:rPr>
      </w:pPr>
      <w:bookmarkStart w:id="146" w:name="_Toc461615315"/>
      <w:r>
        <w:br w:type="page"/>
      </w:r>
    </w:p>
    <w:p w:rsidR="00FE7E48" w:rsidRPr="001645DC" w:rsidRDefault="00FE7E48" w:rsidP="00FE7E48">
      <w:pPr>
        <w:pStyle w:val="Heading2"/>
      </w:pPr>
      <w:bookmarkStart w:id="147" w:name="_Toc483576692"/>
      <w:r w:rsidRPr="001645DC">
        <w:lastRenderedPageBreak/>
        <w:t>Alcohol and other drug treatment services</w:t>
      </w:r>
      <w:bookmarkEnd w:id="146"/>
      <w:bookmarkEnd w:id="147"/>
    </w:p>
    <w:p w:rsidR="00FE7E48" w:rsidRPr="004F4FC0" w:rsidRDefault="00FE7E48" w:rsidP="00FE7E48">
      <w:pPr>
        <w:pStyle w:val="DHHSbody"/>
        <w:rPr>
          <w:szCs w:val="19"/>
        </w:rPr>
      </w:pPr>
      <w:r w:rsidRPr="001645DC">
        <w:rPr>
          <w:szCs w:val="19"/>
        </w:rPr>
        <w:t>Drug and alcohol use can be an issue for children and young people in out-of-home care. Research indicates that substance abuse often masks trauma and emotional pain associated with the experience of abuse.</w:t>
      </w:r>
    </w:p>
    <w:p w:rsidR="00FE7E48" w:rsidRPr="004F4FC0" w:rsidRDefault="00FE7E48" w:rsidP="00FE7E48">
      <w:pPr>
        <w:pStyle w:val="DHHSbody"/>
        <w:rPr>
          <w:szCs w:val="19"/>
        </w:rPr>
      </w:pPr>
      <w:r w:rsidRPr="001645DC">
        <w:rPr>
          <w:szCs w:val="19"/>
        </w:rPr>
        <w:t>The goal of all alcohol and other drug treatment services is harm minimisation, which aims to reduce the harmful effects of alcohol and other drug use on individuals and</w:t>
      </w:r>
      <w:r>
        <w:rPr>
          <w:szCs w:val="19"/>
        </w:rPr>
        <w:t xml:space="preserve"> </w:t>
      </w:r>
      <w:r w:rsidRPr="001645DC">
        <w:rPr>
          <w:szCs w:val="19"/>
        </w:rPr>
        <w:t>communities. Alcohol and other drug treatment services recognise that the capacity and circumstances of a person will influence their recovery journey. For some, reducing the level, frequency and harm associated with alcohol and other drug use may be more attainable in the short term than abstinence.</w:t>
      </w:r>
    </w:p>
    <w:p w:rsidR="00FE7E48" w:rsidRPr="004F4FC0" w:rsidRDefault="00FE7E48" w:rsidP="00FE7E48">
      <w:pPr>
        <w:pStyle w:val="DHHSbody"/>
        <w:rPr>
          <w:szCs w:val="19"/>
        </w:rPr>
      </w:pPr>
      <w:r w:rsidRPr="001645DC">
        <w:rPr>
          <w:szCs w:val="19"/>
        </w:rPr>
        <w:t>Any support provided to a child or young person with alcohol or other drug use needs to take the impact of abuse and neglect into</w:t>
      </w:r>
      <w:r>
        <w:rPr>
          <w:szCs w:val="19"/>
        </w:rPr>
        <w:t xml:space="preserve"> </w:t>
      </w:r>
      <w:r w:rsidRPr="001645DC">
        <w:rPr>
          <w:szCs w:val="19"/>
        </w:rPr>
        <w:t>consideration. There are specialist alcohol and other drug services available across Victoria that address these issues.</w:t>
      </w:r>
    </w:p>
    <w:p w:rsidR="00FE7E48" w:rsidRPr="004F4FC0" w:rsidRDefault="00FE7E48" w:rsidP="00FE7E48">
      <w:pPr>
        <w:pStyle w:val="DHHSbody"/>
        <w:rPr>
          <w:szCs w:val="19"/>
        </w:rPr>
      </w:pPr>
      <w:r w:rsidRPr="001645DC">
        <w:rPr>
          <w:szCs w:val="19"/>
        </w:rPr>
        <w:t>Talk to your agency about local services</w:t>
      </w:r>
      <w:r>
        <w:rPr>
          <w:szCs w:val="19"/>
        </w:rPr>
        <w:t xml:space="preserve"> </w:t>
      </w:r>
      <w:r w:rsidRPr="001645DC">
        <w:rPr>
          <w:szCs w:val="19"/>
        </w:rPr>
        <w:t>that support the needs of the child or young person in your care. If you think they may need treatment, there are services you can contact as a carer for advice and referral.</w:t>
      </w:r>
    </w:p>
    <w:p w:rsidR="00FE7E48" w:rsidRPr="004F4FC0" w:rsidRDefault="00FE7E48" w:rsidP="00FE7E48">
      <w:pPr>
        <w:pStyle w:val="DHHSbody"/>
        <w:rPr>
          <w:szCs w:val="19"/>
        </w:rPr>
      </w:pPr>
      <w:r w:rsidRPr="001645DC">
        <w:rPr>
          <w:szCs w:val="19"/>
        </w:rPr>
        <w:t xml:space="preserve">The </w:t>
      </w:r>
      <w:hyperlink r:id="rId162" w:history="1">
        <w:r w:rsidRPr="00D41770">
          <w:rPr>
            <w:rStyle w:val="Hyperlink"/>
            <w:szCs w:val="19"/>
          </w:rPr>
          <w:t>Out-of-Home Care Toolbox</w:t>
        </w:r>
      </w:hyperlink>
      <w:r w:rsidR="00D41770">
        <w:rPr>
          <w:szCs w:val="19"/>
        </w:rPr>
        <w:t xml:space="preserve"> [</w:t>
      </w:r>
      <w:r w:rsidR="00D41770" w:rsidRPr="00D41770">
        <w:rPr>
          <w:szCs w:val="19"/>
        </w:rPr>
        <w:t>http://oohctoolbox.org.au/</w:t>
      </w:r>
      <w:r w:rsidR="00D41770">
        <w:rPr>
          <w:szCs w:val="19"/>
        </w:rPr>
        <w:t xml:space="preserve">] </w:t>
      </w:r>
      <w:r w:rsidRPr="001645DC">
        <w:rPr>
          <w:szCs w:val="19"/>
        </w:rPr>
        <w:t>provides easily accessible and effective information for</w:t>
      </w:r>
      <w:r>
        <w:rPr>
          <w:szCs w:val="19"/>
        </w:rPr>
        <w:t xml:space="preserve"> </w:t>
      </w:r>
      <w:r w:rsidRPr="001645DC">
        <w:rPr>
          <w:szCs w:val="19"/>
        </w:rPr>
        <w:t>the carers of young people (12–18) in out-of- home care.</w:t>
      </w:r>
    </w:p>
    <w:p w:rsidR="00FE7E48" w:rsidRPr="001645DC" w:rsidRDefault="00FE7E48" w:rsidP="00FE7E48">
      <w:pPr>
        <w:pStyle w:val="DHHSbody"/>
        <w:rPr>
          <w:szCs w:val="19"/>
        </w:rPr>
      </w:pPr>
      <w:r w:rsidRPr="001645DC">
        <w:rPr>
          <w:szCs w:val="19"/>
        </w:rPr>
        <w:t>Youth Support and Advocacy Service (YSAS) supports highly vulnerable and high-risk young people with substance dependence and misuse issues, mental illness and social disconnection.</w:t>
      </w:r>
    </w:p>
    <w:p w:rsidR="00D41770" w:rsidRDefault="00FE7E48" w:rsidP="00FE7E48">
      <w:pPr>
        <w:pStyle w:val="DHHSbody"/>
        <w:rPr>
          <w:szCs w:val="19"/>
        </w:rPr>
      </w:pPr>
      <w:r w:rsidRPr="001645DC">
        <w:rPr>
          <w:szCs w:val="19"/>
        </w:rPr>
        <w:t>Through assertive outreach, residential withdrawal and rehabilitation, supported housing, day programs and social</w:t>
      </w:r>
      <w:r>
        <w:rPr>
          <w:szCs w:val="19"/>
        </w:rPr>
        <w:t xml:space="preserve"> </w:t>
      </w:r>
      <w:r w:rsidRPr="001645DC">
        <w:rPr>
          <w:szCs w:val="19"/>
        </w:rPr>
        <w:t xml:space="preserve">enterprise, </w:t>
      </w:r>
      <w:hyperlink r:id="rId163" w:history="1">
        <w:r w:rsidRPr="00D41770">
          <w:rPr>
            <w:rStyle w:val="Hyperlink"/>
            <w:szCs w:val="19"/>
          </w:rPr>
          <w:t>YSAS</w:t>
        </w:r>
      </w:hyperlink>
      <w:r w:rsidR="00D41770">
        <w:rPr>
          <w:szCs w:val="19"/>
        </w:rPr>
        <w:t xml:space="preserve"> [</w:t>
      </w:r>
      <w:r w:rsidR="00D41770" w:rsidRPr="00D41770">
        <w:rPr>
          <w:szCs w:val="19"/>
        </w:rPr>
        <w:t>http://www.ysas.org.au/</w:t>
      </w:r>
      <w:r w:rsidR="00D41770">
        <w:rPr>
          <w:szCs w:val="19"/>
        </w:rPr>
        <w:t xml:space="preserve">] </w:t>
      </w:r>
      <w:r w:rsidRPr="001645DC">
        <w:rPr>
          <w:szCs w:val="19"/>
        </w:rPr>
        <w:t>provides treatment services and enables re-engagement with education and training, families and communities.</w:t>
      </w:r>
      <w:r>
        <w:rPr>
          <w:szCs w:val="19"/>
        </w:rPr>
        <w:t xml:space="preserve"> </w:t>
      </w:r>
    </w:p>
    <w:p w:rsidR="00FE7E48" w:rsidRPr="004F4FC0" w:rsidRDefault="00B23A16" w:rsidP="00FE7E48">
      <w:pPr>
        <w:pStyle w:val="DHHSbody"/>
        <w:rPr>
          <w:szCs w:val="19"/>
        </w:rPr>
      </w:pPr>
      <w:hyperlink r:id="rId164" w:history="1">
        <w:r w:rsidR="00FE7E48" w:rsidRPr="00D41770">
          <w:rPr>
            <w:rStyle w:val="Hyperlink"/>
            <w:szCs w:val="19"/>
          </w:rPr>
          <w:t>Youth, Drugs and Alcohol Advice</w:t>
        </w:r>
      </w:hyperlink>
      <w:r w:rsidR="00D41770">
        <w:rPr>
          <w:szCs w:val="19"/>
        </w:rPr>
        <w:t xml:space="preserve"> [</w:t>
      </w:r>
      <w:r w:rsidR="00D41770" w:rsidRPr="00D41770">
        <w:rPr>
          <w:szCs w:val="19"/>
        </w:rPr>
        <w:t>http://yodaa.org.au/</w:t>
      </w:r>
      <w:r w:rsidR="00D41770">
        <w:rPr>
          <w:szCs w:val="19"/>
        </w:rPr>
        <w:t xml:space="preserve">] </w:t>
      </w:r>
      <w:r w:rsidR="00FE7E48" w:rsidRPr="001645DC">
        <w:rPr>
          <w:szCs w:val="19"/>
        </w:rPr>
        <w:t>(YODAA) provides young people with alcohol and drug information, support options, a service finder and options for self-help.</w:t>
      </w:r>
      <w:r w:rsidR="001E0C43">
        <w:rPr>
          <w:szCs w:val="19"/>
        </w:rPr>
        <w:t xml:space="preserve"> </w:t>
      </w:r>
      <w:r w:rsidR="00FE7E48" w:rsidRPr="001645DC">
        <w:rPr>
          <w:szCs w:val="19"/>
        </w:rPr>
        <w:t>It also provides information, tools and advice for carers and p</w:t>
      </w:r>
      <w:r w:rsidR="00D41770">
        <w:rPr>
          <w:szCs w:val="19"/>
        </w:rPr>
        <w:t>rofessionals. Call 1800 458 685.</w:t>
      </w:r>
    </w:p>
    <w:p w:rsidR="00FE7E48" w:rsidRPr="001645DC" w:rsidRDefault="00FE7E48" w:rsidP="00FE7E48">
      <w:pPr>
        <w:pStyle w:val="DHHSbody"/>
        <w:rPr>
          <w:szCs w:val="19"/>
        </w:rPr>
      </w:pPr>
      <w:r w:rsidRPr="001645DC">
        <w:rPr>
          <w:szCs w:val="19"/>
        </w:rPr>
        <w:t>DirectLine is a 24-hour, seven days a week telephone and online service that supports people seeking alcohol and other drug information, advice or referral to treatment.</w:t>
      </w:r>
      <w:r>
        <w:rPr>
          <w:szCs w:val="19"/>
        </w:rPr>
        <w:t xml:space="preserve"> </w:t>
      </w:r>
      <w:r w:rsidRPr="001645DC">
        <w:rPr>
          <w:szCs w:val="19"/>
        </w:rPr>
        <w:t>It is a statewide point of access to the alcohol and other drug treatment system, offering confidential advice and support to alcohol and drug users, their family and friends.</w:t>
      </w:r>
      <w:r>
        <w:rPr>
          <w:szCs w:val="19"/>
        </w:rPr>
        <w:t xml:space="preserve"> </w:t>
      </w:r>
      <w:r w:rsidRPr="001645DC">
        <w:rPr>
          <w:szCs w:val="19"/>
        </w:rPr>
        <w:t>Call 1800 888 236 or visit</w:t>
      </w:r>
      <w:r>
        <w:rPr>
          <w:szCs w:val="19"/>
        </w:rPr>
        <w:t xml:space="preserve"> </w:t>
      </w:r>
      <w:hyperlink r:id="rId165">
        <w:r w:rsidRPr="001645DC">
          <w:rPr>
            <w:szCs w:val="19"/>
          </w:rPr>
          <w:t>www.directline.org.au/service-finder.</w:t>
        </w:r>
      </w:hyperlink>
    </w:p>
    <w:p w:rsidR="00FE7E48" w:rsidRDefault="00FE7E48" w:rsidP="00FE7E48">
      <w:pPr>
        <w:pStyle w:val="DHHSbody"/>
      </w:pPr>
      <w:r w:rsidRPr="001645DC">
        <w:t>If you have concerns about any drug and alcohol use by a child or young person in your care, talk to your agency. If you have immediate concern for their presentation and health, call 000 for an ambulance.</w:t>
      </w:r>
      <w:bookmarkStart w:id="148" w:name="_Toc461615316"/>
    </w:p>
    <w:p w:rsidR="00FE7E48" w:rsidRPr="001645DC" w:rsidRDefault="00FE7E48" w:rsidP="00FE7E48">
      <w:pPr>
        <w:pStyle w:val="Heading1"/>
      </w:pPr>
      <w:r>
        <w:br w:type="page"/>
      </w:r>
      <w:bookmarkStart w:id="149" w:name="_Toc483576693"/>
      <w:r w:rsidRPr="004F4FC0">
        <w:lastRenderedPageBreak/>
        <w:t>12. A safe environ</w:t>
      </w:r>
      <w:r>
        <w:t>ment</w:t>
      </w:r>
      <w:bookmarkEnd w:id="148"/>
      <w:bookmarkEnd w:id="149"/>
    </w:p>
    <w:p w:rsidR="00FE7E48" w:rsidRPr="00B4223A" w:rsidRDefault="00FE7E48" w:rsidP="00FE7E48">
      <w:pPr>
        <w:pStyle w:val="Heading2"/>
      </w:pPr>
      <w:bookmarkStart w:id="150" w:name="_Toc461615317"/>
      <w:bookmarkStart w:id="151" w:name="_Toc483576694"/>
      <w:r w:rsidRPr="00B4223A">
        <w:t>Creating a safe environment</w:t>
      </w:r>
      <w:bookmarkEnd w:id="150"/>
      <w:bookmarkEnd w:id="151"/>
    </w:p>
    <w:p w:rsidR="00FE7E48" w:rsidRPr="004F4FC0" w:rsidRDefault="00FE7E48" w:rsidP="00FE7E48">
      <w:pPr>
        <w:pStyle w:val="DHHSbody"/>
        <w:rPr>
          <w:szCs w:val="19"/>
        </w:rPr>
      </w:pPr>
      <w:r w:rsidRPr="001645DC">
        <w:rPr>
          <w:szCs w:val="19"/>
        </w:rPr>
        <w:t>A home safety check is a requirement of your accreditation as a carer. Creating a safe environment is as important as creating a welcoming environment for a child or young person coming into your care.</w:t>
      </w:r>
    </w:p>
    <w:p w:rsidR="00FE7E48" w:rsidRDefault="00FE7E48" w:rsidP="00FE7E48">
      <w:pPr>
        <w:pStyle w:val="Heading3"/>
      </w:pPr>
      <w:r w:rsidRPr="001645DC">
        <w:t xml:space="preserve">Annual home and environment checks </w:t>
      </w:r>
    </w:p>
    <w:p w:rsidR="00FE7E48" w:rsidRDefault="00FE7E48" w:rsidP="00FE7E48">
      <w:pPr>
        <w:pStyle w:val="DHHSbody"/>
        <w:rPr>
          <w:szCs w:val="19"/>
        </w:rPr>
      </w:pPr>
      <w:r w:rsidRPr="001645DC">
        <w:rPr>
          <w:szCs w:val="19"/>
        </w:rPr>
        <w:t>Your agency will conduct annual home and environment checks. Talk to your agency if you</w:t>
      </w:r>
      <w:r>
        <w:rPr>
          <w:szCs w:val="19"/>
        </w:rPr>
        <w:t xml:space="preserve"> </w:t>
      </w:r>
      <w:r w:rsidRPr="001645DC">
        <w:rPr>
          <w:szCs w:val="19"/>
        </w:rPr>
        <w:t>have any questions about this process.</w:t>
      </w:r>
    </w:p>
    <w:p w:rsidR="00FE7E48" w:rsidRDefault="00FE7E48" w:rsidP="00FE7E48">
      <w:pPr>
        <w:pStyle w:val="DHHSbody"/>
      </w:pPr>
      <w:r>
        <w:t>Kidsafe is a non-government organisation that has resources for making homes, roads and pools safe for children and young people. Kidsafe is dedicated to preventing unintentional childhood injuries and reducing the deaths and disabilities associated with injuries in children under the age of 15 years</w:t>
      </w:r>
      <w:r w:rsidRPr="00B4223A">
        <w:rPr>
          <w:rFonts w:cs="VIC"/>
          <w:color w:val="231F20"/>
          <w:position w:val="-1"/>
          <w:sz w:val="19"/>
        </w:rPr>
        <w:t xml:space="preserve"> </w:t>
      </w:r>
      <w:r w:rsidR="00257546">
        <w:rPr>
          <w:rFonts w:cs="VIC"/>
          <w:color w:val="231F20"/>
          <w:position w:val="-1"/>
          <w:sz w:val="19"/>
        </w:rPr>
        <w:t>v</w:t>
      </w:r>
      <w:r w:rsidRPr="001645DC">
        <w:rPr>
          <w:rFonts w:cs="VIC"/>
          <w:color w:val="231F20"/>
          <w:position w:val="-1"/>
          <w:sz w:val="19"/>
        </w:rPr>
        <w:t xml:space="preserve">isit </w:t>
      </w:r>
      <w:hyperlink r:id="rId166" w:history="1">
        <w:r w:rsidR="00257546" w:rsidRPr="00257546">
          <w:rPr>
            <w:rStyle w:val="Hyperlink"/>
            <w:rFonts w:cs="VIC"/>
            <w:position w:val="-1"/>
            <w:sz w:val="19"/>
          </w:rPr>
          <w:t>Kidsafe</w:t>
        </w:r>
      </w:hyperlink>
      <w:r w:rsidR="00257546">
        <w:rPr>
          <w:rFonts w:cs="VIC"/>
          <w:color w:val="231F20"/>
          <w:position w:val="-1"/>
          <w:sz w:val="19"/>
        </w:rPr>
        <w:t xml:space="preserve"> [</w:t>
      </w:r>
      <w:r w:rsidR="00257546" w:rsidRPr="00257546">
        <w:rPr>
          <w:rFonts w:cs="VIC"/>
          <w:color w:val="231F20"/>
          <w:position w:val="-1"/>
          <w:sz w:val="19"/>
        </w:rPr>
        <w:t>http://www.kidsafe.com.au/</w:t>
      </w:r>
      <w:r w:rsidR="00257546">
        <w:rPr>
          <w:rFonts w:cs="VIC"/>
          <w:color w:val="231F20"/>
          <w:position w:val="-1"/>
          <w:sz w:val="19"/>
        </w:rPr>
        <w:t xml:space="preserve">] </w:t>
      </w:r>
    </w:p>
    <w:p w:rsidR="00FE7E48" w:rsidRPr="001645DC" w:rsidRDefault="00FE7E48" w:rsidP="00FE7E48">
      <w:pPr>
        <w:pStyle w:val="Heading4"/>
      </w:pPr>
      <w:r w:rsidRPr="001645DC">
        <w:t>Blind and curtain cords</w:t>
      </w:r>
    </w:p>
    <w:p w:rsidR="00FE7E48" w:rsidRPr="001645DC" w:rsidRDefault="00FE7E48" w:rsidP="00FE7E48">
      <w:pPr>
        <w:pStyle w:val="DHHSbody"/>
        <w:rPr>
          <w:szCs w:val="19"/>
        </w:rPr>
      </w:pPr>
      <w:r w:rsidRPr="001645DC">
        <w:rPr>
          <w:szCs w:val="19"/>
        </w:rPr>
        <w:t>Check your blind and curtain cord safety. Children have died in Australia from strangling themselves with a cord. A free safety kit is available from Consumer Affairs Victoria.</w:t>
      </w:r>
    </w:p>
    <w:p w:rsidR="00FE7E48" w:rsidRPr="001645DC" w:rsidRDefault="00FE7E48" w:rsidP="00FE7E48">
      <w:pPr>
        <w:pStyle w:val="Heading4"/>
      </w:pPr>
      <w:r w:rsidRPr="001645DC">
        <w:t xml:space="preserve">Flat </w:t>
      </w:r>
      <w:r w:rsidRPr="00D50A75">
        <w:t>screen</w:t>
      </w:r>
      <w:r w:rsidRPr="001645DC">
        <w:t xml:space="preserve"> TVs</w:t>
      </w:r>
    </w:p>
    <w:p w:rsidR="00FE7E48" w:rsidRPr="001645DC" w:rsidRDefault="00FE7E48" w:rsidP="00FE7E48">
      <w:pPr>
        <w:pStyle w:val="DHHSbody"/>
      </w:pPr>
      <w:r w:rsidRPr="001645DC">
        <w:t>To avoid a flat screen TV falling and hurting a child or young person, it is recommended that the screen is secured. This can be done by mounting the TV on the wall, or there are safety straps available to secure the TV to a cabinet or a wall (refer to the manufacturer’s instructions).</w:t>
      </w:r>
    </w:p>
    <w:p w:rsidR="00FE7E48" w:rsidRPr="009731DA" w:rsidRDefault="00FE7E48" w:rsidP="009731DA">
      <w:pPr>
        <w:pStyle w:val="Heading4"/>
        <w:rPr>
          <w:rStyle w:val="Heading3Char"/>
          <w:rFonts w:eastAsia="MS Mincho"/>
          <w:b/>
          <w:bCs/>
          <w:sz w:val="20"/>
          <w:szCs w:val="20"/>
        </w:rPr>
      </w:pPr>
      <w:r w:rsidRPr="009731DA">
        <w:rPr>
          <w:rStyle w:val="Heading3Char"/>
          <w:rFonts w:eastAsia="MS Mincho"/>
          <w:b/>
          <w:bCs/>
          <w:sz w:val="20"/>
          <w:szCs w:val="20"/>
        </w:rPr>
        <w:t>Child restraints and where a child sits in the car</w:t>
      </w:r>
    </w:p>
    <w:p w:rsidR="00FE7E48" w:rsidRPr="00B4223A" w:rsidRDefault="00FE7E48" w:rsidP="00FE7E48">
      <w:pPr>
        <w:pStyle w:val="DHHSbody"/>
        <w:rPr>
          <w:szCs w:val="19"/>
        </w:rPr>
      </w:pPr>
      <w:r w:rsidRPr="001645DC">
        <w:rPr>
          <w:szCs w:val="19"/>
        </w:rPr>
        <w:t>Keep up to date with the current regulations about child restraints for cars.</w:t>
      </w:r>
    </w:p>
    <w:p w:rsidR="00FE7E48" w:rsidRPr="00B4223A" w:rsidRDefault="00FE7E48" w:rsidP="00FE7E48">
      <w:pPr>
        <w:pStyle w:val="DHHSbody"/>
        <w:rPr>
          <w:szCs w:val="19"/>
        </w:rPr>
      </w:pPr>
      <w:r w:rsidRPr="001645DC">
        <w:t>In Victoria, depending on a child’s height and weight:</w:t>
      </w:r>
    </w:p>
    <w:p w:rsidR="00FE7E48" w:rsidRDefault="00FE7E48" w:rsidP="00FE7E48">
      <w:pPr>
        <w:pStyle w:val="DHHSbullet1"/>
      </w:pPr>
      <w:r>
        <w:rPr>
          <w:rFonts w:ascii="Al Nile" w:hAnsi="Al Nile" w:cs="Al Nile"/>
          <w:color w:val="62BB46"/>
          <w:spacing w:val="-3"/>
          <w:sz w:val="11"/>
          <w:szCs w:val="11"/>
        </w:rPr>
        <w:t xml:space="preserve"> </w:t>
      </w:r>
      <w:r>
        <w:t xml:space="preserve">A child under six months </w:t>
      </w:r>
      <w:r>
        <w:rPr>
          <w:spacing w:val="-1"/>
        </w:rPr>
        <w:t>o</w:t>
      </w:r>
      <w:r>
        <w:t>f age m</w:t>
      </w:r>
      <w:r>
        <w:rPr>
          <w:spacing w:val="-2"/>
        </w:rPr>
        <w:t>u</w:t>
      </w:r>
      <w:r>
        <w:t>st t</w:t>
      </w:r>
      <w:r>
        <w:rPr>
          <w:spacing w:val="-2"/>
        </w:rPr>
        <w:t>r</w:t>
      </w:r>
      <w:r>
        <w:t>a</w:t>
      </w:r>
      <w:r>
        <w:rPr>
          <w:spacing w:val="-3"/>
        </w:rPr>
        <w:t>v</w:t>
      </w:r>
      <w:r>
        <w:t xml:space="preserve">el in a </w:t>
      </w:r>
      <w:r>
        <w:rPr>
          <w:spacing w:val="-2"/>
        </w:rPr>
        <w:t>r</w:t>
      </w:r>
      <w:r>
        <w:t>ear</w:t>
      </w:r>
      <w:r>
        <w:rPr>
          <w:spacing w:val="-1"/>
        </w:rPr>
        <w:t>w</w:t>
      </w:r>
      <w:r>
        <w:t>a</w:t>
      </w:r>
      <w:r>
        <w:rPr>
          <w:spacing w:val="-3"/>
        </w:rPr>
        <w:t>r</w:t>
      </w:r>
      <w:r>
        <w:t>d-</w:t>
      </w:r>
      <w:r>
        <w:rPr>
          <w:spacing w:val="-1"/>
        </w:rPr>
        <w:t>f</w:t>
      </w:r>
      <w:r>
        <w:t>acing app</w:t>
      </w:r>
      <w:r>
        <w:rPr>
          <w:spacing w:val="-2"/>
        </w:rPr>
        <w:t>r</w:t>
      </w:r>
      <w:r>
        <w:rPr>
          <w:spacing w:val="-3"/>
        </w:rPr>
        <w:t>ov</w:t>
      </w:r>
      <w:r>
        <w:t>ed child restraint.</w:t>
      </w:r>
    </w:p>
    <w:p w:rsidR="00FE7E48" w:rsidRDefault="00FE7E48" w:rsidP="00FE7E48">
      <w:pPr>
        <w:pStyle w:val="DHHSbullet1"/>
      </w:pPr>
      <w:r>
        <w:t xml:space="preserve">A child aged six months </w:t>
      </w:r>
      <w:r>
        <w:rPr>
          <w:spacing w:val="-3"/>
        </w:rPr>
        <w:t>t</w:t>
      </w:r>
      <w:r>
        <w:t xml:space="preserve">o under </w:t>
      </w:r>
      <w:r>
        <w:rPr>
          <w:spacing w:val="-1"/>
        </w:rPr>
        <w:t>f</w:t>
      </w:r>
      <w:r>
        <w:t xml:space="preserve">our </w:t>
      </w:r>
      <w:r>
        <w:rPr>
          <w:spacing w:val="-3"/>
        </w:rPr>
        <w:t>y</w:t>
      </w:r>
      <w:r>
        <w:t>ea</w:t>
      </w:r>
      <w:r>
        <w:rPr>
          <w:spacing w:val="-2"/>
        </w:rPr>
        <w:t>r</w:t>
      </w:r>
      <w:r>
        <w:t>s m</w:t>
      </w:r>
      <w:r>
        <w:rPr>
          <w:spacing w:val="-2"/>
        </w:rPr>
        <w:t>u</w:t>
      </w:r>
      <w:r>
        <w:t>st t</w:t>
      </w:r>
      <w:r>
        <w:rPr>
          <w:spacing w:val="-2"/>
        </w:rPr>
        <w:t>r</w:t>
      </w:r>
      <w:r>
        <w:t>a</w:t>
      </w:r>
      <w:r>
        <w:rPr>
          <w:spacing w:val="-3"/>
        </w:rPr>
        <w:t>v</w:t>
      </w:r>
      <w:r>
        <w:t xml:space="preserve">el in either a </w:t>
      </w:r>
      <w:r>
        <w:rPr>
          <w:spacing w:val="-2"/>
        </w:rPr>
        <w:t>r</w:t>
      </w:r>
      <w:r>
        <w:t>ear</w:t>
      </w:r>
      <w:r>
        <w:rPr>
          <w:spacing w:val="-1"/>
        </w:rPr>
        <w:t>w</w:t>
      </w:r>
      <w:r>
        <w:t>a</w:t>
      </w:r>
      <w:r>
        <w:rPr>
          <w:spacing w:val="-3"/>
        </w:rPr>
        <w:t>r</w:t>
      </w:r>
      <w:r>
        <w:t xml:space="preserve">d- </w:t>
      </w:r>
      <w:r>
        <w:rPr>
          <w:spacing w:val="-1"/>
        </w:rPr>
        <w:t>f</w:t>
      </w:r>
      <w:r>
        <w:t xml:space="preserve">acing or </w:t>
      </w:r>
      <w:r>
        <w:rPr>
          <w:spacing w:val="-1"/>
        </w:rPr>
        <w:t>f</w:t>
      </w:r>
      <w:r>
        <w:t>or</w:t>
      </w:r>
      <w:r>
        <w:rPr>
          <w:spacing w:val="-1"/>
        </w:rPr>
        <w:t>w</w:t>
      </w:r>
      <w:r>
        <w:t>a</w:t>
      </w:r>
      <w:r>
        <w:rPr>
          <w:spacing w:val="-3"/>
        </w:rPr>
        <w:t>r</w:t>
      </w:r>
      <w:r>
        <w:t>d-</w:t>
      </w:r>
      <w:r>
        <w:rPr>
          <w:spacing w:val="-1"/>
        </w:rPr>
        <w:t>f</w:t>
      </w:r>
      <w:r>
        <w:t>acing app</w:t>
      </w:r>
      <w:r>
        <w:rPr>
          <w:spacing w:val="-2"/>
        </w:rPr>
        <w:t>r</w:t>
      </w:r>
      <w:r>
        <w:rPr>
          <w:spacing w:val="-3"/>
        </w:rPr>
        <w:t>ov</w:t>
      </w:r>
      <w:r>
        <w:t xml:space="preserve">ed child </w:t>
      </w:r>
      <w:r>
        <w:rPr>
          <w:spacing w:val="-2"/>
        </w:rPr>
        <w:t>r</w:t>
      </w:r>
      <w:r>
        <w:t>est</w:t>
      </w:r>
      <w:r>
        <w:rPr>
          <w:spacing w:val="-2"/>
        </w:rPr>
        <w:t>r</w:t>
      </w:r>
      <w:r>
        <w:t>aint.</w:t>
      </w:r>
    </w:p>
    <w:p w:rsidR="00FE7E48" w:rsidRDefault="00FE7E48" w:rsidP="00FE7E48">
      <w:pPr>
        <w:pStyle w:val="DHHSbullet1"/>
        <w:rPr>
          <w:szCs w:val="19"/>
        </w:rPr>
      </w:pPr>
      <w:r>
        <w:rPr>
          <w:szCs w:val="19"/>
        </w:rPr>
        <w:t>A child aged four years to under seven years must travel in either a forward-facing approved child restraint with an inbuilt harness or an approved booster seat.</w:t>
      </w:r>
      <w:r>
        <w:t xml:space="preserve"> </w:t>
      </w:r>
      <w:r>
        <w:rPr>
          <w:szCs w:val="19"/>
        </w:rPr>
        <w:t>These can have different harness types.</w:t>
      </w:r>
    </w:p>
    <w:p w:rsidR="00FE7E48" w:rsidRDefault="00FE7E48" w:rsidP="00FE7E48">
      <w:pPr>
        <w:pStyle w:val="DHHSbullet1"/>
        <w:spacing w:line="200" w:lineRule="exact"/>
      </w:pPr>
      <w:r>
        <w:t>A child aged s</w:t>
      </w:r>
      <w:r w:rsidRPr="00D50A75">
        <w:rPr>
          <w:spacing w:val="-3"/>
        </w:rPr>
        <w:t>ev</w:t>
      </w:r>
      <w:r>
        <w:t xml:space="preserve">en </w:t>
      </w:r>
      <w:r w:rsidRPr="00D50A75">
        <w:rPr>
          <w:spacing w:val="-3"/>
        </w:rPr>
        <w:t>y</w:t>
      </w:r>
      <w:r>
        <w:t>ea</w:t>
      </w:r>
      <w:r w:rsidRPr="00D50A75">
        <w:rPr>
          <w:spacing w:val="-2"/>
        </w:rPr>
        <w:t>r</w:t>
      </w:r>
      <w:r>
        <w:t xml:space="preserve">s </w:t>
      </w:r>
      <w:r w:rsidRPr="00D50A75">
        <w:rPr>
          <w:spacing w:val="-3"/>
        </w:rPr>
        <w:t>t</w:t>
      </w:r>
      <w:r>
        <w:t xml:space="preserve">o under 16 </w:t>
      </w:r>
      <w:r w:rsidRPr="00D50A75">
        <w:rPr>
          <w:spacing w:val="-3"/>
        </w:rPr>
        <w:t>y</w:t>
      </w:r>
      <w:r>
        <w:t>ea</w:t>
      </w:r>
      <w:r w:rsidRPr="00D50A75">
        <w:rPr>
          <w:spacing w:val="-2"/>
        </w:rPr>
        <w:t>r</w:t>
      </w:r>
      <w:r>
        <w:t>s m</w:t>
      </w:r>
      <w:r w:rsidRPr="00D50A75">
        <w:rPr>
          <w:spacing w:val="-2"/>
        </w:rPr>
        <w:t>u</w:t>
      </w:r>
      <w:r>
        <w:t>st t</w:t>
      </w:r>
      <w:r w:rsidRPr="00D50A75">
        <w:rPr>
          <w:spacing w:val="-2"/>
        </w:rPr>
        <w:t>r</w:t>
      </w:r>
      <w:r>
        <w:t>a</w:t>
      </w:r>
      <w:r w:rsidRPr="00D50A75">
        <w:rPr>
          <w:spacing w:val="-3"/>
        </w:rPr>
        <w:t>v</w:t>
      </w:r>
      <w:r>
        <w:t>el in either an app</w:t>
      </w:r>
      <w:r w:rsidRPr="00D50A75">
        <w:rPr>
          <w:spacing w:val="-2"/>
        </w:rPr>
        <w:t>r</w:t>
      </w:r>
      <w:r w:rsidRPr="00D50A75">
        <w:rPr>
          <w:spacing w:val="-3"/>
        </w:rPr>
        <w:t>ov</w:t>
      </w:r>
      <w:r>
        <w:t>ed boos</w:t>
      </w:r>
      <w:r w:rsidRPr="00D50A75">
        <w:rPr>
          <w:spacing w:val="-3"/>
        </w:rPr>
        <w:t>t</w:t>
      </w:r>
      <w:r>
        <w:t>er seat or an adult seatbelt.</w:t>
      </w:r>
    </w:p>
    <w:p w:rsidR="00FE7E48" w:rsidRDefault="00FE7E48" w:rsidP="009731DA">
      <w:pPr>
        <w:pStyle w:val="DHHSbullet1lastline"/>
      </w:pPr>
      <w:r w:rsidRPr="00B4223A">
        <w:t>A person 16 years and over must travel in an adult seat</w:t>
      </w:r>
      <w:r>
        <w:t>belt</w:t>
      </w:r>
    </w:p>
    <w:p w:rsidR="009731DA" w:rsidRDefault="009731DA" w:rsidP="009731DA">
      <w:pPr>
        <w:pStyle w:val="DHHSbody"/>
      </w:pPr>
      <w:r>
        <w:t>A child restraint is not considered ‘approved’ for road rule compliance if it becomes too old. There are guidelines permitting the use of restraint products that are more than 10 years old. Some products have an expiry date stamped into them for guidance.</w:t>
      </w:r>
    </w:p>
    <w:p w:rsidR="009731DA" w:rsidRPr="00D50A75" w:rsidRDefault="009731DA" w:rsidP="009731DA">
      <w:pPr>
        <w:pStyle w:val="DHHSbody"/>
      </w:pPr>
      <w:r>
        <w:t>Children under the age of four years must only travel in the back seat of a vehicle. Children aged seven years and over can travel in the front seat. However, research shows that children under 12 years are much safer travelling in the back seat. See Useful resources for further information</w:t>
      </w:r>
    </w:p>
    <w:p w:rsidR="00257546" w:rsidRDefault="00257546">
      <w:pPr>
        <w:rPr>
          <w:rFonts w:ascii="Arial" w:eastAsia="MS Gothic" w:hAnsi="Arial"/>
          <w:b/>
          <w:bCs/>
          <w:sz w:val="24"/>
          <w:szCs w:val="26"/>
        </w:rPr>
      </w:pPr>
      <w:r>
        <w:br w:type="page"/>
      </w:r>
    </w:p>
    <w:p w:rsidR="00FE7E48" w:rsidRPr="001645DC" w:rsidRDefault="00FE7E48" w:rsidP="00FE7E48">
      <w:pPr>
        <w:pStyle w:val="Heading3"/>
      </w:pPr>
      <w:r w:rsidRPr="001645DC">
        <w:lastRenderedPageBreak/>
        <w:t>Fire plans</w:t>
      </w:r>
    </w:p>
    <w:p w:rsidR="00FE7E48" w:rsidRPr="001645DC" w:rsidRDefault="00FE7E48" w:rsidP="00FE7E48">
      <w:pPr>
        <w:pStyle w:val="DHHSbody"/>
      </w:pPr>
      <w:r w:rsidRPr="001645DC">
        <w:t xml:space="preserve">Protecting the child or young person in your care from the risk of fire is paramount. The types of things that are included in your annual home and environment check include: </w:t>
      </w:r>
    </w:p>
    <w:p w:rsidR="00FE7E48" w:rsidRPr="00546C46" w:rsidRDefault="00FE7E48" w:rsidP="00FE7E48">
      <w:pPr>
        <w:pStyle w:val="DHHSbullet1"/>
        <w:rPr>
          <w:szCs w:val="24"/>
        </w:rPr>
      </w:pPr>
      <w:r>
        <w:rPr>
          <w:szCs w:val="19"/>
        </w:rPr>
        <w:t>installation and maintenance of smoke detectors</w:t>
      </w:r>
    </w:p>
    <w:p w:rsidR="00FE7E48" w:rsidRDefault="00FE7E48" w:rsidP="00FE7E48">
      <w:pPr>
        <w:pStyle w:val="DHHSbullet1"/>
        <w:rPr>
          <w:szCs w:val="19"/>
        </w:rPr>
      </w:pPr>
      <w:r w:rsidRPr="00546C46">
        <w:rPr>
          <w:szCs w:val="19"/>
        </w:rPr>
        <w:t>the availability of escape routes through doors and windows</w:t>
      </w:r>
    </w:p>
    <w:p w:rsidR="00FE7E48" w:rsidRDefault="00FE7E48" w:rsidP="00FE7E48">
      <w:pPr>
        <w:pStyle w:val="DHHSbullet1"/>
        <w:rPr>
          <w:szCs w:val="19"/>
        </w:rPr>
      </w:pPr>
      <w:r w:rsidRPr="00546C46">
        <w:rPr>
          <w:szCs w:val="19"/>
        </w:rPr>
        <w:t>the availability of fire blankets and extinguishers</w:t>
      </w:r>
      <w:r w:rsidRPr="00546C46">
        <w:rPr>
          <w:rFonts w:ascii="VIC" w:hAnsi="VIC" w:cs="VIC"/>
          <w:color w:val="231F20"/>
          <w:sz w:val="19"/>
          <w:szCs w:val="19"/>
        </w:rPr>
        <w:t xml:space="preserve"> </w:t>
      </w:r>
      <w:r w:rsidRPr="00546C46">
        <w:t>where necessary</w:t>
      </w:r>
    </w:p>
    <w:p w:rsidR="00FE7E48" w:rsidRDefault="00FE7E48" w:rsidP="00FE7E48">
      <w:pPr>
        <w:pStyle w:val="DHHSbullet1"/>
        <w:rPr>
          <w:szCs w:val="19"/>
        </w:rPr>
      </w:pPr>
      <w:r w:rsidRPr="00546C46">
        <w:rPr>
          <w:szCs w:val="19"/>
        </w:rPr>
        <w:t>evacuation plans</w:t>
      </w:r>
    </w:p>
    <w:p w:rsidR="00FE7E48" w:rsidRDefault="00FE7E48" w:rsidP="00FE7E48">
      <w:pPr>
        <w:pStyle w:val="DHHSbullet1"/>
        <w:rPr>
          <w:szCs w:val="19"/>
        </w:rPr>
      </w:pPr>
      <w:r>
        <w:rPr>
          <w:szCs w:val="19"/>
        </w:rPr>
        <w:t>safe storage of matches and lighters</w:t>
      </w:r>
    </w:p>
    <w:p w:rsidR="00FE7E48" w:rsidRDefault="00FE7E48" w:rsidP="00FE7E48">
      <w:pPr>
        <w:pStyle w:val="DHHSbullet1lastline"/>
      </w:pPr>
      <w:r>
        <w:t>fire guards fitted to open fires</w:t>
      </w:r>
    </w:p>
    <w:p w:rsidR="00FE7E48" w:rsidRPr="00546C46" w:rsidRDefault="00FE7E48" w:rsidP="00FE7E48">
      <w:pPr>
        <w:pStyle w:val="DHHSbody"/>
        <w:rPr>
          <w:szCs w:val="19"/>
        </w:rPr>
      </w:pPr>
      <w:r w:rsidRPr="001645DC">
        <w:rPr>
          <w:szCs w:val="19"/>
        </w:rPr>
        <w:t>Talk to your agency if you need support to create a fire safety plan.</w:t>
      </w:r>
    </w:p>
    <w:p w:rsidR="00FE7E48" w:rsidRPr="00546C46" w:rsidRDefault="00FE7E48" w:rsidP="00FE7E48">
      <w:pPr>
        <w:pStyle w:val="DHHSbody"/>
        <w:rPr>
          <w:szCs w:val="19"/>
        </w:rPr>
      </w:pPr>
      <w:r w:rsidRPr="001645DC">
        <w:rPr>
          <w:szCs w:val="19"/>
        </w:rPr>
        <w:t>If you are caring for a child or young person on a child protection order or managed by child protection, and your home is located in one of the Victorian Fire Risk Register extreme fire risk areas or is assessed as being a high bushfire risk area, you must have an up-to-date Client Bushfire Leaving Early Plan for days that are declared code red.</w:t>
      </w:r>
    </w:p>
    <w:p w:rsidR="00FE7E48" w:rsidRDefault="00FE7E48" w:rsidP="00FE7E48">
      <w:pPr>
        <w:pStyle w:val="DHHSbody"/>
        <w:rPr>
          <w:szCs w:val="19"/>
        </w:rPr>
      </w:pPr>
      <w:r w:rsidRPr="001645DC">
        <w:rPr>
          <w:szCs w:val="19"/>
        </w:rPr>
        <w:t>Your agency case worker and child protection worker will help you to develop the Client Bushfire Leaving Early Pan, which you are required to follow in the event of a code red day.</w:t>
      </w:r>
    </w:p>
    <w:p w:rsidR="009731DA" w:rsidRPr="001645DC" w:rsidRDefault="009731DA" w:rsidP="00FE7E48">
      <w:pPr>
        <w:pStyle w:val="DHHSbody"/>
        <w:rPr>
          <w:szCs w:val="19"/>
        </w:rPr>
      </w:pPr>
      <w:r w:rsidRPr="009731DA">
        <w:rPr>
          <w:szCs w:val="19"/>
        </w:rPr>
        <w:t>In these circumstances, the department will direct you to leave your property the day before a code red day and relocate, unless you have an exemption. You are responsible for enacting the leaving early plans and to report no later than 9 am on the code red day that you have relocated</w:t>
      </w:r>
    </w:p>
    <w:p w:rsidR="00FE7E48" w:rsidRPr="00B4223A" w:rsidRDefault="00FE7E48" w:rsidP="00FE7E48">
      <w:pPr>
        <w:pStyle w:val="Heading4"/>
      </w:pPr>
      <w:r w:rsidRPr="00B4223A">
        <w:t>Code red days</w:t>
      </w:r>
    </w:p>
    <w:p w:rsidR="00FE7E48" w:rsidRPr="001645DC" w:rsidRDefault="00FE7E48" w:rsidP="00FE7E48">
      <w:pPr>
        <w:pStyle w:val="DHHSbody"/>
        <w:rPr>
          <w:szCs w:val="19"/>
        </w:rPr>
      </w:pPr>
      <w:r w:rsidRPr="001645DC">
        <w:rPr>
          <w:szCs w:val="19"/>
        </w:rPr>
        <w:t>A code red day signifies the worst conditions for bushfires and grassfires. Homes are not designed to withstand fires in these conditions. The safest place to be is away from high-risk bushfire areas. If you have a child or young person in your care, your leaving early plan must outline your arrangements for leaving the night before a code red day.</w:t>
      </w:r>
    </w:p>
    <w:p w:rsidR="00FE7E48" w:rsidRDefault="00FE7E48" w:rsidP="00FE7E48">
      <w:pPr>
        <w:spacing w:line="264" w:lineRule="auto"/>
        <w:ind w:right="147"/>
        <w:rPr>
          <w:rFonts w:ascii="Arial" w:hAnsi="Arial" w:cs="VIC SemiBold"/>
          <w:b/>
          <w:bCs/>
          <w:color w:val="62BB46"/>
        </w:rPr>
      </w:pPr>
      <w:r w:rsidRPr="00B4223A">
        <w:rPr>
          <w:rStyle w:val="Heading3Char"/>
        </w:rPr>
        <w:t>Swimming pools and spas</w:t>
      </w:r>
      <w:r w:rsidRPr="001645DC">
        <w:rPr>
          <w:rFonts w:ascii="Arial" w:hAnsi="Arial" w:cs="VIC SemiBold"/>
          <w:b/>
          <w:bCs/>
          <w:color w:val="62BB46"/>
        </w:rPr>
        <w:t xml:space="preserve"> </w:t>
      </w:r>
    </w:p>
    <w:p w:rsidR="00FE7E48" w:rsidRPr="00546C46" w:rsidRDefault="00FE7E48" w:rsidP="00FE7E48">
      <w:pPr>
        <w:pStyle w:val="DHHSbody"/>
        <w:rPr>
          <w:szCs w:val="19"/>
        </w:rPr>
      </w:pPr>
      <w:r w:rsidRPr="001645DC">
        <w:rPr>
          <w:szCs w:val="19"/>
        </w:rPr>
        <w:t>Drowning is one of the major causes of accidental deaths in Australia. Toddlers can drown in as little as a few centimetres of water.</w:t>
      </w:r>
      <w:r w:rsidR="009731DA">
        <w:rPr>
          <w:szCs w:val="19"/>
        </w:rPr>
        <w:t xml:space="preserve"> </w:t>
      </w:r>
      <w:r w:rsidRPr="001645DC">
        <w:rPr>
          <w:szCs w:val="19"/>
        </w:rPr>
        <w:t>It is crucial that when children and young</w:t>
      </w:r>
      <w:r>
        <w:rPr>
          <w:szCs w:val="19"/>
        </w:rPr>
        <w:t xml:space="preserve"> </w:t>
      </w:r>
      <w:r w:rsidRPr="001645DC">
        <w:rPr>
          <w:szCs w:val="19"/>
        </w:rPr>
        <w:t>people are near any water, they are supervised by a responsible adult at all times.</w:t>
      </w:r>
    </w:p>
    <w:p w:rsidR="00FE7E48" w:rsidRDefault="00FE7E48" w:rsidP="00FE7E48">
      <w:pPr>
        <w:pStyle w:val="DHHSbody"/>
      </w:pPr>
      <w:r w:rsidRPr="001645DC">
        <w:t>If you have a pool or spa at your home, you will need to be compliant with Victorian Building Authority pool and spa fence safety requirements. The Home Safety Check will</w:t>
      </w:r>
      <w:r>
        <w:t xml:space="preserve"> </w:t>
      </w:r>
      <w:r w:rsidRPr="001645DC">
        <w:t>focus on all safety aspects of pools, spas, ponds or dams on a property.</w:t>
      </w:r>
      <w:bookmarkStart w:id="152" w:name="_Toc461615318"/>
    </w:p>
    <w:p w:rsidR="00FE7E48" w:rsidRPr="001645DC" w:rsidRDefault="00FE7E48" w:rsidP="00FE7E48">
      <w:pPr>
        <w:pStyle w:val="Heading2"/>
      </w:pPr>
      <w:bookmarkStart w:id="153" w:name="_Toc483576695"/>
      <w:r w:rsidRPr="001645DC">
        <w:t>Insurance and property damage</w:t>
      </w:r>
      <w:bookmarkEnd w:id="152"/>
      <w:bookmarkEnd w:id="153"/>
    </w:p>
    <w:p w:rsidR="00FE7E48" w:rsidRDefault="00FE7E48" w:rsidP="00FE7E48">
      <w:pPr>
        <w:pStyle w:val="DHHSbody"/>
      </w:pPr>
      <w:r w:rsidRPr="001645DC">
        <w:t>The Victorian Managed Insurance Authority</w:t>
      </w:r>
      <w:r>
        <w:t xml:space="preserve"> </w:t>
      </w:r>
      <w:r w:rsidRPr="001645DC">
        <w:t>(VMIA) is the insurer for the department,</w:t>
      </w:r>
      <w:r>
        <w:t xml:space="preserve"> </w:t>
      </w:r>
      <w:r w:rsidRPr="001645DC">
        <w:t>which has established a Volunteer Care Givers insurance cover. It applies to foster care, kinship care or pre-permanent care arrangements,</w:t>
      </w:r>
      <w:r>
        <w:t xml:space="preserve"> </w:t>
      </w:r>
      <w:r w:rsidRPr="001645DC">
        <w:t>and provides cover where, during a period of care, a child or young person causes damage to your property, either through accident, theft</w:t>
      </w:r>
      <w:r>
        <w:t xml:space="preserve"> or malice. </w:t>
      </w:r>
    </w:p>
    <w:p w:rsidR="00FE7E48" w:rsidRPr="00D50A75" w:rsidRDefault="00FE7E48" w:rsidP="00FE7E48">
      <w:pPr>
        <w:pStyle w:val="DHHSbody"/>
      </w:pPr>
      <w:r w:rsidRPr="001645DC">
        <w:t>Your agency and child protection should provide the VMIA with your details to assist with any claims. If you need to make a claim, speak to your agency about this process</w:t>
      </w:r>
      <w:r>
        <w:t xml:space="preserve"> </w:t>
      </w:r>
      <w:r w:rsidRPr="001645DC">
        <w:t>or contact the VMIA. Call 03 9270 6900 or email</w:t>
      </w:r>
      <w:r>
        <w:t xml:space="preserve"> </w:t>
      </w:r>
      <w:hyperlink r:id="rId167">
        <w:r w:rsidRPr="001645DC">
          <w:t>contact@vmia.vic.gov.au.</w:t>
        </w:r>
      </w:hyperlink>
    </w:p>
    <w:p w:rsidR="00A82D34" w:rsidRDefault="00A82D34">
      <w:pPr>
        <w:rPr>
          <w:rFonts w:ascii="Arial" w:eastAsia="MS Gothic" w:hAnsi="Arial"/>
          <w:b/>
          <w:bCs/>
          <w:sz w:val="24"/>
          <w:szCs w:val="26"/>
        </w:rPr>
      </w:pPr>
      <w:r>
        <w:br w:type="page"/>
      </w:r>
    </w:p>
    <w:p w:rsidR="00FE7E48" w:rsidRPr="001645DC" w:rsidRDefault="00FE7E48" w:rsidP="00FE7E48">
      <w:pPr>
        <w:pStyle w:val="Heading3"/>
      </w:pPr>
      <w:r w:rsidRPr="001645DC">
        <w:lastRenderedPageBreak/>
        <w:t>Useful resources</w:t>
      </w:r>
    </w:p>
    <w:p w:rsidR="00FE7E48" w:rsidRPr="001645DC" w:rsidRDefault="00FE7E48" w:rsidP="00FE7E48">
      <w:pPr>
        <w:pStyle w:val="DHHSbullet1"/>
      </w:pPr>
      <w:r w:rsidRPr="001645DC">
        <w:t>Blinds and cords</w:t>
      </w:r>
      <w:r w:rsidR="00A82D34">
        <w:t>, check the website</w:t>
      </w:r>
      <w:r w:rsidRPr="001645DC">
        <w:t xml:space="preserve"> </w:t>
      </w:r>
    </w:p>
    <w:p w:rsidR="00FE7E48" w:rsidRPr="001645DC" w:rsidRDefault="00B23A16" w:rsidP="00A82D34">
      <w:pPr>
        <w:pStyle w:val="DHHSbullet1"/>
      </w:pPr>
      <w:hyperlink r:id="rId168" w:history="1">
        <w:r w:rsidR="00FE7E48" w:rsidRPr="00A82D34">
          <w:rPr>
            <w:rStyle w:val="Hyperlink"/>
          </w:rPr>
          <w:t>Child restraints</w:t>
        </w:r>
      </w:hyperlink>
      <w:r w:rsidR="00A82D34">
        <w:t xml:space="preserve"> [</w:t>
      </w:r>
      <w:r w:rsidR="00A82D34" w:rsidRPr="00A82D34">
        <w:t>https://www.vicroads.vic.gov.au/safety-and-road-rules</w:t>
      </w:r>
    </w:p>
    <w:p w:rsidR="00FE7E48" w:rsidRPr="001645DC" w:rsidRDefault="00FE7E48" w:rsidP="00FE7E48">
      <w:pPr>
        <w:pStyle w:val="DHHSbullet1"/>
      </w:pPr>
      <w:r w:rsidRPr="001645DC">
        <w:t>Emergency preparedness policy for clients and services</w:t>
      </w:r>
      <w:r w:rsidR="00A82D34">
        <w:t>, check the website</w:t>
      </w:r>
      <w:r w:rsidRPr="001645DC">
        <w:t xml:space="preserve"> </w:t>
      </w:r>
    </w:p>
    <w:p w:rsidR="00FE7E48" w:rsidRDefault="00FE7E48" w:rsidP="00A82D34">
      <w:pPr>
        <w:pStyle w:val="DHHSbullet1"/>
      </w:pPr>
      <w:r w:rsidRPr="001645DC">
        <w:t xml:space="preserve">Making an insurance claim – for more information, see the </w:t>
      </w:r>
      <w:hyperlink r:id="rId169" w:history="1">
        <w:r w:rsidRPr="00A82D34">
          <w:rPr>
            <w:rStyle w:val="Hyperlink"/>
          </w:rPr>
          <w:t>Child protection manual</w:t>
        </w:r>
      </w:hyperlink>
      <w:r w:rsidR="00A82D34">
        <w:t xml:space="preserve"> [</w:t>
      </w:r>
      <w:r w:rsidR="00A82D34" w:rsidRPr="00A82D34">
        <w:t>http://www.cpmanual.vic.gov.au/advice-and-protocols/advice/out-home-care/administration/insurance-claims</w:t>
      </w:r>
      <w:r w:rsidR="00A82D34">
        <w:t>]</w:t>
      </w:r>
      <w:r w:rsidRPr="001645DC">
        <w:t xml:space="preserve"> </w:t>
      </w:r>
    </w:p>
    <w:p w:rsidR="00FE7E48" w:rsidRDefault="00B23A16" w:rsidP="00A82D34">
      <w:pPr>
        <w:pStyle w:val="DHHSbullet1"/>
      </w:pPr>
      <w:hyperlink r:id="rId170" w:history="1">
        <w:r w:rsidR="00FE7E48" w:rsidRPr="00A82D34">
          <w:rPr>
            <w:rStyle w:val="Hyperlink"/>
          </w:rPr>
          <w:t>Pool fence safety regulations</w:t>
        </w:r>
      </w:hyperlink>
      <w:r w:rsidR="00A82D34">
        <w:t xml:space="preserve"> [</w:t>
      </w:r>
      <w:r w:rsidR="00A82D34" w:rsidRPr="00A82D34">
        <w:t>https://www.kidsafevic.com.au/water-safety/pool-fence-safety/pool-fencing-laws</w:t>
      </w:r>
      <w:r w:rsidR="00A82D34">
        <w:t>]</w:t>
      </w:r>
      <w:r w:rsidR="00FE7E48" w:rsidRPr="001645DC">
        <w:t xml:space="preserve"> </w:t>
      </w:r>
      <w:bookmarkStart w:id="154" w:name="_Toc461615319"/>
    </w:p>
    <w:p w:rsidR="00FE7E48" w:rsidRPr="00660849" w:rsidRDefault="00FE7E48" w:rsidP="00FE7E48">
      <w:pPr>
        <w:pStyle w:val="Heading1"/>
      </w:pPr>
      <w:r>
        <w:br w:type="page"/>
      </w:r>
      <w:bookmarkStart w:id="155" w:name="_Toc483576696"/>
      <w:r w:rsidRPr="00660849">
        <w:lastRenderedPageBreak/>
        <w:t>13.</w:t>
      </w:r>
      <w:r>
        <w:t xml:space="preserve"> </w:t>
      </w:r>
      <w:r w:rsidRPr="00660849">
        <w:t>Young people transitioning</w:t>
      </w:r>
      <w:r>
        <w:t xml:space="preserve"> to independence</w:t>
      </w:r>
      <w:bookmarkEnd w:id="154"/>
      <w:bookmarkEnd w:id="155"/>
    </w:p>
    <w:p w:rsidR="00FE7E48" w:rsidRPr="00D50A75" w:rsidRDefault="00FE7E48" w:rsidP="00FE7E48">
      <w:pPr>
        <w:pStyle w:val="Heading2"/>
      </w:pPr>
      <w:bookmarkStart w:id="156" w:name="_Toc461615320"/>
      <w:bookmarkStart w:id="157" w:name="_Toc483576697"/>
      <w:r w:rsidRPr="00D50A75">
        <w:rPr>
          <w:rStyle w:val="Heading2Char"/>
          <w:b/>
        </w:rPr>
        <w:t>Planning for independence</w:t>
      </w:r>
      <w:bookmarkEnd w:id="156"/>
      <w:bookmarkEnd w:id="157"/>
    </w:p>
    <w:p w:rsidR="00FE7E48" w:rsidRPr="00660849" w:rsidRDefault="00FE7E48" w:rsidP="00FE7E48">
      <w:pPr>
        <w:pStyle w:val="DHHSbody"/>
        <w:rPr>
          <w:szCs w:val="19"/>
        </w:rPr>
      </w:pPr>
      <w:r w:rsidRPr="001645DC">
        <w:rPr>
          <w:szCs w:val="19"/>
        </w:rPr>
        <w:t>Young people leave out-of-home care at various ages and for various reasons. Those</w:t>
      </w:r>
      <w:r>
        <w:rPr>
          <w:szCs w:val="19"/>
        </w:rPr>
        <w:t xml:space="preserve"> </w:t>
      </w:r>
      <w:r w:rsidRPr="001645DC">
        <w:rPr>
          <w:szCs w:val="19"/>
        </w:rPr>
        <w:t>who are moving from out-of-home care to</w:t>
      </w:r>
      <w:r>
        <w:rPr>
          <w:szCs w:val="19"/>
        </w:rPr>
        <w:t xml:space="preserve"> </w:t>
      </w:r>
      <w:r w:rsidRPr="001645DC">
        <w:rPr>
          <w:szCs w:val="19"/>
        </w:rPr>
        <w:t>independence are a particularly vulnerable group in our community. They often have to develop independent living skills and manage on their own much earlier than other young people.</w:t>
      </w:r>
    </w:p>
    <w:p w:rsidR="00FE7E48" w:rsidRPr="002E4596" w:rsidRDefault="00FE7E48" w:rsidP="00FE7E48">
      <w:pPr>
        <w:pStyle w:val="DHHSbody"/>
        <w:rPr>
          <w:szCs w:val="19"/>
        </w:rPr>
      </w:pPr>
      <w:r w:rsidRPr="001645DC">
        <w:t>You can play an important role in preparing young people for their future as independent adults, by building their independence skills from the time they enter your care.</w:t>
      </w:r>
    </w:p>
    <w:p w:rsidR="00FE7E48" w:rsidRPr="006A1342" w:rsidRDefault="00FE7E48" w:rsidP="00C212C8">
      <w:pPr>
        <w:pStyle w:val="Heading3"/>
      </w:pPr>
      <w:r w:rsidRPr="006A1342">
        <w:t>Moving to independence done well</w:t>
      </w:r>
    </w:p>
    <w:p w:rsidR="00FE7E48" w:rsidRPr="001645DC" w:rsidRDefault="00FE7E48" w:rsidP="00FE7E48">
      <w:pPr>
        <w:pStyle w:val="DHHSbullet1"/>
      </w:pPr>
      <w:r w:rsidRPr="001645DC">
        <w:t>‘Letting the bird fly: independence is a good thing for young people that can be celebrated when they are prepared well.’</w:t>
      </w:r>
    </w:p>
    <w:p w:rsidR="00FE7E48" w:rsidRPr="001645DC" w:rsidRDefault="00FE7E48" w:rsidP="00FE7E48">
      <w:pPr>
        <w:pStyle w:val="DHHSbullet1"/>
      </w:pPr>
      <w:r w:rsidRPr="001645DC">
        <w:t>‘I was so excited to set up my own home.</w:t>
      </w:r>
      <w:r>
        <w:t xml:space="preserve"> </w:t>
      </w:r>
      <w:r w:rsidRPr="001645DC">
        <w:t>It gives you a sense of belonging by</w:t>
      </w:r>
      <w:r>
        <w:t xml:space="preserve"> </w:t>
      </w:r>
      <w:r w:rsidRPr="001645DC">
        <w:t>having your own home. You need to</w:t>
      </w:r>
      <w:r>
        <w:t xml:space="preserve"> </w:t>
      </w:r>
      <w:r w:rsidRPr="001645DC">
        <w:t>have skills though so you don’t get huge</w:t>
      </w:r>
      <w:r>
        <w:t xml:space="preserve"> </w:t>
      </w:r>
      <w:r w:rsidRPr="001645DC">
        <w:t>bills and get into trouble.’</w:t>
      </w:r>
    </w:p>
    <w:p w:rsidR="00FE7E48" w:rsidRPr="001645DC" w:rsidRDefault="00FE7E48" w:rsidP="00FE7E48">
      <w:pPr>
        <w:pStyle w:val="DHHSbullet1"/>
      </w:pPr>
      <w:r w:rsidRPr="001645DC">
        <w:t>‘You need to be supported at a young age because you need to hear the same message over and over. It takes time</w:t>
      </w:r>
      <w:r>
        <w:t xml:space="preserve"> </w:t>
      </w:r>
      <w:r w:rsidRPr="001645DC">
        <w:t>to sink in so that it becomes second nature.’</w:t>
      </w:r>
    </w:p>
    <w:p w:rsidR="00FE7E48" w:rsidRPr="006A1342" w:rsidRDefault="00FE7E48" w:rsidP="00FE7E48">
      <w:pPr>
        <w:pStyle w:val="DHHSbullet1lastline"/>
        <w:rPr>
          <w:szCs w:val="19"/>
        </w:rPr>
      </w:pPr>
      <w:r w:rsidRPr="001645DC">
        <w:rPr>
          <w:szCs w:val="19"/>
        </w:rPr>
        <w:t>‘Link young people into services so they know where to go if they get stuck’</w:t>
      </w:r>
    </w:p>
    <w:p w:rsidR="00FE7E48" w:rsidRDefault="00FE7E48" w:rsidP="00FE7E48">
      <w:pPr>
        <w:pStyle w:val="DHHSquote"/>
        <w:ind w:left="0"/>
      </w:pPr>
      <w:r w:rsidRPr="001645DC">
        <w:t>CREATE Young Consultants’</w:t>
      </w:r>
    </w:p>
    <w:p w:rsidR="00FE7E48" w:rsidRPr="006A1342" w:rsidRDefault="00FE7E48" w:rsidP="00FE7E48">
      <w:pPr>
        <w:pStyle w:val="DHHSquote"/>
        <w:rPr>
          <w:szCs w:val="19"/>
        </w:rPr>
      </w:pPr>
      <w:r>
        <w:t xml:space="preserve">[Pull out text] </w:t>
      </w:r>
      <w:r w:rsidRPr="006A1342">
        <w:t>‘These young people may be excited about the prospect of leaving care, but they don’t have the supports other 18 year olds have. They need lots of preparation and support prior to this. It’s important to be well informed about and included in the Care and Transition Plan.’</w:t>
      </w:r>
      <w:r>
        <w:t xml:space="preserve"> </w:t>
      </w:r>
      <w:r w:rsidRPr="006A1342">
        <w:rPr>
          <w:szCs w:val="19"/>
        </w:rPr>
        <w:t>Sarah, agency case worker, seven years</w:t>
      </w:r>
    </w:p>
    <w:p w:rsidR="00FE7E48" w:rsidRPr="001645DC" w:rsidRDefault="00FE7E48" w:rsidP="00FE7E48">
      <w:pPr>
        <w:pStyle w:val="DHHSquote"/>
        <w:rPr>
          <w:sz w:val="16"/>
          <w:szCs w:val="16"/>
        </w:rPr>
      </w:pPr>
      <w:r>
        <w:t xml:space="preserve">[Pull out text] </w:t>
      </w:r>
      <w:r w:rsidRPr="001645DC">
        <w:t>You hold their hand, they hold your heart. You keep them safe and loved. Their future is bright, they will achieve big things. You</w:t>
      </w:r>
      <w:r>
        <w:t xml:space="preserve"> </w:t>
      </w:r>
      <w:r w:rsidRPr="001645DC">
        <w:t>are but a page in the big picture of this.’</w:t>
      </w:r>
      <w:r>
        <w:t xml:space="preserve"> Deborah, foster carer, three years</w:t>
      </w:r>
    </w:p>
    <w:p w:rsidR="00FE7E48" w:rsidRPr="001645DC" w:rsidRDefault="00FE7E48" w:rsidP="00FE7E48">
      <w:pPr>
        <w:pStyle w:val="DHHSquote"/>
        <w:rPr>
          <w:szCs w:val="19"/>
        </w:rPr>
      </w:pPr>
      <w:r>
        <w:t>[Pull out text] ‘</w:t>
      </w:r>
      <w:r w:rsidRPr="001645DC">
        <w:t>I had coping skills, but I needed living skills. When you have a parent they guide you – I didn’t have that. You can stop the hard life by helping young</w:t>
      </w:r>
      <w:r>
        <w:t xml:space="preserve"> </w:t>
      </w:r>
      <w:r w:rsidRPr="001645DC">
        <w:t>people build a life they are proud of.’</w:t>
      </w:r>
      <w:r>
        <w:t xml:space="preserve"> </w:t>
      </w:r>
      <w:r w:rsidRPr="001645DC">
        <w:rPr>
          <w:szCs w:val="19"/>
        </w:rPr>
        <w:t>CREATE Young Consultants</w:t>
      </w:r>
    </w:p>
    <w:p w:rsidR="00FE7E48" w:rsidRPr="001645DC" w:rsidRDefault="00FE7E48" w:rsidP="00FE7E48">
      <w:pPr>
        <w:pStyle w:val="DHHSquote"/>
      </w:pPr>
      <w:r>
        <w:t>[Pull out text] ‘</w:t>
      </w:r>
      <w:r w:rsidRPr="001645DC">
        <w:rPr>
          <w:szCs w:val="28"/>
        </w:rPr>
        <w:t>Becoming independent isn’t just one big conversation; it can’t just be thrown at you. Carers need to do it bit by bit</w:t>
      </w:r>
      <w:r>
        <w:rPr>
          <w:szCs w:val="28"/>
        </w:rPr>
        <w:t xml:space="preserve"> </w:t>
      </w:r>
      <w:r w:rsidRPr="001645DC">
        <w:rPr>
          <w:szCs w:val="28"/>
        </w:rPr>
        <w:t>and check in on the young person’s feelings about it as well.’</w:t>
      </w:r>
      <w:r>
        <w:rPr>
          <w:szCs w:val="28"/>
        </w:rPr>
        <w:t xml:space="preserve"> </w:t>
      </w:r>
      <w:r w:rsidRPr="001645DC">
        <w:t>CRE</w:t>
      </w:r>
      <w:r w:rsidRPr="001645DC">
        <w:rPr>
          <w:spacing w:val="-11"/>
        </w:rPr>
        <w:t>A</w:t>
      </w:r>
      <w:r w:rsidRPr="001645DC">
        <w:t xml:space="preserve">TE </w:t>
      </w:r>
      <w:r w:rsidRPr="001645DC">
        <w:rPr>
          <w:spacing w:val="-23"/>
        </w:rPr>
        <w:t>Y</w:t>
      </w:r>
      <w:r w:rsidRPr="001645DC">
        <w:t>oung Con</w:t>
      </w:r>
      <w:r w:rsidRPr="001645DC">
        <w:rPr>
          <w:spacing w:val="-1"/>
        </w:rPr>
        <w:t>s</w:t>
      </w:r>
      <w:r w:rsidRPr="001645DC">
        <w:t>ul</w:t>
      </w:r>
      <w:r w:rsidRPr="001645DC">
        <w:rPr>
          <w:spacing w:val="-3"/>
        </w:rPr>
        <w:t>t</w:t>
      </w:r>
      <w:r w:rsidRPr="001645DC">
        <w:t>ants</w:t>
      </w:r>
    </w:p>
    <w:p w:rsidR="00FE7E48" w:rsidRPr="00F26E35" w:rsidRDefault="00FE7E48" w:rsidP="00FE7E48">
      <w:pPr>
        <w:pStyle w:val="DHHSbody"/>
        <w:rPr>
          <w:szCs w:val="19"/>
        </w:rPr>
      </w:pPr>
      <w:r w:rsidRPr="001645DC">
        <w:rPr>
          <w:szCs w:val="19"/>
        </w:rPr>
        <w:t>When a young person is preparing to leave your care and move into another living situation,</w:t>
      </w:r>
      <w:r>
        <w:rPr>
          <w:szCs w:val="19"/>
        </w:rPr>
        <w:t xml:space="preserve"> </w:t>
      </w:r>
      <w:r w:rsidRPr="001645DC">
        <w:rPr>
          <w:szCs w:val="19"/>
        </w:rPr>
        <w:t>they require significant planning and support. Conversations around their transition need</w:t>
      </w:r>
      <w:r>
        <w:rPr>
          <w:szCs w:val="19"/>
        </w:rPr>
        <w:t xml:space="preserve"> </w:t>
      </w:r>
      <w:r w:rsidRPr="001645DC">
        <w:rPr>
          <w:szCs w:val="19"/>
        </w:rPr>
        <w:t>to happen well ahead of the time they will be moving, to make sure that post-care support services are in place, and the young person is as prepared as possible for independence.</w:t>
      </w:r>
    </w:p>
    <w:p w:rsidR="00FE7E48" w:rsidRPr="001645DC" w:rsidRDefault="00FE7E48" w:rsidP="00FE7E48">
      <w:pPr>
        <w:pStyle w:val="DHHSbody"/>
        <w:rPr>
          <w:szCs w:val="19"/>
        </w:rPr>
      </w:pPr>
      <w:r w:rsidRPr="001645DC">
        <w:rPr>
          <w:szCs w:val="19"/>
        </w:rPr>
        <w:t>This section outlines the transition planning process, which aims to prepare young people for their future and equip them with the capacity to live independently.</w:t>
      </w:r>
    </w:p>
    <w:p w:rsidR="00FE7E48" w:rsidRPr="001645DC" w:rsidRDefault="00FE7E48" w:rsidP="00FE7E48">
      <w:pPr>
        <w:pStyle w:val="Heading3"/>
      </w:pPr>
      <w:r w:rsidRPr="001645DC">
        <w:t xml:space="preserve">Looking </w:t>
      </w:r>
      <w:r w:rsidRPr="001645DC">
        <w:rPr>
          <w:spacing w:val="-4"/>
        </w:rPr>
        <w:t>A</w:t>
      </w:r>
      <w:r w:rsidRPr="001645DC">
        <w:rPr>
          <w:spacing w:val="7"/>
        </w:rPr>
        <w:t>f</w:t>
      </w:r>
      <w:r w:rsidRPr="001645DC">
        <w:rPr>
          <w:spacing w:val="-2"/>
        </w:rPr>
        <w:t>t</w:t>
      </w:r>
      <w:r w:rsidRPr="001645DC">
        <w:t>er Child</w:t>
      </w:r>
      <w:r w:rsidRPr="001645DC">
        <w:rPr>
          <w:spacing w:val="-1"/>
        </w:rPr>
        <w:t>r</w:t>
      </w:r>
      <w:r w:rsidRPr="001645DC">
        <w:t>en Ca</w:t>
      </w:r>
      <w:r w:rsidRPr="001645DC">
        <w:rPr>
          <w:spacing w:val="-1"/>
        </w:rPr>
        <w:t>r</w:t>
      </w:r>
      <w:r w:rsidRPr="001645DC">
        <w:t>e and</w:t>
      </w:r>
      <w:r>
        <w:t xml:space="preserve"> </w:t>
      </w:r>
      <w:r w:rsidRPr="001645DC">
        <w:rPr>
          <w:spacing w:val="-7"/>
          <w:position w:val="2"/>
        </w:rPr>
        <w:t>T</w:t>
      </w:r>
      <w:r w:rsidRPr="001645DC">
        <w:rPr>
          <w:spacing w:val="-1"/>
          <w:position w:val="2"/>
        </w:rPr>
        <w:t>r</w:t>
      </w:r>
      <w:r w:rsidRPr="001645DC">
        <w:rPr>
          <w:position w:val="2"/>
        </w:rPr>
        <w:t>ansition Plan</w:t>
      </w:r>
    </w:p>
    <w:p w:rsidR="00FE7E48" w:rsidRPr="00F26E35" w:rsidRDefault="00FE7E48" w:rsidP="00FE7E48">
      <w:pPr>
        <w:pStyle w:val="DHHSbody"/>
      </w:pPr>
      <w:r w:rsidRPr="001645DC">
        <w:t xml:space="preserve">The Looking After Children framework can be used to help consider the needs of young people as they prepare to transition from your care. It provides the processes and tools for you and everyone on the </w:t>
      </w:r>
      <w:r w:rsidRPr="001645DC">
        <w:lastRenderedPageBreak/>
        <w:t>care team to work together, to ensure that the young person’s safety, stability and developmental needs are met.</w:t>
      </w:r>
    </w:p>
    <w:p w:rsidR="00FE7E48" w:rsidRPr="001645DC" w:rsidRDefault="00FE7E48" w:rsidP="00FE7E48">
      <w:pPr>
        <w:pStyle w:val="DHHSbody"/>
      </w:pPr>
      <w:r w:rsidRPr="001645DC">
        <w:t>For young people from 15 years of age, the Looking After Children Care and Transition Plan is used instead of the Care and Placement Plan.</w:t>
      </w:r>
    </w:p>
    <w:p w:rsidR="00FE7E48" w:rsidRDefault="00FE7E48" w:rsidP="00FE7E48">
      <w:pPr>
        <w:pStyle w:val="DHHSbody"/>
      </w:pPr>
      <w:r w:rsidRPr="001645DC">
        <w:t>This tool aims to provide the young person’s care team with support for:</w:t>
      </w:r>
    </w:p>
    <w:p w:rsidR="00FE7E48" w:rsidRPr="001645DC" w:rsidRDefault="00FE7E48" w:rsidP="00FE7E48">
      <w:pPr>
        <w:pStyle w:val="DHHSbullet1"/>
        <w:rPr>
          <w:szCs w:val="19"/>
        </w:rPr>
      </w:pPr>
      <w:r w:rsidRPr="001645DC">
        <w:rPr>
          <w:szCs w:val="19"/>
        </w:rPr>
        <w:t>best practice approaches and processes to prepare and support young people transitioning from out-of-home care</w:t>
      </w:r>
    </w:p>
    <w:p w:rsidR="00FE7E48" w:rsidRPr="001645DC" w:rsidRDefault="00FE7E48" w:rsidP="00FE7E48">
      <w:pPr>
        <w:pStyle w:val="DHHSbullet1"/>
        <w:rPr>
          <w:szCs w:val="19"/>
        </w:rPr>
      </w:pPr>
      <w:r w:rsidRPr="001645DC">
        <w:rPr>
          <w:szCs w:val="19"/>
        </w:rPr>
        <w:t>a strong, developmentally based framework that supports young people to develop the skills and resources to grow into mature young adults who are able to participate fully in community life</w:t>
      </w:r>
    </w:p>
    <w:p w:rsidR="00FE7E48" w:rsidRPr="001645DC" w:rsidRDefault="00FE7E48" w:rsidP="00FE7E48">
      <w:pPr>
        <w:pStyle w:val="DHHSbullet1lastline"/>
        <w:rPr>
          <w:szCs w:val="19"/>
        </w:rPr>
      </w:pPr>
      <w:r w:rsidRPr="001645DC">
        <w:rPr>
          <w:szCs w:val="19"/>
        </w:rPr>
        <w:t>a flexible, accessible service planning response that provides a bridge for young people from care to post-care services, and to independence.</w:t>
      </w:r>
    </w:p>
    <w:p w:rsidR="00FE7E48" w:rsidRPr="001645DC" w:rsidRDefault="00FE7E48" w:rsidP="00FE7E48">
      <w:pPr>
        <w:pStyle w:val="DHHSquote"/>
        <w:rPr>
          <w:szCs w:val="19"/>
        </w:rPr>
      </w:pPr>
      <w:r>
        <w:t>[Pull out text]</w:t>
      </w:r>
      <w:r w:rsidRPr="001645DC">
        <w:rPr>
          <w:szCs w:val="28"/>
        </w:rPr>
        <w:t>’Help young people to collect little things like cutlery, tea towels – these small things add up.’</w:t>
      </w:r>
      <w:r>
        <w:rPr>
          <w:szCs w:val="28"/>
        </w:rPr>
        <w:t xml:space="preserve"> </w:t>
      </w:r>
      <w:r w:rsidRPr="001645DC">
        <w:rPr>
          <w:szCs w:val="19"/>
        </w:rPr>
        <w:t>CREATE Young Consultants</w:t>
      </w:r>
    </w:p>
    <w:p w:rsidR="00FE7E48" w:rsidRPr="001645DC" w:rsidRDefault="00FE7E48" w:rsidP="00FE7E48">
      <w:pPr>
        <w:pStyle w:val="Heading3"/>
      </w:pPr>
      <w:r w:rsidRPr="001645DC">
        <w:t>Scheduled moves</w:t>
      </w:r>
    </w:p>
    <w:p w:rsidR="00FE7E48" w:rsidRPr="0011762E" w:rsidRDefault="00FE7E48" w:rsidP="00FE7E48">
      <w:pPr>
        <w:pStyle w:val="DHHSbody"/>
        <w:rPr>
          <w:szCs w:val="19"/>
        </w:rPr>
      </w:pPr>
      <w:r w:rsidRPr="001645DC">
        <w:rPr>
          <w:szCs w:val="19"/>
        </w:rPr>
        <w:t>Young people usually leave care on a scheduled date. A planned move is ideal for the young person, and for you and your family, because it allows you to work with the young person and the agency to prepare a transition plan, and</w:t>
      </w:r>
      <w:r>
        <w:rPr>
          <w:szCs w:val="19"/>
        </w:rPr>
        <w:t xml:space="preserve"> </w:t>
      </w:r>
      <w:r w:rsidRPr="001645DC">
        <w:rPr>
          <w:szCs w:val="19"/>
        </w:rPr>
        <w:t>to have supports in place for them, well before they leave care.</w:t>
      </w:r>
    </w:p>
    <w:p w:rsidR="00FE7E48" w:rsidRPr="0011762E" w:rsidRDefault="00FE7E48" w:rsidP="00FE7E48">
      <w:pPr>
        <w:pStyle w:val="DHHSbody"/>
        <w:rPr>
          <w:szCs w:val="19"/>
        </w:rPr>
      </w:pPr>
      <w:r w:rsidRPr="001645DC">
        <w:rPr>
          <w:szCs w:val="19"/>
        </w:rPr>
        <w:t>At times, a young person may choose to move on more quickly than planned, as they attempt to manage their emotions and take control of their situation.</w:t>
      </w:r>
    </w:p>
    <w:p w:rsidR="00FE7E48" w:rsidRPr="0011762E" w:rsidRDefault="00FE7E48" w:rsidP="00FE7E48">
      <w:pPr>
        <w:pStyle w:val="DHHSbody"/>
        <w:rPr>
          <w:szCs w:val="19"/>
        </w:rPr>
      </w:pPr>
      <w:r w:rsidRPr="001645DC">
        <w:rPr>
          <w:szCs w:val="19"/>
        </w:rPr>
        <w:t>While you are supporting the young person through this significant and often stressful time in their life, make sure you also take time to</w:t>
      </w:r>
      <w:r>
        <w:rPr>
          <w:szCs w:val="19"/>
        </w:rPr>
        <w:t xml:space="preserve"> </w:t>
      </w:r>
      <w:r w:rsidRPr="001645DC">
        <w:t>look after yourself. Grief and loss is real in any situation of separation. Talk to your agency and seek out other carers, who are likely to understand what you are experiencing.</w:t>
      </w:r>
    </w:p>
    <w:p w:rsidR="00FE7E48" w:rsidRPr="001645DC" w:rsidRDefault="00FE7E48" w:rsidP="00FE7E48">
      <w:pPr>
        <w:pStyle w:val="Heading3"/>
      </w:pPr>
      <w:r w:rsidRPr="001645DC">
        <w:t>Access to information</w:t>
      </w:r>
    </w:p>
    <w:p w:rsidR="00FE7E48" w:rsidRPr="0011762E" w:rsidRDefault="00FE7E48" w:rsidP="00FE7E48">
      <w:pPr>
        <w:pStyle w:val="DHHSbody"/>
      </w:pPr>
      <w:r w:rsidRPr="001645DC">
        <w:t>Questions around a young person’s</w:t>
      </w:r>
      <w:r>
        <w:t xml:space="preserve"> </w:t>
      </w:r>
      <w:r w:rsidRPr="001645DC">
        <w:t>background and identity may arise at any time. It can be useful to talk to them about how they can apply for access to their departmental records while in out-of-home care, or at any point after they leave care.</w:t>
      </w:r>
    </w:p>
    <w:p w:rsidR="00FE7E48" w:rsidRPr="001645DC" w:rsidRDefault="00FE7E48" w:rsidP="00FE7E48">
      <w:pPr>
        <w:pStyle w:val="DHHSbody"/>
      </w:pPr>
      <w:r w:rsidRPr="001645DC">
        <w:t>A young person can request access from foster care agencies that hold records relating to them. Requests for access can also be directed to the department’s Freedom of Information Unit. Call 1300 650 172 or 03 9096 8449. There</w:t>
      </w:r>
      <w:r>
        <w:t xml:space="preserve"> </w:t>
      </w:r>
      <w:r w:rsidRPr="001645DC">
        <w:t>is no cost for a young person who has been</w:t>
      </w:r>
      <w:r>
        <w:t xml:space="preserve"> </w:t>
      </w:r>
      <w:r w:rsidRPr="001645DC">
        <w:t>in care to access their own information under</w:t>
      </w:r>
      <w:r>
        <w:t xml:space="preserve"> </w:t>
      </w:r>
      <w:r w:rsidRPr="001645DC">
        <w:t>Freedom of Information.</w:t>
      </w:r>
    </w:p>
    <w:p w:rsidR="00FE7E48" w:rsidRPr="001645DC" w:rsidRDefault="00FE7E48" w:rsidP="00FE7E48">
      <w:pPr>
        <w:pStyle w:val="DHHSquote"/>
      </w:pPr>
      <w:r>
        <w:t xml:space="preserve">[Pull out text] </w:t>
      </w:r>
      <w:r w:rsidRPr="001645DC">
        <w:t>’Foster carers often continue to provide support to children well</w:t>
      </w:r>
      <w:r>
        <w:t xml:space="preserve"> </w:t>
      </w:r>
      <w:r w:rsidRPr="001645DC">
        <w:t>after the child has reached adulthood. One of the most rewarding experiences</w:t>
      </w:r>
      <w:r>
        <w:t xml:space="preserve"> </w:t>
      </w:r>
      <w:r w:rsidRPr="001645DC">
        <w:t>as a worker has been recently when one of our young adolescents went to permanent care through foster care conversion at the age of 17 and a half.</w:t>
      </w:r>
      <w:r>
        <w:t xml:space="preserve"> </w:t>
      </w:r>
      <w:r w:rsidRPr="001645DC">
        <w:t>For the young person and for the foster care family, it was celebration of a</w:t>
      </w:r>
      <w:r>
        <w:t xml:space="preserve"> </w:t>
      </w:r>
      <w:r w:rsidRPr="001645DC">
        <w:t>forever commitment and a celebration of love.’</w:t>
      </w:r>
      <w:r>
        <w:t xml:space="preserve"> </w:t>
      </w:r>
      <w:r w:rsidRPr="001645DC">
        <w:t>Viv, child protection worker, 13 years</w:t>
      </w:r>
    </w:p>
    <w:p w:rsidR="00FE7E48" w:rsidRPr="001645DC" w:rsidRDefault="00FE7E48" w:rsidP="00FE7E48">
      <w:pPr>
        <w:pStyle w:val="DHHSquote"/>
        <w:rPr>
          <w:szCs w:val="19"/>
        </w:rPr>
      </w:pPr>
      <w:r>
        <w:t xml:space="preserve">[Pull out text] </w:t>
      </w:r>
      <w:r w:rsidRPr="001645DC">
        <w:rPr>
          <w:szCs w:val="28"/>
        </w:rPr>
        <w:t>’Young people need really basic and practical information about how</w:t>
      </w:r>
      <w:r>
        <w:rPr>
          <w:szCs w:val="28"/>
        </w:rPr>
        <w:t xml:space="preserve"> </w:t>
      </w:r>
      <w:r w:rsidRPr="001645DC">
        <w:rPr>
          <w:szCs w:val="28"/>
        </w:rPr>
        <w:t>to get by when things are tough.</w:t>
      </w:r>
      <w:r w:rsidR="001E0C43">
        <w:rPr>
          <w:szCs w:val="28"/>
        </w:rPr>
        <w:t xml:space="preserve"> </w:t>
      </w:r>
      <w:r w:rsidRPr="001645DC">
        <w:rPr>
          <w:szCs w:val="28"/>
        </w:rPr>
        <w:t xml:space="preserve">Things like which gas and </w:t>
      </w:r>
      <w:r>
        <w:rPr>
          <w:szCs w:val="28"/>
        </w:rPr>
        <w:t xml:space="preserve">electricity </w:t>
      </w:r>
      <w:r w:rsidRPr="001645DC">
        <w:rPr>
          <w:szCs w:val="28"/>
        </w:rPr>
        <w:t>company to choose</w:t>
      </w:r>
      <w:r>
        <w:rPr>
          <w:szCs w:val="28"/>
        </w:rPr>
        <w:t xml:space="preserve"> </w:t>
      </w:r>
      <w:r w:rsidRPr="001645DC">
        <w:rPr>
          <w:szCs w:val="28"/>
        </w:rPr>
        <w:t>and how to get these connected. Things can be overwhelming and make</w:t>
      </w:r>
      <w:r>
        <w:rPr>
          <w:szCs w:val="28"/>
        </w:rPr>
        <w:t xml:space="preserve"> </w:t>
      </w:r>
      <w:r w:rsidRPr="001645DC">
        <w:rPr>
          <w:szCs w:val="28"/>
        </w:rPr>
        <w:t>a big difference on our confidence and how we cope when we become independent.’</w:t>
      </w:r>
      <w:r>
        <w:rPr>
          <w:szCs w:val="28"/>
        </w:rPr>
        <w:t xml:space="preserve"> </w:t>
      </w:r>
      <w:r w:rsidRPr="001645DC">
        <w:rPr>
          <w:szCs w:val="19"/>
        </w:rPr>
        <w:t>CREATE Young Consultants</w:t>
      </w:r>
    </w:p>
    <w:p w:rsidR="00FE7E48" w:rsidRPr="001645DC" w:rsidRDefault="00FE7E48" w:rsidP="00FE7E48">
      <w:pPr>
        <w:pStyle w:val="Heading3"/>
      </w:pPr>
      <w:r w:rsidRPr="001645DC">
        <w:t>Getting a driver licence</w:t>
      </w:r>
    </w:p>
    <w:p w:rsidR="00FE7E48" w:rsidRPr="00FE3F19" w:rsidRDefault="00FE7E48" w:rsidP="00FE7E48">
      <w:pPr>
        <w:pStyle w:val="DHHSbody"/>
      </w:pPr>
      <w:r w:rsidRPr="001645DC">
        <w:t>At age 16, a young person is able to get a learner permit that allows them to drive on the road with an experienced driver. They</w:t>
      </w:r>
      <w:r>
        <w:t xml:space="preserve"> </w:t>
      </w:r>
      <w:r w:rsidRPr="001645DC">
        <w:t xml:space="preserve">will need to complete 120 hours of supervised driving, including 10 hours at </w:t>
      </w:r>
      <w:r w:rsidRPr="001645DC">
        <w:lastRenderedPageBreak/>
        <w:t>night, and record it in a learner log book. They will also need to have held a learner permit for at</w:t>
      </w:r>
      <w:r>
        <w:t xml:space="preserve"> </w:t>
      </w:r>
      <w:r w:rsidRPr="001645DC">
        <w:t>least 12 months, immediately prior to applying for a probationary driver license.</w:t>
      </w:r>
    </w:p>
    <w:p w:rsidR="00FE7E48" w:rsidRPr="00FE3F19" w:rsidRDefault="00FE7E48" w:rsidP="00FE7E48">
      <w:pPr>
        <w:pStyle w:val="DHHSbody"/>
      </w:pPr>
      <w:r w:rsidRPr="001645DC">
        <w:t>Whether you directly provide driving lessons for the young person is your choice. Ask</w:t>
      </w:r>
      <w:r>
        <w:t xml:space="preserve"> </w:t>
      </w:r>
      <w:r w:rsidRPr="001645DC">
        <w:t>your agency if they have any suggestions or recommendations about this.</w:t>
      </w:r>
    </w:p>
    <w:p w:rsidR="00FE7E48" w:rsidRDefault="00FE7E48" w:rsidP="00FE7E48">
      <w:pPr>
        <w:pStyle w:val="DHHSbody"/>
      </w:pPr>
      <w:r w:rsidRPr="001645DC">
        <w:t>VicRoads has an L2P learner driver mentor program, which helps learners under 21 years, who do not have access to a supervising driver or vehicle, to gain the driving experience required to apply for a probationary license. There is also the potential of accessing</w:t>
      </w:r>
      <w:r>
        <w:t xml:space="preserve"> </w:t>
      </w:r>
      <w:r w:rsidRPr="001645DC">
        <w:t>leaving care brokerage to buy some driving lessons, which you can discuss with your</w:t>
      </w:r>
      <w:r>
        <w:t xml:space="preserve"> </w:t>
      </w:r>
      <w:r w:rsidRPr="001645DC">
        <w:t>agency case worker.</w:t>
      </w:r>
    </w:p>
    <w:p w:rsidR="00FE7E48" w:rsidRPr="00395DD5" w:rsidRDefault="00FE7E48" w:rsidP="00FE7E48">
      <w:pPr>
        <w:pStyle w:val="Heading4"/>
        <w:rPr>
          <w:szCs w:val="19"/>
        </w:rPr>
      </w:pPr>
      <w:r w:rsidRPr="00FE3F19">
        <w:t>Planning to leave</w:t>
      </w:r>
    </w:p>
    <w:p w:rsidR="00FE7E48" w:rsidRPr="001645DC" w:rsidRDefault="00FE7E48" w:rsidP="00FE7E48">
      <w:pPr>
        <w:pStyle w:val="DHHSbody"/>
        <w:rPr>
          <w:szCs w:val="19"/>
        </w:rPr>
      </w:pPr>
      <w:r w:rsidRPr="001645DC">
        <w:rPr>
          <w:szCs w:val="19"/>
        </w:rPr>
        <w:t>To ensure that young people are well prepared for immediate and long-term challenges, help them to consider:</w:t>
      </w:r>
    </w:p>
    <w:p w:rsidR="00FE7E48" w:rsidRPr="001645DC" w:rsidRDefault="00FE7E48" w:rsidP="00FE7E48">
      <w:pPr>
        <w:pStyle w:val="DHHSbullet1"/>
        <w:rPr>
          <w:szCs w:val="19"/>
        </w:rPr>
      </w:pPr>
      <w:r w:rsidRPr="001645DC">
        <w:rPr>
          <w:szCs w:val="19"/>
        </w:rPr>
        <w:t>Who can they turn to for support once they leave care?</w:t>
      </w:r>
    </w:p>
    <w:p w:rsidR="00FE7E48" w:rsidRPr="001645DC" w:rsidRDefault="00FE7E48" w:rsidP="00FE7E48">
      <w:pPr>
        <w:pStyle w:val="DHHSbullet1"/>
        <w:rPr>
          <w:szCs w:val="19"/>
        </w:rPr>
      </w:pPr>
      <w:r w:rsidRPr="001645DC">
        <w:rPr>
          <w:szCs w:val="19"/>
        </w:rPr>
        <w:t>What will they do when they leave care – will they be studying, in an apprenticeship or working?</w:t>
      </w:r>
    </w:p>
    <w:p w:rsidR="00FE7E48" w:rsidRPr="001645DC" w:rsidRDefault="00FE7E48" w:rsidP="00FE7E48">
      <w:pPr>
        <w:pStyle w:val="DHHSbullet1"/>
        <w:rPr>
          <w:szCs w:val="19"/>
        </w:rPr>
      </w:pPr>
      <w:r w:rsidRPr="001645DC">
        <w:rPr>
          <w:szCs w:val="19"/>
        </w:rPr>
        <w:t>What support do they have to help them – how will they get to work or study, will work or study conflict with other responsibilities, and how can this be resolved?</w:t>
      </w:r>
    </w:p>
    <w:p w:rsidR="00FE7E48" w:rsidRPr="001645DC" w:rsidRDefault="00FE7E48" w:rsidP="00FE7E48">
      <w:pPr>
        <w:pStyle w:val="DHHSbullet1"/>
        <w:rPr>
          <w:szCs w:val="19"/>
        </w:rPr>
      </w:pPr>
      <w:r w:rsidRPr="001645DC">
        <w:rPr>
          <w:szCs w:val="19"/>
        </w:rPr>
        <w:t>Where and who will they live with and what help do they need to set up their own home?</w:t>
      </w:r>
    </w:p>
    <w:p w:rsidR="00FE7E48" w:rsidRPr="001645DC" w:rsidRDefault="00FE7E48" w:rsidP="00FE7E48">
      <w:pPr>
        <w:pStyle w:val="DHHSbullet1"/>
        <w:rPr>
          <w:szCs w:val="19"/>
        </w:rPr>
      </w:pPr>
      <w:r w:rsidRPr="001645DC">
        <w:rPr>
          <w:szCs w:val="19"/>
        </w:rPr>
        <w:t>What financial resources do they need – will they receive income support, are they required to study, be in an apprenticeship or work to receive income support?</w:t>
      </w:r>
    </w:p>
    <w:p w:rsidR="00FE7E48" w:rsidRPr="001645DC" w:rsidRDefault="00FE7E48" w:rsidP="00FE7E48">
      <w:pPr>
        <w:pStyle w:val="DHHSbullet1"/>
        <w:rPr>
          <w:szCs w:val="19"/>
        </w:rPr>
      </w:pPr>
      <w:r w:rsidRPr="001645DC">
        <w:rPr>
          <w:szCs w:val="19"/>
        </w:rPr>
        <w:t>Where will they receive health or other services they require?</w:t>
      </w:r>
    </w:p>
    <w:p w:rsidR="00FE7E48" w:rsidRPr="001645DC" w:rsidRDefault="00FE7E48" w:rsidP="00FE7E48">
      <w:pPr>
        <w:pStyle w:val="DHHSbullet1"/>
        <w:rPr>
          <w:szCs w:val="19"/>
        </w:rPr>
      </w:pPr>
      <w:r w:rsidRPr="001645DC">
        <w:rPr>
          <w:szCs w:val="19"/>
        </w:rPr>
        <w:t>Do they have the skills to look after themselves – such as shopping, cooking, cleaning and budgeting?</w:t>
      </w:r>
    </w:p>
    <w:p w:rsidR="00FE7E48" w:rsidRPr="001645DC" w:rsidRDefault="00FE7E48" w:rsidP="00FE7E48">
      <w:pPr>
        <w:pStyle w:val="DHHSbullet1lastline"/>
        <w:rPr>
          <w:szCs w:val="19"/>
        </w:rPr>
      </w:pPr>
      <w:r w:rsidRPr="001645DC">
        <w:rPr>
          <w:szCs w:val="19"/>
        </w:rPr>
        <w:t>Do they know how to access services?</w:t>
      </w:r>
    </w:p>
    <w:p w:rsidR="00FE7E48" w:rsidRPr="005C772C" w:rsidRDefault="00FE7E48" w:rsidP="00FE7E48">
      <w:pPr>
        <w:pStyle w:val="Heading4"/>
      </w:pPr>
      <w:r w:rsidRPr="005C772C">
        <w:t>Personal belongings</w:t>
      </w:r>
    </w:p>
    <w:p w:rsidR="00FE7E48" w:rsidRPr="001645DC" w:rsidRDefault="00FE7E48" w:rsidP="00FE7E48">
      <w:pPr>
        <w:pStyle w:val="DHHSbody"/>
        <w:rPr>
          <w:szCs w:val="19"/>
        </w:rPr>
      </w:pPr>
      <w:r w:rsidRPr="001645DC">
        <w:rPr>
          <w:szCs w:val="19"/>
        </w:rPr>
        <w:t>The young person who is transitioning out of care will need to take practical things with them when they leave, and they may need your help. You have a responsibility to make sure that when a young person leaves your care, they can take all their personal belongings, including:</w:t>
      </w:r>
    </w:p>
    <w:p w:rsidR="00FE7E48" w:rsidRPr="001645DC" w:rsidRDefault="00FE7E48" w:rsidP="00FE7E48">
      <w:pPr>
        <w:pStyle w:val="DHHSbullet1"/>
      </w:pPr>
      <w:r w:rsidRPr="001645DC">
        <w:t>identification (ID)</w:t>
      </w:r>
    </w:p>
    <w:p w:rsidR="00FE7E48" w:rsidRDefault="00FE7E48" w:rsidP="00FE7E48">
      <w:pPr>
        <w:pStyle w:val="DHHSbullet1"/>
      </w:pPr>
      <w:r w:rsidRPr="001645DC">
        <w:t>health records, birth certificate, Medicare card and Health Care Card (which can also be used as ID)</w:t>
      </w:r>
    </w:p>
    <w:p w:rsidR="00FE7E48" w:rsidRPr="001645DC" w:rsidRDefault="00FE7E48" w:rsidP="00FE7E48">
      <w:pPr>
        <w:pStyle w:val="DHHSbullet1"/>
      </w:pPr>
      <w:r w:rsidRPr="001645DC">
        <w:t>personal items</w:t>
      </w:r>
    </w:p>
    <w:p w:rsidR="00FE7E48" w:rsidRPr="001645DC" w:rsidRDefault="00FE7E48" w:rsidP="00FE7E48">
      <w:pPr>
        <w:pStyle w:val="DHHSbullet1"/>
      </w:pPr>
      <w:r w:rsidRPr="001645DC">
        <w:t>items purchased for them, such as clothing, bedding or equipment</w:t>
      </w:r>
    </w:p>
    <w:p w:rsidR="00FE7E48" w:rsidRPr="009E5AF2" w:rsidRDefault="00FE7E48" w:rsidP="00FE7E48">
      <w:pPr>
        <w:pStyle w:val="DHHSbullet1lastline"/>
        <w:rPr>
          <w:szCs w:val="19"/>
        </w:rPr>
      </w:pPr>
      <w:r w:rsidRPr="001645DC">
        <w:t>money that they have saved or earned.</w:t>
      </w:r>
    </w:p>
    <w:p w:rsidR="00FE7E48" w:rsidRPr="001645DC" w:rsidRDefault="00FE7E48" w:rsidP="00FE7E48">
      <w:pPr>
        <w:pStyle w:val="Heading2"/>
      </w:pPr>
      <w:bookmarkStart w:id="158" w:name="_Toc461615321"/>
      <w:bookmarkStart w:id="159" w:name="_Toc483576698"/>
      <w:r w:rsidRPr="001645DC">
        <w:t>Leaving care services</w:t>
      </w:r>
      <w:bookmarkEnd w:id="158"/>
      <w:bookmarkEnd w:id="159"/>
    </w:p>
    <w:p w:rsidR="00FE7E48" w:rsidRPr="001645DC" w:rsidRDefault="00FE7E48" w:rsidP="00FE7E48">
      <w:pPr>
        <w:pStyle w:val="DHHSbody"/>
        <w:rPr>
          <w:szCs w:val="19"/>
        </w:rPr>
      </w:pPr>
      <w:r w:rsidRPr="001645DC">
        <w:rPr>
          <w:szCs w:val="19"/>
        </w:rPr>
        <w:t>There are a range of services that young people can access to support their move from care. Make sure that the young person who is leaving your care is aware of these services and help them access them if required.</w:t>
      </w:r>
    </w:p>
    <w:p w:rsidR="00257546" w:rsidRDefault="00257546">
      <w:pPr>
        <w:rPr>
          <w:rFonts w:ascii="Arial" w:eastAsia="MS Gothic" w:hAnsi="Arial"/>
          <w:b/>
          <w:bCs/>
          <w:sz w:val="24"/>
          <w:szCs w:val="26"/>
        </w:rPr>
      </w:pPr>
      <w:r>
        <w:br w:type="page"/>
      </w:r>
    </w:p>
    <w:p w:rsidR="00FE7E48" w:rsidRPr="001645DC" w:rsidRDefault="00FE7E48" w:rsidP="00FE7E48">
      <w:pPr>
        <w:pStyle w:val="Heading3"/>
      </w:pPr>
      <w:r w:rsidRPr="001645DC">
        <w:lastRenderedPageBreak/>
        <w:t>CREATE Foundation</w:t>
      </w:r>
    </w:p>
    <w:p w:rsidR="00FE7E48" w:rsidRPr="009E5AF2" w:rsidRDefault="00FE7E48" w:rsidP="00FE7E48">
      <w:pPr>
        <w:pStyle w:val="DHHSbody"/>
        <w:rPr>
          <w:szCs w:val="19"/>
        </w:rPr>
      </w:pPr>
      <w:r w:rsidRPr="001645DC">
        <w:rPr>
          <w:szCs w:val="19"/>
        </w:rPr>
        <w:t>CREATE Foundation is the national peak consumer body representing the voices of children and young people with an out-of- home care experience. CREATE connect children and young people to each other and their community through their club</w:t>
      </w:r>
      <w:r w:rsidR="00257546">
        <w:rPr>
          <w:szCs w:val="19"/>
        </w:rPr>
        <w:t xml:space="preserve"> </w:t>
      </w:r>
      <w:r w:rsidRPr="001645DC">
        <w:rPr>
          <w:szCs w:val="19"/>
        </w:rPr>
        <w:t>CREATE membership program. Children and young people have access to connection events and receive birthday cards, magazines, Entering Care Kits and Welcome Packs.</w:t>
      </w:r>
    </w:p>
    <w:p w:rsidR="00FE7E48" w:rsidRPr="001645DC" w:rsidRDefault="00FE7E48" w:rsidP="00FE7E48">
      <w:pPr>
        <w:pStyle w:val="DHHSbody"/>
        <w:rPr>
          <w:szCs w:val="19"/>
        </w:rPr>
      </w:pPr>
      <w:r w:rsidRPr="001645DC">
        <w:rPr>
          <w:szCs w:val="19"/>
        </w:rPr>
        <w:t>CREATE can support you in empowering the children and young people in your care to build self-confidence, self-esteem and skills</w:t>
      </w:r>
      <w:r>
        <w:rPr>
          <w:szCs w:val="19"/>
        </w:rPr>
        <w:t xml:space="preserve"> </w:t>
      </w:r>
      <w:r w:rsidRPr="001645DC">
        <w:rPr>
          <w:szCs w:val="19"/>
        </w:rPr>
        <w:t>that enable them to have a voice and be heard through programs such as Speak Up, CREATE Your Future, Youth Advisory Groups and Case Worker Training.</w:t>
      </w:r>
    </w:p>
    <w:p w:rsidR="00FE7E48" w:rsidRPr="001645DC" w:rsidRDefault="00FE7E48" w:rsidP="00FE7E48">
      <w:pPr>
        <w:pStyle w:val="Heading3"/>
      </w:pPr>
      <w:r w:rsidRPr="001645DC">
        <w:t>Go Your Own Way kit</w:t>
      </w:r>
    </w:p>
    <w:p w:rsidR="00FE7E48" w:rsidRPr="001645DC" w:rsidRDefault="00FE7E48" w:rsidP="00FE7E48">
      <w:pPr>
        <w:pStyle w:val="DHHSbody"/>
        <w:rPr>
          <w:szCs w:val="19"/>
        </w:rPr>
      </w:pPr>
      <w:r w:rsidRPr="001645DC">
        <w:rPr>
          <w:szCs w:val="19"/>
        </w:rPr>
        <w:t>A Go Your Own Way (leaving care) kit is a resource for young people aged 15 and older, who are starting to plan for their transition</w:t>
      </w:r>
      <w:r>
        <w:rPr>
          <w:szCs w:val="19"/>
        </w:rPr>
        <w:t xml:space="preserve"> </w:t>
      </w:r>
      <w:r w:rsidRPr="001645DC">
        <w:rPr>
          <w:szCs w:val="19"/>
        </w:rPr>
        <w:t>to adulthood and independence. The kit has resources, information and useful links to help you and the young person plan for a</w:t>
      </w:r>
      <w:r>
        <w:rPr>
          <w:szCs w:val="19"/>
        </w:rPr>
        <w:t xml:space="preserve"> </w:t>
      </w:r>
      <w:r w:rsidRPr="001645DC">
        <w:rPr>
          <w:szCs w:val="19"/>
        </w:rPr>
        <w:t xml:space="preserve">successful transition. If they have not received a kit, either you or the case worker can contact the CREATE foundation. Call 1800 655 105 or email </w:t>
      </w:r>
      <w:hyperlink r:id="rId171" w:history="1">
        <w:r w:rsidR="00465552" w:rsidRPr="00465552">
          <w:rPr>
            <w:rStyle w:val="Hyperlink"/>
            <w:szCs w:val="19"/>
          </w:rPr>
          <w:t>CREATE</w:t>
        </w:r>
      </w:hyperlink>
      <w:r w:rsidR="00465552">
        <w:t xml:space="preserve"> [</w:t>
      </w:r>
      <w:hyperlink r:id="rId172">
        <w:r w:rsidRPr="001645DC">
          <w:rPr>
            <w:szCs w:val="19"/>
          </w:rPr>
          <w:t>victoria@create.org.au</w:t>
        </w:r>
      </w:hyperlink>
      <w:r w:rsidR="00465552">
        <w:rPr>
          <w:szCs w:val="19"/>
        </w:rPr>
        <w:t>]</w:t>
      </w:r>
    </w:p>
    <w:p w:rsidR="00FE7E48" w:rsidRPr="001645DC" w:rsidRDefault="00FE7E48" w:rsidP="00FE7E48">
      <w:pPr>
        <w:pStyle w:val="Heading3"/>
      </w:pPr>
      <w:r w:rsidRPr="001645DC">
        <w:t>Leaving care hotline</w:t>
      </w:r>
    </w:p>
    <w:p w:rsidR="00FE7E48" w:rsidRPr="001645DC" w:rsidRDefault="00FE7E48" w:rsidP="00FE7E48">
      <w:pPr>
        <w:pStyle w:val="DHHSbody"/>
        <w:rPr>
          <w:szCs w:val="19"/>
        </w:rPr>
      </w:pPr>
      <w:r w:rsidRPr="001645DC">
        <w:rPr>
          <w:szCs w:val="19"/>
        </w:rPr>
        <w:t>The leaving care hotline is managed by Melbourne City Mission’s Frontyard and is for young people and their carers. The hotline connects young people to their nearest post-care support program and</w:t>
      </w:r>
      <w:r>
        <w:rPr>
          <w:szCs w:val="19"/>
        </w:rPr>
        <w:t xml:space="preserve"> </w:t>
      </w:r>
      <w:r w:rsidRPr="001645DC">
        <w:rPr>
          <w:szCs w:val="19"/>
        </w:rPr>
        <w:t xml:space="preserve">helps with immediate issues, including crisis accommodation. Call 1300 532 846 or email </w:t>
      </w:r>
      <w:hyperlink r:id="rId173" w:history="1">
        <w:r w:rsidR="00465552" w:rsidRPr="00465552">
          <w:rPr>
            <w:rStyle w:val="Hyperlink"/>
          </w:rPr>
          <w:t>Leaving care hotline</w:t>
        </w:r>
      </w:hyperlink>
      <w:r w:rsidR="00465552">
        <w:t xml:space="preserve"> [</w:t>
      </w:r>
      <w:hyperlink r:id="rId174">
        <w:r w:rsidRPr="001645DC">
          <w:rPr>
            <w:szCs w:val="19"/>
          </w:rPr>
          <w:t>leavingcare@dhhs.vic.gov.au</w:t>
        </w:r>
      </w:hyperlink>
      <w:r w:rsidR="00465552">
        <w:rPr>
          <w:szCs w:val="19"/>
        </w:rPr>
        <w:t>]</w:t>
      </w:r>
    </w:p>
    <w:p w:rsidR="00FE7E48" w:rsidRPr="009E5AF2" w:rsidRDefault="00FE7E48" w:rsidP="00FE7E48">
      <w:pPr>
        <w:pStyle w:val="Heading4"/>
        <w:rPr>
          <w:szCs w:val="19"/>
        </w:rPr>
      </w:pPr>
      <w:r w:rsidRPr="00D50A75">
        <w:t>Sortli</w:t>
      </w:r>
    </w:p>
    <w:p w:rsidR="00FE7E48" w:rsidRPr="001645DC" w:rsidRDefault="00FE7E48" w:rsidP="00FE7E48">
      <w:pPr>
        <w:pStyle w:val="DHHSbody"/>
        <w:rPr>
          <w:szCs w:val="19"/>
        </w:rPr>
      </w:pPr>
      <w:r w:rsidRPr="001645DC">
        <w:rPr>
          <w:szCs w:val="19"/>
        </w:rPr>
        <w:t>Sortli (short for ‘sort out your life’) is a free mobile app for young people to help with the transition to independence. The app was designed by young people at CREATE and focuses on:</w:t>
      </w:r>
    </w:p>
    <w:p w:rsidR="00FE7E48" w:rsidRPr="001645DC" w:rsidRDefault="00FE7E48" w:rsidP="00FE7E48">
      <w:pPr>
        <w:pStyle w:val="DHHSbullet1"/>
        <w:rPr>
          <w:szCs w:val="19"/>
        </w:rPr>
      </w:pPr>
      <w:r w:rsidRPr="001645DC">
        <w:rPr>
          <w:szCs w:val="19"/>
        </w:rPr>
        <w:t>identity</w:t>
      </w:r>
    </w:p>
    <w:p w:rsidR="00FE7E48" w:rsidRPr="001645DC" w:rsidRDefault="00FE7E48" w:rsidP="00FE7E48">
      <w:pPr>
        <w:pStyle w:val="DHHSbullet1"/>
        <w:rPr>
          <w:szCs w:val="19"/>
        </w:rPr>
      </w:pPr>
      <w:r w:rsidRPr="001645DC">
        <w:rPr>
          <w:szCs w:val="19"/>
        </w:rPr>
        <w:t>relationships</w:t>
      </w:r>
    </w:p>
    <w:p w:rsidR="00FE7E48" w:rsidRPr="001645DC" w:rsidRDefault="00FE7E48" w:rsidP="00FE7E48">
      <w:pPr>
        <w:pStyle w:val="DHHSbullet1"/>
        <w:rPr>
          <w:szCs w:val="19"/>
        </w:rPr>
      </w:pPr>
      <w:r w:rsidRPr="001645DC">
        <w:rPr>
          <w:szCs w:val="19"/>
        </w:rPr>
        <w:t>finding a place to live</w:t>
      </w:r>
    </w:p>
    <w:p w:rsidR="00FE7E48" w:rsidRPr="001645DC" w:rsidRDefault="00FE7E48" w:rsidP="00FE7E48">
      <w:pPr>
        <w:pStyle w:val="DHHSbullet1"/>
        <w:rPr>
          <w:szCs w:val="19"/>
        </w:rPr>
      </w:pPr>
      <w:r w:rsidRPr="001645DC">
        <w:rPr>
          <w:szCs w:val="19"/>
        </w:rPr>
        <w:t>health</w:t>
      </w:r>
    </w:p>
    <w:p w:rsidR="00FE7E48" w:rsidRPr="001645DC" w:rsidRDefault="00FE7E48" w:rsidP="00FE7E48">
      <w:pPr>
        <w:pStyle w:val="DHHSbullet1"/>
        <w:rPr>
          <w:szCs w:val="19"/>
        </w:rPr>
      </w:pPr>
      <w:r w:rsidRPr="001645DC">
        <w:rPr>
          <w:szCs w:val="19"/>
        </w:rPr>
        <w:t>finances</w:t>
      </w:r>
    </w:p>
    <w:p w:rsidR="00FE7E48" w:rsidRPr="001645DC" w:rsidRDefault="00FE7E48" w:rsidP="00FE7E48">
      <w:pPr>
        <w:pStyle w:val="DHHSbullet1"/>
        <w:rPr>
          <w:szCs w:val="19"/>
        </w:rPr>
      </w:pPr>
      <w:r w:rsidRPr="001645DC">
        <w:rPr>
          <w:szCs w:val="19"/>
        </w:rPr>
        <w:t>gaining education and looking for a job</w:t>
      </w:r>
    </w:p>
    <w:p w:rsidR="00FE7E48" w:rsidRPr="001645DC" w:rsidRDefault="00FE7E48" w:rsidP="00FE7E48">
      <w:pPr>
        <w:pStyle w:val="DHHSbullet1lastline"/>
        <w:rPr>
          <w:szCs w:val="19"/>
        </w:rPr>
      </w:pPr>
      <w:r w:rsidRPr="001645DC">
        <w:rPr>
          <w:szCs w:val="19"/>
        </w:rPr>
        <w:t>general living skills.</w:t>
      </w:r>
    </w:p>
    <w:p w:rsidR="00FE7E48" w:rsidRPr="001645DC" w:rsidRDefault="00FE7E48" w:rsidP="00FE7E48">
      <w:pPr>
        <w:pStyle w:val="DHHSbody"/>
      </w:pPr>
      <w:r w:rsidRPr="001645DC">
        <w:t>The app is available on Apple, Android or</w:t>
      </w:r>
      <w:r>
        <w:t xml:space="preserve"> </w:t>
      </w:r>
      <w:r w:rsidRPr="001645DC">
        <w:t>Microsoft mobile devices.</w:t>
      </w:r>
    </w:p>
    <w:p w:rsidR="00FE7E48" w:rsidRPr="00D50A75" w:rsidRDefault="00FE7E48" w:rsidP="00FE7E48">
      <w:pPr>
        <w:pStyle w:val="DHHSquote"/>
        <w:rPr>
          <w:szCs w:val="28"/>
        </w:rPr>
      </w:pPr>
      <w:r>
        <w:t xml:space="preserve">[Pull out text] </w:t>
      </w:r>
      <w:r w:rsidRPr="001645DC">
        <w:rPr>
          <w:szCs w:val="28"/>
        </w:rPr>
        <w:t>’Budgeting is a really important thing we need</w:t>
      </w:r>
      <w:r>
        <w:rPr>
          <w:szCs w:val="28"/>
        </w:rPr>
        <w:t xml:space="preserve"> </w:t>
      </w:r>
      <w:r w:rsidRPr="001645DC">
        <w:rPr>
          <w:szCs w:val="28"/>
        </w:rPr>
        <w:t>to kno</w:t>
      </w:r>
      <w:r>
        <w:rPr>
          <w:szCs w:val="28"/>
        </w:rPr>
        <w:t xml:space="preserve">w and makes a huge difference.’ </w:t>
      </w:r>
      <w:r w:rsidRPr="001645DC">
        <w:rPr>
          <w:szCs w:val="19"/>
        </w:rPr>
        <w:t>CREATE Young Consultants</w:t>
      </w:r>
    </w:p>
    <w:p w:rsidR="00FE7E48" w:rsidRPr="001645DC" w:rsidRDefault="00FE7E48" w:rsidP="00FE7E48">
      <w:pPr>
        <w:pStyle w:val="Heading3"/>
      </w:pPr>
      <w:r w:rsidRPr="001645DC">
        <w:t>Transition to Independent Living</w:t>
      </w:r>
      <w:r>
        <w:t xml:space="preserve"> </w:t>
      </w:r>
      <w:r w:rsidRPr="001645DC">
        <w:t>Allowance (TILA)</w:t>
      </w:r>
    </w:p>
    <w:p w:rsidR="00FE7E48" w:rsidRPr="005C772C" w:rsidRDefault="00FE7E48" w:rsidP="00FE7E48">
      <w:pPr>
        <w:pStyle w:val="DHHSbody"/>
        <w:rPr>
          <w:szCs w:val="19"/>
        </w:rPr>
      </w:pPr>
      <w:r w:rsidRPr="001645DC">
        <w:t>This is a one-off payment from the Commonwealth Government to help young people aged 15–25 years who are leaving out-of-home-care. Funding of up to $1,500 can be used towards the costs involved in moving to independent living.</w:t>
      </w:r>
    </w:p>
    <w:p w:rsidR="00257546" w:rsidRDefault="00257546">
      <w:pPr>
        <w:rPr>
          <w:rFonts w:ascii="Arial" w:eastAsia="MS Mincho" w:hAnsi="Arial"/>
          <w:b/>
          <w:bCs/>
        </w:rPr>
      </w:pPr>
      <w:r>
        <w:br w:type="page"/>
      </w:r>
    </w:p>
    <w:p w:rsidR="00FE7E48" w:rsidRPr="005C772C" w:rsidRDefault="00FE7E48" w:rsidP="00FE7E48">
      <w:pPr>
        <w:pStyle w:val="Heading4"/>
        <w:rPr>
          <w:szCs w:val="24"/>
        </w:rPr>
      </w:pPr>
      <w:r w:rsidRPr="005C772C">
        <w:lastRenderedPageBreak/>
        <w:t>Help for young people leaving care</w:t>
      </w:r>
    </w:p>
    <w:p w:rsidR="00FE7E48" w:rsidRPr="001645DC" w:rsidRDefault="00FE7E48" w:rsidP="00FE7E48">
      <w:pPr>
        <w:pStyle w:val="DHHSbody"/>
        <w:rPr>
          <w:szCs w:val="19"/>
        </w:rPr>
      </w:pPr>
      <w:r w:rsidRPr="001645DC">
        <w:rPr>
          <w:szCs w:val="19"/>
        </w:rPr>
        <w:t>Help is available for young people who are leaving or have left out-of-home care in Victoria. The young person may need:</w:t>
      </w:r>
    </w:p>
    <w:p w:rsidR="00FE7E48" w:rsidRPr="001645DC" w:rsidRDefault="00FE7E48" w:rsidP="00FE7E48">
      <w:pPr>
        <w:pStyle w:val="DHHSbullet1"/>
      </w:pPr>
      <w:r w:rsidRPr="001645DC">
        <w:t>help to stay in education or return to studying</w:t>
      </w:r>
    </w:p>
    <w:p w:rsidR="00FE7E48" w:rsidRPr="001645DC" w:rsidRDefault="00FE7E48" w:rsidP="00FE7E48">
      <w:pPr>
        <w:pStyle w:val="DHHSbullet1"/>
      </w:pPr>
      <w:r w:rsidRPr="001645DC">
        <w:t>help to look for a job, or apply for on-the-job (vocational) training</w:t>
      </w:r>
    </w:p>
    <w:p w:rsidR="00FE7E48" w:rsidRPr="001645DC" w:rsidRDefault="00FE7E48" w:rsidP="00FE7E48">
      <w:pPr>
        <w:pStyle w:val="DHHSbullet1"/>
      </w:pPr>
      <w:r w:rsidRPr="001645DC">
        <w:t>help or advice to keep a current job</w:t>
      </w:r>
    </w:p>
    <w:p w:rsidR="00FE7E48" w:rsidRPr="001645DC" w:rsidRDefault="00FE7E48" w:rsidP="00FE7E48">
      <w:pPr>
        <w:pStyle w:val="DHHSbullet1"/>
      </w:pPr>
      <w:r w:rsidRPr="001645DC">
        <w:t>help to find accommodation or to stay in existing accommodation</w:t>
      </w:r>
    </w:p>
    <w:p w:rsidR="00FE7E48" w:rsidRPr="001645DC" w:rsidRDefault="00FE7E48" w:rsidP="00FE7E48">
      <w:pPr>
        <w:pStyle w:val="DHHSbullet1"/>
      </w:pPr>
      <w:r w:rsidRPr="001645DC">
        <w:t>support to reconnect with family</w:t>
      </w:r>
    </w:p>
    <w:p w:rsidR="00FE7E48" w:rsidRPr="001645DC" w:rsidRDefault="00FE7E48" w:rsidP="00FE7E48">
      <w:pPr>
        <w:pStyle w:val="DHHSbullet1lastline"/>
      </w:pPr>
      <w:r w:rsidRPr="001645DC">
        <w:t>some financial help to maintain independence, if they have already left state care.</w:t>
      </w:r>
    </w:p>
    <w:p w:rsidR="00FE7E48" w:rsidRPr="001645DC" w:rsidRDefault="00FE7E48" w:rsidP="00FE7E48">
      <w:pPr>
        <w:pStyle w:val="DHHSbody"/>
      </w:pPr>
      <w:r w:rsidRPr="001645DC">
        <w:t>Young people can receive support from a case worker, as well as access to brokerage money for items such as accommodation, recreation, education and health. This support is accessed by the child protection case manager, who completes the form, which is then forwarded to the most appropriate agency.</w:t>
      </w:r>
    </w:p>
    <w:p w:rsidR="00FE7E48" w:rsidRPr="001645DC" w:rsidRDefault="00FE7E48" w:rsidP="00FE7E48">
      <w:pPr>
        <w:pStyle w:val="DHHSbody"/>
      </w:pPr>
      <w:r w:rsidRPr="001645DC">
        <w:t>It gives the young person access to the Leaving Care Mentoring Program, which aims to provide young people transitioning from care with opportunities to interact with adults in community settings. It promotes personal relationships and friendships that continue after they have left care, to help avoid social isolation.</w:t>
      </w:r>
    </w:p>
    <w:p w:rsidR="00FE7E48" w:rsidRPr="001645DC" w:rsidRDefault="00FE7E48" w:rsidP="00FE7E48">
      <w:pPr>
        <w:pStyle w:val="Heading3"/>
      </w:pPr>
      <w:r w:rsidRPr="001645DC">
        <w:t>Support for Aboriginal young people leaving care</w:t>
      </w:r>
    </w:p>
    <w:p w:rsidR="00FE7E48" w:rsidRPr="009E5AF2" w:rsidRDefault="00FE7E48" w:rsidP="00FE7E48">
      <w:pPr>
        <w:pStyle w:val="DHHSbody"/>
        <w:rPr>
          <w:szCs w:val="19"/>
        </w:rPr>
      </w:pPr>
      <w:r w:rsidRPr="001645DC">
        <w:t>Aboriginal young people can access the leaving care program through Aboriginal Community Care Organisations to support their transition</w:t>
      </w:r>
      <w:r>
        <w:t xml:space="preserve"> </w:t>
      </w:r>
      <w:r w:rsidRPr="001645DC">
        <w:t>to independent living.</w:t>
      </w:r>
    </w:p>
    <w:p w:rsidR="00FE7E48" w:rsidRPr="001645DC" w:rsidRDefault="00FE7E48" w:rsidP="00FE7E48">
      <w:pPr>
        <w:pStyle w:val="Heading3"/>
      </w:pPr>
      <w:r w:rsidRPr="001645DC">
        <w:t>Keeping in contact</w:t>
      </w:r>
    </w:p>
    <w:p w:rsidR="00FE7E48" w:rsidRPr="001645DC" w:rsidRDefault="00FE7E48" w:rsidP="00FE7E48">
      <w:pPr>
        <w:pStyle w:val="DHHSbody"/>
        <w:rPr>
          <w:szCs w:val="19"/>
        </w:rPr>
      </w:pPr>
      <w:r w:rsidRPr="001645DC">
        <w:rPr>
          <w:szCs w:val="19"/>
        </w:rPr>
        <w:t>Keeping in touch may be a good idea for you, your family and the young person. Discuss this with the young person and their care team. The agreed arrangements will be included in their Care and Transition Plans.</w:t>
      </w:r>
    </w:p>
    <w:p w:rsidR="00FE7E48" w:rsidRPr="005C772C" w:rsidRDefault="00FE7E48" w:rsidP="00FE7E48">
      <w:pPr>
        <w:pStyle w:val="DHHSquote"/>
        <w:rPr>
          <w:szCs w:val="19"/>
        </w:rPr>
      </w:pPr>
      <w:r>
        <w:t>[Pull out text] ‘</w:t>
      </w:r>
      <w:r w:rsidRPr="001645DC">
        <w:rPr>
          <w:szCs w:val="28"/>
        </w:rPr>
        <w:t>If it works for you, let the young person know it is still a home for them – a place where they can drop in if they want to and spend Christmas or celebrate special occasion or to get support.’</w:t>
      </w:r>
      <w:r>
        <w:rPr>
          <w:szCs w:val="28"/>
        </w:rPr>
        <w:t xml:space="preserve"> </w:t>
      </w:r>
      <w:r w:rsidRPr="001645DC">
        <w:t>CREATE Young Consultants</w:t>
      </w:r>
    </w:p>
    <w:p w:rsidR="00FE7E48" w:rsidRPr="001645DC" w:rsidRDefault="00FE7E48" w:rsidP="00FE7E48">
      <w:pPr>
        <w:pStyle w:val="Heading3"/>
      </w:pPr>
      <w:r w:rsidRPr="001645DC">
        <w:t>Useful resources</w:t>
      </w:r>
    </w:p>
    <w:p w:rsidR="00FE7E48" w:rsidRPr="001645DC" w:rsidRDefault="00FE7E48" w:rsidP="00FE7E48">
      <w:pPr>
        <w:pStyle w:val="DHHSbullet1"/>
      </w:pPr>
      <w:r w:rsidRPr="001645DC">
        <w:t>A list of services that can help the young person with issues such as housing or education</w:t>
      </w:r>
      <w:r w:rsidR="00AC7F5B">
        <w:t>, check the website</w:t>
      </w:r>
      <w:r w:rsidRPr="001645DC">
        <w:t>.</w:t>
      </w:r>
    </w:p>
    <w:p w:rsidR="00FE7E48" w:rsidRPr="001645DC" w:rsidRDefault="00B23A16" w:rsidP="00AC7F5B">
      <w:pPr>
        <w:pStyle w:val="DHHSbullet1"/>
      </w:pPr>
      <w:hyperlink r:id="rId175" w:history="1">
        <w:r w:rsidR="00FE7E48" w:rsidRPr="00AC7F5B">
          <w:rPr>
            <w:rStyle w:val="Hyperlink"/>
          </w:rPr>
          <w:t>CREATE</w:t>
        </w:r>
      </w:hyperlink>
      <w:r w:rsidR="00AC7F5B">
        <w:t xml:space="preserve"> [</w:t>
      </w:r>
      <w:r w:rsidR="00AC7F5B" w:rsidRPr="00AC7F5B">
        <w:t>http://create.org.au/</w:t>
      </w:r>
      <w:r w:rsidR="00AC7F5B">
        <w:t>]</w:t>
      </w:r>
      <w:r w:rsidR="00FE7E48" w:rsidRPr="001645DC">
        <w:t xml:space="preserve"> – the national body creating a better life for children and young people in the care system, call 1800 655 105 </w:t>
      </w:r>
    </w:p>
    <w:p w:rsidR="00FE7E48" w:rsidRPr="001645DC" w:rsidRDefault="00FE7E48" w:rsidP="00FE7E48">
      <w:pPr>
        <w:pStyle w:val="DHHSbullet1"/>
      </w:pPr>
      <w:r w:rsidRPr="001645DC">
        <w:t>Freedom of information request</w:t>
      </w:r>
      <w:r w:rsidR="00AC7F5B">
        <w:t>, check the website</w:t>
      </w:r>
      <w:r w:rsidR="001E0C43">
        <w:t xml:space="preserve"> </w:t>
      </w:r>
    </w:p>
    <w:p w:rsidR="00FE7E48" w:rsidRPr="001645DC" w:rsidRDefault="00FE7E48" w:rsidP="00AC7F5B">
      <w:pPr>
        <w:pStyle w:val="DHHSbullet1"/>
      </w:pPr>
      <w:r w:rsidRPr="001645DC">
        <w:t>Leaving care and post-care support request form at</w:t>
      </w:r>
      <w:r>
        <w:t xml:space="preserve"> </w:t>
      </w:r>
      <w:hyperlink r:id="rId176" w:history="1">
        <w:r w:rsidR="00AC7F5B" w:rsidRPr="00AC7F5B">
          <w:rPr>
            <w:rStyle w:val="Hyperlink"/>
          </w:rPr>
          <w:t>Department of Health and Human Services</w:t>
        </w:r>
      </w:hyperlink>
      <w:r w:rsidR="00AC7F5B">
        <w:t xml:space="preserve"> [</w:t>
      </w:r>
      <w:r w:rsidR="00AC7F5B" w:rsidRPr="00AC7F5B">
        <w:t>https://www.dhhs.vic.gov.au/</w:t>
      </w:r>
      <w:r w:rsidR="00AC7F5B">
        <w:t xml:space="preserve">] </w:t>
      </w:r>
    </w:p>
    <w:p w:rsidR="00FE7E48" w:rsidRPr="001645DC" w:rsidRDefault="00FE7E48" w:rsidP="00FE7E48">
      <w:pPr>
        <w:pStyle w:val="DHHSbullet1"/>
      </w:pPr>
      <w:r w:rsidRPr="001645DC">
        <w:t xml:space="preserve">Transitioning from out-of-home care: support for Aboriginal young people at </w:t>
      </w:r>
      <w:hyperlink r:id="rId177" w:history="1">
        <w:r w:rsidR="00AC7F5B" w:rsidRPr="00AC7F5B">
          <w:rPr>
            <w:rStyle w:val="Hyperlink"/>
          </w:rPr>
          <w:t>Department of Health and Human Services</w:t>
        </w:r>
      </w:hyperlink>
      <w:r w:rsidR="00AC7F5B">
        <w:t xml:space="preserve"> [</w:t>
      </w:r>
      <w:r w:rsidR="00AC7F5B" w:rsidRPr="00AC7F5B">
        <w:t>https://www.dhhs.vic.gov.au/</w:t>
      </w:r>
      <w:r w:rsidR="00AC7F5B">
        <w:t xml:space="preserve">] </w:t>
      </w:r>
    </w:p>
    <w:p w:rsidR="00FE7E48" w:rsidRPr="00D50A75" w:rsidRDefault="00FE7E48" w:rsidP="00FE7E48">
      <w:pPr>
        <w:pStyle w:val="DHHSbullet1"/>
        <w:rPr>
          <w:rFonts w:cs="VIC"/>
        </w:rPr>
      </w:pPr>
      <w:r w:rsidRPr="001645DC">
        <w:t>Transition to independent living allowance – for information about the allowance and the application process</w:t>
      </w:r>
      <w:r w:rsidR="00AC7F5B">
        <w:t>, check the website</w:t>
      </w:r>
      <w:r w:rsidR="001E0C43">
        <w:t xml:space="preserve"> </w:t>
      </w:r>
    </w:p>
    <w:p w:rsidR="00FE7E48" w:rsidRPr="00D50A75" w:rsidRDefault="00FE7E48" w:rsidP="00FE7E48">
      <w:pPr>
        <w:pStyle w:val="DHHSbullet1"/>
        <w:rPr>
          <w:rFonts w:cs="VIC"/>
        </w:rPr>
      </w:pPr>
      <w:r w:rsidRPr="001645DC">
        <w:t>VicRoads L2P Learner Driver Mentor Program</w:t>
      </w:r>
      <w:r w:rsidR="00AC7F5B">
        <w:t xml:space="preserve">, check the website </w:t>
      </w:r>
      <w:r w:rsidRPr="00D50A75">
        <w:rPr>
          <w:rFonts w:cs="VIC"/>
          <w:color w:val="FFFFFF"/>
        </w:rPr>
        <w:t>137</w:t>
      </w:r>
    </w:p>
    <w:p w:rsidR="00FE7E48" w:rsidRPr="00DE46F2" w:rsidRDefault="00FE7E48" w:rsidP="00DE46F2">
      <w:pPr>
        <w:pStyle w:val="Heading1"/>
      </w:pPr>
      <w:bookmarkStart w:id="160" w:name="_Toc461615322"/>
      <w:r>
        <w:br w:type="page"/>
      </w:r>
      <w:bookmarkStart w:id="161" w:name="_Toc483576699"/>
      <w:r w:rsidRPr="00DE46F2">
        <w:lastRenderedPageBreak/>
        <w:t>14. Child protection and the Children’s Court</w:t>
      </w:r>
      <w:bookmarkEnd w:id="160"/>
      <w:bookmarkEnd w:id="161"/>
    </w:p>
    <w:p w:rsidR="00FE7E48" w:rsidRPr="00DF0B29" w:rsidRDefault="00FE7E48" w:rsidP="00FE7E48">
      <w:pPr>
        <w:pStyle w:val="Heading2"/>
        <w:rPr>
          <w:rStyle w:val="Heading2Char"/>
          <w:b/>
        </w:rPr>
      </w:pPr>
      <w:bookmarkStart w:id="162" w:name="_Toc461615323"/>
      <w:bookmarkStart w:id="163" w:name="_Toc483576700"/>
      <w:r w:rsidRPr="00DF0B29">
        <w:rPr>
          <w:rStyle w:val="Heading2Char"/>
          <w:b/>
        </w:rPr>
        <w:t>The role of child protection</w:t>
      </w:r>
      <w:bookmarkEnd w:id="162"/>
      <w:bookmarkEnd w:id="163"/>
    </w:p>
    <w:p w:rsidR="00FE7E48" w:rsidRPr="0017580A" w:rsidRDefault="00FE7E48" w:rsidP="00FE7E48">
      <w:pPr>
        <w:pStyle w:val="DHHSbody"/>
      </w:pPr>
      <w:r w:rsidRPr="001645DC">
        <w:t>When a child or young person is at risk of significant harm or unable to live with their</w:t>
      </w:r>
      <w:r>
        <w:t xml:space="preserve"> </w:t>
      </w:r>
      <w:r w:rsidRPr="001645DC">
        <w:t>parents, due to concerns for their safety and</w:t>
      </w:r>
      <w:r>
        <w:t xml:space="preserve"> </w:t>
      </w:r>
      <w:r w:rsidRPr="001645DC">
        <w:t>wellbeing, child protection provides services to protect children and young people from significant harm under the Children, Youth and Families Act.</w:t>
      </w:r>
    </w:p>
    <w:p w:rsidR="00FE7E48" w:rsidRPr="0017580A" w:rsidRDefault="00FE7E48" w:rsidP="00FE7E48">
      <w:pPr>
        <w:pStyle w:val="DHHSbody"/>
        <w:rPr>
          <w:szCs w:val="19"/>
        </w:rPr>
      </w:pPr>
      <w:r w:rsidRPr="001645DC">
        <w:rPr>
          <w:szCs w:val="19"/>
        </w:rPr>
        <w:t>Child protection will take all reasonable steps to enable the child or young person to stay at home with their own family, where it is safe to do so. However, there are children and young people who are placed in out-of-home care for their own safety and wellbeing.</w:t>
      </w:r>
    </w:p>
    <w:p w:rsidR="00FE7E48" w:rsidRPr="001645DC" w:rsidRDefault="00FE7E48" w:rsidP="00FE7E48">
      <w:pPr>
        <w:pStyle w:val="DHHSbody"/>
        <w:rPr>
          <w:szCs w:val="19"/>
        </w:rPr>
      </w:pPr>
      <w:r w:rsidRPr="001645DC">
        <w:rPr>
          <w:szCs w:val="19"/>
        </w:rPr>
        <w:t>Children and young people who come</w:t>
      </w:r>
      <w:r>
        <w:rPr>
          <w:szCs w:val="19"/>
        </w:rPr>
        <w:t xml:space="preserve"> </w:t>
      </w:r>
      <w:r w:rsidRPr="001645DC">
        <w:rPr>
          <w:szCs w:val="19"/>
        </w:rPr>
        <w:t>into your care will usually be on an interim accommodation order or a protection order made by the Children’s Court.</w:t>
      </w:r>
    </w:p>
    <w:p w:rsidR="00FE7E48" w:rsidRDefault="00FE7E48" w:rsidP="00FE7E48">
      <w:pPr>
        <w:pStyle w:val="Heading2"/>
        <w:rPr>
          <w:rStyle w:val="Heading2Char"/>
          <w:b/>
        </w:rPr>
      </w:pPr>
      <w:bookmarkStart w:id="164" w:name="_Toc461615324"/>
      <w:bookmarkStart w:id="165" w:name="_Toc483576701"/>
      <w:r w:rsidRPr="00D50A75">
        <w:rPr>
          <w:rStyle w:val="Heading2Char"/>
          <w:b/>
        </w:rPr>
        <w:t>The role of the Children’s Court</w:t>
      </w:r>
      <w:bookmarkEnd w:id="164"/>
      <w:bookmarkEnd w:id="165"/>
    </w:p>
    <w:p w:rsidR="00FE7E48" w:rsidRPr="0017580A" w:rsidRDefault="00FE7E48" w:rsidP="00FE7E48">
      <w:pPr>
        <w:pStyle w:val="DHHSbody"/>
      </w:pPr>
      <w:r w:rsidRPr="001645DC">
        <w:t>In Victoria, the Family Division of the Children’s Court decides whether a child or young</w:t>
      </w:r>
      <w:r>
        <w:t xml:space="preserve"> </w:t>
      </w:r>
      <w:r w:rsidRPr="001645DC">
        <w:t>person is in need of protection, and makes</w:t>
      </w:r>
      <w:r>
        <w:t xml:space="preserve"> </w:t>
      </w:r>
      <w:r w:rsidRPr="001645DC">
        <w:t>the appropriate protection order. Court proceedings are almost always initiated by child protection.</w:t>
      </w:r>
    </w:p>
    <w:p w:rsidR="00FE7E48" w:rsidRPr="0017580A" w:rsidRDefault="00FE7E48" w:rsidP="00FE7E48">
      <w:pPr>
        <w:pStyle w:val="DHHSbody"/>
        <w:rPr>
          <w:szCs w:val="19"/>
        </w:rPr>
      </w:pPr>
      <w:r w:rsidRPr="001645DC">
        <w:rPr>
          <w:szCs w:val="19"/>
        </w:rPr>
        <w:t>In some circumstances, a child or young person may be placed in care by a bail justice. A bail justice hearing occurs when a child or young person is taken into emergency care outside court sitting hours. The emergency care application is then heard in the Children’s Court on the next working day.</w:t>
      </w:r>
    </w:p>
    <w:p w:rsidR="00FE7E48" w:rsidRPr="0017580A" w:rsidRDefault="00FE7E48" w:rsidP="00FE7E48">
      <w:pPr>
        <w:pStyle w:val="DHHSbody"/>
        <w:rPr>
          <w:szCs w:val="19"/>
        </w:rPr>
      </w:pPr>
      <w:r w:rsidRPr="001645DC">
        <w:t>The Family Court of Australia is separate from the Children’s Court and administers Australia’s family law. A protection order takes priority</w:t>
      </w:r>
      <w:r>
        <w:t xml:space="preserve"> </w:t>
      </w:r>
      <w:r w:rsidRPr="001645DC">
        <w:t>over a Family Court order.</w:t>
      </w:r>
    </w:p>
    <w:p w:rsidR="00FE7E48" w:rsidRPr="001645DC" w:rsidRDefault="00FE7E48" w:rsidP="00FE7E48">
      <w:pPr>
        <w:pStyle w:val="Heading3"/>
      </w:pPr>
      <w:r w:rsidRPr="001645DC">
        <w:t>Protection orders</w:t>
      </w:r>
    </w:p>
    <w:p w:rsidR="00FE7E48" w:rsidRPr="001645DC" w:rsidRDefault="00FE7E48" w:rsidP="00FE7E48">
      <w:pPr>
        <w:pStyle w:val="DHHSbody"/>
        <w:rPr>
          <w:szCs w:val="19"/>
        </w:rPr>
      </w:pPr>
      <w:r w:rsidRPr="001645DC">
        <w:rPr>
          <w:szCs w:val="19"/>
        </w:rPr>
        <w:t>The child or young person in your care will be on one of the orders in Table 4, made by the Children’s Court for the protection and care of children and young people. As a carer, you can expect to know what has been decided by the Court, and you can expect to be provided with a copy of the protection order.</w:t>
      </w:r>
    </w:p>
    <w:p w:rsidR="00FE7E48" w:rsidRPr="001645DC" w:rsidRDefault="00FE7E48" w:rsidP="00FE7E48">
      <w:pPr>
        <w:pStyle w:val="DHHStablecaption"/>
      </w:pPr>
      <w:r w:rsidRPr="005C5EAF">
        <w:t>Table 4. Types of protection orders</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088"/>
      </w:tblGrid>
      <w:tr w:rsidR="00FE7E48" w:rsidRPr="003072C6" w:rsidTr="006B49DC">
        <w:tc>
          <w:tcPr>
            <w:tcW w:w="2324" w:type="dxa"/>
            <w:shd w:val="clear" w:color="auto" w:fill="auto"/>
          </w:tcPr>
          <w:p w:rsidR="00FE7E48" w:rsidRPr="003072C6" w:rsidRDefault="00FE7E48" w:rsidP="006B49DC">
            <w:pPr>
              <w:pStyle w:val="DHHStablecolhead"/>
            </w:pPr>
            <w:r w:rsidRPr="001645DC">
              <w:t>Interim accommodation order</w:t>
            </w:r>
          </w:p>
        </w:tc>
        <w:tc>
          <w:tcPr>
            <w:tcW w:w="7088" w:type="dxa"/>
            <w:shd w:val="clear" w:color="auto" w:fill="auto"/>
          </w:tcPr>
          <w:p w:rsidR="00FE7E48" w:rsidRPr="003072C6" w:rsidRDefault="00FE7E48" w:rsidP="006B49DC">
            <w:pPr>
              <w:pStyle w:val="DHHStabletext"/>
            </w:pPr>
            <w:r w:rsidRPr="001645DC">
              <w:rPr>
                <w:rFonts w:cs="VIC"/>
                <w:color w:val="231F20"/>
                <w:sz w:val="19"/>
              </w:rPr>
              <w:t>This o</w:t>
            </w:r>
            <w:r w:rsidRPr="001645DC">
              <w:rPr>
                <w:rFonts w:cs="VIC"/>
                <w:color w:val="231F20"/>
                <w:spacing w:val="-3"/>
                <w:sz w:val="19"/>
              </w:rPr>
              <w:t>r</w:t>
            </w:r>
            <w:r w:rsidRPr="001645DC">
              <w:rPr>
                <w:rFonts w:cs="VIC"/>
                <w:color w:val="231F20"/>
                <w:sz w:val="19"/>
              </w:rPr>
              <w:t>der is made when the magist</w:t>
            </w:r>
            <w:r w:rsidRPr="001645DC">
              <w:rPr>
                <w:rFonts w:cs="VIC"/>
                <w:color w:val="231F20"/>
                <w:spacing w:val="-2"/>
                <w:sz w:val="19"/>
              </w:rPr>
              <w:t>r</w:t>
            </w:r>
            <w:r w:rsidRPr="001645DC">
              <w:rPr>
                <w:rFonts w:cs="VIC"/>
                <w:color w:val="231F20"/>
                <w:sz w:val="19"/>
              </w:rPr>
              <w:t>a</w:t>
            </w:r>
            <w:r w:rsidRPr="001645DC">
              <w:rPr>
                <w:rFonts w:cs="VIC"/>
                <w:color w:val="231F20"/>
                <w:spacing w:val="-3"/>
                <w:sz w:val="19"/>
              </w:rPr>
              <w:t>t</w:t>
            </w:r>
            <w:r w:rsidRPr="001645DC">
              <w:rPr>
                <w:rFonts w:cs="VIC"/>
                <w:color w:val="231F20"/>
                <w:sz w:val="19"/>
              </w:rPr>
              <w:t>e at the Child</w:t>
            </w:r>
            <w:r w:rsidRPr="001645DC">
              <w:rPr>
                <w:rFonts w:cs="VIC"/>
                <w:color w:val="231F20"/>
                <w:spacing w:val="-2"/>
                <w:sz w:val="19"/>
              </w:rPr>
              <w:t>r</w:t>
            </w:r>
            <w:r w:rsidRPr="001645DC">
              <w:rPr>
                <w:rFonts w:cs="VIC"/>
                <w:color w:val="231F20"/>
                <w:sz w:val="19"/>
              </w:rPr>
              <w:t>e</w:t>
            </w:r>
            <w:r w:rsidRPr="001645DC">
              <w:rPr>
                <w:rFonts w:cs="VIC"/>
                <w:color w:val="231F20"/>
                <w:spacing w:val="-2"/>
                <w:sz w:val="19"/>
              </w:rPr>
              <w:t>n</w:t>
            </w:r>
            <w:r w:rsidRPr="001645DC">
              <w:rPr>
                <w:rFonts w:cs="VIC"/>
                <w:color w:val="231F20"/>
                <w:spacing w:val="-8"/>
                <w:sz w:val="19"/>
              </w:rPr>
              <w:t>’</w:t>
            </w:r>
            <w:r w:rsidRPr="001645DC">
              <w:rPr>
                <w:rFonts w:cs="VIC"/>
                <w:color w:val="231F20"/>
                <w:sz w:val="19"/>
              </w:rPr>
              <w:t>s Cou</w:t>
            </w:r>
            <w:r w:rsidRPr="001645DC">
              <w:rPr>
                <w:rFonts w:cs="VIC"/>
                <w:color w:val="231F20"/>
                <w:spacing w:val="2"/>
                <w:sz w:val="19"/>
              </w:rPr>
              <w:t>r</w:t>
            </w:r>
            <w:r w:rsidRPr="001645DC">
              <w:rPr>
                <w:rFonts w:cs="VIC"/>
                <w:color w:val="231F20"/>
                <w:sz w:val="19"/>
              </w:rPr>
              <w:t>t beli</w:t>
            </w:r>
            <w:r w:rsidRPr="001645DC">
              <w:rPr>
                <w:rFonts w:cs="VIC"/>
                <w:color w:val="231F20"/>
                <w:spacing w:val="-3"/>
                <w:sz w:val="19"/>
              </w:rPr>
              <w:t>ev</w:t>
            </w:r>
            <w:r w:rsidRPr="001645DC">
              <w:rPr>
                <w:rFonts w:cs="VIC"/>
                <w:color w:val="231F20"/>
                <w:sz w:val="19"/>
              </w:rPr>
              <w:t>es the</w:t>
            </w:r>
            <w:r w:rsidRPr="001645DC">
              <w:rPr>
                <w:rFonts w:cs="VIC"/>
                <w:color w:val="231F20"/>
                <w:spacing w:val="-2"/>
                <w:sz w:val="19"/>
              </w:rPr>
              <w:t>r</w:t>
            </w:r>
            <w:r w:rsidRPr="001645DC">
              <w:rPr>
                <w:rFonts w:cs="VIC"/>
                <w:color w:val="231F20"/>
                <w:sz w:val="19"/>
              </w:rPr>
              <w:t>e a</w:t>
            </w:r>
            <w:r w:rsidRPr="001645DC">
              <w:rPr>
                <w:rFonts w:cs="VIC"/>
                <w:color w:val="231F20"/>
                <w:spacing w:val="-2"/>
                <w:sz w:val="19"/>
              </w:rPr>
              <w:t>r</w:t>
            </w:r>
            <w:r w:rsidRPr="001645DC">
              <w:rPr>
                <w:rFonts w:cs="VIC"/>
                <w:color w:val="231F20"/>
                <w:sz w:val="19"/>
              </w:rPr>
              <w:t>e i</w:t>
            </w:r>
            <w:r w:rsidRPr="001645DC">
              <w:rPr>
                <w:rFonts w:cs="VIC"/>
                <w:color w:val="231F20"/>
                <w:spacing w:val="-2"/>
                <w:sz w:val="19"/>
              </w:rPr>
              <w:t>s</w:t>
            </w:r>
            <w:r w:rsidRPr="001645DC">
              <w:rPr>
                <w:rFonts w:cs="VIC"/>
                <w:color w:val="231F20"/>
                <w:spacing w:val="-1"/>
                <w:sz w:val="19"/>
              </w:rPr>
              <w:t>s</w:t>
            </w:r>
            <w:r w:rsidRPr="001645DC">
              <w:rPr>
                <w:rFonts w:cs="VIC"/>
                <w:color w:val="231F20"/>
                <w:sz w:val="19"/>
              </w:rPr>
              <w:t xml:space="preserve">ues </w:t>
            </w:r>
            <w:r w:rsidRPr="001645DC">
              <w:rPr>
                <w:rFonts w:cs="VIC"/>
                <w:color w:val="231F20"/>
                <w:spacing w:val="-3"/>
                <w:sz w:val="19"/>
              </w:rPr>
              <w:t>t</w:t>
            </w:r>
            <w:r w:rsidRPr="001645DC">
              <w:rPr>
                <w:rFonts w:cs="VIC"/>
                <w:color w:val="231F20"/>
                <w:sz w:val="19"/>
              </w:rPr>
              <w:t xml:space="preserve">o be </w:t>
            </w:r>
            <w:r w:rsidRPr="001645DC">
              <w:rPr>
                <w:rFonts w:cs="VIC"/>
                <w:color w:val="231F20"/>
                <w:spacing w:val="-2"/>
                <w:sz w:val="19"/>
              </w:rPr>
              <w:t>r</w:t>
            </w:r>
            <w:r w:rsidRPr="001645DC">
              <w:rPr>
                <w:rFonts w:cs="VIC"/>
                <w:color w:val="231F20"/>
                <w:sz w:val="19"/>
              </w:rPr>
              <w:t>esol</w:t>
            </w:r>
            <w:r w:rsidRPr="001645DC">
              <w:rPr>
                <w:rFonts w:cs="VIC"/>
                <w:color w:val="231F20"/>
                <w:spacing w:val="-3"/>
                <w:sz w:val="19"/>
              </w:rPr>
              <w:t>v</w:t>
            </w:r>
            <w:r w:rsidRPr="001645DC">
              <w:rPr>
                <w:rFonts w:cs="VIC"/>
                <w:color w:val="231F20"/>
                <w:sz w:val="19"/>
              </w:rPr>
              <w:t xml:space="preserve">ed about a child or </w:t>
            </w:r>
            <w:r w:rsidRPr="001645DC">
              <w:rPr>
                <w:rFonts w:cs="VIC"/>
                <w:color w:val="231F20"/>
                <w:spacing w:val="-3"/>
                <w:sz w:val="19"/>
              </w:rPr>
              <w:t>y</w:t>
            </w:r>
            <w:r w:rsidRPr="001645DC">
              <w:rPr>
                <w:rFonts w:cs="VIC"/>
                <w:color w:val="231F20"/>
                <w:sz w:val="19"/>
              </w:rPr>
              <w:t>oung pe</w:t>
            </w:r>
            <w:r w:rsidRPr="001645DC">
              <w:rPr>
                <w:rFonts w:cs="VIC"/>
                <w:color w:val="231F20"/>
                <w:spacing w:val="-2"/>
                <w:sz w:val="19"/>
              </w:rPr>
              <w:t>r</w:t>
            </w:r>
            <w:r w:rsidRPr="001645DC">
              <w:rPr>
                <w:rFonts w:cs="VIC"/>
                <w:color w:val="231F20"/>
                <w:sz w:val="19"/>
              </w:rPr>
              <w:t>so</w:t>
            </w:r>
            <w:r w:rsidRPr="001645DC">
              <w:rPr>
                <w:rFonts w:cs="VIC"/>
                <w:color w:val="231F20"/>
                <w:spacing w:val="-2"/>
                <w:sz w:val="19"/>
              </w:rPr>
              <w:t>n</w:t>
            </w:r>
            <w:r w:rsidRPr="001645DC">
              <w:rPr>
                <w:rFonts w:cs="VIC"/>
                <w:color w:val="231F20"/>
                <w:spacing w:val="-8"/>
                <w:sz w:val="19"/>
              </w:rPr>
              <w:t>’</w:t>
            </w:r>
            <w:r w:rsidRPr="001645DC">
              <w:rPr>
                <w:rFonts w:cs="VIC"/>
                <w:color w:val="231F20"/>
                <w:sz w:val="19"/>
              </w:rPr>
              <w:t>s sa</w:t>
            </w:r>
            <w:r w:rsidRPr="001645DC">
              <w:rPr>
                <w:rFonts w:cs="VIC"/>
                <w:color w:val="231F20"/>
                <w:spacing w:val="-1"/>
                <w:sz w:val="19"/>
              </w:rPr>
              <w:t>f</w:t>
            </w:r>
            <w:r w:rsidRPr="001645DC">
              <w:rPr>
                <w:rFonts w:cs="VIC"/>
                <w:color w:val="231F20"/>
                <w:sz w:val="19"/>
              </w:rPr>
              <w:t xml:space="preserve">ety and </w:t>
            </w:r>
            <w:r w:rsidRPr="001645DC">
              <w:rPr>
                <w:rFonts w:cs="VIC"/>
                <w:color w:val="231F20"/>
                <w:spacing w:val="-1"/>
                <w:sz w:val="19"/>
              </w:rPr>
              <w:t>w</w:t>
            </w:r>
            <w:r w:rsidRPr="001645DC">
              <w:rPr>
                <w:rFonts w:cs="VIC"/>
                <w:color w:val="231F20"/>
                <w:sz w:val="19"/>
              </w:rPr>
              <w:t>ellbeing. The o</w:t>
            </w:r>
            <w:r w:rsidRPr="001645DC">
              <w:rPr>
                <w:rFonts w:cs="VIC"/>
                <w:color w:val="231F20"/>
                <w:spacing w:val="-3"/>
                <w:sz w:val="19"/>
              </w:rPr>
              <w:t>r</w:t>
            </w:r>
            <w:r w:rsidRPr="001645DC">
              <w:rPr>
                <w:rFonts w:cs="VIC"/>
                <w:color w:val="231F20"/>
                <w:sz w:val="19"/>
              </w:rPr>
              <w:t>der specifies</w:t>
            </w:r>
            <w:r w:rsidRPr="001645DC">
              <w:rPr>
                <w:rFonts w:cs="VIC"/>
                <w:color w:val="231F20"/>
                <w:spacing w:val="-8"/>
                <w:sz w:val="19"/>
              </w:rPr>
              <w:t xml:space="preserve"> </w:t>
            </w:r>
            <w:r w:rsidRPr="001645DC">
              <w:rPr>
                <w:rFonts w:cs="VIC"/>
                <w:color w:val="231F20"/>
                <w:sz w:val="19"/>
              </w:rPr>
              <w:t>whe</w:t>
            </w:r>
            <w:r w:rsidRPr="001645DC">
              <w:rPr>
                <w:rFonts w:cs="VIC"/>
                <w:color w:val="231F20"/>
                <w:spacing w:val="-2"/>
                <w:sz w:val="19"/>
              </w:rPr>
              <w:t>r</w:t>
            </w:r>
            <w:r w:rsidRPr="001645DC">
              <w:rPr>
                <w:rFonts w:cs="VIC"/>
                <w:color w:val="231F20"/>
                <w:sz w:val="19"/>
              </w:rPr>
              <w:t>e th</w:t>
            </w:r>
            <w:r w:rsidRPr="001645DC">
              <w:rPr>
                <w:rFonts w:cs="VIC"/>
                <w:color w:val="231F20"/>
                <w:spacing w:val="-3"/>
                <w:sz w:val="19"/>
              </w:rPr>
              <w:t>e</w:t>
            </w:r>
            <w:r w:rsidRPr="001645DC">
              <w:rPr>
                <w:rFonts w:cs="VIC"/>
                <w:color w:val="231F20"/>
                <w:sz w:val="19"/>
              </w:rPr>
              <w:t>y will li</w:t>
            </w:r>
            <w:r w:rsidRPr="001645DC">
              <w:rPr>
                <w:rFonts w:cs="VIC"/>
                <w:color w:val="231F20"/>
                <w:spacing w:val="-3"/>
                <w:sz w:val="19"/>
              </w:rPr>
              <w:t>v</w:t>
            </w:r>
            <w:r w:rsidRPr="001645DC">
              <w:rPr>
                <w:rFonts w:cs="VIC"/>
                <w:color w:val="231F20"/>
                <w:sz w:val="19"/>
              </w:rPr>
              <w:t>e until the n</w:t>
            </w:r>
            <w:r w:rsidRPr="001645DC">
              <w:rPr>
                <w:rFonts w:cs="VIC"/>
                <w:color w:val="231F20"/>
                <w:spacing w:val="-4"/>
                <w:sz w:val="19"/>
              </w:rPr>
              <w:t>e</w:t>
            </w:r>
            <w:r w:rsidRPr="001645DC">
              <w:rPr>
                <w:rFonts w:cs="VIC"/>
                <w:color w:val="231F20"/>
                <w:sz w:val="19"/>
              </w:rPr>
              <w:t>xt cou</w:t>
            </w:r>
            <w:r w:rsidRPr="001645DC">
              <w:rPr>
                <w:rFonts w:cs="VIC"/>
                <w:color w:val="231F20"/>
                <w:spacing w:val="2"/>
                <w:sz w:val="19"/>
              </w:rPr>
              <w:t>r</w:t>
            </w:r>
            <w:r w:rsidRPr="001645DC">
              <w:rPr>
                <w:rFonts w:cs="VIC"/>
                <w:color w:val="231F20"/>
                <w:sz w:val="19"/>
              </w:rPr>
              <w:t>t da</w:t>
            </w:r>
            <w:r w:rsidRPr="001645DC">
              <w:rPr>
                <w:rFonts w:cs="VIC"/>
                <w:color w:val="231F20"/>
                <w:spacing w:val="-3"/>
                <w:sz w:val="19"/>
              </w:rPr>
              <w:t>te</w:t>
            </w:r>
            <w:r w:rsidRPr="001645DC">
              <w:rPr>
                <w:rFonts w:cs="VIC"/>
                <w:color w:val="231F20"/>
                <w:sz w:val="19"/>
              </w:rPr>
              <w:t>.</w:t>
            </w:r>
          </w:p>
        </w:tc>
      </w:tr>
      <w:tr w:rsidR="00FE7E48" w:rsidRPr="003072C6" w:rsidTr="006B49DC">
        <w:tc>
          <w:tcPr>
            <w:tcW w:w="2324" w:type="dxa"/>
            <w:shd w:val="clear" w:color="auto" w:fill="auto"/>
          </w:tcPr>
          <w:p w:rsidR="00FE7E48" w:rsidRPr="003072C6" w:rsidRDefault="00FE7E48" w:rsidP="006B49DC">
            <w:pPr>
              <w:pStyle w:val="DHHStablecolhead"/>
            </w:pPr>
            <w:r w:rsidRPr="001645DC">
              <w:rPr>
                <w:spacing w:val="-3"/>
              </w:rPr>
              <w:t>F</w:t>
            </w:r>
            <w:r w:rsidRPr="001645DC">
              <w:t>amily p</w:t>
            </w:r>
            <w:r w:rsidRPr="001645DC">
              <w:rPr>
                <w:spacing w:val="-1"/>
              </w:rPr>
              <w:t>r</w:t>
            </w:r>
            <w:r w:rsidRPr="001645DC">
              <w:t>eser</w:t>
            </w:r>
            <w:r w:rsidRPr="001645DC">
              <w:rPr>
                <w:spacing w:val="-3"/>
              </w:rPr>
              <w:t>v</w:t>
            </w:r>
            <w:r w:rsidRPr="001645DC">
              <w:t>ation o</w:t>
            </w:r>
            <w:r w:rsidRPr="001645DC">
              <w:rPr>
                <w:spacing w:val="-2"/>
              </w:rPr>
              <w:t>r</w:t>
            </w:r>
            <w:r w:rsidRPr="001645DC">
              <w:t>der</w:t>
            </w:r>
          </w:p>
        </w:tc>
        <w:tc>
          <w:tcPr>
            <w:tcW w:w="7088" w:type="dxa"/>
            <w:shd w:val="clear" w:color="auto" w:fill="auto"/>
          </w:tcPr>
          <w:p w:rsidR="00FE7E48" w:rsidRPr="001645DC" w:rsidRDefault="00FE7E48" w:rsidP="006B49DC">
            <w:pPr>
              <w:pStyle w:val="DHHStabletext"/>
            </w:pPr>
            <w:r w:rsidRPr="001645DC">
              <w:t>The Court will make a family preservation order when it has decided that a child or young person is in need of protection, and can safely stay in parental care while the protective concerns are being addressed. The child</w:t>
            </w:r>
          </w:p>
          <w:p w:rsidR="00FE7E48" w:rsidRPr="003072C6" w:rsidRDefault="00FE7E48" w:rsidP="006B49DC">
            <w:pPr>
              <w:pStyle w:val="DHHStabletext"/>
            </w:pPr>
            <w:r w:rsidRPr="001645DC">
              <w:t>or young person will live with one or both parents with no change to parental responsibility for them. The department will supervise them.</w:t>
            </w:r>
          </w:p>
        </w:tc>
      </w:tr>
      <w:tr w:rsidR="00FE7E48" w:rsidRPr="003072C6" w:rsidTr="006B49DC">
        <w:tc>
          <w:tcPr>
            <w:tcW w:w="2324" w:type="dxa"/>
            <w:shd w:val="clear" w:color="auto" w:fill="auto"/>
          </w:tcPr>
          <w:p w:rsidR="00FE7E48" w:rsidRPr="003072C6" w:rsidRDefault="00FE7E48" w:rsidP="006B49DC">
            <w:pPr>
              <w:pStyle w:val="DHHStablecolhead"/>
            </w:pPr>
            <w:r w:rsidRPr="001645DC">
              <w:rPr>
                <w:spacing w:val="-3"/>
              </w:rPr>
              <w:t>F</w:t>
            </w:r>
            <w:r w:rsidRPr="001645DC">
              <w:t xml:space="preserve">amily </w:t>
            </w:r>
            <w:r w:rsidRPr="001645DC">
              <w:rPr>
                <w:spacing w:val="-1"/>
              </w:rPr>
              <w:t>r</w:t>
            </w:r>
            <w:r w:rsidRPr="001645DC">
              <w:t>eunification o</w:t>
            </w:r>
            <w:r w:rsidRPr="001645DC">
              <w:rPr>
                <w:spacing w:val="-2"/>
              </w:rPr>
              <w:t>r</w:t>
            </w:r>
            <w:r w:rsidRPr="001645DC">
              <w:t>der</w:t>
            </w:r>
            <w:r w:rsidRPr="003072C6">
              <w:t xml:space="preserve"> </w:t>
            </w:r>
          </w:p>
        </w:tc>
        <w:tc>
          <w:tcPr>
            <w:tcW w:w="7088" w:type="dxa"/>
            <w:shd w:val="clear" w:color="auto" w:fill="auto"/>
          </w:tcPr>
          <w:p w:rsidR="00FE7E48" w:rsidRPr="005C5EAF" w:rsidRDefault="00FE7E48" w:rsidP="006B49DC">
            <w:pPr>
              <w:pStyle w:val="DHHStabletext"/>
            </w:pPr>
            <w:r w:rsidRPr="001645DC">
              <w:t>The Cou</w:t>
            </w:r>
            <w:r w:rsidRPr="001645DC">
              <w:rPr>
                <w:spacing w:val="2"/>
              </w:rPr>
              <w:t>r</w:t>
            </w:r>
            <w:r w:rsidRPr="001645DC">
              <w:t xml:space="preserve">t has decided that a child or </w:t>
            </w:r>
            <w:r w:rsidRPr="001645DC">
              <w:rPr>
                <w:spacing w:val="-3"/>
              </w:rPr>
              <w:t>y</w:t>
            </w:r>
            <w:r w:rsidRPr="001645DC">
              <w:t>oung pe</w:t>
            </w:r>
            <w:r w:rsidRPr="001645DC">
              <w:rPr>
                <w:spacing w:val="-2"/>
              </w:rPr>
              <w:t>r</w:t>
            </w:r>
            <w:r w:rsidRPr="001645DC">
              <w:t xml:space="preserve">son is in need </w:t>
            </w:r>
            <w:r w:rsidRPr="001645DC">
              <w:rPr>
                <w:spacing w:val="-1"/>
              </w:rPr>
              <w:t>o</w:t>
            </w:r>
            <w:r w:rsidRPr="001645DC">
              <w:t>f p</w:t>
            </w:r>
            <w:r w:rsidRPr="001645DC">
              <w:rPr>
                <w:spacing w:val="-2"/>
              </w:rPr>
              <w:t>r</w:t>
            </w:r>
            <w:r w:rsidRPr="001645DC">
              <w:t>o</w:t>
            </w:r>
            <w:r w:rsidRPr="001645DC">
              <w:rPr>
                <w:spacing w:val="-3"/>
              </w:rPr>
              <w:t>t</w:t>
            </w:r>
            <w:r w:rsidRPr="001645DC">
              <w:t>ection and cannot sa</w:t>
            </w:r>
            <w:r w:rsidRPr="001645DC">
              <w:rPr>
                <w:spacing w:val="-1"/>
              </w:rPr>
              <w:t>f</w:t>
            </w:r>
            <w:r w:rsidRPr="001645DC">
              <w:t>ely s</w:t>
            </w:r>
            <w:r w:rsidRPr="001645DC">
              <w:rPr>
                <w:spacing w:val="-3"/>
              </w:rPr>
              <w:t>t</w:t>
            </w:r>
            <w:r w:rsidRPr="001645DC">
              <w:t>ay in their pa</w:t>
            </w:r>
            <w:r w:rsidRPr="001645DC">
              <w:rPr>
                <w:spacing w:val="-2"/>
              </w:rPr>
              <w:t>r</w:t>
            </w:r>
            <w:r w:rsidRPr="001645DC">
              <w:t>ents’ ca</w:t>
            </w:r>
            <w:r w:rsidRPr="001645DC">
              <w:rPr>
                <w:spacing w:val="-2"/>
              </w:rPr>
              <w:t>r</w:t>
            </w:r>
            <w:r w:rsidRPr="001645DC">
              <w:t>e while the p</w:t>
            </w:r>
            <w:r w:rsidRPr="001645DC">
              <w:rPr>
                <w:spacing w:val="-2"/>
              </w:rPr>
              <w:t>r</w:t>
            </w:r>
            <w:r w:rsidRPr="001645DC">
              <w:t>o</w:t>
            </w:r>
            <w:r w:rsidRPr="001645DC">
              <w:rPr>
                <w:spacing w:val="-3"/>
              </w:rPr>
              <w:t>t</w:t>
            </w:r>
            <w:r w:rsidRPr="001645DC">
              <w:t>ecti</w:t>
            </w:r>
            <w:r w:rsidRPr="001645DC">
              <w:rPr>
                <w:spacing w:val="-3"/>
              </w:rPr>
              <w:t>v</w:t>
            </w:r>
            <w:r w:rsidRPr="001645DC">
              <w:t>e concerns a</w:t>
            </w:r>
            <w:r w:rsidRPr="001645DC">
              <w:rPr>
                <w:spacing w:val="-2"/>
              </w:rPr>
              <w:t>r</w:t>
            </w:r>
            <w:r w:rsidRPr="001645DC">
              <w:t>e being add</w:t>
            </w:r>
            <w:r w:rsidRPr="001645DC">
              <w:rPr>
                <w:spacing w:val="-2"/>
              </w:rPr>
              <w:t>r</w:t>
            </w:r>
            <w:r w:rsidRPr="001645DC">
              <w:t>e</w:t>
            </w:r>
            <w:r w:rsidRPr="001645DC">
              <w:rPr>
                <w:spacing w:val="-2"/>
              </w:rPr>
              <w:t>s</w:t>
            </w:r>
            <w:r w:rsidRPr="001645DC">
              <w:t>sed.</w:t>
            </w:r>
          </w:p>
          <w:p w:rsidR="00FE7E48" w:rsidRPr="003072C6" w:rsidRDefault="00FE7E48" w:rsidP="006B49DC">
            <w:pPr>
              <w:pStyle w:val="DHHStabletext"/>
            </w:pPr>
            <w:r w:rsidRPr="001645DC">
              <w:t xml:space="preserve">The </w:t>
            </w:r>
            <w:r w:rsidRPr="001645DC">
              <w:rPr>
                <w:spacing w:val="-1"/>
              </w:rPr>
              <w:t>f</w:t>
            </w:r>
            <w:r w:rsidRPr="001645DC">
              <w:t xml:space="preserve">amily </w:t>
            </w:r>
            <w:r w:rsidRPr="001645DC">
              <w:rPr>
                <w:spacing w:val="-2"/>
              </w:rPr>
              <w:t>r</w:t>
            </w:r>
            <w:r w:rsidRPr="001645DC">
              <w:t>eunification</w:t>
            </w:r>
            <w:r w:rsidRPr="001645DC">
              <w:rPr>
                <w:spacing w:val="-11"/>
              </w:rPr>
              <w:t xml:space="preserve"> </w:t>
            </w:r>
            <w:r w:rsidRPr="001645DC">
              <w:t>o</w:t>
            </w:r>
            <w:r w:rsidRPr="001645DC">
              <w:rPr>
                <w:spacing w:val="-3"/>
              </w:rPr>
              <w:t>r</w:t>
            </w:r>
            <w:r w:rsidRPr="001645DC">
              <w:t>der g</w:t>
            </w:r>
            <w:r w:rsidRPr="001645DC">
              <w:rPr>
                <w:spacing w:val="-2"/>
              </w:rPr>
              <w:t>r</w:t>
            </w:r>
            <w:r w:rsidRPr="001645DC">
              <w:t>ants pa</w:t>
            </w:r>
            <w:r w:rsidRPr="001645DC">
              <w:rPr>
                <w:spacing w:val="-2"/>
              </w:rPr>
              <w:t>r</w:t>
            </w:r>
            <w:r w:rsidRPr="001645DC">
              <w:t>en</w:t>
            </w:r>
            <w:r w:rsidRPr="001645DC">
              <w:rPr>
                <w:spacing w:val="-3"/>
              </w:rPr>
              <w:t>t</w:t>
            </w:r>
            <w:r w:rsidRPr="001645DC">
              <w:t xml:space="preserve">al </w:t>
            </w:r>
            <w:r w:rsidRPr="001645DC">
              <w:rPr>
                <w:spacing w:val="-2"/>
              </w:rPr>
              <w:t>r</w:t>
            </w:r>
            <w:r w:rsidRPr="001645DC">
              <w:t xml:space="preserve">esponsibility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 the Sec</w:t>
            </w:r>
            <w:r w:rsidRPr="001645DC">
              <w:rPr>
                <w:spacing w:val="-2"/>
              </w:rPr>
              <w:t>r</w:t>
            </w:r>
            <w:r w:rsidRPr="001645DC">
              <w:t>e</w:t>
            </w:r>
            <w:r w:rsidRPr="001645DC">
              <w:rPr>
                <w:spacing w:val="-3"/>
              </w:rPr>
              <w:t>t</w:t>
            </w:r>
            <w:r w:rsidRPr="001645DC">
              <w:t xml:space="preserve">ary </w:t>
            </w:r>
            <w:r w:rsidRPr="001645DC">
              <w:rPr>
                <w:spacing w:val="-1"/>
              </w:rPr>
              <w:t>o</w:t>
            </w:r>
            <w:r w:rsidRPr="001645DC">
              <w:t>f the depa</w:t>
            </w:r>
            <w:r w:rsidRPr="001645DC">
              <w:rPr>
                <w:spacing w:val="2"/>
              </w:rPr>
              <w:t>r</w:t>
            </w:r>
            <w:r w:rsidRPr="001645DC">
              <w:t>tmen</w:t>
            </w:r>
            <w:r w:rsidRPr="001645DC">
              <w:rPr>
                <w:spacing w:val="6"/>
              </w:rPr>
              <w:t>t</w:t>
            </w:r>
            <w:r w:rsidRPr="001645DC">
              <w:t>, but a pa</w:t>
            </w:r>
            <w:r w:rsidRPr="001645DC">
              <w:rPr>
                <w:spacing w:val="-2"/>
              </w:rPr>
              <w:t>r</w:t>
            </w:r>
            <w:r w:rsidRPr="001645DC">
              <w:t>en</w:t>
            </w:r>
            <w:r w:rsidRPr="001645DC">
              <w:rPr>
                <w:spacing w:val="4"/>
              </w:rPr>
              <w:t>t</w:t>
            </w:r>
            <w:r w:rsidRPr="001645DC">
              <w:rPr>
                <w:spacing w:val="-8"/>
              </w:rPr>
              <w:t>’</w:t>
            </w:r>
            <w:r w:rsidRPr="001645DC">
              <w:t>s ag</w:t>
            </w:r>
            <w:r w:rsidRPr="001645DC">
              <w:rPr>
                <w:spacing w:val="-2"/>
              </w:rPr>
              <w:t>r</w:t>
            </w:r>
            <w:r w:rsidRPr="001645DC">
              <w:t>eement m</w:t>
            </w:r>
            <w:r w:rsidRPr="001645DC">
              <w:rPr>
                <w:spacing w:val="-2"/>
              </w:rPr>
              <w:t>u</w:t>
            </w:r>
            <w:r w:rsidRPr="001645DC">
              <w:t xml:space="preserve">st be sought </w:t>
            </w:r>
            <w:r w:rsidRPr="001645DC">
              <w:rPr>
                <w:spacing w:val="-1"/>
              </w:rPr>
              <w:t>f</w:t>
            </w:r>
            <w:r w:rsidRPr="001645DC">
              <w:t>or a</w:t>
            </w:r>
            <w:r w:rsidRPr="001645DC">
              <w:rPr>
                <w:spacing w:val="-3"/>
              </w:rPr>
              <w:t>n</w:t>
            </w:r>
            <w:r w:rsidRPr="001645DC">
              <w:t>y decisions about major long-</w:t>
            </w:r>
            <w:r w:rsidRPr="001645DC">
              <w:rPr>
                <w:spacing w:val="-3"/>
              </w:rPr>
              <w:t>t</w:t>
            </w:r>
            <w:r w:rsidRPr="001645DC">
              <w:t>erm i</w:t>
            </w:r>
            <w:r w:rsidRPr="001645DC">
              <w:rPr>
                <w:spacing w:val="-2"/>
              </w:rPr>
              <w:t>s</w:t>
            </w:r>
            <w:r w:rsidRPr="001645DC">
              <w:rPr>
                <w:spacing w:val="-1"/>
              </w:rPr>
              <w:t>s</w:t>
            </w:r>
            <w:r w:rsidRPr="001645DC">
              <w:t>ues. This o</w:t>
            </w:r>
            <w:r w:rsidRPr="001645DC">
              <w:rPr>
                <w:spacing w:val="-3"/>
              </w:rPr>
              <w:t>r</w:t>
            </w:r>
            <w:r w:rsidRPr="001645DC">
              <w:t xml:space="preserve">der will </w:t>
            </w:r>
            <w:r w:rsidRPr="001645DC">
              <w:rPr>
                <w:spacing w:val="-2"/>
              </w:rPr>
              <w:t>u</w:t>
            </w:r>
            <w:r w:rsidRPr="001645DC">
              <w:rPr>
                <w:spacing w:val="-1"/>
              </w:rPr>
              <w:t>s</w:t>
            </w:r>
            <w:r w:rsidRPr="001645DC">
              <w:t>ually include conditions.</w:t>
            </w:r>
          </w:p>
        </w:tc>
      </w:tr>
    </w:tbl>
    <w:p w:rsidR="00257546" w:rsidRDefault="00257546"/>
    <w:p w:rsidR="00257546" w:rsidRDefault="00257546">
      <w:r>
        <w:br w:type="page"/>
      </w:r>
    </w:p>
    <w:p w:rsidR="00257546" w:rsidRDefault="00257546"/>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088"/>
      </w:tblGrid>
      <w:tr w:rsidR="00FE7E48" w:rsidRPr="003072C6" w:rsidTr="006B49DC">
        <w:tc>
          <w:tcPr>
            <w:tcW w:w="2324" w:type="dxa"/>
            <w:shd w:val="clear" w:color="auto" w:fill="auto"/>
          </w:tcPr>
          <w:p w:rsidR="00FE7E48" w:rsidRPr="003072C6" w:rsidRDefault="00FE7E48" w:rsidP="006B49DC">
            <w:pPr>
              <w:pStyle w:val="DHHStablecolhead"/>
            </w:pPr>
            <w:r w:rsidRPr="001645DC">
              <w:t>Ca</w:t>
            </w:r>
            <w:r w:rsidRPr="001645DC">
              <w:rPr>
                <w:spacing w:val="-1"/>
              </w:rPr>
              <w:t>r</w:t>
            </w:r>
            <w:r w:rsidRPr="001645DC">
              <w:t xml:space="preserve">e </w:t>
            </w:r>
            <w:r w:rsidRPr="001645DC">
              <w:rPr>
                <w:spacing w:val="-3"/>
              </w:rPr>
              <w:t>b</w:t>
            </w:r>
            <w:r w:rsidRPr="001645DC">
              <w:t>y</w:t>
            </w:r>
            <w:r>
              <w:t xml:space="preserve"> </w:t>
            </w:r>
            <w:r w:rsidRPr="001645DC">
              <w:t>Sec</w:t>
            </w:r>
            <w:r w:rsidRPr="001645DC">
              <w:rPr>
                <w:spacing w:val="-1"/>
              </w:rPr>
              <w:t>r</w:t>
            </w:r>
            <w:r w:rsidRPr="001645DC">
              <w:t>e</w:t>
            </w:r>
            <w:r w:rsidRPr="001645DC">
              <w:rPr>
                <w:spacing w:val="-2"/>
              </w:rPr>
              <w:t>t</w:t>
            </w:r>
            <w:r w:rsidRPr="001645DC">
              <w:t>ary o</w:t>
            </w:r>
            <w:r w:rsidRPr="001645DC">
              <w:rPr>
                <w:spacing w:val="-2"/>
              </w:rPr>
              <w:t>r</w:t>
            </w:r>
            <w:r w:rsidRPr="001645DC">
              <w:t>der</w:t>
            </w:r>
          </w:p>
        </w:tc>
        <w:tc>
          <w:tcPr>
            <w:tcW w:w="7088" w:type="dxa"/>
            <w:shd w:val="clear" w:color="auto" w:fill="auto"/>
          </w:tcPr>
          <w:p w:rsidR="00FE7E48" w:rsidRPr="005C5EAF" w:rsidRDefault="00FE7E48" w:rsidP="006B49DC">
            <w:pPr>
              <w:pStyle w:val="DHHStabletext"/>
            </w:pPr>
            <w:r w:rsidRPr="001645DC">
              <w:t>The Court has decided that family reunification will not be achieved in a timely way for the child or young person, or the child or young person has been in out-of-home care for more than 24 months and cannot safely return to their parents’ care.</w:t>
            </w:r>
          </w:p>
          <w:p w:rsidR="00FE7E48" w:rsidRPr="003072C6" w:rsidRDefault="00FE7E48" w:rsidP="006B49DC">
            <w:pPr>
              <w:pStyle w:val="DHHStabletext"/>
            </w:pPr>
            <w:r w:rsidRPr="001645DC">
              <w:t>This order is made for a period of two years and the Secretary of the department has parental responsibility for the child or young person, to the exclusion of all others. This order does not include conditions.</w:t>
            </w:r>
          </w:p>
        </w:tc>
      </w:tr>
      <w:tr w:rsidR="00FE7E48" w:rsidRPr="003072C6" w:rsidTr="006B49DC">
        <w:tc>
          <w:tcPr>
            <w:tcW w:w="2324" w:type="dxa"/>
            <w:shd w:val="clear" w:color="auto" w:fill="auto"/>
          </w:tcPr>
          <w:p w:rsidR="00FE7E48" w:rsidRPr="003072C6" w:rsidRDefault="00FE7E48" w:rsidP="006B49DC">
            <w:pPr>
              <w:pStyle w:val="DHHStablecolhead"/>
            </w:pPr>
            <w:r w:rsidRPr="001645DC">
              <w:t>Long-term care order</w:t>
            </w:r>
          </w:p>
        </w:tc>
        <w:tc>
          <w:tcPr>
            <w:tcW w:w="7088" w:type="dxa"/>
            <w:shd w:val="clear" w:color="auto" w:fill="auto"/>
          </w:tcPr>
          <w:p w:rsidR="00FE7E48" w:rsidRPr="005C5EAF" w:rsidRDefault="00FE7E48" w:rsidP="006B49DC">
            <w:pPr>
              <w:pStyle w:val="DHHStabletext"/>
            </w:pPr>
            <w:r w:rsidRPr="005C5EAF">
              <w:t>The Court has decided that the child or young person is in need of long-term care and there is a suitable carer available to raise the child or young person. Under this order the Secretary of the department has parental responsibility for the child or young person, to the exclusion of all others, until the child or young person turns 18 or marries, whichever happens first.</w:t>
            </w:r>
          </w:p>
        </w:tc>
      </w:tr>
      <w:tr w:rsidR="00FE7E48" w:rsidRPr="003072C6" w:rsidTr="006B49DC">
        <w:tc>
          <w:tcPr>
            <w:tcW w:w="2324" w:type="dxa"/>
            <w:shd w:val="clear" w:color="auto" w:fill="auto"/>
          </w:tcPr>
          <w:p w:rsidR="00FE7E48" w:rsidRPr="005C5EAF" w:rsidRDefault="00FE7E48" w:rsidP="006B49DC">
            <w:pPr>
              <w:pStyle w:val="DHHStablecolhead"/>
            </w:pPr>
            <w:r w:rsidRPr="005C5EAF">
              <w:t>Permanent care order</w:t>
            </w:r>
          </w:p>
        </w:tc>
        <w:tc>
          <w:tcPr>
            <w:tcW w:w="7088" w:type="dxa"/>
            <w:shd w:val="clear" w:color="auto" w:fill="auto"/>
          </w:tcPr>
          <w:p w:rsidR="00FE7E48" w:rsidRPr="005C5EAF" w:rsidRDefault="00FE7E48" w:rsidP="006B49DC">
            <w:pPr>
              <w:pStyle w:val="DHHStabletext"/>
            </w:pPr>
            <w:r w:rsidRPr="001645DC">
              <w:t>The Cou</w:t>
            </w:r>
            <w:r w:rsidRPr="001645DC">
              <w:rPr>
                <w:spacing w:val="2"/>
              </w:rPr>
              <w:t>r</w:t>
            </w:r>
            <w:r w:rsidRPr="001645DC">
              <w:t xml:space="preserve">t has </w:t>
            </w:r>
            <w:r w:rsidRPr="001645DC">
              <w:rPr>
                <w:spacing w:val="-1"/>
              </w:rPr>
              <w:t>f</w:t>
            </w:r>
            <w:r w:rsidRPr="001645DC">
              <w:t>ound p</w:t>
            </w:r>
            <w:r w:rsidRPr="001645DC">
              <w:rPr>
                <w:spacing w:val="-2"/>
              </w:rPr>
              <w:t>r</w:t>
            </w:r>
            <w:r w:rsidRPr="001645DC">
              <w:t>oposed permanent ca</w:t>
            </w:r>
            <w:r w:rsidRPr="001645DC">
              <w:rPr>
                <w:spacing w:val="-2"/>
              </w:rPr>
              <w:t>r</w:t>
            </w:r>
            <w:r w:rsidRPr="001645DC">
              <w:t>e</w:t>
            </w:r>
            <w:r w:rsidRPr="001645DC">
              <w:rPr>
                <w:spacing w:val="-2"/>
              </w:rPr>
              <w:t>r</w:t>
            </w:r>
            <w:r w:rsidRPr="001645DC">
              <w:t xml:space="preserve">s </w:t>
            </w:r>
            <w:r w:rsidRPr="001645DC">
              <w:rPr>
                <w:spacing w:val="-1"/>
              </w:rPr>
              <w:t>s</w:t>
            </w:r>
            <w:r w:rsidRPr="001645DC">
              <w:t>ui</w:t>
            </w:r>
            <w:r w:rsidRPr="001645DC">
              <w:rPr>
                <w:spacing w:val="-3"/>
              </w:rPr>
              <w:t>t</w:t>
            </w:r>
            <w:r w:rsidRPr="001645DC">
              <w:t xml:space="preserve">able </w:t>
            </w:r>
            <w:r w:rsidRPr="001645DC">
              <w:rPr>
                <w:spacing w:val="-3"/>
              </w:rPr>
              <w:t>t</w:t>
            </w:r>
            <w:r w:rsidRPr="001645DC">
              <w:t>o ha</w:t>
            </w:r>
            <w:r w:rsidRPr="001645DC">
              <w:rPr>
                <w:spacing w:val="-3"/>
              </w:rPr>
              <w:t>v</w:t>
            </w:r>
            <w:r w:rsidRPr="001645DC">
              <w:t>e pa</w:t>
            </w:r>
            <w:r w:rsidRPr="001645DC">
              <w:rPr>
                <w:spacing w:val="-2"/>
              </w:rPr>
              <w:t>r</w:t>
            </w:r>
            <w:r w:rsidRPr="001645DC">
              <w:t>en</w:t>
            </w:r>
            <w:r w:rsidRPr="001645DC">
              <w:rPr>
                <w:spacing w:val="-3"/>
              </w:rPr>
              <w:t>t</w:t>
            </w:r>
            <w:r w:rsidRPr="001645DC">
              <w:t xml:space="preserve">al </w:t>
            </w:r>
            <w:r w:rsidRPr="001645DC">
              <w:rPr>
                <w:spacing w:val="-2"/>
              </w:rPr>
              <w:t>r</w:t>
            </w:r>
            <w:r w:rsidRPr="001645DC">
              <w:t xml:space="preserve">esponsibility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the </w:t>
            </w:r>
            <w:r w:rsidRPr="001645DC">
              <w:rPr>
                <w:spacing w:val="-4"/>
              </w:rPr>
              <w:t>ex</w:t>
            </w:r>
            <w:r w:rsidRPr="001645DC">
              <w:t>cl</w:t>
            </w:r>
            <w:r w:rsidRPr="001645DC">
              <w:rPr>
                <w:spacing w:val="-2"/>
              </w:rPr>
              <w:t>u</w:t>
            </w:r>
            <w:r w:rsidRPr="001645DC">
              <w:t xml:space="preserve">sion </w:t>
            </w:r>
            <w:r w:rsidRPr="001645DC">
              <w:rPr>
                <w:spacing w:val="-1"/>
              </w:rPr>
              <w:t>o</w:t>
            </w:r>
            <w:r w:rsidRPr="001645DC">
              <w:t>f all othe</w:t>
            </w:r>
            <w:r w:rsidRPr="001645DC">
              <w:rPr>
                <w:spacing w:val="-2"/>
              </w:rPr>
              <w:t>rs</w:t>
            </w:r>
            <w:r w:rsidRPr="001645DC">
              <w:t xml:space="preserve">, until the child or </w:t>
            </w:r>
            <w:r w:rsidRPr="001645DC">
              <w:rPr>
                <w:spacing w:val="-3"/>
              </w:rPr>
              <w:t>y</w:t>
            </w:r>
            <w:r w:rsidRPr="001645DC">
              <w:t>oung pe</w:t>
            </w:r>
            <w:r w:rsidRPr="001645DC">
              <w:rPr>
                <w:spacing w:val="-2"/>
              </w:rPr>
              <w:t>r</w:t>
            </w:r>
            <w:r w:rsidRPr="001645DC">
              <w:t xml:space="preserve">son </w:t>
            </w:r>
            <w:r w:rsidRPr="001645DC">
              <w:rPr>
                <w:spacing w:val="-2"/>
              </w:rPr>
              <w:t>t</w:t>
            </w:r>
            <w:r w:rsidRPr="001645DC">
              <w:t>urns 18 or marrie</w:t>
            </w:r>
            <w:r w:rsidRPr="001645DC">
              <w:rPr>
                <w:spacing w:val="-2"/>
              </w:rPr>
              <w:t>s</w:t>
            </w:r>
            <w:r w:rsidRPr="001645DC">
              <w:t>, which</w:t>
            </w:r>
            <w:r w:rsidRPr="001645DC">
              <w:rPr>
                <w:spacing w:val="-3"/>
              </w:rPr>
              <w:t>ev</w:t>
            </w:r>
            <w:r w:rsidRPr="001645DC">
              <w:t>er happens fi</w:t>
            </w:r>
            <w:r w:rsidRPr="001645DC">
              <w:rPr>
                <w:spacing w:val="-2"/>
              </w:rPr>
              <w:t>r</w:t>
            </w:r>
            <w:r w:rsidRPr="001645DC">
              <w:t>st.</w:t>
            </w:r>
          </w:p>
          <w:p w:rsidR="00FE7E48" w:rsidRPr="005C5EAF" w:rsidRDefault="00FE7E48" w:rsidP="006B49DC">
            <w:pPr>
              <w:pStyle w:val="DHHStabletext"/>
            </w:pPr>
            <w:r w:rsidRPr="001645DC">
              <w:t>Apa</w:t>
            </w:r>
            <w:r w:rsidRPr="001645DC">
              <w:rPr>
                <w:spacing w:val="2"/>
              </w:rPr>
              <w:t>r</w:t>
            </w:r>
            <w:r w:rsidRPr="001645DC">
              <w:t>t f</w:t>
            </w:r>
            <w:r w:rsidRPr="001645DC">
              <w:rPr>
                <w:spacing w:val="-2"/>
              </w:rPr>
              <w:t>r</w:t>
            </w:r>
            <w:r w:rsidRPr="001645DC">
              <w:t>om the ca</w:t>
            </w:r>
            <w:r w:rsidRPr="001645DC">
              <w:rPr>
                <w:spacing w:val="-2"/>
              </w:rPr>
              <w:t>r</w:t>
            </w:r>
            <w:r w:rsidRPr="001645DC">
              <w:t>e all</w:t>
            </w:r>
            <w:r w:rsidRPr="001645DC">
              <w:rPr>
                <w:spacing w:val="-1"/>
              </w:rPr>
              <w:t>ow</w:t>
            </w:r>
            <w:r w:rsidRPr="001645DC">
              <w:t>anc</w:t>
            </w:r>
            <w:r w:rsidRPr="001645DC">
              <w:rPr>
                <w:spacing w:val="-5"/>
              </w:rPr>
              <w:t>e</w:t>
            </w:r>
            <w:r w:rsidRPr="001645DC">
              <w:t>, once i</w:t>
            </w:r>
            <w:r w:rsidRPr="001645DC">
              <w:rPr>
                <w:spacing w:val="-2"/>
              </w:rPr>
              <w:t>s</w:t>
            </w:r>
            <w:r w:rsidRPr="001645DC">
              <w:rPr>
                <w:spacing w:val="-1"/>
              </w:rPr>
              <w:t>s</w:t>
            </w:r>
            <w:r w:rsidRPr="001645DC">
              <w:t>ued the depa</w:t>
            </w:r>
            <w:r w:rsidRPr="001645DC">
              <w:rPr>
                <w:spacing w:val="2"/>
              </w:rPr>
              <w:t>r</w:t>
            </w:r>
            <w:r w:rsidRPr="001645DC">
              <w:t>tment has no fu</w:t>
            </w:r>
            <w:r w:rsidRPr="001645DC">
              <w:rPr>
                <w:spacing w:val="2"/>
              </w:rPr>
              <w:t>r</w:t>
            </w:r>
            <w:r w:rsidRPr="001645DC">
              <w:t xml:space="preserve">ther </w:t>
            </w:r>
            <w:r w:rsidRPr="001645DC">
              <w:rPr>
                <w:spacing w:val="-2"/>
              </w:rPr>
              <w:t>r</w:t>
            </w:r>
            <w:r w:rsidRPr="001645DC">
              <w:t xml:space="preserve">ole with the child or </w:t>
            </w:r>
            <w:r w:rsidRPr="001645DC">
              <w:rPr>
                <w:spacing w:val="-3"/>
              </w:rPr>
              <w:t>y</w:t>
            </w:r>
            <w:r w:rsidRPr="001645DC">
              <w:t>oung pe</w:t>
            </w:r>
            <w:r w:rsidRPr="001645DC">
              <w:rPr>
                <w:spacing w:val="-2"/>
              </w:rPr>
              <w:t>r</w:t>
            </w:r>
            <w:r w:rsidRPr="001645DC">
              <w:t>son or ca</w:t>
            </w:r>
            <w:r w:rsidRPr="001645DC">
              <w:rPr>
                <w:spacing w:val="-2"/>
              </w:rPr>
              <w:t>r</w:t>
            </w:r>
            <w:r w:rsidRPr="001645DC">
              <w:t>e</w:t>
            </w:r>
            <w:r w:rsidRPr="001645DC">
              <w:rPr>
                <w:spacing w:val="-2"/>
              </w:rPr>
              <w:t>r</w:t>
            </w:r>
            <w:r w:rsidRPr="001645DC">
              <w:t>s. The o</w:t>
            </w:r>
            <w:r w:rsidRPr="001645DC">
              <w:rPr>
                <w:spacing w:val="-3"/>
              </w:rPr>
              <w:t>r</w:t>
            </w:r>
            <w:r w:rsidRPr="001645DC">
              <w:t>der m</w:t>
            </w:r>
            <w:r w:rsidRPr="001645DC">
              <w:rPr>
                <w:spacing w:val="-2"/>
              </w:rPr>
              <w:t>u</w:t>
            </w:r>
            <w:r w:rsidRPr="001645DC">
              <w:t>st include a condition that a pe</w:t>
            </w:r>
            <w:r w:rsidRPr="001645DC">
              <w:rPr>
                <w:spacing w:val="-2"/>
              </w:rPr>
              <w:t>r</w:t>
            </w:r>
            <w:r w:rsidRPr="001645DC">
              <w:t xml:space="preserve">son caring </w:t>
            </w:r>
            <w:r w:rsidRPr="001645DC">
              <w:rPr>
                <w:spacing w:val="-1"/>
              </w:rPr>
              <w:t>f</w:t>
            </w:r>
            <w:r w:rsidRPr="001645DC">
              <w:t>or a child m</w:t>
            </w:r>
            <w:r w:rsidRPr="001645DC">
              <w:rPr>
                <w:spacing w:val="-2"/>
              </w:rPr>
              <w:t>u</w:t>
            </w:r>
            <w:r w:rsidRPr="001645DC">
              <w:t>s</w:t>
            </w:r>
            <w:r w:rsidRPr="001645DC">
              <w:rPr>
                <w:spacing w:val="6"/>
              </w:rPr>
              <w:t>t</w:t>
            </w:r>
            <w:r w:rsidRPr="001645DC">
              <w:t>,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f the child, p</w:t>
            </w:r>
            <w:r w:rsidRPr="001645DC">
              <w:rPr>
                <w:spacing w:val="-2"/>
              </w:rPr>
              <w:t>r</w:t>
            </w:r>
            <w:r w:rsidRPr="001645DC">
              <w:t>eser</w:t>
            </w:r>
            <w:r w:rsidRPr="001645DC">
              <w:rPr>
                <w:spacing w:val="-3"/>
              </w:rPr>
              <w:t>v</w:t>
            </w:r>
            <w:r w:rsidRPr="001645DC">
              <w:t>e the child</w:t>
            </w:r>
            <w:r w:rsidRPr="001645DC">
              <w:rPr>
                <w:spacing w:val="-8"/>
              </w:rPr>
              <w:t>’</w:t>
            </w:r>
            <w:r w:rsidRPr="001645DC">
              <w:t xml:space="preserve">s identity and connection </w:t>
            </w:r>
            <w:r w:rsidRPr="001645DC">
              <w:rPr>
                <w:spacing w:val="-3"/>
              </w:rPr>
              <w:t>t</w:t>
            </w:r>
            <w:r w:rsidRPr="001645DC">
              <w:t>o their cul</w:t>
            </w:r>
            <w:r w:rsidRPr="001645DC">
              <w:rPr>
                <w:spacing w:val="-2"/>
              </w:rPr>
              <w:t>t</w:t>
            </w:r>
            <w:r w:rsidRPr="001645DC">
              <w:t>u</w:t>
            </w:r>
            <w:r w:rsidRPr="001645DC">
              <w:rPr>
                <w:spacing w:val="-2"/>
              </w:rPr>
              <w:t>r</w:t>
            </w:r>
            <w:r w:rsidRPr="001645DC">
              <w:t xml:space="preserve">e </w:t>
            </w:r>
            <w:r w:rsidRPr="001645DC">
              <w:rPr>
                <w:spacing w:val="-1"/>
              </w:rPr>
              <w:t>o</w:t>
            </w:r>
            <w:r w:rsidRPr="001645DC">
              <w:t>f origin and the child</w:t>
            </w:r>
            <w:r w:rsidRPr="001645DC">
              <w:rPr>
                <w:spacing w:val="-8"/>
              </w:rPr>
              <w:t>’</w:t>
            </w:r>
            <w:r w:rsidRPr="001645DC">
              <w:t xml:space="preserve">s </w:t>
            </w:r>
            <w:r w:rsidRPr="001645DC">
              <w:rPr>
                <w:spacing w:val="-2"/>
              </w:rPr>
              <w:t>r</w:t>
            </w:r>
            <w:r w:rsidRPr="001645DC">
              <w:t>elationships with their bi</w:t>
            </w:r>
            <w:r w:rsidRPr="001645DC">
              <w:rPr>
                <w:spacing w:val="2"/>
              </w:rPr>
              <w:t>r</w:t>
            </w:r>
            <w:r w:rsidRPr="001645DC">
              <w:t>th pa</w:t>
            </w:r>
            <w:r w:rsidRPr="001645DC">
              <w:rPr>
                <w:spacing w:val="-2"/>
              </w:rPr>
              <w:t>r</w:t>
            </w:r>
            <w:r w:rsidRPr="001645DC">
              <w:t xml:space="preserve">ents and </w:t>
            </w:r>
            <w:r w:rsidRPr="001645DC">
              <w:rPr>
                <w:spacing w:val="-1"/>
              </w:rPr>
              <w:t>f</w:t>
            </w:r>
            <w:r w:rsidRPr="001645DC">
              <w:t>amil</w:t>
            </w:r>
            <w:r w:rsidRPr="001645DC">
              <w:rPr>
                <w:spacing w:val="-12"/>
              </w:rPr>
              <w:t>y</w:t>
            </w:r>
            <w:r w:rsidRPr="001645DC">
              <w:t>, unle</w:t>
            </w:r>
            <w:r w:rsidRPr="001645DC">
              <w:rPr>
                <w:spacing w:val="-2"/>
              </w:rPr>
              <w:t>s</w:t>
            </w:r>
            <w:r w:rsidRPr="001645DC">
              <w:t>s the Cou</w:t>
            </w:r>
            <w:r w:rsidRPr="001645DC">
              <w:rPr>
                <w:spacing w:val="2"/>
              </w:rPr>
              <w:t>r</w:t>
            </w:r>
            <w:r w:rsidRPr="001645DC">
              <w:t>t decides otherwis</w:t>
            </w:r>
            <w:r w:rsidRPr="001645DC">
              <w:rPr>
                <w:spacing w:val="-3"/>
              </w:rPr>
              <w:t>e</w:t>
            </w:r>
            <w:r w:rsidRPr="001645DC">
              <w:t>.</w:t>
            </w:r>
          </w:p>
        </w:tc>
      </w:tr>
      <w:tr w:rsidR="00FE7E48" w:rsidRPr="003072C6" w:rsidTr="006B49DC">
        <w:tc>
          <w:tcPr>
            <w:tcW w:w="2324" w:type="dxa"/>
            <w:shd w:val="clear" w:color="auto" w:fill="auto"/>
          </w:tcPr>
          <w:p w:rsidR="00FE7E48" w:rsidRPr="005C5EAF" w:rsidRDefault="00FE7E48" w:rsidP="006B49DC">
            <w:pPr>
              <w:pStyle w:val="DHHStablecolhead"/>
            </w:pPr>
            <w:r w:rsidRPr="00DB6381">
              <w:rPr>
                <w:spacing w:val="-1"/>
              </w:rPr>
              <w:t>U</w:t>
            </w:r>
            <w:r w:rsidRPr="00DB6381">
              <w:t>nde</w:t>
            </w:r>
            <w:r w:rsidRPr="00DB6381">
              <w:rPr>
                <w:spacing w:val="2"/>
              </w:rPr>
              <w:t>r</w:t>
            </w:r>
            <w:r w:rsidRPr="00DB6381">
              <w:rPr>
                <w:spacing w:val="-2"/>
              </w:rPr>
              <w:t>t</w:t>
            </w:r>
            <w:r w:rsidRPr="00DB6381">
              <w:t>aking –p</w:t>
            </w:r>
            <w:r w:rsidRPr="00DB6381">
              <w:rPr>
                <w:spacing w:val="-1"/>
              </w:rPr>
              <w:t>r</w:t>
            </w:r>
            <w:r w:rsidRPr="00DB6381">
              <w:t>o</w:t>
            </w:r>
            <w:r w:rsidRPr="00DB6381">
              <w:rPr>
                <w:spacing w:val="-2"/>
              </w:rPr>
              <w:t>t</w:t>
            </w:r>
            <w:r w:rsidRPr="00DB6381">
              <w:t>ection o</w:t>
            </w:r>
            <w:r w:rsidRPr="00DB6381">
              <w:rPr>
                <w:spacing w:val="-2"/>
              </w:rPr>
              <w:t>r</w:t>
            </w:r>
            <w:r w:rsidRPr="00DB6381">
              <w:t>der</w:t>
            </w:r>
          </w:p>
        </w:tc>
        <w:tc>
          <w:tcPr>
            <w:tcW w:w="7088" w:type="dxa"/>
            <w:shd w:val="clear" w:color="auto" w:fill="auto"/>
          </w:tcPr>
          <w:p w:rsidR="00FE7E48" w:rsidRPr="001645DC" w:rsidRDefault="00FE7E48" w:rsidP="006B49DC">
            <w:pPr>
              <w:pStyle w:val="DHHStabletext"/>
            </w:pPr>
            <w:r w:rsidRPr="00DB6381">
              <w:t>The Court has decided that a child or young person is in need of protection and</w:t>
            </w:r>
            <w:r w:rsidRPr="001645DC">
              <w:t xml:space="preserve"> that future risks can be sufficiently managed by the parent and child or young person with community support. The undertaking may include conditions. The department does not stay involved when an undertaking</w:t>
            </w:r>
          </w:p>
          <w:p w:rsidR="00FE7E48" w:rsidRDefault="00FE7E48" w:rsidP="006B49DC">
            <w:pPr>
              <w:pStyle w:val="DHHStabletext"/>
            </w:pPr>
            <w:r w:rsidRPr="001645DC">
              <w:t>is made.</w:t>
            </w:r>
            <w:r>
              <w:t xml:space="preserve"> </w:t>
            </w:r>
          </w:p>
          <w:p w:rsidR="00FE7E48" w:rsidRPr="001645DC" w:rsidRDefault="00FE7E48" w:rsidP="006B49DC">
            <w:pPr>
              <w:pStyle w:val="DHHStabletext"/>
            </w:pPr>
            <w:r w:rsidRPr="001645DC">
              <w:t>An undertaking may require the child or young person, their parent(s) or the person with whom the child or young person is living to undertake in writing to do, or refrain from doing, actions specified in the undertaking. An undertaking can only be made if the person entering into the und</w:t>
            </w:r>
            <w:r>
              <w:t>ertaking consents to the order.</w:t>
            </w:r>
          </w:p>
        </w:tc>
      </w:tr>
    </w:tbl>
    <w:p w:rsidR="00FE7E48" w:rsidRDefault="00FE7E48" w:rsidP="00FE7E48">
      <w:pPr>
        <w:pStyle w:val="Heading2"/>
      </w:pPr>
      <w:bookmarkStart w:id="166" w:name="_Toc461615325"/>
      <w:bookmarkStart w:id="167" w:name="_Toc483576702"/>
      <w:r w:rsidRPr="001645DC">
        <w:t>Attending court hearings</w:t>
      </w:r>
      <w:bookmarkEnd w:id="166"/>
      <w:bookmarkEnd w:id="167"/>
      <w:r w:rsidRPr="001645DC">
        <w:t xml:space="preserve"> </w:t>
      </w:r>
    </w:p>
    <w:p w:rsidR="00FE7E48" w:rsidRPr="00A12A44" w:rsidRDefault="00FE7E48" w:rsidP="00FE7E48">
      <w:pPr>
        <w:pStyle w:val="DHHSbody"/>
        <w:rPr>
          <w:szCs w:val="19"/>
        </w:rPr>
      </w:pPr>
      <w:r w:rsidRPr="001645DC">
        <w:t>The court process can be a complex and stressful process for children and young people,</w:t>
      </w:r>
      <w:r>
        <w:t xml:space="preserve"> </w:t>
      </w:r>
      <w:r w:rsidRPr="001645DC">
        <w:t>but it can also be daunting for you and the</w:t>
      </w:r>
      <w:r>
        <w:t xml:space="preserve"> </w:t>
      </w:r>
      <w:r w:rsidRPr="001645DC">
        <w:t>child or young person’s family.</w:t>
      </w:r>
    </w:p>
    <w:p w:rsidR="00FE7E48" w:rsidRPr="001645DC" w:rsidRDefault="00FE7E48" w:rsidP="00FE7E48">
      <w:pPr>
        <w:pStyle w:val="Heading3"/>
      </w:pPr>
      <w:r w:rsidRPr="001645DC">
        <w:t>Attendance by carers</w:t>
      </w:r>
    </w:p>
    <w:p w:rsidR="00FE7E48" w:rsidRPr="00A12A44" w:rsidRDefault="00FE7E48" w:rsidP="00FE7E48">
      <w:pPr>
        <w:pStyle w:val="DHHSbody"/>
      </w:pPr>
      <w:r w:rsidRPr="001645DC">
        <w:t xml:space="preserve">A decision made </w:t>
      </w:r>
      <w:r w:rsidRPr="001645DC">
        <w:rPr>
          <w:spacing w:val="-3"/>
        </w:rPr>
        <w:t>b</w:t>
      </w:r>
      <w:r w:rsidRPr="001645DC">
        <w:t>y a ca</w:t>
      </w:r>
      <w:r w:rsidRPr="001645DC">
        <w:rPr>
          <w:spacing w:val="-2"/>
        </w:rPr>
        <w:t>r</w:t>
      </w:r>
      <w:r w:rsidRPr="001645DC">
        <w:t xml:space="preserve">er </w:t>
      </w:r>
      <w:r w:rsidRPr="001645DC">
        <w:rPr>
          <w:spacing w:val="-3"/>
        </w:rPr>
        <w:t>t</w:t>
      </w:r>
      <w:r w:rsidRPr="001645DC">
        <w:t>o at</w:t>
      </w:r>
      <w:r w:rsidRPr="001645DC">
        <w:rPr>
          <w:spacing w:val="-3"/>
        </w:rPr>
        <w:t>t</w:t>
      </w:r>
      <w:r w:rsidRPr="001645DC">
        <w:t>end cou</w:t>
      </w:r>
      <w:r w:rsidRPr="001645DC">
        <w:rPr>
          <w:spacing w:val="2"/>
        </w:rPr>
        <w:t>r</w:t>
      </w:r>
      <w:r w:rsidRPr="001645DC">
        <w:t>t can be complica</w:t>
      </w:r>
      <w:r w:rsidRPr="001645DC">
        <w:rPr>
          <w:spacing w:val="-3"/>
        </w:rPr>
        <w:t>t</w:t>
      </w:r>
      <w:r w:rsidRPr="001645DC">
        <w:t>ed and may not be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w:t>
      </w:r>
      <w:r w:rsidRPr="001645DC">
        <w:rPr>
          <w:spacing w:val="-3"/>
        </w:rPr>
        <w:t>y</w:t>
      </w:r>
      <w:r w:rsidRPr="001645DC">
        <w:t xml:space="preserve">ou or the child or </w:t>
      </w:r>
      <w:r w:rsidRPr="001645DC">
        <w:rPr>
          <w:spacing w:val="-3"/>
        </w:rPr>
        <w:t>y</w:t>
      </w:r>
      <w:r w:rsidRPr="001645DC">
        <w:t>oung pe</w:t>
      </w:r>
      <w:r w:rsidRPr="001645DC">
        <w:rPr>
          <w:spacing w:val="-2"/>
        </w:rPr>
        <w:t>r</w:t>
      </w:r>
      <w:r w:rsidRPr="001645DC">
        <w:t xml:space="preserve">son. </w:t>
      </w:r>
      <w:r w:rsidRPr="001645DC">
        <w:rPr>
          <w:spacing w:val="-23"/>
        </w:rPr>
        <w:t>Y</w:t>
      </w:r>
      <w:r w:rsidRPr="001645DC">
        <w:t xml:space="preserve">ou will need </w:t>
      </w:r>
      <w:r w:rsidRPr="001645DC">
        <w:rPr>
          <w:spacing w:val="-3"/>
        </w:rPr>
        <w:t>t</w:t>
      </w:r>
      <w:r w:rsidRPr="001645DC">
        <w:t>o consider this ca</w:t>
      </w:r>
      <w:r w:rsidRPr="001645DC">
        <w:rPr>
          <w:spacing w:val="-2"/>
        </w:rPr>
        <w:t>r</w:t>
      </w:r>
      <w:r w:rsidRPr="001645DC">
        <w:rPr>
          <w:spacing w:val="-1"/>
        </w:rPr>
        <w:t>e</w:t>
      </w:r>
      <w:r w:rsidRPr="001645DC">
        <w:t>fully and disc</w:t>
      </w:r>
      <w:r w:rsidRPr="001645DC">
        <w:rPr>
          <w:spacing w:val="-2"/>
        </w:rPr>
        <w:t>us</w:t>
      </w:r>
      <w:r w:rsidRPr="001645DC">
        <w:t xml:space="preserve">s </w:t>
      </w:r>
      <w:r w:rsidRPr="001645DC">
        <w:rPr>
          <w:spacing w:val="-3"/>
        </w:rPr>
        <w:t>y</w:t>
      </w:r>
      <w:r w:rsidRPr="001645DC">
        <w:t xml:space="preserve">our decision with </w:t>
      </w:r>
      <w:r w:rsidRPr="001645DC">
        <w:rPr>
          <w:spacing w:val="-3"/>
        </w:rPr>
        <w:t>y</w:t>
      </w:r>
      <w:r w:rsidRPr="001645DC">
        <w:t>our agen</w:t>
      </w:r>
      <w:r w:rsidRPr="001645DC">
        <w:rPr>
          <w:spacing w:val="-1"/>
        </w:rPr>
        <w:t>c</w:t>
      </w:r>
      <w:r w:rsidRPr="001645DC">
        <w:rPr>
          <w:spacing w:val="-8"/>
        </w:rPr>
        <w:t>y</w:t>
      </w:r>
      <w:r w:rsidRPr="001645DC">
        <w:t>.</w:t>
      </w:r>
    </w:p>
    <w:p w:rsidR="00FE7E48" w:rsidRPr="00A12A44" w:rsidRDefault="00FE7E48" w:rsidP="00FE7E48">
      <w:pPr>
        <w:pStyle w:val="DHHSbody"/>
      </w:pPr>
      <w:r w:rsidRPr="001645DC">
        <w:t xml:space="preserve">The giving </w:t>
      </w:r>
      <w:r w:rsidRPr="001645DC">
        <w:rPr>
          <w:spacing w:val="-1"/>
        </w:rPr>
        <w:t>o</w:t>
      </w:r>
      <w:r w:rsidRPr="001645DC">
        <w:t xml:space="preserve">f </w:t>
      </w:r>
      <w:r w:rsidRPr="001645DC">
        <w:rPr>
          <w:spacing w:val="-3"/>
        </w:rPr>
        <w:t>e</w:t>
      </w:r>
      <w:r w:rsidRPr="001645DC">
        <w:t xml:space="preserve">vidence </w:t>
      </w:r>
      <w:r w:rsidRPr="001645DC">
        <w:rPr>
          <w:spacing w:val="-3"/>
        </w:rPr>
        <w:t>b</w:t>
      </w:r>
      <w:r w:rsidRPr="001645DC">
        <w:t>y a ca</w:t>
      </w:r>
      <w:r w:rsidRPr="001645DC">
        <w:rPr>
          <w:spacing w:val="-2"/>
        </w:rPr>
        <w:t>r</w:t>
      </w:r>
      <w:r w:rsidRPr="001645DC">
        <w:t xml:space="preserve">er </w:t>
      </w:r>
      <w:r w:rsidRPr="001645DC">
        <w:rPr>
          <w:spacing w:val="-2"/>
        </w:rPr>
        <w:t>r</w:t>
      </w:r>
      <w:r w:rsidRPr="001645DC">
        <w:t>a</w:t>
      </w:r>
      <w:r w:rsidRPr="001645DC">
        <w:rPr>
          <w:spacing w:val="-2"/>
        </w:rPr>
        <w:t>r</w:t>
      </w:r>
      <w:r w:rsidRPr="001645DC">
        <w:t>ely happens and is not s</w:t>
      </w:r>
      <w:r w:rsidRPr="001645DC">
        <w:rPr>
          <w:spacing w:val="-3"/>
        </w:rPr>
        <w:t>t</w:t>
      </w:r>
      <w:r w:rsidRPr="001645DC">
        <w:t>anda</w:t>
      </w:r>
      <w:r w:rsidRPr="001645DC">
        <w:rPr>
          <w:spacing w:val="-3"/>
        </w:rPr>
        <w:t>r</w:t>
      </w:r>
      <w:r w:rsidRPr="001645DC">
        <w:t>d p</w:t>
      </w:r>
      <w:r w:rsidRPr="001645DC">
        <w:rPr>
          <w:spacing w:val="-2"/>
        </w:rPr>
        <w:t>r</w:t>
      </w:r>
      <w:r w:rsidRPr="001645DC">
        <w:t>actic</w:t>
      </w:r>
      <w:r w:rsidRPr="001645DC">
        <w:rPr>
          <w:spacing w:val="-3"/>
        </w:rPr>
        <w:t>e</w:t>
      </w:r>
      <w:r w:rsidRPr="001645DC">
        <w:t>. H</w:t>
      </w:r>
      <w:r w:rsidRPr="001645DC">
        <w:rPr>
          <w:spacing w:val="-1"/>
        </w:rPr>
        <w:t>ow</w:t>
      </w:r>
      <w:r w:rsidRPr="001645DC">
        <w:rPr>
          <w:spacing w:val="-3"/>
        </w:rPr>
        <w:t>ev</w:t>
      </w:r>
      <w:r w:rsidRPr="001645DC">
        <w:t>e</w:t>
      </w:r>
      <w:r w:rsidRPr="001645DC">
        <w:rPr>
          <w:spacing w:val="-11"/>
        </w:rPr>
        <w:t>r</w:t>
      </w:r>
      <w:r w:rsidRPr="001645DC">
        <w:t xml:space="preserve">, if </w:t>
      </w:r>
      <w:r w:rsidRPr="001645DC">
        <w:rPr>
          <w:spacing w:val="-1"/>
        </w:rPr>
        <w:t>f</w:t>
      </w:r>
      <w:r w:rsidRPr="001645DC">
        <w:t xml:space="preserve">or some </w:t>
      </w:r>
      <w:r w:rsidRPr="001645DC">
        <w:rPr>
          <w:spacing w:val="-2"/>
        </w:rPr>
        <w:t>r</w:t>
      </w:r>
      <w:r w:rsidRPr="001645DC">
        <w:t xml:space="preserve">eason, </w:t>
      </w:r>
      <w:r w:rsidRPr="001645DC">
        <w:rPr>
          <w:spacing w:val="-3"/>
        </w:rPr>
        <w:t>y</w:t>
      </w:r>
      <w:r w:rsidRPr="001645DC">
        <w:t xml:space="preserve">ou think giving </w:t>
      </w:r>
      <w:r w:rsidRPr="001645DC">
        <w:rPr>
          <w:spacing w:val="-3"/>
        </w:rPr>
        <w:t>e</w:t>
      </w:r>
      <w:r w:rsidRPr="001645DC">
        <w:t>vidence is app</w:t>
      </w:r>
      <w:r w:rsidRPr="001645DC">
        <w:rPr>
          <w:spacing w:val="-2"/>
        </w:rPr>
        <w:t>r</w:t>
      </w:r>
      <w:r w:rsidRPr="001645DC">
        <w:t>opria</w:t>
      </w:r>
      <w:r w:rsidRPr="001645DC">
        <w:rPr>
          <w:spacing w:val="-3"/>
        </w:rPr>
        <w:t>t</w:t>
      </w:r>
      <w:r w:rsidRPr="001645DC">
        <w:rPr>
          <w:spacing w:val="-5"/>
        </w:rPr>
        <w:t>e</w:t>
      </w:r>
      <w:r w:rsidRPr="001645DC">
        <w:t>, please disc</w:t>
      </w:r>
      <w:r w:rsidRPr="001645DC">
        <w:rPr>
          <w:spacing w:val="-2"/>
        </w:rPr>
        <w:t>us</w:t>
      </w:r>
      <w:r w:rsidRPr="001645DC">
        <w:t xml:space="preserve">s this with </w:t>
      </w:r>
      <w:r w:rsidRPr="001645DC">
        <w:rPr>
          <w:spacing w:val="-3"/>
        </w:rPr>
        <w:t>y</w:t>
      </w:r>
      <w:r w:rsidRPr="001645DC">
        <w:t>our agen</w:t>
      </w:r>
      <w:r w:rsidRPr="001645DC">
        <w:rPr>
          <w:spacing w:val="-1"/>
        </w:rPr>
        <w:t>c</w:t>
      </w:r>
      <w:r w:rsidRPr="001645DC">
        <w:rPr>
          <w:spacing w:val="-12"/>
        </w:rPr>
        <w:t>y</w:t>
      </w:r>
      <w:r w:rsidRPr="001645DC">
        <w:t>, as the</w:t>
      </w:r>
      <w:r w:rsidRPr="001645DC">
        <w:rPr>
          <w:spacing w:val="-2"/>
        </w:rPr>
        <w:t>r</w:t>
      </w:r>
      <w:r w:rsidRPr="001645DC">
        <w:t>e a</w:t>
      </w:r>
      <w:r w:rsidRPr="001645DC">
        <w:rPr>
          <w:spacing w:val="-2"/>
        </w:rPr>
        <w:t>r</w:t>
      </w:r>
      <w:r w:rsidRPr="001645DC">
        <w:t>e ma</w:t>
      </w:r>
      <w:r w:rsidRPr="001645DC">
        <w:rPr>
          <w:spacing w:val="-3"/>
        </w:rPr>
        <w:t>n</w:t>
      </w:r>
      <w:r w:rsidRPr="001645DC">
        <w:t xml:space="preserve">y </w:t>
      </w:r>
      <w:r w:rsidRPr="001645DC">
        <w:rPr>
          <w:spacing w:val="-1"/>
        </w:rPr>
        <w:t>f</w:t>
      </w:r>
      <w:r w:rsidRPr="001645DC">
        <w:t>ac</w:t>
      </w:r>
      <w:r w:rsidRPr="001645DC">
        <w:rPr>
          <w:spacing w:val="-3"/>
        </w:rPr>
        <w:t>t</w:t>
      </w:r>
      <w:r w:rsidRPr="001645DC">
        <w:t>o</w:t>
      </w:r>
      <w:r w:rsidRPr="001645DC">
        <w:rPr>
          <w:spacing w:val="-2"/>
        </w:rPr>
        <w:t>r</w:t>
      </w:r>
      <w:r w:rsidRPr="001645DC">
        <w:t xml:space="preserve">s </w:t>
      </w:r>
      <w:r w:rsidRPr="001645DC">
        <w:rPr>
          <w:spacing w:val="-3"/>
        </w:rPr>
        <w:t>t</w:t>
      </w:r>
      <w:r w:rsidRPr="001645DC">
        <w:t>o conside</w:t>
      </w:r>
      <w:r w:rsidRPr="001645DC">
        <w:rPr>
          <w:spacing w:val="-12"/>
        </w:rPr>
        <w:t>r</w:t>
      </w:r>
      <w:r w:rsidRPr="001645DC">
        <w:t>.</w:t>
      </w:r>
    </w:p>
    <w:p w:rsidR="00FE7E48" w:rsidRDefault="00FE7E48" w:rsidP="00FE7E48">
      <w:pPr>
        <w:pStyle w:val="DHHSbody"/>
      </w:pPr>
      <w:r w:rsidRPr="001645DC">
        <w:t>In some ins</w:t>
      </w:r>
      <w:r w:rsidRPr="001645DC">
        <w:rPr>
          <w:spacing w:val="-3"/>
        </w:rPr>
        <w:t>t</w:t>
      </w:r>
      <w:r w:rsidRPr="001645DC">
        <w:t>ance</w:t>
      </w:r>
      <w:r w:rsidRPr="001645DC">
        <w:rPr>
          <w:spacing w:val="-2"/>
        </w:rPr>
        <w:t>s</w:t>
      </w:r>
      <w:r w:rsidRPr="001645DC">
        <w:t>, a ca</w:t>
      </w:r>
      <w:r w:rsidRPr="001645DC">
        <w:rPr>
          <w:spacing w:val="-2"/>
        </w:rPr>
        <w:t>r</w:t>
      </w:r>
      <w:r w:rsidRPr="001645DC">
        <w:t>er may ask the Cou</w:t>
      </w:r>
      <w:r w:rsidRPr="001645DC">
        <w:rPr>
          <w:spacing w:val="2"/>
        </w:rPr>
        <w:t>r</w:t>
      </w:r>
      <w:r w:rsidRPr="001645DC">
        <w:t xml:space="preserve">t </w:t>
      </w:r>
      <w:r w:rsidRPr="001645DC">
        <w:rPr>
          <w:spacing w:val="-3"/>
        </w:rPr>
        <w:t>t</w:t>
      </w:r>
      <w:r w:rsidRPr="001645DC">
        <w:t>o be pa</w:t>
      </w:r>
      <w:r w:rsidRPr="001645DC">
        <w:rPr>
          <w:spacing w:val="2"/>
        </w:rPr>
        <w:t>r</w:t>
      </w:r>
      <w:r w:rsidRPr="001645DC">
        <w:t xml:space="preserve">ty </w:t>
      </w:r>
      <w:r w:rsidRPr="001645DC">
        <w:rPr>
          <w:spacing w:val="-3"/>
        </w:rPr>
        <w:t>t</w:t>
      </w:r>
      <w:r w:rsidRPr="001645DC">
        <w:t>o the p</w:t>
      </w:r>
      <w:r w:rsidRPr="001645DC">
        <w:rPr>
          <w:spacing w:val="-2"/>
        </w:rPr>
        <w:t>r</w:t>
      </w:r>
      <w:r w:rsidRPr="001645DC">
        <w:t>oceeding</w:t>
      </w:r>
      <w:r w:rsidRPr="001645DC">
        <w:rPr>
          <w:spacing w:val="-2"/>
        </w:rPr>
        <w:t>s</w:t>
      </w:r>
      <w:r w:rsidRPr="001645DC">
        <w:t>, or th</w:t>
      </w:r>
      <w:r w:rsidRPr="001645DC">
        <w:rPr>
          <w:spacing w:val="-3"/>
        </w:rPr>
        <w:t>e</w:t>
      </w:r>
      <w:r w:rsidRPr="001645DC">
        <w:t xml:space="preserve">y may be </w:t>
      </w:r>
      <w:r w:rsidRPr="001645DC">
        <w:rPr>
          <w:spacing w:val="-2"/>
        </w:rPr>
        <w:t>r</w:t>
      </w:r>
      <w:r w:rsidRPr="001645DC">
        <w:t>e</w:t>
      </w:r>
      <w:r w:rsidRPr="001645DC">
        <w:rPr>
          <w:spacing w:val="-2"/>
        </w:rPr>
        <w:t>q</w:t>
      </w:r>
      <w:r w:rsidRPr="001645DC">
        <w:t>ues</w:t>
      </w:r>
      <w:r w:rsidRPr="001645DC">
        <w:rPr>
          <w:spacing w:val="-3"/>
        </w:rPr>
        <w:t>t</w:t>
      </w:r>
      <w:r w:rsidRPr="001645DC">
        <w:t xml:space="preserve">ed </w:t>
      </w:r>
      <w:r w:rsidRPr="001645DC">
        <w:rPr>
          <w:spacing w:val="-3"/>
        </w:rPr>
        <w:t>b</w:t>
      </w:r>
      <w:r w:rsidRPr="001645DC">
        <w:t>y the Cou</w:t>
      </w:r>
      <w:r w:rsidRPr="001645DC">
        <w:rPr>
          <w:spacing w:val="2"/>
        </w:rPr>
        <w:t>r</w:t>
      </w:r>
      <w:r w:rsidRPr="001645DC">
        <w:t xml:space="preserve">t </w:t>
      </w:r>
      <w:r w:rsidRPr="001645DC">
        <w:rPr>
          <w:spacing w:val="-3"/>
        </w:rPr>
        <w:t>t</w:t>
      </w:r>
      <w:r w:rsidRPr="001645DC">
        <w:t>o be i</w:t>
      </w:r>
      <w:r w:rsidRPr="001645DC">
        <w:rPr>
          <w:spacing w:val="-3"/>
        </w:rPr>
        <w:t>nv</w:t>
      </w:r>
      <w:r w:rsidRPr="001645DC">
        <w:t>ol</w:t>
      </w:r>
      <w:r w:rsidRPr="001645DC">
        <w:rPr>
          <w:spacing w:val="-3"/>
        </w:rPr>
        <w:t>v</w:t>
      </w:r>
      <w:r w:rsidRPr="001645DC">
        <w:t>ed. This is not a common occur</w:t>
      </w:r>
      <w:r w:rsidRPr="001645DC">
        <w:rPr>
          <w:spacing w:val="-2"/>
        </w:rPr>
        <w:t>r</w:t>
      </w:r>
      <w:r w:rsidRPr="001645DC">
        <w:t>enc</w:t>
      </w:r>
      <w:r w:rsidRPr="001645DC">
        <w:rPr>
          <w:spacing w:val="-5"/>
        </w:rPr>
        <w:t>e</w:t>
      </w:r>
      <w:r w:rsidRPr="001645DC">
        <w:t>, but it can happen when a ca</w:t>
      </w:r>
      <w:r w:rsidRPr="001645DC">
        <w:rPr>
          <w:spacing w:val="-2"/>
        </w:rPr>
        <w:t>r</w:t>
      </w:r>
      <w:r w:rsidRPr="001645DC">
        <w:t xml:space="preserve">er has been caring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w:t>
      </w:r>
      <w:r w:rsidRPr="001645DC">
        <w:rPr>
          <w:spacing w:val="-1"/>
        </w:rPr>
        <w:t>f</w:t>
      </w:r>
      <w:r w:rsidRPr="001645DC">
        <w:t>or a significant</w:t>
      </w:r>
      <w:r w:rsidRPr="001645DC">
        <w:rPr>
          <w:spacing w:val="-10"/>
        </w:rPr>
        <w:t xml:space="preserve"> </w:t>
      </w:r>
      <w:r w:rsidRPr="001645DC">
        <w:t xml:space="preserve">period </w:t>
      </w:r>
      <w:r w:rsidRPr="001645DC">
        <w:rPr>
          <w:spacing w:val="-1"/>
        </w:rPr>
        <w:t>o</w:t>
      </w:r>
      <w:r w:rsidRPr="001645DC">
        <w:t>f tim</w:t>
      </w:r>
      <w:r w:rsidRPr="001645DC">
        <w:rPr>
          <w:spacing w:val="-3"/>
        </w:rPr>
        <w:t>e</w:t>
      </w:r>
      <w:r>
        <w:t>.</w:t>
      </w:r>
    </w:p>
    <w:p w:rsidR="00257546" w:rsidRDefault="00257546">
      <w:pPr>
        <w:rPr>
          <w:rStyle w:val="Heading3Char"/>
        </w:rPr>
      </w:pPr>
      <w:r>
        <w:rPr>
          <w:rStyle w:val="Heading3Char"/>
        </w:rPr>
        <w:br w:type="page"/>
      </w:r>
    </w:p>
    <w:p w:rsidR="00FE7E48" w:rsidRDefault="00FE7E48" w:rsidP="00FE7E48">
      <w:pPr>
        <w:pStyle w:val="DHHSbody"/>
        <w:rPr>
          <w:rStyle w:val="Heading3Char"/>
        </w:rPr>
      </w:pPr>
      <w:r w:rsidRPr="00DB6381">
        <w:rPr>
          <w:rStyle w:val="Heading3Char"/>
        </w:rPr>
        <w:lastRenderedPageBreak/>
        <w:t>Attendance by the child or young person</w:t>
      </w:r>
    </w:p>
    <w:p w:rsidR="00FE7E48" w:rsidRPr="001645DC" w:rsidRDefault="00FE7E48" w:rsidP="00FE7E48">
      <w:pPr>
        <w:pStyle w:val="DHHSbody"/>
        <w:rPr>
          <w:szCs w:val="19"/>
        </w:rPr>
      </w:pPr>
      <w:r w:rsidRPr="001645DC">
        <w:rPr>
          <w:szCs w:val="19"/>
        </w:rPr>
        <w:t>All children and young people should be given the opportunity to decide whether or not to attend court. They are not required to attend</w:t>
      </w:r>
      <w:r>
        <w:rPr>
          <w:szCs w:val="19"/>
        </w:rPr>
        <w:t xml:space="preserve"> </w:t>
      </w:r>
      <w:r w:rsidRPr="001645DC">
        <w:rPr>
          <w:szCs w:val="19"/>
        </w:rPr>
        <w:t>unless they:</w:t>
      </w:r>
    </w:p>
    <w:p w:rsidR="00FE7E48" w:rsidRPr="001645DC" w:rsidRDefault="00FE7E48" w:rsidP="00FE7E48">
      <w:pPr>
        <w:pStyle w:val="DHHSbullet1"/>
        <w:rPr>
          <w:szCs w:val="19"/>
        </w:rPr>
      </w:pPr>
      <w:r w:rsidRPr="001645DC">
        <w:rPr>
          <w:szCs w:val="19"/>
        </w:rPr>
        <w:t>wish to do so</w:t>
      </w:r>
    </w:p>
    <w:p w:rsidR="00FE7E48" w:rsidRPr="001645DC" w:rsidRDefault="00FE7E48" w:rsidP="00FE7E48">
      <w:pPr>
        <w:pStyle w:val="DHHSbullet1lastline"/>
        <w:rPr>
          <w:szCs w:val="19"/>
        </w:rPr>
      </w:pPr>
      <w:r w:rsidRPr="001645DC">
        <w:rPr>
          <w:szCs w:val="19"/>
        </w:rPr>
        <w:t>are ordered by the Court to attend.</w:t>
      </w:r>
    </w:p>
    <w:p w:rsidR="00FE7E48" w:rsidRPr="00A12A44" w:rsidRDefault="00FE7E48" w:rsidP="00FE7E48">
      <w:pPr>
        <w:pStyle w:val="DHHSbody"/>
      </w:pPr>
      <w:r w:rsidRPr="001645DC">
        <w:t>All child</w:t>
      </w:r>
      <w:r w:rsidRPr="001645DC">
        <w:rPr>
          <w:spacing w:val="-2"/>
        </w:rPr>
        <w:t>r</w:t>
      </w:r>
      <w:r w:rsidRPr="001645DC">
        <w:t xml:space="preserve">en and </w:t>
      </w:r>
      <w:r w:rsidRPr="001645DC">
        <w:rPr>
          <w:spacing w:val="-3"/>
        </w:rPr>
        <w:t>y</w:t>
      </w:r>
      <w:r w:rsidRPr="001645DC">
        <w:t xml:space="preserve">oung people aged 10 </w:t>
      </w:r>
      <w:r w:rsidRPr="001645DC">
        <w:rPr>
          <w:spacing w:val="-3"/>
        </w:rPr>
        <w:t>y</w:t>
      </w:r>
      <w:r w:rsidRPr="001645DC">
        <w:t>ea</w:t>
      </w:r>
      <w:r w:rsidRPr="001645DC">
        <w:rPr>
          <w:spacing w:val="-2"/>
        </w:rPr>
        <w:t>r</w:t>
      </w:r>
      <w:r w:rsidRPr="001645DC">
        <w:t xml:space="preserve">s or older will be legally </w:t>
      </w:r>
      <w:r w:rsidRPr="001645DC">
        <w:rPr>
          <w:spacing w:val="-2"/>
        </w:rPr>
        <w:t>r</w:t>
      </w:r>
      <w:r w:rsidRPr="001645DC">
        <w:t>ep</w:t>
      </w:r>
      <w:r w:rsidRPr="001645DC">
        <w:rPr>
          <w:spacing w:val="-2"/>
        </w:rPr>
        <w:t>r</w:t>
      </w:r>
      <w:r w:rsidRPr="001645DC">
        <w:t>esen</w:t>
      </w:r>
      <w:r w:rsidRPr="001645DC">
        <w:rPr>
          <w:spacing w:val="-3"/>
        </w:rPr>
        <w:t>t</w:t>
      </w:r>
      <w:r w:rsidRPr="001645DC">
        <w:t>ed in p</w:t>
      </w:r>
      <w:r w:rsidRPr="001645DC">
        <w:rPr>
          <w:spacing w:val="-2"/>
        </w:rPr>
        <w:t>r</w:t>
      </w:r>
      <w:r w:rsidRPr="001645DC">
        <w:t xml:space="preserve">oceedings in the </w:t>
      </w:r>
      <w:r w:rsidRPr="001645DC">
        <w:rPr>
          <w:spacing w:val="-4"/>
        </w:rPr>
        <w:t>F</w:t>
      </w:r>
      <w:r w:rsidRPr="001645DC">
        <w:t xml:space="preserve">amily Division </w:t>
      </w:r>
      <w:r w:rsidRPr="001645DC">
        <w:rPr>
          <w:spacing w:val="-1"/>
        </w:rPr>
        <w:t>o</w:t>
      </w:r>
      <w:r w:rsidRPr="001645DC">
        <w:t>f the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rPr>
          <w:spacing w:val="6"/>
        </w:rPr>
        <w:t>t</w:t>
      </w:r>
      <w:r w:rsidRPr="001645DC">
        <w:t xml:space="preserve">, </w:t>
      </w:r>
      <w:r w:rsidRPr="001645DC">
        <w:rPr>
          <w:spacing w:val="-4"/>
        </w:rPr>
        <w:t>ex</w:t>
      </w:r>
      <w:r w:rsidRPr="001645DC">
        <w:t>cept whe</w:t>
      </w:r>
      <w:r w:rsidRPr="001645DC">
        <w:rPr>
          <w:spacing w:val="-2"/>
        </w:rPr>
        <w:t>r</w:t>
      </w:r>
      <w:r w:rsidRPr="001645DC">
        <w:t>e the Cou</w:t>
      </w:r>
      <w:r w:rsidRPr="001645DC">
        <w:rPr>
          <w:spacing w:val="2"/>
        </w:rPr>
        <w:t>r</w:t>
      </w:r>
      <w:r w:rsidRPr="001645DC">
        <w:t>t de</w:t>
      </w:r>
      <w:r w:rsidRPr="001645DC">
        <w:rPr>
          <w:spacing w:val="-3"/>
        </w:rPr>
        <w:t>t</w:t>
      </w:r>
      <w:r w:rsidRPr="001645DC">
        <w:t xml:space="preserve">ermines that the child or </w:t>
      </w:r>
      <w:r w:rsidRPr="001645DC">
        <w:rPr>
          <w:spacing w:val="-3"/>
        </w:rPr>
        <w:t>y</w:t>
      </w:r>
      <w:r w:rsidRPr="001645DC">
        <w:t>oung pe</w:t>
      </w:r>
      <w:r w:rsidRPr="001645DC">
        <w:rPr>
          <w:spacing w:val="-2"/>
        </w:rPr>
        <w:t>r</w:t>
      </w:r>
      <w:r w:rsidRPr="001645DC">
        <w:t>son</w:t>
      </w:r>
      <w:r>
        <w:t xml:space="preserve"> </w:t>
      </w:r>
      <w:r w:rsidRPr="001645DC">
        <w:t>is d</w:t>
      </w:r>
      <w:r w:rsidRPr="001645DC">
        <w:rPr>
          <w:spacing w:val="-3"/>
        </w:rPr>
        <w:t>ev</w:t>
      </w:r>
      <w:r w:rsidRPr="001645DC">
        <w:t>elopmen</w:t>
      </w:r>
      <w:r w:rsidRPr="001645DC">
        <w:rPr>
          <w:spacing w:val="-3"/>
        </w:rPr>
        <w:t>t</w:t>
      </w:r>
      <w:r w:rsidRPr="001645DC">
        <w:t xml:space="preserve">ally not able </w:t>
      </w:r>
      <w:r w:rsidRPr="001645DC">
        <w:rPr>
          <w:spacing w:val="-3"/>
        </w:rPr>
        <w:t>t</w:t>
      </w:r>
      <w:r w:rsidRPr="001645DC">
        <w:t>o p</w:t>
      </w:r>
      <w:r w:rsidRPr="001645DC">
        <w:rPr>
          <w:spacing w:val="-2"/>
        </w:rPr>
        <w:t>r</w:t>
      </w:r>
      <w:r w:rsidRPr="001645DC">
        <w:rPr>
          <w:spacing w:val="-3"/>
        </w:rPr>
        <w:t>o</w:t>
      </w:r>
      <w:r w:rsidRPr="001645DC">
        <w:t xml:space="preserve">vide instructions. A child under 10 </w:t>
      </w:r>
      <w:r w:rsidRPr="001645DC">
        <w:rPr>
          <w:spacing w:val="-3"/>
        </w:rPr>
        <w:t>y</w:t>
      </w:r>
      <w:r w:rsidRPr="001645DC">
        <w:t>ea</w:t>
      </w:r>
      <w:r w:rsidRPr="001645DC">
        <w:rPr>
          <w:spacing w:val="-2"/>
        </w:rPr>
        <w:t>r</w:t>
      </w:r>
      <w:r w:rsidRPr="001645DC">
        <w:t xml:space="preserve">s or a child </w:t>
      </w:r>
      <w:r w:rsidRPr="001645DC">
        <w:rPr>
          <w:spacing w:val="-3"/>
        </w:rPr>
        <w:t>ov</w:t>
      </w:r>
      <w:r w:rsidRPr="001645DC">
        <w:t xml:space="preserve">er 10 </w:t>
      </w:r>
      <w:r w:rsidRPr="001645DC">
        <w:rPr>
          <w:spacing w:val="-3"/>
        </w:rPr>
        <w:t>y</w:t>
      </w:r>
      <w:r w:rsidRPr="001645DC">
        <w:t>ea</w:t>
      </w:r>
      <w:r w:rsidRPr="001645DC">
        <w:rPr>
          <w:spacing w:val="-2"/>
        </w:rPr>
        <w:t>r</w:t>
      </w:r>
      <w:r w:rsidRPr="001645DC">
        <w:t>s or mo</w:t>
      </w:r>
      <w:r w:rsidRPr="001645DC">
        <w:rPr>
          <w:spacing w:val="-2"/>
        </w:rPr>
        <w:t>r</w:t>
      </w:r>
      <w:r w:rsidRPr="001645DC">
        <w:t>e whom the Cou</w:t>
      </w:r>
      <w:r w:rsidRPr="001645DC">
        <w:rPr>
          <w:spacing w:val="2"/>
        </w:rPr>
        <w:t>r</w:t>
      </w:r>
      <w:r w:rsidRPr="001645DC">
        <w:t>t has de</w:t>
      </w:r>
      <w:r w:rsidRPr="001645DC">
        <w:rPr>
          <w:spacing w:val="-3"/>
        </w:rPr>
        <w:t>t</w:t>
      </w:r>
      <w:r w:rsidRPr="001645DC">
        <w:t xml:space="preserve">ermined is not able </w:t>
      </w:r>
      <w:r w:rsidRPr="001645DC">
        <w:rPr>
          <w:spacing w:val="-3"/>
        </w:rPr>
        <w:t>t</w:t>
      </w:r>
      <w:r w:rsidRPr="001645DC">
        <w:t>o gi</w:t>
      </w:r>
      <w:r w:rsidRPr="001645DC">
        <w:rPr>
          <w:spacing w:val="-3"/>
        </w:rPr>
        <w:t>v</w:t>
      </w:r>
      <w:r w:rsidRPr="001645DC">
        <w:t>e instruction</w:t>
      </w:r>
      <w:r w:rsidRPr="001645DC">
        <w:rPr>
          <w:spacing w:val="-2"/>
        </w:rPr>
        <w:t>s</w:t>
      </w:r>
      <w:r w:rsidRPr="001645DC">
        <w:t xml:space="preserve">, may be legally </w:t>
      </w:r>
      <w:r w:rsidRPr="001645DC">
        <w:rPr>
          <w:spacing w:val="-2"/>
        </w:rPr>
        <w:t>r</w:t>
      </w:r>
      <w:r w:rsidRPr="001645DC">
        <w:t>ep</w:t>
      </w:r>
      <w:r w:rsidRPr="001645DC">
        <w:rPr>
          <w:spacing w:val="-2"/>
        </w:rPr>
        <w:t>r</w:t>
      </w:r>
      <w:r w:rsidRPr="001645DC">
        <w:t>esen</w:t>
      </w:r>
      <w:r w:rsidRPr="001645DC">
        <w:rPr>
          <w:spacing w:val="-3"/>
        </w:rPr>
        <w:t>t</w:t>
      </w:r>
      <w:r w:rsidRPr="001645DC">
        <w:t>ed if the Cou</w:t>
      </w:r>
      <w:r w:rsidRPr="001645DC">
        <w:rPr>
          <w:spacing w:val="2"/>
        </w:rPr>
        <w:t>r</w:t>
      </w:r>
      <w:r w:rsidRPr="001645DC">
        <w:t>t de</w:t>
      </w:r>
      <w:r w:rsidRPr="001645DC">
        <w:rPr>
          <w:spacing w:val="-3"/>
        </w:rPr>
        <w:t>t</w:t>
      </w:r>
      <w:r w:rsidRPr="001645DC">
        <w:t>ermines it is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w:t>
      </w:r>
    </w:p>
    <w:p w:rsidR="00FE7E48" w:rsidRPr="00A12A44" w:rsidRDefault="00FE7E48" w:rsidP="00FE7E48">
      <w:pPr>
        <w:pStyle w:val="DHHSbody"/>
      </w:pPr>
      <w:r w:rsidRPr="001645DC">
        <w:t xml:space="preserve">If the child or </w:t>
      </w:r>
      <w:r w:rsidRPr="001645DC">
        <w:rPr>
          <w:spacing w:val="-3"/>
        </w:rPr>
        <w:t>y</w:t>
      </w:r>
      <w:r w:rsidRPr="001645DC">
        <w:t>oung pe</w:t>
      </w:r>
      <w:r w:rsidRPr="001645DC">
        <w:rPr>
          <w:spacing w:val="-2"/>
        </w:rPr>
        <w:t>r</w:t>
      </w:r>
      <w:r w:rsidRPr="001645DC">
        <w:t xml:space="preserve">son decides not </w:t>
      </w:r>
      <w:r w:rsidRPr="001645DC">
        <w:rPr>
          <w:spacing w:val="-3"/>
        </w:rPr>
        <w:t>t</w:t>
      </w:r>
      <w:r w:rsidRPr="001645DC">
        <w:t>o at</w:t>
      </w:r>
      <w:r w:rsidRPr="001645DC">
        <w:rPr>
          <w:spacing w:val="-3"/>
        </w:rPr>
        <w:t>t</w:t>
      </w:r>
      <w:r w:rsidRPr="001645DC">
        <w:t>end cou</w:t>
      </w:r>
      <w:r w:rsidRPr="001645DC">
        <w:rPr>
          <w:spacing w:val="2"/>
        </w:rPr>
        <w:t>r</w:t>
      </w:r>
      <w:r w:rsidRPr="001645DC">
        <w:rPr>
          <w:spacing w:val="6"/>
        </w:rPr>
        <w:t>t</w:t>
      </w:r>
      <w:r w:rsidRPr="001645DC">
        <w:t>, th</w:t>
      </w:r>
      <w:r w:rsidRPr="001645DC">
        <w:rPr>
          <w:spacing w:val="-3"/>
        </w:rPr>
        <w:t>e</w:t>
      </w:r>
      <w:r w:rsidRPr="001645DC">
        <w:t>y m</w:t>
      </w:r>
      <w:r w:rsidRPr="001645DC">
        <w:rPr>
          <w:spacing w:val="-2"/>
        </w:rPr>
        <w:t>u</w:t>
      </w:r>
      <w:r w:rsidRPr="001645DC">
        <w:t>st still p</w:t>
      </w:r>
      <w:r w:rsidRPr="001645DC">
        <w:rPr>
          <w:spacing w:val="-2"/>
        </w:rPr>
        <w:t>r</w:t>
      </w:r>
      <w:r w:rsidRPr="001645DC">
        <w:rPr>
          <w:spacing w:val="-3"/>
        </w:rPr>
        <w:t>o</w:t>
      </w:r>
      <w:r w:rsidRPr="001645DC">
        <w:t xml:space="preserve">vide their instructions </w:t>
      </w:r>
      <w:r w:rsidRPr="001645DC">
        <w:rPr>
          <w:spacing w:val="-3"/>
        </w:rPr>
        <w:t>t</w:t>
      </w:r>
      <w:r w:rsidRPr="001645DC">
        <w:t xml:space="preserve">o a legal </w:t>
      </w:r>
      <w:r w:rsidRPr="001645DC">
        <w:rPr>
          <w:spacing w:val="-2"/>
        </w:rPr>
        <w:t>r</w:t>
      </w:r>
      <w:r w:rsidRPr="001645DC">
        <w:t>ep</w:t>
      </w:r>
      <w:r w:rsidRPr="001645DC">
        <w:rPr>
          <w:spacing w:val="-2"/>
        </w:rPr>
        <w:t>r</w:t>
      </w:r>
      <w:r w:rsidRPr="001645DC">
        <w:t>esen</w:t>
      </w:r>
      <w:r w:rsidRPr="001645DC">
        <w:rPr>
          <w:spacing w:val="-3"/>
        </w:rPr>
        <w:t>t</w:t>
      </w:r>
      <w:r w:rsidRPr="001645DC">
        <w:t>ati</w:t>
      </w:r>
      <w:r w:rsidRPr="001645DC">
        <w:rPr>
          <w:spacing w:val="-3"/>
        </w:rPr>
        <w:t>v</w:t>
      </w:r>
      <w:r w:rsidRPr="001645DC">
        <w:rPr>
          <w:spacing w:val="-5"/>
        </w:rPr>
        <w:t>e</w:t>
      </w:r>
      <w:r w:rsidRPr="001645DC">
        <w:t>, and this is ar</w:t>
      </w:r>
      <w:r w:rsidRPr="001645DC">
        <w:rPr>
          <w:spacing w:val="-2"/>
        </w:rPr>
        <w:t>r</w:t>
      </w:r>
      <w:r w:rsidRPr="001645DC">
        <w:t>anged a</w:t>
      </w:r>
      <w:r w:rsidRPr="001645DC">
        <w:rPr>
          <w:spacing w:val="-1"/>
        </w:rPr>
        <w:t>w</w:t>
      </w:r>
      <w:r w:rsidRPr="001645DC">
        <w:t>ay f</w:t>
      </w:r>
      <w:r w:rsidRPr="001645DC">
        <w:rPr>
          <w:spacing w:val="-2"/>
        </w:rPr>
        <w:t>r</w:t>
      </w:r>
      <w:r w:rsidRPr="001645DC">
        <w:t>om the Cou</w:t>
      </w:r>
      <w:r w:rsidRPr="001645DC">
        <w:rPr>
          <w:spacing w:val="2"/>
        </w:rPr>
        <w:t>r</w:t>
      </w:r>
      <w:r w:rsidRPr="001645DC">
        <w:t xml:space="preserve">t </w:t>
      </w:r>
      <w:r w:rsidRPr="001645DC">
        <w:rPr>
          <w:spacing w:val="-3"/>
        </w:rPr>
        <w:t>b</w:t>
      </w:r>
      <w:r w:rsidRPr="001645DC">
        <w:t>y their case manage</w:t>
      </w:r>
      <w:r w:rsidRPr="001645DC">
        <w:rPr>
          <w:spacing w:val="-12"/>
        </w:rPr>
        <w:t>r</w:t>
      </w:r>
      <w:r w:rsidRPr="001645DC">
        <w:t>. Phone instructions may be p</w:t>
      </w:r>
      <w:r w:rsidRPr="001645DC">
        <w:rPr>
          <w:spacing w:val="-2"/>
        </w:rPr>
        <w:t>r</w:t>
      </w:r>
      <w:r w:rsidRPr="001645DC">
        <w:rPr>
          <w:spacing w:val="-3"/>
        </w:rPr>
        <w:t>o</w:t>
      </w:r>
      <w:r w:rsidRPr="001645DC">
        <w:t>vided with the prior ag</w:t>
      </w:r>
      <w:r w:rsidRPr="001645DC">
        <w:rPr>
          <w:spacing w:val="-2"/>
        </w:rPr>
        <w:t>r</w:t>
      </w:r>
      <w:r w:rsidRPr="001645DC">
        <w:t xml:space="preserve">eement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legal </w:t>
      </w:r>
      <w:r w:rsidRPr="001645DC">
        <w:rPr>
          <w:spacing w:val="-2"/>
        </w:rPr>
        <w:t>r</w:t>
      </w:r>
      <w:r w:rsidRPr="001645DC">
        <w:t>ep</w:t>
      </w:r>
      <w:r w:rsidRPr="001645DC">
        <w:rPr>
          <w:spacing w:val="-2"/>
        </w:rPr>
        <w:t>r</w:t>
      </w:r>
      <w:r w:rsidRPr="001645DC">
        <w:t>esen</w:t>
      </w:r>
      <w:r w:rsidRPr="001645DC">
        <w:rPr>
          <w:spacing w:val="-3"/>
        </w:rPr>
        <w:t>t</w:t>
      </w:r>
      <w:r w:rsidRPr="001645DC">
        <w:t>ati</w:t>
      </w:r>
      <w:r w:rsidRPr="001645DC">
        <w:rPr>
          <w:spacing w:val="-3"/>
        </w:rPr>
        <w:t>ve</w:t>
      </w:r>
      <w:r w:rsidRPr="001645DC">
        <w:t>.</w:t>
      </w:r>
    </w:p>
    <w:p w:rsidR="00FE7E48" w:rsidRPr="001645DC" w:rsidRDefault="00FE7E48" w:rsidP="00FE7E48">
      <w:pPr>
        <w:pStyle w:val="DHHSbody"/>
      </w:pPr>
      <w:r w:rsidRPr="001645DC">
        <w:t xml:space="preserve">If the child and </w:t>
      </w:r>
      <w:r w:rsidRPr="001645DC">
        <w:rPr>
          <w:spacing w:val="-3"/>
        </w:rPr>
        <w:t>y</w:t>
      </w:r>
      <w:r w:rsidRPr="001645DC">
        <w:t>oung pe</w:t>
      </w:r>
      <w:r w:rsidRPr="001645DC">
        <w:rPr>
          <w:spacing w:val="-2"/>
        </w:rPr>
        <w:t>r</w:t>
      </w:r>
      <w:r w:rsidRPr="001645DC">
        <w:t xml:space="preserve">son is </w:t>
      </w:r>
      <w:r w:rsidRPr="001645DC">
        <w:rPr>
          <w:spacing w:val="-2"/>
        </w:rPr>
        <w:t>r</w:t>
      </w:r>
      <w:r w:rsidRPr="001645DC">
        <w:t>e</w:t>
      </w:r>
      <w:r w:rsidRPr="001645DC">
        <w:rPr>
          <w:spacing w:val="-2"/>
        </w:rPr>
        <w:t>q</w:t>
      </w:r>
      <w:r w:rsidRPr="001645DC">
        <w:t>ui</w:t>
      </w:r>
      <w:r w:rsidRPr="001645DC">
        <w:rPr>
          <w:spacing w:val="-2"/>
        </w:rPr>
        <w:t>r</w:t>
      </w:r>
      <w:r w:rsidRPr="001645DC">
        <w:t xml:space="preserve">ed or chooses </w:t>
      </w:r>
      <w:r w:rsidRPr="001645DC">
        <w:rPr>
          <w:spacing w:val="-3"/>
        </w:rPr>
        <w:t>t</w:t>
      </w:r>
      <w:r w:rsidRPr="001645DC">
        <w:t>o at</w:t>
      </w:r>
      <w:r w:rsidRPr="001645DC">
        <w:rPr>
          <w:spacing w:val="-3"/>
        </w:rPr>
        <w:t>t</w:t>
      </w:r>
      <w:r w:rsidRPr="001645DC">
        <w:t>end the cou</w:t>
      </w:r>
      <w:r w:rsidRPr="001645DC">
        <w:rPr>
          <w:spacing w:val="2"/>
        </w:rPr>
        <w:t>r</w:t>
      </w:r>
      <w:r w:rsidRPr="001645DC">
        <w:rPr>
          <w:spacing w:val="6"/>
        </w:rPr>
        <w:t>t</w:t>
      </w:r>
      <w:r w:rsidRPr="001645DC">
        <w:t>, th</w:t>
      </w:r>
      <w:r w:rsidRPr="001645DC">
        <w:rPr>
          <w:spacing w:val="-3"/>
        </w:rPr>
        <w:t>e</w:t>
      </w:r>
      <w:r w:rsidRPr="001645DC">
        <w:t>y may see</w:t>
      </w:r>
      <w:r>
        <w:t xml:space="preserve"> </w:t>
      </w:r>
      <w:r w:rsidRPr="001645DC">
        <w:t>their pa</w:t>
      </w:r>
      <w:r w:rsidRPr="001645DC">
        <w:rPr>
          <w:spacing w:val="-2"/>
        </w:rPr>
        <w:t>r</w:t>
      </w:r>
      <w:r w:rsidRPr="001645DC">
        <w:t>ent</w:t>
      </w:r>
      <w:r w:rsidRPr="001645DC">
        <w:rPr>
          <w:spacing w:val="-2"/>
        </w:rPr>
        <w:t>s</w:t>
      </w:r>
      <w:r w:rsidRPr="001645DC">
        <w:t xml:space="preserve">, siblings or other </w:t>
      </w:r>
      <w:r w:rsidRPr="001645DC">
        <w:rPr>
          <w:spacing w:val="-1"/>
        </w:rPr>
        <w:t>f</w:t>
      </w:r>
      <w:r w:rsidRPr="001645DC">
        <w:t>amily membe</w:t>
      </w:r>
      <w:r w:rsidRPr="001645DC">
        <w:rPr>
          <w:spacing w:val="-2"/>
        </w:rPr>
        <w:t>r</w:t>
      </w:r>
      <w:r w:rsidRPr="001645DC">
        <w:t xml:space="preserve">s. If this is a concern </w:t>
      </w:r>
      <w:r w:rsidRPr="001645DC">
        <w:rPr>
          <w:spacing w:val="-1"/>
        </w:rPr>
        <w:t>f</w:t>
      </w:r>
      <w:r w:rsidRPr="001645DC">
        <w:t>or them, disc</w:t>
      </w:r>
      <w:r w:rsidRPr="001645DC">
        <w:rPr>
          <w:spacing w:val="-2"/>
        </w:rPr>
        <w:t>us</w:t>
      </w:r>
      <w:r w:rsidRPr="001645DC">
        <w:t>s this with the agen</w:t>
      </w:r>
      <w:r w:rsidRPr="001645DC">
        <w:rPr>
          <w:spacing w:val="-1"/>
        </w:rPr>
        <w:t>c</w:t>
      </w:r>
      <w:r w:rsidRPr="001645DC">
        <w:t xml:space="preserve">y so plans can be made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them. If a child or </w:t>
      </w:r>
      <w:r w:rsidRPr="001645DC">
        <w:rPr>
          <w:spacing w:val="-3"/>
        </w:rPr>
        <w:t>y</w:t>
      </w:r>
      <w:r w:rsidRPr="001645DC">
        <w:t>oung pe</w:t>
      </w:r>
      <w:r w:rsidRPr="001645DC">
        <w:rPr>
          <w:spacing w:val="-2"/>
        </w:rPr>
        <w:t>r</w:t>
      </w:r>
      <w:r w:rsidRPr="001645DC">
        <w:t>son does decide</w:t>
      </w:r>
      <w:r>
        <w:t xml:space="preserve"> </w:t>
      </w:r>
      <w:r w:rsidRPr="001645DC">
        <w:rPr>
          <w:spacing w:val="-3"/>
        </w:rPr>
        <w:t>t</w:t>
      </w:r>
      <w:r w:rsidRPr="001645DC">
        <w:t xml:space="preserve">o go </w:t>
      </w:r>
      <w:r w:rsidRPr="001645DC">
        <w:rPr>
          <w:spacing w:val="-3"/>
        </w:rPr>
        <w:t>t</w:t>
      </w:r>
      <w:r w:rsidRPr="001645DC">
        <w:t>o cou</w:t>
      </w:r>
      <w:r w:rsidRPr="001645DC">
        <w:rPr>
          <w:spacing w:val="2"/>
        </w:rPr>
        <w:t>r</w:t>
      </w:r>
      <w:r w:rsidRPr="001645DC">
        <w:rPr>
          <w:spacing w:val="6"/>
        </w:rPr>
        <w:t>t</w:t>
      </w:r>
      <w:r w:rsidRPr="001645DC">
        <w:t xml:space="preserve">, or is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o at</w:t>
      </w:r>
      <w:r w:rsidRPr="001645DC">
        <w:rPr>
          <w:spacing w:val="-3"/>
        </w:rPr>
        <w:t>t</w:t>
      </w:r>
      <w:r w:rsidRPr="001645DC">
        <w:t>end cou</w:t>
      </w:r>
      <w:r w:rsidRPr="001645DC">
        <w:rPr>
          <w:spacing w:val="2"/>
        </w:rPr>
        <w:t>r</w:t>
      </w:r>
      <w:r w:rsidRPr="001645DC">
        <w:rPr>
          <w:spacing w:val="6"/>
        </w:rPr>
        <w:t>t</w:t>
      </w:r>
      <w:r w:rsidRPr="001645DC">
        <w:t>, child p</w:t>
      </w:r>
      <w:r w:rsidRPr="001645DC">
        <w:rPr>
          <w:spacing w:val="-2"/>
        </w:rPr>
        <w:t>r</w:t>
      </w:r>
      <w:r w:rsidRPr="001645DC">
        <w:t>o</w:t>
      </w:r>
      <w:r w:rsidRPr="001645DC">
        <w:rPr>
          <w:spacing w:val="-3"/>
        </w:rPr>
        <w:t>t</w:t>
      </w:r>
      <w:r w:rsidRPr="001645DC">
        <w:t>ection or the agen</w:t>
      </w:r>
      <w:r w:rsidRPr="001645DC">
        <w:rPr>
          <w:spacing w:val="-1"/>
        </w:rPr>
        <w:t>c</w:t>
      </w:r>
      <w:r w:rsidRPr="001645DC">
        <w:t>y will ar</w:t>
      </w:r>
      <w:r w:rsidRPr="001645DC">
        <w:rPr>
          <w:spacing w:val="-2"/>
        </w:rPr>
        <w:t>r</w:t>
      </w:r>
      <w:r w:rsidRPr="001645DC">
        <w:t>ange t</w:t>
      </w:r>
      <w:r w:rsidRPr="001645DC">
        <w:rPr>
          <w:spacing w:val="-2"/>
        </w:rPr>
        <w:t>r</w:t>
      </w:r>
      <w:r w:rsidRPr="001645DC">
        <w:t>anspo</w:t>
      </w:r>
      <w:r w:rsidRPr="001645DC">
        <w:rPr>
          <w:spacing w:val="2"/>
        </w:rPr>
        <w:t>r</w:t>
      </w:r>
      <w:r w:rsidRPr="001645DC">
        <w:t>t them.</w:t>
      </w:r>
    </w:p>
    <w:p w:rsidR="00FE7E48" w:rsidRPr="001645DC" w:rsidRDefault="00FE7E48" w:rsidP="00FE7E48">
      <w:pPr>
        <w:pStyle w:val="Heading3"/>
      </w:pPr>
      <w:r w:rsidRPr="001645DC">
        <w:t>Preparing a child or young person attending court</w:t>
      </w:r>
    </w:p>
    <w:p w:rsidR="00FE7E48" w:rsidRDefault="00FE7E48" w:rsidP="00FE7E48">
      <w:pPr>
        <w:pStyle w:val="DHHSbody"/>
        <w:rPr>
          <w:szCs w:val="19"/>
        </w:rPr>
      </w:pPr>
      <w:r w:rsidRPr="001645DC">
        <w:rPr>
          <w:szCs w:val="19"/>
        </w:rPr>
        <w:t>To help children and young people who want to attend court with the agency case worker, find out some details such as:</w:t>
      </w:r>
    </w:p>
    <w:p w:rsidR="00FE7E48" w:rsidRPr="00F3689D" w:rsidRDefault="00FE7E48" w:rsidP="00FE7E48">
      <w:pPr>
        <w:pStyle w:val="DHHSbullet1"/>
        <w:rPr>
          <w:szCs w:val="19"/>
        </w:rPr>
      </w:pPr>
      <w:r w:rsidRPr="00F3689D">
        <w:rPr>
          <w:szCs w:val="19"/>
        </w:rPr>
        <w:t>Who will be at court, such as family members, lawyers, court staff?</w:t>
      </w:r>
    </w:p>
    <w:p w:rsidR="00FE7E48" w:rsidRPr="00F3689D" w:rsidRDefault="00FE7E48" w:rsidP="00FE7E48">
      <w:pPr>
        <w:pStyle w:val="DHHSbullet1"/>
        <w:rPr>
          <w:szCs w:val="19"/>
        </w:rPr>
      </w:pPr>
      <w:r w:rsidRPr="00F3689D">
        <w:rPr>
          <w:szCs w:val="19"/>
        </w:rPr>
        <w:t>What is everyone’s role in court, such as the magistrate, the clerk, and the lawyers?</w:t>
      </w:r>
    </w:p>
    <w:p w:rsidR="00FE7E48" w:rsidRPr="00F3689D" w:rsidRDefault="00FE7E48" w:rsidP="00FE7E48">
      <w:pPr>
        <w:pStyle w:val="DHHSbullet1"/>
        <w:rPr>
          <w:szCs w:val="19"/>
        </w:rPr>
      </w:pPr>
      <w:r w:rsidRPr="00F3689D">
        <w:rPr>
          <w:szCs w:val="19"/>
        </w:rPr>
        <w:t>What is the department recommending about their care and why?</w:t>
      </w:r>
    </w:p>
    <w:p w:rsidR="00FE7E48" w:rsidRPr="00F3689D" w:rsidRDefault="00FE7E48" w:rsidP="00FE7E48">
      <w:pPr>
        <w:pStyle w:val="DHHSbullet1"/>
        <w:rPr>
          <w:szCs w:val="19"/>
        </w:rPr>
      </w:pPr>
      <w:r w:rsidRPr="00F3689D">
        <w:rPr>
          <w:szCs w:val="19"/>
        </w:rPr>
        <w:t>What will be expected of them?</w:t>
      </w:r>
    </w:p>
    <w:p w:rsidR="00FE7E48" w:rsidRPr="001645DC" w:rsidRDefault="00FE7E48" w:rsidP="00FE7E48">
      <w:pPr>
        <w:pStyle w:val="DHHSbullet1lastline"/>
        <w:rPr>
          <w:szCs w:val="19"/>
        </w:rPr>
      </w:pPr>
      <w:r w:rsidRPr="00F3689D">
        <w:rPr>
          <w:szCs w:val="19"/>
        </w:rPr>
        <w:t>How long will the process take?</w:t>
      </w:r>
    </w:p>
    <w:p w:rsidR="00FE7E48" w:rsidRPr="00DB6381" w:rsidRDefault="00FE7E48" w:rsidP="00FE7E48">
      <w:pPr>
        <w:pStyle w:val="Heading4"/>
      </w:pPr>
      <w:r w:rsidRPr="00DB6381">
        <w:t>Supporting the child or young person when they attend court</w:t>
      </w:r>
    </w:p>
    <w:p w:rsidR="00FE7E48" w:rsidRPr="00F3689D" w:rsidRDefault="00FE7E48" w:rsidP="00FE7E48">
      <w:pPr>
        <w:pStyle w:val="DHHSbody"/>
      </w:pPr>
      <w:r w:rsidRPr="001645DC">
        <w:t xml:space="preserve">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may need a lot </w:t>
      </w:r>
      <w:r w:rsidRPr="001645DC">
        <w:rPr>
          <w:spacing w:val="-1"/>
        </w:rPr>
        <w:t>o</w:t>
      </w:r>
      <w:r w:rsidRPr="001645DC">
        <w:t xml:space="preserve">f </w:t>
      </w:r>
      <w:r w:rsidRPr="001645DC">
        <w:rPr>
          <w:spacing w:val="-1"/>
        </w:rPr>
        <w:t>s</w:t>
      </w:r>
      <w:r w:rsidRPr="001645DC">
        <w:t>uppo</w:t>
      </w:r>
      <w:r w:rsidRPr="001645DC">
        <w:rPr>
          <w:spacing w:val="2"/>
        </w:rPr>
        <w:t>r</w:t>
      </w:r>
      <w:r w:rsidRPr="001645DC">
        <w:t>t f</w:t>
      </w:r>
      <w:r w:rsidRPr="001645DC">
        <w:rPr>
          <w:spacing w:val="-2"/>
        </w:rPr>
        <w:t>r</w:t>
      </w:r>
      <w:r w:rsidRPr="001645DC">
        <w:t xml:space="preserve">om </w:t>
      </w:r>
      <w:r w:rsidRPr="001645DC">
        <w:rPr>
          <w:spacing w:val="-3"/>
        </w:rPr>
        <w:t>y</w:t>
      </w:r>
      <w:r w:rsidRPr="001645DC">
        <w:t>ou if th</w:t>
      </w:r>
      <w:r w:rsidRPr="001645DC">
        <w:rPr>
          <w:spacing w:val="-3"/>
        </w:rPr>
        <w:t>e</w:t>
      </w:r>
      <w:r w:rsidRPr="001645DC">
        <w:t>y ha</w:t>
      </w:r>
      <w:r w:rsidRPr="001645DC">
        <w:rPr>
          <w:spacing w:val="-3"/>
        </w:rPr>
        <w:t>v</w:t>
      </w:r>
      <w:r w:rsidRPr="001645DC">
        <w:t xml:space="preserve">e </w:t>
      </w:r>
      <w:r w:rsidRPr="001645DC">
        <w:rPr>
          <w:spacing w:val="-3"/>
        </w:rPr>
        <w:t>t</w:t>
      </w:r>
      <w:r w:rsidRPr="001645DC">
        <w:t>o at</w:t>
      </w:r>
      <w:r w:rsidRPr="001645DC">
        <w:rPr>
          <w:spacing w:val="-3"/>
        </w:rPr>
        <w:t>t</w:t>
      </w:r>
      <w:r w:rsidRPr="001645DC">
        <w:t>end cou</w:t>
      </w:r>
      <w:r w:rsidRPr="001645DC">
        <w:rPr>
          <w:spacing w:val="2"/>
        </w:rPr>
        <w:t>r</w:t>
      </w:r>
      <w:r w:rsidRPr="001645DC">
        <w:t>t. While at cou</w:t>
      </w:r>
      <w:r w:rsidRPr="001645DC">
        <w:rPr>
          <w:spacing w:val="2"/>
        </w:rPr>
        <w:t>r</w:t>
      </w:r>
      <w:r w:rsidRPr="001645DC">
        <w:rPr>
          <w:spacing w:val="6"/>
        </w:rPr>
        <w:t>t</w:t>
      </w:r>
      <w:r w:rsidRPr="001645DC">
        <w:t>, th</w:t>
      </w:r>
      <w:r w:rsidRPr="001645DC">
        <w:rPr>
          <w:spacing w:val="-3"/>
        </w:rPr>
        <w:t>e</w:t>
      </w:r>
      <w:r w:rsidRPr="001645DC">
        <w:t>y may hear disc</w:t>
      </w:r>
      <w:r w:rsidRPr="001645DC">
        <w:rPr>
          <w:spacing w:val="-2"/>
        </w:rPr>
        <w:t>us</w:t>
      </w:r>
      <w:r w:rsidRPr="001645DC">
        <w:t>sions about w</w:t>
      </w:r>
      <w:r w:rsidRPr="001645DC">
        <w:rPr>
          <w:spacing w:val="-3"/>
        </w:rPr>
        <w:t>h</w:t>
      </w:r>
      <w:r w:rsidRPr="001645DC">
        <w:t>y th</w:t>
      </w:r>
      <w:r w:rsidRPr="001645DC">
        <w:rPr>
          <w:spacing w:val="-3"/>
        </w:rPr>
        <w:t>e</w:t>
      </w:r>
      <w:r w:rsidRPr="001645DC">
        <w:t>y a</w:t>
      </w:r>
      <w:r w:rsidRPr="001645DC">
        <w:rPr>
          <w:spacing w:val="-2"/>
        </w:rPr>
        <w:t>r</w:t>
      </w:r>
      <w:r w:rsidRPr="001645DC">
        <w:t xml:space="preserve">e not living with their </w:t>
      </w:r>
      <w:r w:rsidRPr="001645DC">
        <w:rPr>
          <w:spacing w:val="-1"/>
        </w:rPr>
        <w:t>f</w:t>
      </w:r>
      <w:r w:rsidRPr="001645DC">
        <w:t>amil</w:t>
      </w:r>
      <w:r w:rsidRPr="001645DC">
        <w:rPr>
          <w:spacing w:val="-8"/>
        </w:rPr>
        <w:t>y</w:t>
      </w:r>
      <w:r w:rsidRPr="001645DC">
        <w:t xml:space="preserve">. This could be upsetting </w:t>
      </w:r>
      <w:r w:rsidRPr="001645DC">
        <w:rPr>
          <w:spacing w:val="-3"/>
        </w:rPr>
        <w:t>t</w:t>
      </w:r>
      <w:r w:rsidRPr="001645DC">
        <w:t>o them and th</w:t>
      </w:r>
      <w:r w:rsidRPr="001645DC">
        <w:rPr>
          <w:spacing w:val="-3"/>
        </w:rPr>
        <w:t>e</w:t>
      </w:r>
      <w:r w:rsidRPr="001645DC">
        <w:t xml:space="preserve">y may need </w:t>
      </w:r>
      <w:r w:rsidRPr="001645DC">
        <w:rPr>
          <w:spacing w:val="-4"/>
        </w:rPr>
        <w:t>e</w:t>
      </w:r>
      <w:r w:rsidRPr="001645DC">
        <w:t>xt</w:t>
      </w:r>
      <w:r w:rsidRPr="001645DC">
        <w:rPr>
          <w:spacing w:val="-2"/>
        </w:rPr>
        <w:t>r</w:t>
      </w:r>
      <w:r w:rsidRPr="001645DC">
        <w:t xml:space="preserve">a emotional </w:t>
      </w:r>
      <w:r w:rsidRPr="001645DC">
        <w:rPr>
          <w:spacing w:val="-1"/>
        </w:rPr>
        <w:t>s</w:t>
      </w:r>
      <w:r w:rsidRPr="001645DC">
        <w:t>uppo</w:t>
      </w:r>
      <w:r w:rsidRPr="001645DC">
        <w:rPr>
          <w:spacing w:val="2"/>
        </w:rPr>
        <w:t>r</w:t>
      </w:r>
      <w:r w:rsidRPr="001645DC">
        <w:t xml:space="preserve">t </w:t>
      </w:r>
      <w:r w:rsidRPr="001645DC">
        <w:rPr>
          <w:spacing w:val="-1"/>
        </w:rPr>
        <w:t>f</w:t>
      </w:r>
      <w:r w:rsidRPr="001645DC">
        <w:t>oll</w:t>
      </w:r>
      <w:r w:rsidRPr="001645DC">
        <w:rPr>
          <w:spacing w:val="-1"/>
        </w:rPr>
        <w:t>o</w:t>
      </w:r>
      <w:r w:rsidRPr="001645DC">
        <w:t>wing cou</w:t>
      </w:r>
      <w:r w:rsidRPr="001645DC">
        <w:rPr>
          <w:spacing w:val="2"/>
        </w:rPr>
        <w:t>r</w:t>
      </w:r>
      <w:r w:rsidRPr="001645DC">
        <w:t xml:space="preserve">t. </w:t>
      </w:r>
      <w:r w:rsidRPr="001645DC">
        <w:rPr>
          <w:spacing w:val="-23"/>
        </w:rPr>
        <w:t>Y</w:t>
      </w:r>
      <w:r w:rsidRPr="001645DC">
        <w:t>ou should also p</w:t>
      </w:r>
      <w:r w:rsidRPr="001645DC">
        <w:rPr>
          <w:spacing w:val="-2"/>
        </w:rPr>
        <w:t>r</w:t>
      </w:r>
      <w:r w:rsidRPr="001645DC">
        <w:t>epa</w:t>
      </w:r>
      <w:r w:rsidRPr="001645DC">
        <w:rPr>
          <w:spacing w:val="-2"/>
        </w:rPr>
        <w:t>r</w:t>
      </w:r>
      <w:r w:rsidRPr="001645DC">
        <w:t xml:space="preserve">e the child or </w:t>
      </w:r>
      <w:r w:rsidRPr="001645DC">
        <w:rPr>
          <w:spacing w:val="-3"/>
        </w:rPr>
        <w:t>y</w:t>
      </w:r>
      <w:r w:rsidRPr="001645DC">
        <w:t>oung pe</w:t>
      </w:r>
      <w:r w:rsidRPr="001645DC">
        <w:rPr>
          <w:spacing w:val="-2"/>
        </w:rPr>
        <w:t>r</w:t>
      </w:r>
      <w:r w:rsidRPr="001645DC">
        <w:t xml:space="preserve">son </w:t>
      </w:r>
      <w:r w:rsidRPr="001645DC">
        <w:rPr>
          <w:spacing w:val="-1"/>
        </w:rPr>
        <w:t>f</w:t>
      </w:r>
      <w:r w:rsidRPr="001645DC">
        <w:t>or the po</w:t>
      </w:r>
      <w:r w:rsidRPr="001645DC">
        <w:rPr>
          <w:spacing w:val="-2"/>
        </w:rPr>
        <w:t>s</w:t>
      </w:r>
      <w:r w:rsidRPr="001645DC">
        <w:t>sibility that their pa</w:t>
      </w:r>
      <w:r w:rsidRPr="001645DC">
        <w:rPr>
          <w:spacing w:val="-2"/>
        </w:rPr>
        <w:t>r</w:t>
      </w:r>
      <w:r w:rsidRPr="001645DC">
        <w:t>ents may not at</w:t>
      </w:r>
      <w:r w:rsidRPr="001645DC">
        <w:rPr>
          <w:spacing w:val="-3"/>
        </w:rPr>
        <w:t>t</w:t>
      </w:r>
      <w:r w:rsidRPr="001645DC">
        <w:t>end cou</w:t>
      </w:r>
      <w:r w:rsidRPr="001645DC">
        <w:rPr>
          <w:spacing w:val="2"/>
        </w:rPr>
        <w:t>r</w:t>
      </w:r>
      <w:r w:rsidRPr="001645DC">
        <w:t>t.</w:t>
      </w:r>
    </w:p>
    <w:p w:rsidR="00FE7E48" w:rsidRPr="00F3689D" w:rsidRDefault="00FE7E48" w:rsidP="00FE7E48">
      <w:pPr>
        <w:pStyle w:val="DHHSbody"/>
      </w:pPr>
      <w:r w:rsidRPr="001645DC">
        <w:t xml:space="preserve">If a child or </w:t>
      </w:r>
      <w:r w:rsidRPr="001645DC">
        <w:rPr>
          <w:spacing w:val="-3"/>
        </w:rPr>
        <w:t>y</w:t>
      </w:r>
      <w:r w:rsidRPr="001645DC">
        <w:t>oung pe</w:t>
      </w:r>
      <w:r w:rsidRPr="001645DC">
        <w:rPr>
          <w:spacing w:val="-2"/>
        </w:rPr>
        <w:t>r</w:t>
      </w:r>
      <w:r w:rsidRPr="001645DC">
        <w:t xml:space="preserve">son is </w:t>
      </w:r>
      <w:r w:rsidRPr="001645DC">
        <w:rPr>
          <w:spacing w:val="-2"/>
        </w:rPr>
        <w:t>r</w:t>
      </w:r>
      <w:r w:rsidRPr="001645DC">
        <w:t>e</w:t>
      </w:r>
      <w:r w:rsidRPr="001645DC">
        <w:rPr>
          <w:spacing w:val="-2"/>
        </w:rPr>
        <w:t>q</w:t>
      </w:r>
      <w:r w:rsidRPr="001645DC">
        <w:t>ui</w:t>
      </w:r>
      <w:r w:rsidRPr="001645DC">
        <w:rPr>
          <w:spacing w:val="-2"/>
        </w:rPr>
        <w:t>r</w:t>
      </w:r>
      <w:r w:rsidRPr="001645DC">
        <w:t xml:space="preserve">ed or wishes </w:t>
      </w:r>
      <w:r w:rsidRPr="001645DC">
        <w:rPr>
          <w:spacing w:val="-3"/>
        </w:rPr>
        <w:t>t</w:t>
      </w:r>
      <w:r w:rsidRPr="001645DC">
        <w:t>o at</w:t>
      </w:r>
      <w:r w:rsidRPr="001645DC">
        <w:rPr>
          <w:spacing w:val="-3"/>
        </w:rPr>
        <w:t>t</w:t>
      </w:r>
      <w:r w:rsidRPr="001645DC">
        <w:t>end cou</w:t>
      </w:r>
      <w:r w:rsidRPr="001645DC">
        <w:rPr>
          <w:spacing w:val="2"/>
        </w:rPr>
        <w:t>r</w:t>
      </w:r>
      <w:r w:rsidRPr="001645DC">
        <w:rPr>
          <w:spacing w:val="6"/>
        </w:rPr>
        <w:t>t</w:t>
      </w:r>
      <w:r w:rsidRPr="001645DC">
        <w:t>, the</w:t>
      </w:r>
      <w:r w:rsidRPr="001645DC">
        <w:rPr>
          <w:spacing w:val="-2"/>
        </w:rPr>
        <w:t>r</w:t>
      </w:r>
      <w:r w:rsidRPr="001645DC">
        <w:t>e a</w:t>
      </w:r>
      <w:r w:rsidRPr="001645DC">
        <w:rPr>
          <w:spacing w:val="-2"/>
        </w:rPr>
        <w:t>r</w:t>
      </w:r>
      <w:r w:rsidRPr="001645DC">
        <w:t>e st</w:t>
      </w:r>
      <w:r w:rsidRPr="001645DC">
        <w:rPr>
          <w:spacing w:val="-2"/>
        </w:rPr>
        <w:t>r</w:t>
      </w:r>
      <w:r w:rsidRPr="001645DC">
        <w:t>a</w:t>
      </w:r>
      <w:r w:rsidRPr="001645DC">
        <w:rPr>
          <w:spacing w:val="-3"/>
        </w:rPr>
        <w:t>t</w:t>
      </w:r>
      <w:r w:rsidRPr="001645DC">
        <w:t xml:space="preserve">egies </w:t>
      </w:r>
      <w:r w:rsidRPr="001645DC">
        <w:rPr>
          <w:spacing w:val="-3"/>
        </w:rPr>
        <w:t>y</w:t>
      </w:r>
      <w:r w:rsidRPr="001645DC">
        <w:t xml:space="preserve">ou can </w:t>
      </w:r>
      <w:r w:rsidRPr="001645DC">
        <w:rPr>
          <w:spacing w:val="-2"/>
        </w:rPr>
        <w:t>u</w:t>
      </w:r>
      <w:r w:rsidRPr="001645DC">
        <w:t xml:space="preserve">se </w:t>
      </w:r>
      <w:r w:rsidRPr="001645DC">
        <w:rPr>
          <w:spacing w:val="-3"/>
        </w:rPr>
        <w:t>t</w:t>
      </w:r>
      <w:r w:rsidRPr="001645DC">
        <w:t>o help them le</w:t>
      </w:r>
      <w:r w:rsidRPr="001645DC">
        <w:rPr>
          <w:spacing w:val="-2"/>
        </w:rPr>
        <w:t>s</w:t>
      </w:r>
      <w:r w:rsidRPr="001645DC">
        <w:t xml:space="preserve">sen </w:t>
      </w:r>
      <w:r w:rsidRPr="001645DC">
        <w:rPr>
          <w:spacing w:val="-1"/>
        </w:rPr>
        <w:t>f</w:t>
      </w:r>
      <w:r w:rsidRPr="001645DC">
        <w:t xml:space="preserve">eelings </w:t>
      </w:r>
      <w:r w:rsidRPr="001645DC">
        <w:rPr>
          <w:spacing w:val="-1"/>
        </w:rPr>
        <w:t>o</w:t>
      </w:r>
      <w:r w:rsidRPr="001645DC">
        <w:t>f being st</w:t>
      </w:r>
      <w:r w:rsidRPr="001645DC">
        <w:rPr>
          <w:spacing w:val="-2"/>
        </w:rPr>
        <w:t>r</w:t>
      </w:r>
      <w:r w:rsidRPr="001645DC">
        <w:t>e</w:t>
      </w:r>
      <w:r w:rsidRPr="001645DC">
        <w:rPr>
          <w:spacing w:val="-2"/>
        </w:rPr>
        <w:t>s</w:t>
      </w:r>
      <w:r w:rsidRPr="001645DC">
        <w:t>sed, p</w:t>
      </w:r>
      <w:r w:rsidRPr="001645DC">
        <w:rPr>
          <w:spacing w:val="-2"/>
        </w:rPr>
        <w:t>r</w:t>
      </w:r>
      <w:r w:rsidRPr="001645DC">
        <w:t>e</w:t>
      </w:r>
      <w:r w:rsidRPr="001645DC">
        <w:rPr>
          <w:spacing w:val="-2"/>
        </w:rPr>
        <w:t>s</w:t>
      </w:r>
      <w:r w:rsidRPr="001645DC">
        <w:rPr>
          <w:spacing w:val="-1"/>
        </w:rPr>
        <w:t>s</w:t>
      </w:r>
      <w:r w:rsidRPr="001645DC">
        <w:t>u</w:t>
      </w:r>
      <w:r w:rsidRPr="001645DC">
        <w:rPr>
          <w:spacing w:val="-2"/>
        </w:rPr>
        <w:t>r</w:t>
      </w:r>
      <w:r w:rsidRPr="001645DC">
        <w:t>ed, conf</w:t>
      </w:r>
      <w:r w:rsidRPr="001645DC">
        <w:rPr>
          <w:spacing w:val="-2"/>
        </w:rPr>
        <w:t>u</w:t>
      </w:r>
      <w:r w:rsidRPr="001645DC">
        <w:t>sed or bo</w:t>
      </w:r>
      <w:r w:rsidRPr="001645DC">
        <w:rPr>
          <w:spacing w:val="-2"/>
        </w:rPr>
        <w:t>r</w:t>
      </w:r>
      <w:r w:rsidRPr="001645DC">
        <w:t xml:space="preserve">ed. </w:t>
      </w:r>
      <w:r w:rsidRPr="001645DC">
        <w:rPr>
          <w:spacing w:val="-4"/>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3"/>
        </w:rPr>
        <w:t>t</w:t>
      </w:r>
      <w:r w:rsidRPr="001645DC">
        <w:t>a</w:t>
      </w:r>
      <w:r w:rsidRPr="001645DC">
        <w:rPr>
          <w:spacing w:val="-5"/>
        </w:rPr>
        <w:t>k</w:t>
      </w:r>
      <w:r w:rsidRPr="001645DC">
        <w:t xml:space="preserve">e </w:t>
      </w:r>
      <w:r w:rsidRPr="001645DC">
        <w:rPr>
          <w:spacing w:val="-2"/>
        </w:rPr>
        <w:t>q</w:t>
      </w:r>
      <w:r w:rsidRPr="001645DC">
        <w:t xml:space="preserve">uiet activities </w:t>
      </w:r>
      <w:r w:rsidRPr="001645DC">
        <w:rPr>
          <w:spacing w:val="-3"/>
        </w:rPr>
        <w:t>t</w:t>
      </w:r>
      <w:r w:rsidRPr="001645DC">
        <w:t>o cou</w:t>
      </w:r>
      <w:r w:rsidRPr="001645DC">
        <w:rPr>
          <w:spacing w:val="2"/>
        </w:rPr>
        <w:t>r</w:t>
      </w:r>
      <w:r w:rsidRPr="001645DC">
        <w:rPr>
          <w:spacing w:val="6"/>
        </w:rPr>
        <w:t>t</w:t>
      </w:r>
      <w:r w:rsidRPr="001645DC">
        <w:t xml:space="preserve">, </w:t>
      </w:r>
      <w:r w:rsidRPr="001645DC">
        <w:rPr>
          <w:spacing w:val="-1"/>
        </w:rPr>
        <w:t>s</w:t>
      </w:r>
      <w:r w:rsidRPr="001645DC">
        <w:t xml:space="preserve">uch as colouring or </w:t>
      </w:r>
      <w:r w:rsidRPr="001645DC">
        <w:rPr>
          <w:spacing w:val="-2"/>
        </w:rPr>
        <w:t>r</w:t>
      </w:r>
      <w:r w:rsidRPr="001645DC">
        <w:t xml:space="preserve">eading, some </w:t>
      </w:r>
      <w:r w:rsidRPr="001645DC">
        <w:rPr>
          <w:spacing w:val="-1"/>
        </w:rPr>
        <w:t>s</w:t>
      </w:r>
      <w:r w:rsidRPr="001645DC">
        <w:t>nac</w:t>
      </w:r>
      <w:r w:rsidRPr="001645DC">
        <w:rPr>
          <w:spacing w:val="-3"/>
        </w:rPr>
        <w:t>k</w:t>
      </w:r>
      <w:r w:rsidRPr="001645DC">
        <w:t>s and drin</w:t>
      </w:r>
      <w:r w:rsidRPr="001645DC">
        <w:rPr>
          <w:spacing w:val="-3"/>
        </w:rPr>
        <w:t>k</w:t>
      </w:r>
      <w:r w:rsidRPr="001645DC">
        <w:rPr>
          <w:spacing w:val="-2"/>
        </w:rPr>
        <w:t>s</w:t>
      </w:r>
      <w:r w:rsidRPr="001645DC">
        <w:t>, as the</w:t>
      </w:r>
      <w:r w:rsidRPr="001645DC">
        <w:rPr>
          <w:spacing w:val="-2"/>
        </w:rPr>
        <w:t>r</w:t>
      </w:r>
      <w:r w:rsidRPr="001645DC">
        <w:t>e can be lengt</w:t>
      </w:r>
      <w:r w:rsidRPr="001645DC">
        <w:rPr>
          <w:spacing w:val="-3"/>
        </w:rPr>
        <w:t>h</w:t>
      </w:r>
      <w:r w:rsidRPr="001645DC">
        <w:t xml:space="preserve">y </w:t>
      </w:r>
      <w:r w:rsidRPr="001645DC">
        <w:rPr>
          <w:spacing w:val="-1"/>
        </w:rPr>
        <w:t>w</w:t>
      </w:r>
      <w:r w:rsidRPr="001645DC">
        <w:t xml:space="preserve">aiting times. </w:t>
      </w:r>
      <w:r w:rsidRPr="001645DC">
        <w:rPr>
          <w:spacing w:val="-17"/>
        </w:rPr>
        <w:t>T</w:t>
      </w:r>
      <w:r w:rsidRPr="001645DC">
        <w:t xml:space="preserve">alk </w:t>
      </w:r>
      <w:r w:rsidRPr="001645DC">
        <w:rPr>
          <w:spacing w:val="-3"/>
        </w:rPr>
        <w:t>t</w:t>
      </w:r>
      <w:r w:rsidRPr="001645DC">
        <w:t>o the agen</w:t>
      </w:r>
      <w:r w:rsidRPr="001645DC">
        <w:rPr>
          <w:spacing w:val="-1"/>
        </w:rPr>
        <w:t>c</w:t>
      </w:r>
      <w:r w:rsidRPr="001645DC">
        <w:t xml:space="preserve">y case </w:t>
      </w:r>
      <w:r w:rsidRPr="001645DC">
        <w:rPr>
          <w:spacing w:val="-1"/>
        </w:rPr>
        <w:t>w</w:t>
      </w:r>
      <w:r w:rsidRPr="001645DC">
        <w:t>or</w:t>
      </w:r>
      <w:r w:rsidRPr="001645DC">
        <w:rPr>
          <w:spacing w:val="-5"/>
        </w:rPr>
        <w:t>k</w:t>
      </w:r>
      <w:r w:rsidRPr="001645DC">
        <w:t>er or child p</w:t>
      </w:r>
      <w:r w:rsidRPr="001645DC">
        <w:rPr>
          <w:spacing w:val="-2"/>
        </w:rPr>
        <w:t>r</w:t>
      </w:r>
      <w:r w:rsidRPr="001645DC">
        <w:t>o</w:t>
      </w:r>
      <w:r w:rsidRPr="001645DC">
        <w:rPr>
          <w:spacing w:val="-3"/>
        </w:rPr>
        <w:t>t</w:t>
      </w:r>
      <w:r w:rsidRPr="001645DC">
        <w:t xml:space="preserve">ection </w:t>
      </w:r>
      <w:r w:rsidRPr="001645DC">
        <w:rPr>
          <w:spacing w:val="-1"/>
        </w:rPr>
        <w:t>w</w:t>
      </w:r>
      <w:r w:rsidRPr="001645DC">
        <w:t>or</w:t>
      </w:r>
      <w:r w:rsidRPr="001645DC">
        <w:rPr>
          <w:spacing w:val="-5"/>
        </w:rPr>
        <w:t>k</w:t>
      </w:r>
      <w:r w:rsidRPr="001645DC">
        <w:t xml:space="preserve">er if </w:t>
      </w:r>
      <w:r w:rsidRPr="001645DC">
        <w:rPr>
          <w:spacing w:val="-3"/>
        </w:rPr>
        <w:t>y</w:t>
      </w:r>
      <w:r w:rsidRPr="001645DC">
        <w:t xml:space="preserve">ou think the child or </w:t>
      </w:r>
      <w:r w:rsidRPr="001645DC">
        <w:rPr>
          <w:spacing w:val="-3"/>
        </w:rPr>
        <w:t>y</w:t>
      </w:r>
      <w:r w:rsidRPr="001645DC">
        <w:t>oung pe</w:t>
      </w:r>
      <w:r w:rsidRPr="001645DC">
        <w:rPr>
          <w:spacing w:val="-2"/>
        </w:rPr>
        <w:t>r</w:t>
      </w:r>
      <w:r w:rsidRPr="001645DC">
        <w:t xml:space="preserve">son is </w:t>
      </w:r>
      <w:r w:rsidRPr="001645DC">
        <w:rPr>
          <w:spacing w:val="-1"/>
        </w:rPr>
        <w:t>f</w:t>
      </w:r>
      <w:r w:rsidRPr="001645DC">
        <w:t>eeling st</w:t>
      </w:r>
      <w:r w:rsidRPr="001645DC">
        <w:rPr>
          <w:spacing w:val="-2"/>
        </w:rPr>
        <w:t>r</w:t>
      </w:r>
      <w:r w:rsidRPr="001645DC">
        <w:t>e</w:t>
      </w:r>
      <w:r w:rsidRPr="001645DC">
        <w:rPr>
          <w:spacing w:val="-2"/>
        </w:rPr>
        <w:t>s</w:t>
      </w:r>
      <w:r w:rsidRPr="001645DC">
        <w:t>sed or p</w:t>
      </w:r>
      <w:r w:rsidRPr="001645DC">
        <w:rPr>
          <w:spacing w:val="-2"/>
        </w:rPr>
        <w:t>r</w:t>
      </w:r>
      <w:r w:rsidRPr="001645DC">
        <w:t>e</w:t>
      </w:r>
      <w:r w:rsidRPr="001645DC">
        <w:rPr>
          <w:spacing w:val="-2"/>
        </w:rPr>
        <w:t>s</w:t>
      </w:r>
      <w:r w:rsidRPr="001645DC">
        <w:rPr>
          <w:spacing w:val="-1"/>
        </w:rPr>
        <w:t>s</w:t>
      </w:r>
      <w:r w:rsidRPr="001645DC">
        <w:t>u</w:t>
      </w:r>
      <w:r w:rsidRPr="001645DC">
        <w:rPr>
          <w:spacing w:val="-2"/>
        </w:rPr>
        <w:t>r</w:t>
      </w:r>
      <w:r w:rsidRPr="001645DC">
        <w:t>ed.</w:t>
      </w:r>
    </w:p>
    <w:p w:rsidR="00FE7E48" w:rsidRPr="001645DC" w:rsidRDefault="00FE7E48" w:rsidP="00FE7E48">
      <w:pPr>
        <w:pStyle w:val="DHHSbody"/>
      </w:pPr>
      <w:r w:rsidRPr="001645DC">
        <w:t>The agen</w:t>
      </w:r>
      <w:r w:rsidRPr="001645DC">
        <w:rPr>
          <w:spacing w:val="-1"/>
        </w:rPr>
        <w:t>c</w:t>
      </w:r>
      <w:r w:rsidRPr="001645DC">
        <w:t xml:space="preserve">y case </w:t>
      </w:r>
      <w:r w:rsidRPr="001645DC">
        <w:rPr>
          <w:spacing w:val="-1"/>
        </w:rPr>
        <w:t>w</w:t>
      </w:r>
      <w:r w:rsidRPr="001645DC">
        <w:t>or</w:t>
      </w:r>
      <w:r w:rsidRPr="001645DC">
        <w:rPr>
          <w:spacing w:val="-5"/>
        </w:rPr>
        <w:t>k</w:t>
      </w:r>
      <w:r w:rsidRPr="001645DC">
        <w:t xml:space="preserve">er will advise </w:t>
      </w:r>
      <w:r w:rsidRPr="001645DC">
        <w:rPr>
          <w:spacing w:val="-3"/>
        </w:rPr>
        <w:t>y</w:t>
      </w:r>
      <w:r w:rsidRPr="001645DC">
        <w:t xml:space="preserve">ou and the child or </w:t>
      </w:r>
      <w:r w:rsidRPr="001645DC">
        <w:rPr>
          <w:spacing w:val="-3"/>
        </w:rPr>
        <w:t>y</w:t>
      </w:r>
      <w:r w:rsidRPr="001645DC">
        <w:t>oung pe</w:t>
      </w:r>
      <w:r w:rsidRPr="001645DC">
        <w:rPr>
          <w:spacing w:val="-2"/>
        </w:rPr>
        <w:t>r</w:t>
      </w:r>
      <w:r w:rsidRPr="001645DC">
        <w:t xml:space="preserve">son </w:t>
      </w:r>
      <w:r w:rsidRPr="001645DC">
        <w:rPr>
          <w:spacing w:val="-1"/>
        </w:rPr>
        <w:t>o</w:t>
      </w:r>
      <w:r w:rsidRPr="001645DC">
        <w:t>f the ou</w:t>
      </w:r>
      <w:r w:rsidRPr="001645DC">
        <w:rPr>
          <w:spacing w:val="-3"/>
        </w:rPr>
        <w:t>t</w:t>
      </w:r>
      <w:r w:rsidRPr="001645DC">
        <w:t xml:space="preserve">come </w:t>
      </w:r>
      <w:r w:rsidRPr="001645DC">
        <w:rPr>
          <w:spacing w:val="-1"/>
        </w:rPr>
        <w:t>o</w:t>
      </w:r>
      <w:r w:rsidRPr="001645DC">
        <w:t>f the p</w:t>
      </w:r>
      <w:r w:rsidRPr="001645DC">
        <w:rPr>
          <w:spacing w:val="-2"/>
        </w:rPr>
        <w:t>r</w:t>
      </w:r>
      <w:r w:rsidRPr="001645DC">
        <w:t xml:space="preserve">oceedings. </w:t>
      </w:r>
      <w:r w:rsidRPr="001645DC">
        <w:rPr>
          <w:spacing w:val="-23"/>
        </w:rPr>
        <w:t>Y</w:t>
      </w:r>
      <w:r w:rsidRPr="001645DC">
        <w:t>ou may find</w:t>
      </w:r>
      <w:r w:rsidRPr="001645DC">
        <w:rPr>
          <w:spacing w:val="-4"/>
        </w:rPr>
        <w:t xml:space="preserve"> </w:t>
      </w:r>
      <w:r w:rsidRPr="001645DC">
        <w:t>that th</w:t>
      </w:r>
      <w:r w:rsidRPr="001645DC">
        <w:rPr>
          <w:spacing w:val="-3"/>
        </w:rPr>
        <w:t>e</w:t>
      </w:r>
      <w:r w:rsidRPr="001645DC">
        <w:t>y do not fully unde</w:t>
      </w:r>
      <w:r w:rsidRPr="001645DC">
        <w:rPr>
          <w:spacing w:val="-2"/>
        </w:rPr>
        <w:t>r</w:t>
      </w:r>
      <w:r w:rsidRPr="001645DC">
        <w:t>s</w:t>
      </w:r>
      <w:r w:rsidRPr="001645DC">
        <w:rPr>
          <w:spacing w:val="-3"/>
        </w:rPr>
        <w:t>t</w:t>
      </w:r>
      <w:r w:rsidRPr="001645DC">
        <w:t>and the ou</w:t>
      </w:r>
      <w:r w:rsidRPr="001645DC">
        <w:rPr>
          <w:spacing w:val="-3"/>
        </w:rPr>
        <w:t>t</w:t>
      </w:r>
      <w:r w:rsidRPr="001645DC">
        <w:t>come and ha</w:t>
      </w:r>
      <w:r w:rsidRPr="001645DC">
        <w:rPr>
          <w:spacing w:val="-3"/>
        </w:rPr>
        <w:t>v</w:t>
      </w:r>
      <w:r w:rsidRPr="001645DC">
        <w:t>e mo</w:t>
      </w:r>
      <w:r w:rsidRPr="001645DC">
        <w:rPr>
          <w:spacing w:val="-2"/>
        </w:rPr>
        <w:t>r</w:t>
      </w:r>
      <w:r w:rsidRPr="001645DC">
        <w:t xml:space="preserve">e </w:t>
      </w:r>
      <w:r w:rsidRPr="001645DC">
        <w:rPr>
          <w:spacing w:val="-2"/>
        </w:rPr>
        <w:t>q</w:t>
      </w:r>
      <w:r w:rsidRPr="001645DC">
        <w:t xml:space="preserve">uestions. If </w:t>
      </w:r>
      <w:r w:rsidRPr="001645DC">
        <w:rPr>
          <w:spacing w:val="-3"/>
        </w:rPr>
        <w:t>y</w:t>
      </w:r>
      <w:r w:rsidRPr="001645DC">
        <w:t>ou find</w:t>
      </w:r>
      <w:r w:rsidRPr="001645DC">
        <w:rPr>
          <w:spacing w:val="-4"/>
        </w:rPr>
        <w:t xml:space="preserve"> </w:t>
      </w:r>
      <w:r w:rsidRPr="001645DC">
        <w:t>this is the cas</w:t>
      </w:r>
      <w:r w:rsidRPr="001645DC">
        <w:rPr>
          <w:spacing w:val="-5"/>
        </w:rPr>
        <w:t>e</w:t>
      </w:r>
      <w:r w:rsidRPr="001645DC">
        <w:t xml:space="preserve">, please </w:t>
      </w:r>
      <w:r w:rsidRPr="001645DC">
        <w:rPr>
          <w:spacing w:val="-2"/>
        </w:rPr>
        <w:t>r</w:t>
      </w:r>
      <w:r w:rsidRPr="001645DC">
        <w:t>aise a</w:t>
      </w:r>
      <w:r w:rsidRPr="001645DC">
        <w:rPr>
          <w:spacing w:val="-3"/>
        </w:rPr>
        <w:t>n</w:t>
      </w:r>
      <w:r w:rsidRPr="001645DC">
        <w:t xml:space="preserve">y </w:t>
      </w:r>
      <w:r w:rsidRPr="001645DC">
        <w:rPr>
          <w:spacing w:val="-2"/>
        </w:rPr>
        <w:t>q</w:t>
      </w:r>
      <w:r w:rsidRPr="001645DC">
        <w:t xml:space="preserve">uestions with </w:t>
      </w:r>
      <w:r w:rsidRPr="001645DC">
        <w:rPr>
          <w:spacing w:val="-3"/>
        </w:rPr>
        <w:t>y</w:t>
      </w:r>
      <w:r w:rsidRPr="001645DC">
        <w:t>our agen</w:t>
      </w:r>
      <w:r w:rsidRPr="001645DC">
        <w:rPr>
          <w:spacing w:val="-1"/>
        </w:rPr>
        <w:t>c</w:t>
      </w:r>
      <w:r w:rsidRPr="001645DC">
        <w:rPr>
          <w:spacing w:val="-8"/>
        </w:rPr>
        <w:t>y</w:t>
      </w:r>
      <w:r w:rsidRPr="001645DC">
        <w:t>.</w:t>
      </w:r>
    </w:p>
    <w:p w:rsidR="00257546" w:rsidRDefault="00257546">
      <w:pPr>
        <w:rPr>
          <w:rFonts w:ascii="Arial" w:hAnsi="Arial"/>
          <w:b/>
          <w:color w:val="C5511A"/>
          <w:sz w:val="28"/>
          <w:szCs w:val="28"/>
        </w:rPr>
      </w:pPr>
      <w:bookmarkStart w:id="168" w:name="_Toc461615326"/>
      <w:r>
        <w:br w:type="page"/>
      </w:r>
    </w:p>
    <w:p w:rsidR="00FE7E48" w:rsidRPr="001645DC" w:rsidRDefault="00FE7E48" w:rsidP="00FE7E48">
      <w:pPr>
        <w:pStyle w:val="Heading2"/>
      </w:pPr>
      <w:bookmarkStart w:id="169" w:name="_Toc483576703"/>
      <w:r w:rsidRPr="001645DC">
        <w:lastRenderedPageBreak/>
        <w:t>Court processes</w:t>
      </w:r>
      <w:bookmarkEnd w:id="168"/>
      <w:bookmarkEnd w:id="169"/>
    </w:p>
    <w:p w:rsidR="00FE7E48" w:rsidRPr="0054653B" w:rsidRDefault="00FE7E48" w:rsidP="00FE7E48">
      <w:pPr>
        <w:pStyle w:val="DHHSbody"/>
      </w:pPr>
      <w:r w:rsidRPr="001645DC">
        <w:t>At court, legal representatives for child protection, the child or young person, and the parents of the child or young person will</w:t>
      </w:r>
      <w:r>
        <w:t xml:space="preserve"> </w:t>
      </w:r>
      <w:r w:rsidRPr="001645DC">
        <w:t>advocate on behalf of their client and present their client’s views about the child or young person’s ongoing care. The magistrate makes a decision based on the information presented.</w:t>
      </w:r>
    </w:p>
    <w:p w:rsidR="00FE7E48" w:rsidRPr="0054653B" w:rsidRDefault="00FE7E48" w:rsidP="00FE7E48">
      <w:pPr>
        <w:pStyle w:val="DHHSbody"/>
      </w:pPr>
      <w:r w:rsidRPr="001645DC">
        <w:t>Child protection prepares a detailed report for the Court that outlines their assessment of the family situation, their recommendations about care for the child or young person, and the</w:t>
      </w:r>
      <w:r>
        <w:t xml:space="preserve"> </w:t>
      </w:r>
      <w:r w:rsidRPr="001645DC">
        <w:t xml:space="preserve">type of protection order they think is best for them. Also submitted to the Court at this time is the child or young person’s case plan, which covers significant decisions about the child or young person. Case plans are covered in more detail in Chapter 5. Planning, decision-making and case management for a child or young person in your care and </w:t>
      </w:r>
      <w:r w:rsidRPr="0054653B">
        <w:rPr>
          <w:b/>
        </w:rPr>
        <w:t>Information sheet 5: Case planning, case management, roles and responsibilities.</w:t>
      </w:r>
    </w:p>
    <w:p w:rsidR="00FE7E48" w:rsidRPr="001645DC" w:rsidRDefault="00FE7E48" w:rsidP="00FE7E48">
      <w:pPr>
        <w:pStyle w:val="DHHSbody"/>
      </w:pPr>
      <w:r w:rsidRPr="001645DC">
        <w:t>Child protection base their report and case plan on information gathered from many sources, including you as the carer. You are</w:t>
      </w:r>
      <w:r>
        <w:t xml:space="preserve"> </w:t>
      </w:r>
      <w:r w:rsidRPr="001645DC">
        <w:t>in the unique position to gain insight into the needs of the child or young person in your care. You can present your views during care</w:t>
      </w:r>
      <w:r>
        <w:t xml:space="preserve"> </w:t>
      </w:r>
      <w:r w:rsidRPr="001645DC">
        <w:t>team meetings, or your agency will advise child</w:t>
      </w:r>
      <w:r>
        <w:t xml:space="preserve"> </w:t>
      </w:r>
      <w:r w:rsidRPr="001645DC">
        <w:t>protection about your views.</w:t>
      </w:r>
    </w:p>
    <w:p w:rsidR="00FE7E48" w:rsidRPr="001645DC" w:rsidRDefault="00FE7E48" w:rsidP="00FE7E48">
      <w:pPr>
        <w:pStyle w:val="DHHSbody"/>
        <w:rPr>
          <w:szCs w:val="19"/>
        </w:rPr>
      </w:pPr>
      <w:r w:rsidRPr="001645DC">
        <w:rPr>
          <w:szCs w:val="19"/>
        </w:rPr>
        <w:t>Child protection cannot give a copy of the</w:t>
      </w:r>
      <w:r>
        <w:rPr>
          <w:szCs w:val="19"/>
        </w:rPr>
        <w:t xml:space="preserve"> </w:t>
      </w:r>
      <w:r w:rsidRPr="001645DC">
        <w:rPr>
          <w:szCs w:val="19"/>
        </w:rPr>
        <w:t>court report to you, the agency or other service</w:t>
      </w:r>
      <w:r>
        <w:rPr>
          <w:szCs w:val="19"/>
        </w:rPr>
        <w:t xml:space="preserve">, </w:t>
      </w:r>
      <w:r w:rsidRPr="001645DC">
        <w:rPr>
          <w:szCs w:val="19"/>
        </w:rPr>
        <w:t>including the police, without consent of the</w:t>
      </w:r>
      <w:r>
        <w:rPr>
          <w:szCs w:val="19"/>
        </w:rPr>
        <w:t xml:space="preserve"> </w:t>
      </w:r>
      <w:r w:rsidRPr="001645DC">
        <w:rPr>
          <w:szCs w:val="19"/>
        </w:rPr>
        <w:t>child or young person, or their parents. This means copies of the court reports are not provided to you.</w:t>
      </w:r>
    </w:p>
    <w:p w:rsidR="00FE7E48" w:rsidRPr="00DB6381" w:rsidRDefault="00FE7E48" w:rsidP="00C212C8">
      <w:pPr>
        <w:pStyle w:val="Heading3"/>
      </w:pPr>
      <w:r w:rsidRPr="00DB6381">
        <w:t>When asked for a child or young person’s protection order</w:t>
      </w:r>
    </w:p>
    <w:p w:rsidR="00FE7E48" w:rsidRPr="001645DC" w:rsidRDefault="00FE7E48" w:rsidP="00FE7E48">
      <w:pPr>
        <w:pStyle w:val="DHHSbody"/>
      </w:pPr>
      <w:r w:rsidRPr="001645DC">
        <w:t>You may be asked by childcare, schools or other professionals for a copy of the child or young person’s protection order. Let them know they can seek the necessary paperwork they require directly from child protection or you could also ask your agency to gather this information.</w:t>
      </w:r>
    </w:p>
    <w:p w:rsidR="00FE7E48" w:rsidRPr="001645DC" w:rsidRDefault="00FE7E48" w:rsidP="00FE7E48">
      <w:pPr>
        <w:pStyle w:val="Heading3"/>
      </w:pPr>
      <w:r w:rsidRPr="001645DC">
        <w:t>Useful resources</w:t>
      </w:r>
    </w:p>
    <w:p w:rsidR="00FE7E48" w:rsidRPr="001645DC" w:rsidRDefault="00B23A16" w:rsidP="00704FCB">
      <w:pPr>
        <w:pStyle w:val="DHHSbullet1"/>
        <w:rPr>
          <w:szCs w:val="18"/>
        </w:rPr>
      </w:pPr>
      <w:hyperlink r:id="rId178" w:history="1">
        <w:r w:rsidR="00FE7E48" w:rsidRPr="00704FCB">
          <w:rPr>
            <w:rStyle w:val="Hyperlink"/>
            <w:szCs w:val="18"/>
          </w:rPr>
          <w:t>Children’s Court</w:t>
        </w:r>
      </w:hyperlink>
      <w:r w:rsidR="00704FCB">
        <w:rPr>
          <w:szCs w:val="18"/>
        </w:rPr>
        <w:t xml:space="preserve"> [</w:t>
      </w:r>
      <w:r w:rsidR="00704FCB" w:rsidRPr="00704FCB">
        <w:rPr>
          <w:szCs w:val="18"/>
        </w:rPr>
        <w:t>http://www.childrenscourt.vic.gov.au/jurisdictions/child-protection</w:t>
      </w:r>
      <w:r w:rsidR="00704FCB">
        <w:rPr>
          <w:szCs w:val="18"/>
        </w:rPr>
        <w:t>]</w:t>
      </w:r>
      <w:r w:rsidR="00704FCB" w:rsidRPr="001645DC">
        <w:rPr>
          <w:szCs w:val="18"/>
        </w:rPr>
        <w:t xml:space="preserve"> </w:t>
      </w:r>
    </w:p>
    <w:p w:rsidR="00FE7E48" w:rsidRPr="001645DC" w:rsidRDefault="00B23A16" w:rsidP="00704FCB">
      <w:pPr>
        <w:pStyle w:val="DHHSbullet1"/>
      </w:pPr>
      <w:hyperlink r:id="rId179" w:history="1">
        <w:r w:rsidR="00FE7E48" w:rsidRPr="00704FCB">
          <w:rPr>
            <w:rStyle w:val="Hyperlink"/>
            <w:szCs w:val="18"/>
          </w:rPr>
          <w:t>Country Courts</w:t>
        </w:r>
      </w:hyperlink>
      <w:r w:rsidR="00704FCB">
        <w:t xml:space="preserve"> [</w:t>
      </w:r>
      <w:r w:rsidR="00704FCB" w:rsidRPr="00704FCB">
        <w:rPr>
          <w:szCs w:val="18"/>
        </w:rPr>
        <w:t>http://www.childrenscourt.vic.gov.au/about-us/court-locations/country-courts</w:t>
      </w:r>
      <w:r w:rsidR="00704FCB">
        <w:rPr>
          <w:szCs w:val="18"/>
        </w:rPr>
        <w:t>]</w:t>
      </w:r>
      <w:r w:rsidR="00FE7E48" w:rsidRPr="001645DC">
        <w:t xml:space="preserve"> where Children’s Court matters are heard </w:t>
      </w:r>
    </w:p>
    <w:p w:rsidR="00FE7E48" w:rsidRPr="001645DC" w:rsidRDefault="00FE7E48" w:rsidP="00FE7E48">
      <w:pPr>
        <w:pStyle w:val="DHHSbullet1"/>
        <w:rPr>
          <w:szCs w:val="18"/>
        </w:rPr>
      </w:pPr>
      <w:r w:rsidRPr="001645DC">
        <w:rPr>
          <w:szCs w:val="18"/>
        </w:rPr>
        <w:t>Legal representation for children and young people – see the Child protection manual</w:t>
      </w:r>
      <w:r w:rsidR="00704FCB">
        <w:rPr>
          <w:szCs w:val="18"/>
        </w:rPr>
        <w:t>, check the website</w:t>
      </w:r>
      <w:r w:rsidRPr="001645DC">
        <w:rPr>
          <w:szCs w:val="18"/>
        </w:rPr>
        <w:t>.</w:t>
      </w:r>
    </w:p>
    <w:p w:rsidR="00FE7E48" w:rsidRPr="001645DC" w:rsidRDefault="00B23A16" w:rsidP="00704FCB">
      <w:pPr>
        <w:pStyle w:val="DHHSbullet1"/>
      </w:pPr>
      <w:hyperlink r:id="rId180" w:history="1">
        <w:r w:rsidR="00FE7E48" w:rsidRPr="00704FCB">
          <w:rPr>
            <w:rStyle w:val="Hyperlink"/>
            <w:szCs w:val="18"/>
          </w:rPr>
          <w:t>Metropolitan Courts</w:t>
        </w:r>
      </w:hyperlink>
      <w:r w:rsidR="00704FCB">
        <w:t xml:space="preserve"> [</w:t>
      </w:r>
      <w:r w:rsidR="00704FCB" w:rsidRPr="00704FCB">
        <w:rPr>
          <w:szCs w:val="18"/>
        </w:rPr>
        <w:t>http://www.childrenscourt.vic.gov.au/about-us/court-locations/metropolitan-courts</w:t>
      </w:r>
      <w:r w:rsidR="00704FCB">
        <w:rPr>
          <w:szCs w:val="18"/>
        </w:rPr>
        <w:t>]</w:t>
      </w:r>
      <w:r w:rsidR="00FE7E48" w:rsidRPr="001645DC">
        <w:t xml:space="preserve"> where Children’s Court</w:t>
      </w:r>
      <w:r w:rsidR="00704FCB">
        <w:t xml:space="preserve"> matters are heard</w:t>
      </w:r>
    </w:p>
    <w:p w:rsidR="00FE7E48" w:rsidRPr="001645DC" w:rsidRDefault="00FE7E48" w:rsidP="00704FCB">
      <w:pPr>
        <w:pStyle w:val="DHHSbullet1lastline"/>
      </w:pPr>
      <w:r w:rsidRPr="001645DC">
        <w:t xml:space="preserve">Relationship between family law and child protection – see </w:t>
      </w:r>
      <w:hyperlink r:id="rId181" w:history="1">
        <w:r w:rsidRPr="00704FCB">
          <w:rPr>
            <w:rStyle w:val="Hyperlink"/>
            <w:szCs w:val="18"/>
          </w:rPr>
          <w:t>The Australian Law Reform Commission</w:t>
        </w:r>
      </w:hyperlink>
      <w:r w:rsidR="00704FCB">
        <w:t xml:space="preserve"> [</w:t>
      </w:r>
      <w:r w:rsidR="00704FCB" w:rsidRPr="00704FCB">
        <w:rPr>
          <w:szCs w:val="18"/>
        </w:rPr>
        <w:t>http://www.alrc.gov.au/</w:t>
      </w:r>
      <w:r w:rsidR="00704FCB">
        <w:rPr>
          <w:szCs w:val="18"/>
        </w:rPr>
        <w:t xml:space="preserve">]. </w:t>
      </w:r>
      <w:r w:rsidR="00704FCB" w:rsidRPr="001645DC">
        <w:t xml:space="preserve">Go </w:t>
      </w:r>
      <w:r w:rsidRPr="001645DC">
        <w:t>to the Publications section to access The intersection of child protection and family laws.</w:t>
      </w:r>
    </w:p>
    <w:p w:rsidR="00FE7E48" w:rsidRDefault="00FE7E48" w:rsidP="00FE7E48">
      <w:pPr>
        <w:pStyle w:val="Heading1"/>
      </w:pPr>
      <w:bookmarkStart w:id="170" w:name="_Toc461615327"/>
      <w:r>
        <w:br w:type="page"/>
      </w:r>
      <w:bookmarkStart w:id="171" w:name="_Toc483576704"/>
      <w:r w:rsidRPr="000A53E3">
        <w:lastRenderedPageBreak/>
        <w:t>15. Critical incidents</w:t>
      </w:r>
      <w:bookmarkEnd w:id="170"/>
      <w:bookmarkEnd w:id="171"/>
    </w:p>
    <w:p w:rsidR="00FE7E48" w:rsidRPr="001645DC" w:rsidRDefault="00FE7E48" w:rsidP="00FE7E48">
      <w:pPr>
        <w:pStyle w:val="Heading2"/>
      </w:pPr>
      <w:bookmarkStart w:id="172" w:name="_Toc461615328"/>
      <w:bookmarkStart w:id="173" w:name="_Toc483576705"/>
      <w:r w:rsidRPr="001645DC">
        <w:t>Crisis</w:t>
      </w:r>
      <w:r w:rsidRPr="001645DC">
        <w:rPr>
          <w:spacing w:val="6"/>
        </w:rPr>
        <w:t xml:space="preserve"> </w:t>
      </w:r>
      <w:r w:rsidRPr="001645DC">
        <w:t>suppo</w:t>
      </w:r>
      <w:r w:rsidRPr="001645DC">
        <w:rPr>
          <w:spacing w:val="6"/>
        </w:rPr>
        <w:t>r</w:t>
      </w:r>
      <w:r w:rsidRPr="001645DC">
        <w:t>t</w:t>
      </w:r>
      <w:bookmarkEnd w:id="172"/>
      <w:bookmarkEnd w:id="173"/>
    </w:p>
    <w:p w:rsidR="00FE7E48" w:rsidRPr="006246A9" w:rsidRDefault="00FE7E48" w:rsidP="00FE7E48">
      <w:pPr>
        <w:pStyle w:val="DHHSbody"/>
        <w:rPr>
          <w:szCs w:val="19"/>
        </w:rPr>
      </w:pPr>
      <w:r w:rsidRPr="001645DC">
        <w:rPr>
          <w:szCs w:val="19"/>
        </w:rPr>
        <w:t>Your agency will provide you with crisis support when you have been challenged by a child or young person’s behaviour, or you find yourself</w:t>
      </w:r>
      <w:r>
        <w:rPr>
          <w:szCs w:val="19"/>
        </w:rPr>
        <w:t xml:space="preserve"> </w:t>
      </w:r>
      <w:r w:rsidRPr="001645DC">
        <w:rPr>
          <w:szCs w:val="19"/>
        </w:rPr>
        <w:t>in an emergency situation.</w:t>
      </w:r>
    </w:p>
    <w:p w:rsidR="00FE7E48" w:rsidRPr="006246A9" w:rsidRDefault="00FE7E48" w:rsidP="00FE7E48">
      <w:pPr>
        <w:pStyle w:val="DHHSbody"/>
        <w:rPr>
          <w:szCs w:val="19"/>
        </w:rPr>
      </w:pPr>
      <w:r w:rsidRPr="001645DC">
        <w:rPr>
          <w:szCs w:val="19"/>
        </w:rPr>
        <w:t>If you need urgent support during business hours (Monday to Friday, 9 am to 5 pm), contact your agency case worker or ask to speak to the duty worker or manager, if your case worker is not available.</w:t>
      </w:r>
    </w:p>
    <w:p w:rsidR="00FE7E48" w:rsidRPr="001645DC" w:rsidRDefault="00FE7E48" w:rsidP="00FE7E48">
      <w:pPr>
        <w:pStyle w:val="DHHSbody"/>
        <w:rPr>
          <w:szCs w:val="19"/>
        </w:rPr>
      </w:pPr>
      <w:r w:rsidRPr="001645DC">
        <w:rPr>
          <w:szCs w:val="19"/>
        </w:rPr>
        <w:t>For crisis support out-of-hours, contact your agency via their on-call or out-of-hours contact number.</w:t>
      </w:r>
    </w:p>
    <w:p w:rsidR="00FE7E48" w:rsidRDefault="00FE7E48" w:rsidP="00FE7E48">
      <w:pPr>
        <w:pStyle w:val="Heading3"/>
      </w:pPr>
      <w:r>
        <w:t>Agency telephone numbers:</w:t>
      </w:r>
    </w:p>
    <w:p w:rsidR="00FE7E48" w:rsidRPr="000F2B80" w:rsidRDefault="00FE7E48" w:rsidP="00FE7E48">
      <w:pPr>
        <w:pStyle w:val="DHHSbody"/>
      </w:pPr>
      <w:r w:rsidRPr="000F2B80">
        <w:t>Business hours:</w:t>
      </w:r>
      <w:r>
        <w:t xml:space="preserve"> ________________</w:t>
      </w:r>
    </w:p>
    <w:p w:rsidR="00FE7E48" w:rsidRDefault="00FE7E48" w:rsidP="00FE7E48">
      <w:pPr>
        <w:pStyle w:val="DHHSbody"/>
      </w:pPr>
      <w:r w:rsidRPr="000F2B80">
        <w:t>After hours:</w:t>
      </w:r>
      <w:r>
        <w:t xml:space="preserve"> _______________</w:t>
      </w:r>
    </w:p>
    <w:p w:rsidR="00FE7E48" w:rsidRDefault="00FE7E48" w:rsidP="00D75CF5">
      <w:pPr>
        <w:pStyle w:val="Heading3"/>
      </w:pPr>
      <w:r w:rsidRPr="001645DC">
        <w:t>Other contacts</w:t>
      </w:r>
    </w:p>
    <w:p w:rsidR="00FE7E48" w:rsidRPr="00EA10FC" w:rsidRDefault="00FE7E48" w:rsidP="00FE7E48">
      <w:pPr>
        <w:pStyle w:val="DHHSbody"/>
        <w:rPr>
          <w:b/>
        </w:rPr>
      </w:pPr>
      <w:r w:rsidRPr="00EA10FC">
        <w:rPr>
          <w:b/>
        </w:rPr>
        <w:t>Child Protection After Hours Emergency Service, call 13 12 78</w:t>
      </w:r>
    </w:p>
    <w:p w:rsidR="00FE7E48" w:rsidRPr="003072C6" w:rsidRDefault="00FE7E48" w:rsidP="00FE7E48">
      <w:pPr>
        <w:pStyle w:val="DHHSbody"/>
      </w:pPr>
      <w:r w:rsidRPr="001645DC">
        <w:rPr>
          <w:szCs w:val="19"/>
        </w:rPr>
        <w:t>This is an emergency service from 5 pm to 8.45 am, Monday to Friday, including 24 hours a day on weekends and public holidays. This service has responsibility for children or young people in need of a child protection service response after hours, where a child and young person is in a situation that cannot safely be left until the next working day.</w:t>
      </w:r>
    </w:p>
    <w:p w:rsidR="00FE7E48" w:rsidRPr="00EA10FC" w:rsidRDefault="00FE7E48" w:rsidP="00FE7E48">
      <w:pPr>
        <w:pStyle w:val="DHHSbody"/>
        <w:rPr>
          <w:b/>
          <w:szCs w:val="19"/>
        </w:rPr>
      </w:pPr>
      <w:r w:rsidRPr="00EA10FC">
        <w:rPr>
          <w:b/>
        </w:rPr>
        <w:t>K</w:t>
      </w:r>
      <w:r w:rsidR="00D41770">
        <w:rPr>
          <w:b/>
        </w:rPr>
        <w:t>ids Helpline, call 1800 55 1800</w:t>
      </w:r>
    </w:p>
    <w:p w:rsidR="00FE7E48" w:rsidRPr="003072C6" w:rsidRDefault="00B23A16" w:rsidP="00FE7E48">
      <w:pPr>
        <w:pStyle w:val="DHHSbody"/>
      </w:pPr>
      <w:hyperlink r:id="rId182" w:history="1">
        <w:r w:rsidR="00FE7E48" w:rsidRPr="00D41770">
          <w:rPr>
            <w:rStyle w:val="Hyperlink"/>
            <w:szCs w:val="19"/>
          </w:rPr>
          <w:t>Kids Helpline</w:t>
        </w:r>
      </w:hyperlink>
      <w:r w:rsidR="00D41770">
        <w:rPr>
          <w:szCs w:val="19"/>
        </w:rPr>
        <w:t xml:space="preserve"> [</w:t>
      </w:r>
      <w:r w:rsidR="00D41770" w:rsidRPr="00D41770">
        <w:rPr>
          <w:szCs w:val="19"/>
        </w:rPr>
        <w:t>https://kidshelpline.com.au/</w:t>
      </w:r>
      <w:r w:rsidR="00D41770">
        <w:rPr>
          <w:szCs w:val="19"/>
        </w:rPr>
        <w:t xml:space="preserve">] </w:t>
      </w:r>
      <w:r w:rsidR="00FE7E48" w:rsidRPr="001645DC">
        <w:rPr>
          <w:szCs w:val="19"/>
        </w:rPr>
        <w:t>is Australia’s only free, 24 hours a day, seven days a week phone and online counselling service for young people aged five to 25.</w:t>
      </w:r>
    </w:p>
    <w:p w:rsidR="00FE7E48" w:rsidRPr="00EA10FC" w:rsidRDefault="00FE7E48" w:rsidP="00FE7E48">
      <w:pPr>
        <w:pStyle w:val="DHHSbody"/>
        <w:rPr>
          <w:b/>
          <w:szCs w:val="19"/>
        </w:rPr>
      </w:pPr>
      <w:r w:rsidRPr="00EA10FC">
        <w:rPr>
          <w:b/>
        </w:rPr>
        <w:t>Lifeline, call 13 11 14</w:t>
      </w:r>
    </w:p>
    <w:p w:rsidR="00FE7E48" w:rsidRPr="003072C6" w:rsidRDefault="00FE7E48" w:rsidP="00FE7E48">
      <w:pPr>
        <w:pStyle w:val="DHHSbody"/>
      </w:pPr>
      <w:r w:rsidRPr="001645DC">
        <w:rPr>
          <w:szCs w:val="19"/>
        </w:rPr>
        <w:t>Lifeline is a confidential telephone crisis support service that is available 24 hours a day, seven days a week, from a landline, payphone or mobile. Anyone across Australia experiencing personal crisis or thinking about suicide can contact Lifeline. Regardless of age, gender, ethnicity, religion or sexual orientation, trained volunteers are ready to listen, provide support and give referrals.</w:t>
      </w:r>
    </w:p>
    <w:p w:rsidR="00FE7E48" w:rsidRPr="00EA10FC" w:rsidRDefault="00FE7E48" w:rsidP="00FE7E48">
      <w:pPr>
        <w:pStyle w:val="DHHSbody"/>
        <w:rPr>
          <w:b/>
          <w:szCs w:val="19"/>
        </w:rPr>
      </w:pPr>
      <w:r w:rsidRPr="00EA10FC">
        <w:rPr>
          <w:b/>
        </w:rPr>
        <w:t>Maternal and Child Health Line, call 13 22 29</w:t>
      </w:r>
    </w:p>
    <w:p w:rsidR="00FE7E48" w:rsidRPr="003072C6" w:rsidRDefault="00FE7E48" w:rsidP="00FE7E48">
      <w:pPr>
        <w:pStyle w:val="DHHSbody"/>
      </w:pPr>
      <w:r w:rsidRPr="001645DC">
        <w:rPr>
          <w:szCs w:val="19"/>
        </w:rPr>
        <w:t xml:space="preserve">This is a 24 hours a day, seven days a week </w:t>
      </w:r>
      <w:r w:rsidR="00704FCB" w:rsidRPr="001645DC">
        <w:rPr>
          <w:szCs w:val="19"/>
        </w:rPr>
        <w:t>state-wide</w:t>
      </w:r>
      <w:r w:rsidRPr="001645DC">
        <w:rPr>
          <w:szCs w:val="19"/>
        </w:rPr>
        <w:t xml:space="preserve"> telephone service that supports the maternal and child health service, and is available to Victorian families with children from birth to school age.</w:t>
      </w:r>
    </w:p>
    <w:p w:rsidR="00FE7E48" w:rsidRPr="00EA10FC" w:rsidRDefault="00FE7E48" w:rsidP="00FE7E48">
      <w:pPr>
        <w:pStyle w:val="DHHSbody"/>
        <w:rPr>
          <w:b/>
          <w:szCs w:val="19"/>
        </w:rPr>
      </w:pPr>
      <w:r w:rsidRPr="00EA10FC">
        <w:rPr>
          <w:b/>
        </w:rPr>
        <w:t>NURSE-ON-CALL, call 1300 60 60 24</w:t>
      </w:r>
    </w:p>
    <w:p w:rsidR="00FE7E48" w:rsidRPr="003072C6" w:rsidRDefault="00FE7E48" w:rsidP="00FE7E48">
      <w:pPr>
        <w:pStyle w:val="DHHSbody"/>
      </w:pPr>
      <w:r w:rsidRPr="001645DC">
        <w:rPr>
          <w:szCs w:val="19"/>
        </w:rPr>
        <w:t xml:space="preserve">NURSE-ON-CALL is a phone service that provides immediate, expert health advice from a registered nurse, 24 hours a day, seven days a week. The cost is a local call from anywhere in Victoria (calls from mobile phones may be charged at a higher rate). For more information, visit </w:t>
      </w:r>
      <w:hyperlink r:id="rId183">
        <w:r w:rsidRPr="001645DC">
          <w:rPr>
            <w:szCs w:val="19"/>
          </w:rPr>
          <w:t>www2.health.vic.gov.au/primary-and-community-health/primary-care/nurse-on-call.</w:t>
        </w:r>
      </w:hyperlink>
    </w:p>
    <w:p w:rsidR="00FE7E48" w:rsidRPr="00EA10FC" w:rsidRDefault="00FE7E48" w:rsidP="00FE7E48">
      <w:pPr>
        <w:pStyle w:val="DHHSbody"/>
        <w:rPr>
          <w:b/>
        </w:rPr>
      </w:pPr>
      <w:r w:rsidRPr="00EA10FC">
        <w:rPr>
          <w:b/>
        </w:rPr>
        <w:t>Police/Fire/Ambulance, call 000 or go to an emergency department at a hospital.</w:t>
      </w:r>
    </w:p>
    <w:p w:rsidR="00FE7E48" w:rsidRPr="00EA10FC" w:rsidRDefault="00FE7E48" w:rsidP="00FE7E48">
      <w:pPr>
        <w:pStyle w:val="DHHSbody"/>
        <w:rPr>
          <w:b/>
          <w:szCs w:val="19"/>
        </w:rPr>
      </w:pPr>
      <w:r w:rsidRPr="00EA10FC">
        <w:rPr>
          <w:b/>
        </w:rPr>
        <w:t>Suicide Helpline Victoria, call 1300 651 251</w:t>
      </w:r>
    </w:p>
    <w:p w:rsidR="00FE7E48" w:rsidRPr="001645DC" w:rsidRDefault="00FE7E48" w:rsidP="00FE7E48">
      <w:pPr>
        <w:pStyle w:val="DHHSbody"/>
      </w:pPr>
      <w:r w:rsidRPr="001645DC">
        <w:rPr>
          <w:szCs w:val="19"/>
        </w:rPr>
        <w:t>Suicide Helpline is a free, professional, anonymous support line, available 24 hours a day, seven days a week across Victoria.</w:t>
      </w:r>
    </w:p>
    <w:p w:rsidR="00FE7E48" w:rsidRPr="00EA10FC" w:rsidRDefault="00FE7E48" w:rsidP="00FE7E48">
      <w:pPr>
        <w:pStyle w:val="DHHSbody"/>
        <w:rPr>
          <w:b/>
          <w:szCs w:val="19"/>
        </w:rPr>
      </w:pPr>
      <w:r w:rsidRPr="00EA10FC">
        <w:rPr>
          <w:b/>
        </w:rPr>
        <w:t>Victorian Poisons Information Centre, call 13 11 26</w:t>
      </w:r>
    </w:p>
    <w:p w:rsidR="00FE7E48" w:rsidRPr="001645DC" w:rsidRDefault="00FE7E48" w:rsidP="00FE7E48">
      <w:pPr>
        <w:pStyle w:val="DHHSbody"/>
      </w:pPr>
      <w:r w:rsidRPr="001645DC">
        <w:rPr>
          <w:szCs w:val="19"/>
        </w:rPr>
        <w:lastRenderedPageBreak/>
        <w:t>The poisons centre provides advice about what to do if a person has been poisoned, has overdosed, has made a mistake with medication dosage, been exposed to a toxic substance, or been bitten or stung by a venomous animal or insect.</w:t>
      </w:r>
    </w:p>
    <w:p w:rsidR="00FE7E48" w:rsidRPr="001645DC" w:rsidRDefault="00FE7E48" w:rsidP="00FE7E48">
      <w:pPr>
        <w:pStyle w:val="Heading2"/>
      </w:pPr>
      <w:bookmarkStart w:id="174" w:name="_Toc461615329"/>
      <w:bookmarkStart w:id="175" w:name="_Toc483576706"/>
      <w:r w:rsidRPr="001645DC">
        <w:t>What to do during a critical incident</w:t>
      </w:r>
      <w:bookmarkEnd w:id="174"/>
      <w:bookmarkEnd w:id="175"/>
    </w:p>
    <w:p w:rsidR="00FE7E48" w:rsidRPr="00151B26" w:rsidRDefault="00FE7E48" w:rsidP="00FE7E48">
      <w:pPr>
        <w:pStyle w:val="DHHSbody"/>
        <w:rPr>
          <w:szCs w:val="19"/>
        </w:rPr>
      </w:pPr>
      <w:r w:rsidRPr="001645DC">
        <w:t>When a serious incident occurs that involves a child or young person in your care, contact your agency as soon as possible. This will ensure that you receive the support you</w:t>
      </w:r>
      <w:r>
        <w:t xml:space="preserve"> </w:t>
      </w:r>
      <w:r w:rsidRPr="001645DC">
        <w:t>need after the incident, and it will also help the agency to follow their critical incident reporting procedure, and to decide if it requires compulsory reporting.</w:t>
      </w:r>
    </w:p>
    <w:p w:rsidR="00FE7E48" w:rsidRPr="000A53E3" w:rsidRDefault="00FE7E48" w:rsidP="00C212C8">
      <w:pPr>
        <w:pStyle w:val="Heading3"/>
      </w:pPr>
      <w:r w:rsidRPr="000A53E3">
        <w:t>What is a critical incident?</w:t>
      </w:r>
    </w:p>
    <w:p w:rsidR="00FE7E48" w:rsidRPr="001645DC" w:rsidRDefault="00FE7E48" w:rsidP="00FE7E48">
      <w:pPr>
        <w:pStyle w:val="DHHSbody"/>
      </w:pPr>
      <w:r w:rsidRPr="001645DC">
        <w:t>Critical incidents include:</w:t>
      </w:r>
    </w:p>
    <w:p w:rsidR="00FE7E48" w:rsidRPr="001645DC" w:rsidRDefault="00FE7E48" w:rsidP="00FE7E48">
      <w:pPr>
        <w:pStyle w:val="DHHSbullet1"/>
      </w:pPr>
      <w:r w:rsidRPr="001645DC">
        <w:t>when the child or young person is absent or missing</w:t>
      </w:r>
    </w:p>
    <w:p w:rsidR="00FE7E48" w:rsidRPr="001645DC" w:rsidRDefault="00FE7E48" w:rsidP="00FE7E48">
      <w:pPr>
        <w:pStyle w:val="DHHSbullet1"/>
      </w:pPr>
      <w:r w:rsidRPr="001645DC">
        <w:t>behaviours that are dangerous, disruptive, sexual or sexually exploitative</w:t>
      </w:r>
    </w:p>
    <w:p w:rsidR="00FE7E48" w:rsidRPr="001645DC" w:rsidRDefault="00FE7E48" w:rsidP="00FE7E48">
      <w:pPr>
        <w:pStyle w:val="DHHSbullet1"/>
      </w:pPr>
      <w:r w:rsidRPr="001645DC">
        <w:t>a breach of privacy or confidentiality</w:t>
      </w:r>
    </w:p>
    <w:p w:rsidR="00FE7E48" w:rsidRPr="001645DC" w:rsidRDefault="00FE7E48" w:rsidP="00FE7E48">
      <w:pPr>
        <w:pStyle w:val="DHHSbullet1"/>
      </w:pPr>
      <w:r w:rsidRPr="001645DC">
        <w:t>a community concern involving a child or young person</w:t>
      </w:r>
    </w:p>
    <w:p w:rsidR="00FE7E48" w:rsidRPr="001645DC" w:rsidRDefault="00FE7E48" w:rsidP="00FE7E48">
      <w:pPr>
        <w:pStyle w:val="DHHSbullet1"/>
      </w:pPr>
      <w:r w:rsidRPr="001645DC">
        <w:t>the death of a person that impacts the child or young person</w:t>
      </w:r>
    </w:p>
    <w:p w:rsidR="00FE7E48" w:rsidRPr="001645DC" w:rsidRDefault="00FE7E48" w:rsidP="00FE7E48">
      <w:pPr>
        <w:pStyle w:val="DHHSbullet1"/>
      </w:pPr>
      <w:r w:rsidRPr="001645DC">
        <w:t>drug or alcohol misuse</w:t>
      </w:r>
    </w:p>
    <w:p w:rsidR="00FE7E48" w:rsidRPr="001645DC" w:rsidRDefault="00FE7E48" w:rsidP="00FE7E48">
      <w:pPr>
        <w:pStyle w:val="DHHSbullet1"/>
      </w:pPr>
      <w:r w:rsidRPr="001645DC">
        <w:t>an unforeseen illness</w:t>
      </w:r>
    </w:p>
    <w:p w:rsidR="00FE7E48" w:rsidRPr="001645DC" w:rsidRDefault="00FE7E48" w:rsidP="00FE7E48">
      <w:pPr>
        <w:pStyle w:val="DHHSbullet1"/>
      </w:pPr>
      <w:r w:rsidRPr="001645DC">
        <w:t>actions or behaviours that have caused injury that requires medical attention</w:t>
      </w:r>
    </w:p>
    <w:p w:rsidR="00FE7E48" w:rsidRPr="001645DC" w:rsidRDefault="00FE7E48" w:rsidP="00FE7E48">
      <w:pPr>
        <w:pStyle w:val="DHHSbullet1"/>
      </w:pPr>
      <w:r w:rsidRPr="001645DC">
        <w:t>deterioration in a known medical condition</w:t>
      </w:r>
    </w:p>
    <w:p w:rsidR="00FE7E48" w:rsidRPr="001645DC" w:rsidRDefault="00FE7E48" w:rsidP="00FE7E48">
      <w:pPr>
        <w:pStyle w:val="DHHSbullet1"/>
      </w:pPr>
      <w:r w:rsidRPr="001645DC">
        <w:t>medication errors or refusal of prescribed medication</w:t>
      </w:r>
    </w:p>
    <w:p w:rsidR="00FE7E48" w:rsidRPr="001645DC" w:rsidRDefault="00FE7E48" w:rsidP="00FE7E48">
      <w:pPr>
        <w:pStyle w:val="DHHSbullet1"/>
      </w:pPr>
      <w:r w:rsidRPr="001645DC">
        <w:t>physical assault</w:t>
      </w:r>
      <w:r w:rsidRPr="001645DC">
        <w:rPr>
          <w:szCs w:val="11"/>
        </w:rPr>
        <w:t xml:space="preserve"> </w:t>
      </w:r>
      <w:r w:rsidRPr="001645DC">
        <w:t>poor quality of care</w:t>
      </w:r>
    </w:p>
    <w:p w:rsidR="00FE7E48" w:rsidRPr="001645DC" w:rsidRDefault="00FE7E48" w:rsidP="00FE7E48">
      <w:pPr>
        <w:pStyle w:val="DHHSbullet1"/>
      </w:pPr>
      <w:r w:rsidRPr="001645DC">
        <w:t>possession of illegal or unauthorised goods</w:t>
      </w:r>
    </w:p>
    <w:p w:rsidR="00FE7E48" w:rsidRPr="001645DC" w:rsidRDefault="00FE7E48" w:rsidP="00FE7E48">
      <w:pPr>
        <w:pStyle w:val="DHHSbullet1"/>
      </w:pPr>
      <w:r w:rsidRPr="001645DC">
        <w:t>property damage or disruption</w:t>
      </w:r>
    </w:p>
    <w:p w:rsidR="00FE7E48" w:rsidRDefault="00FE7E48" w:rsidP="00FE7E48">
      <w:pPr>
        <w:pStyle w:val="DHHSbullet1"/>
      </w:pPr>
      <w:r w:rsidRPr="001645DC">
        <w:t>self-harm</w:t>
      </w:r>
    </w:p>
    <w:p w:rsidR="00FE7E48" w:rsidRPr="001645DC" w:rsidRDefault="00FE7E48" w:rsidP="00FE7E48">
      <w:pPr>
        <w:pStyle w:val="DHHSbullet1"/>
      </w:pPr>
      <w:r w:rsidRPr="001645DC">
        <w:t>a suicide attempt</w:t>
      </w:r>
    </w:p>
    <w:p w:rsidR="00FE7E48" w:rsidRPr="001645DC" w:rsidRDefault="00FE7E48" w:rsidP="00FE7E48">
      <w:pPr>
        <w:pStyle w:val="DHHSbullet1lastline"/>
        <w:rPr>
          <w:szCs w:val="19"/>
        </w:rPr>
      </w:pPr>
      <w:r w:rsidRPr="001645DC">
        <w:rPr>
          <w:szCs w:val="19"/>
        </w:rPr>
        <w:t>sexual assault.</w:t>
      </w:r>
    </w:p>
    <w:p w:rsidR="00FE7E48" w:rsidRPr="001645DC" w:rsidRDefault="00FE7E48" w:rsidP="00FE7E48">
      <w:pPr>
        <w:pStyle w:val="Heading3"/>
      </w:pPr>
      <w:r w:rsidRPr="001645DC">
        <w:t>Missing persons reports</w:t>
      </w:r>
    </w:p>
    <w:p w:rsidR="00FE7E48" w:rsidRPr="00151B26" w:rsidRDefault="00FE7E48" w:rsidP="00FE7E48">
      <w:pPr>
        <w:pStyle w:val="DHHSbody"/>
        <w:rPr>
          <w:szCs w:val="19"/>
        </w:rPr>
      </w:pPr>
      <w:r w:rsidRPr="001645DC">
        <w:rPr>
          <w:szCs w:val="19"/>
        </w:rPr>
        <w:t>The whereabouts of a child or young person in out-of-home care should be known at all times. If their whereabouts is unknown, you must advise your agency to discuss whether a missing persons report is to be lodged and to decide who is going t</w:t>
      </w:r>
      <w:r>
        <w:rPr>
          <w:szCs w:val="19"/>
        </w:rPr>
        <w:t xml:space="preserve">o lodge </w:t>
      </w:r>
      <w:r w:rsidRPr="001645DC">
        <w:rPr>
          <w:szCs w:val="19"/>
        </w:rPr>
        <w:t>the missing persons report with police.</w:t>
      </w:r>
    </w:p>
    <w:p w:rsidR="00FE7E48" w:rsidRPr="00151B26" w:rsidRDefault="00FE7E48" w:rsidP="00FE7E48">
      <w:pPr>
        <w:pStyle w:val="DHHSbody"/>
        <w:rPr>
          <w:szCs w:val="19"/>
        </w:rPr>
      </w:pPr>
      <w:r w:rsidRPr="001645DC">
        <w:rPr>
          <w:szCs w:val="19"/>
        </w:rPr>
        <w:t>The police will want to know where you have looked for the child or young person, and who you have contacted in search of them.</w:t>
      </w:r>
    </w:p>
    <w:p w:rsidR="00FE7E48" w:rsidRPr="001645DC" w:rsidRDefault="00FE7E48" w:rsidP="00FE7E48">
      <w:pPr>
        <w:pStyle w:val="DHHSbody"/>
        <w:rPr>
          <w:szCs w:val="19"/>
        </w:rPr>
      </w:pPr>
      <w:r w:rsidRPr="001645DC">
        <w:rPr>
          <w:szCs w:val="19"/>
        </w:rPr>
        <w:t>If you make a missing persons report, you need to:</w:t>
      </w:r>
    </w:p>
    <w:p w:rsidR="00FE7E48" w:rsidRPr="001645DC" w:rsidRDefault="00FE7E48" w:rsidP="00FE7E48">
      <w:pPr>
        <w:pStyle w:val="DHHSbullet1"/>
      </w:pPr>
      <w:r w:rsidRPr="001645DC">
        <w:t>go to the local police station to make a missing persons report, providing a description of the child or young person, what they were wearing, their weight, height, eye and hair colour. It is helpful if you have a recent photo</w:t>
      </w:r>
    </w:p>
    <w:p w:rsidR="00FE7E48" w:rsidRPr="001645DC" w:rsidRDefault="00FE7E48" w:rsidP="00FE7E48">
      <w:pPr>
        <w:pStyle w:val="DHHSbullet1"/>
      </w:pPr>
      <w:r w:rsidRPr="001645DC">
        <w:t>provide police with a contact name and phone number, as well as an after-hours contact</w:t>
      </w:r>
    </w:p>
    <w:p w:rsidR="00FE7E48" w:rsidRPr="001645DC" w:rsidRDefault="00FE7E48" w:rsidP="00FE7E48">
      <w:pPr>
        <w:pStyle w:val="DHHSbullet1"/>
      </w:pPr>
      <w:r w:rsidRPr="001645DC">
        <w:t>ask police to inform child protection when the child or young person is located</w:t>
      </w:r>
    </w:p>
    <w:p w:rsidR="00FE7E48" w:rsidRPr="00C212C8" w:rsidRDefault="00FE7E48" w:rsidP="00FE7E48">
      <w:pPr>
        <w:pStyle w:val="DHHSbullet1lastline"/>
        <w:rPr>
          <w:szCs w:val="19"/>
        </w:rPr>
      </w:pPr>
      <w:r w:rsidRPr="001645DC">
        <w:rPr>
          <w:szCs w:val="19"/>
        </w:rPr>
        <w:t>advise police of child protection’s proposed plan and care arrangement for the child or young person when found.</w:t>
      </w:r>
    </w:p>
    <w:p w:rsidR="00FE7E48" w:rsidRPr="001645DC" w:rsidRDefault="00FE7E48" w:rsidP="00FE7E48">
      <w:pPr>
        <w:pStyle w:val="Heading2"/>
      </w:pPr>
      <w:bookmarkStart w:id="176" w:name="_Toc461615330"/>
      <w:bookmarkStart w:id="177" w:name="_Toc483576707"/>
      <w:r w:rsidRPr="001645DC">
        <w:lastRenderedPageBreak/>
        <w:t>Sexual abuse and sexual assault</w:t>
      </w:r>
      <w:bookmarkEnd w:id="176"/>
      <w:bookmarkEnd w:id="177"/>
    </w:p>
    <w:p w:rsidR="00FE7E48" w:rsidRPr="001645DC" w:rsidRDefault="00FE7E48" w:rsidP="00FE7E48">
      <w:pPr>
        <w:pStyle w:val="DHHSbody"/>
        <w:rPr>
          <w:szCs w:val="19"/>
        </w:rPr>
      </w:pPr>
      <w:r w:rsidRPr="001645DC">
        <w:rPr>
          <w:szCs w:val="19"/>
        </w:rPr>
        <w:t>It is an offence for any adult to fail to disclose child sexual abuse to the police. The offence requires that any adult who holds a reasonable belief that a sexual offence has been committed in Victoria by an adult against a child (aged under 16) disclose that information to police. The offence applies to all adults,</w:t>
      </w:r>
      <w:r>
        <w:rPr>
          <w:szCs w:val="19"/>
        </w:rPr>
        <w:t xml:space="preserve"> </w:t>
      </w:r>
      <w:r w:rsidRPr="001645DC">
        <w:rPr>
          <w:szCs w:val="19"/>
        </w:rPr>
        <w:t>not just professionals who work with children, unless they have a reasonable excuse.</w:t>
      </w:r>
    </w:p>
    <w:p w:rsidR="00FE7E48" w:rsidRPr="001645DC" w:rsidRDefault="00FE7E48" w:rsidP="00FE7E48">
      <w:pPr>
        <w:pStyle w:val="DHHSbody"/>
        <w:rPr>
          <w:szCs w:val="19"/>
        </w:rPr>
      </w:pPr>
      <w:r w:rsidRPr="001645DC">
        <w:rPr>
          <w:szCs w:val="19"/>
        </w:rPr>
        <w:t>A child or young person is sexually abused when any person uses their power over the child or young person to involve them in sexual activity. Child sexual abuse involves a wide range of sexual activity.</w:t>
      </w:r>
    </w:p>
    <w:p w:rsidR="00FE7E48" w:rsidRDefault="00FE7E48" w:rsidP="00FE7E48">
      <w:pPr>
        <w:pStyle w:val="DHHSbody"/>
        <w:rPr>
          <w:szCs w:val="19"/>
        </w:rPr>
      </w:pPr>
      <w:r w:rsidRPr="001645DC">
        <w:rPr>
          <w:szCs w:val="19"/>
        </w:rPr>
        <w:t>It may include:</w:t>
      </w:r>
    </w:p>
    <w:p w:rsidR="00FE7E48" w:rsidRPr="00AF29EE" w:rsidRDefault="00FE7E48" w:rsidP="00FE7E48">
      <w:pPr>
        <w:pStyle w:val="DHHSbullet1"/>
        <w:rPr>
          <w:szCs w:val="19"/>
        </w:rPr>
      </w:pPr>
      <w:r w:rsidRPr="00AF29EE">
        <w:rPr>
          <w:szCs w:val="19"/>
        </w:rPr>
        <w:t xml:space="preserve">fondling of the child or young person’s genitals (or getting the child or young person to fondle the perpetrator’s genitals) </w:t>
      </w:r>
    </w:p>
    <w:p w:rsidR="00FE7E48" w:rsidRPr="00AF29EE" w:rsidRDefault="00FE7E48" w:rsidP="00FE7E48">
      <w:pPr>
        <w:pStyle w:val="DHHSbullet1"/>
        <w:rPr>
          <w:szCs w:val="19"/>
        </w:rPr>
      </w:pPr>
      <w:r w:rsidRPr="00AF29EE">
        <w:rPr>
          <w:szCs w:val="19"/>
        </w:rPr>
        <w:t>masturbation (with the child or young person as either observer or participant)</w:t>
      </w:r>
    </w:p>
    <w:p w:rsidR="00FE7E48" w:rsidRPr="00AF29EE" w:rsidRDefault="00FE7E48" w:rsidP="00FE7E48">
      <w:pPr>
        <w:pStyle w:val="DHHSbullet1"/>
      </w:pPr>
      <w:r w:rsidRPr="00AF29EE">
        <w:t>oral sex</w:t>
      </w:r>
    </w:p>
    <w:p w:rsidR="00FE7E48" w:rsidRPr="00AF29EE" w:rsidRDefault="00FE7E48" w:rsidP="00FE7E48">
      <w:pPr>
        <w:pStyle w:val="DHHSbullet1"/>
      </w:pPr>
      <w:r w:rsidRPr="00AF29EE">
        <w:t>vaginal or anal penetration by a penis, finger, or any other object</w:t>
      </w:r>
    </w:p>
    <w:p w:rsidR="00FE7E48" w:rsidRPr="00AF29EE" w:rsidRDefault="00FE7E48" w:rsidP="00FE7E48">
      <w:pPr>
        <w:pStyle w:val="DHHSbullet1"/>
      </w:pPr>
      <w:r w:rsidRPr="00AF29EE">
        <w:t>fondling of breasts</w:t>
      </w:r>
    </w:p>
    <w:p w:rsidR="00FE7E48" w:rsidRPr="00AF29EE" w:rsidRDefault="00FE7E48" w:rsidP="00FE7E48">
      <w:pPr>
        <w:pStyle w:val="DHHSbullet1"/>
      </w:pPr>
      <w:r w:rsidRPr="00AF29EE">
        <w:t>voyeurism (regular observation of the child or young person)</w:t>
      </w:r>
    </w:p>
    <w:p w:rsidR="00FE7E48" w:rsidRPr="00EA10FC" w:rsidRDefault="00FE7E48" w:rsidP="00FE7E48">
      <w:pPr>
        <w:pStyle w:val="DHHSbullet1lastline"/>
        <w:rPr>
          <w:szCs w:val="19"/>
        </w:rPr>
      </w:pPr>
      <w:r w:rsidRPr="00AF29EE">
        <w:t>exhibitionism</w:t>
      </w:r>
      <w:r>
        <w:t>.</w:t>
      </w:r>
    </w:p>
    <w:p w:rsidR="00FE7E48" w:rsidRPr="00AF29EE" w:rsidRDefault="00FE7E48" w:rsidP="00FE7E48">
      <w:pPr>
        <w:pStyle w:val="DHHSbody"/>
      </w:pPr>
      <w:r w:rsidRPr="001645DC">
        <w:t>It can also include exposing the child or young person to pornography, or using them for the purposes of pornography or sexual exploitation.</w:t>
      </w:r>
    </w:p>
    <w:p w:rsidR="00FE7E48" w:rsidRPr="00AF29EE" w:rsidRDefault="00FE7E48" w:rsidP="00FE7E48">
      <w:pPr>
        <w:pStyle w:val="DHHSbody"/>
      </w:pPr>
      <w:r w:rsidRPr="001645DC">
        <w:t>Children and young people lack the necessary information and maturity to make an</w:t>
      </w:r>
      <w:r>
        <w:t xml:space="preserve"> </w:t>
      </w:r>
      <w:r w:rsidRPr="001645DC">
        <w:t>‘informed’ decision about sexual activities with an older person. They do not have adult knowledge of sex and sexual relationships,</w:t>
      </w:r>
      <w:r>
        <w:t xml:space="preserve"> </w:t>
      </w:r>
      <w:r w:rsidRPr="001645DC">
        <w:t>or the social meaning of sexuality and its potential consequences.</w:t>
      </w:r>
    </w:p>
    <w:p w:rsidR="00FE7E48" w:rsidRPr="001645DC" w:rsidRDefault="00FE7E48" w:rsidP="00FE7E48">
      <w:pPr>
        <w:pStyle w:val="DHHSbody"/>
      </w:pPr>
      <w:r w:rsidRPr="001645DC">
        <w:t>Sexual assault happens when someone of any age does not consent to a sexual act or acts. In some cases, such as offences against children and young people, consent is not accepted. It happens more frequently than people realise, and it is a crime that can happen at any time throughout a person’s lifespan.</w:t>
      </w:r>
    </w:p>
    <w:p w:rsidR="00FE7E48" w:rsidRPr="001645DC" w:rsidRDefault="00FE7E48" w:rsidP="00FE7E48">
      <w:pPr>
        <w:pStyle w:val="Heading2"/>
      </w:pPr>
      <w:bookmarkStart w:id="178" w:name="_Toc461615331"/>
      <w:bookmarkStart w:id="179" w:name="_Toc483576708"/>
      <w:r w:rsidRPr="001645DC">
        <w:t>Sexual exploitation</w:t>
      </w:r>
      <w:bookmarkEnd w:id="178"/>
      <w:bookmarkEnd w:id="179"/>
    </w:p>
    <w:p w:rsidR="00FE7E48" w:rsidRPr="00AF29EE" w:rsidRDefault="00FE7E48" w:rsidP="00FE7E48">
      <w:pPr>
        <w:pStyle w:val="DHHSbody"/>
      </w:pPr>
      <w:r w:rsidRPr="001645DC">
        <w:t>Children and young people in out-of-home care and those leaving care are at a higher risk of being sexually exploited.</w:t>
      </w:r>
    </w:p>
    <w:p w:rsidR="00FE7E48" w:rsidRPr="00AF29EE" w:rsidRDefault="00FE7E48" w:rsidP="00FE7E48">
      <w:pPr>
        <w:pStyle w:val="DHHSbody"/>
      </w:pPr>
      <w:r w:rsidRPr="001645DC">
        <w:t>Sexual exploitation is when ‘… children</w:t>
      </w:r>
      <w:r w:rsidR="00DF0B29">
        <w:t xml:space="preserve"> </w:t>
      </w:r>
      <w:r w:rsidRPr="001645DC">
        <w:t>and young people under 18 being involved in exploitative situations, contexts and relationships where the young person (or third person or persons) receive ‘something’(such as food, accommodation, drugs, alcohol, cigarettes, affection, gifts, money) as a result of them performing, and/or another or others</w:t>
      </w:r>
      <w:r>
        <w:t xml:space="preserve"> </w:t>
      </w:r>
      <w:r w:rsidRPr="001645DC">
        <w:t>performing on them, sexual activities’ Tackling child exploitation: helping local authorities to develop local responses (Barnardos 2012).</w:t>
      </w:r>
    </w:p>
    <w:p w:rsidR="00FE7E48" w:rsidRPr="00AF29EE" w:rsidRDefault="00FE7E48" w:rsidP="00FE7E48">
      <w:pPr>
        <w:pStyle w:val="DHHSbody"/>
      </w:pPr>
      <w:r w:rsidRPr="001645DC">
        <w:t>The factors that increase a child or young person’s vulnerability to sexual exploitation and grooming are similar to the reasons why a</w:t>
      </w:r>
      <w:r>
        <w:t xml:space="preserve"> </w:t>
      </w:r>
      <w:r w:rsidRPr="001645DC">
        <w:t>child or young person may not be able to reside with their family.</w:t>
      </w:r>
    </w:p>
    <w:p w:rsidR="00FE7E48" w:rsidRDefault="00FE7E48" w:rsidP="00FE7E48">
      <w:pPr>
        <w:pStyle w:val="DHHSbody"/>
      </w:pPr>
      <w:r w:rsidRPr="001645DC">
        <w:t>They include</w:t>
      </w:r>
      <w:r>
        <w:t>:</w:t>
      </w:r>
    </w:p>
    <w:p w:rsidR="00FE7E48" w:rsidRPr="001645DC" w:rsidRDefault="00FE7E48" w:rsidP="00FE7E48">
      <w:pPr>
        <w:pStyle w:val="DHHSbullet1"/>
      </w:pPr>
      <w:r w:rsidRPr="001645DC">
        <w:t>exposure to family violence</w:t>
      </w:r>
    </w:p>
    <w:p w:rsidR="00FE7E48" w:rsidRPr="001645DC" w:rsidRDefault="00FE7E48" w:rsidP="00FE7E48">
      <w:pPr>
        <w:pStyle w:val="DHHSbullet1"/>
      </w:pPr>
      <w:r w:rsidRPr="001645DC">
        <w:t>parental drug and alcohol use</w:t>
      </w:r>
    </w:p>
    <w:p w:rsidR="00FE7E48" w:rsidRPr="001645DC" w:rsidRDefault="00FE7E48" w:rsidP="00FE7E48">
      <w:pPr>
        <w:pStyle w:val="DHHSbullet1"/>
      </w:pPr>
      <w:r w:rsidRPr="001645DC">
        <w:t>parental mental health issues</w:t>
      </w:r>
    </w:p>
    <w:p w:rsidR="00FE7E48" w:rsidRPr="001645DC" w:rsidRDefault="00FE7E48" w:rsidP="00FE7E48">
      <w:pPr>
        <w:pStyle w:val="DHHSbullet1lastline"/>
      </w:pPr>
      <w:r w:rsidRPr="001645DC">
        <w:t>poor attachment.</w:t>
      </w:r>
    </w:p>
    <w:p w:rsidR="00257546" w:rsidRDefault="00257546">
      <w:pPr>
        <w:rPr>
          <w:rFonts w:ascii="Arial" w:eastAsia="Times" w:hAnsi="Arial"/>
          <w:szCs w:val="19"/>
        </w:rPr>
      </w:pPr>
      <w:r>
        <w:rPr>
          <w:szCs w:val="19"/>
        </w:rPr>
        <w:br w:type="page"/>
      </w:r>
    </w:p>
    <w:p w:rsidR="00FE7E48" w:rsidRPr="00AF29EE" w:rsidRDefault="00FE7E48" w:rsidP="00FE7E48">
      <w:pPr>
        <w:pStyle w:val="DHHSbody"/>
        <w:rPr>
          <w:szCs w:val="19"/>
        </w:rPr>
      </w:pPr>
      <w:r w:rsidRPr="001645DC">
        <w:rPr>
          <w:szCs w:val="19"/>
        </w:rPr>
        <w:lastRenderedPageBreak/>
        <w:t>Acts of sexual exploitation (such as sexting), grooming for the purposes of sexual exploitation or contact between a child</w:t>
      </w:r>
      <w:r>
        <w:rPr>
          <w:szCs w:val="19"/>
        </w:rPr>
        <w:t xml:space="preserve"> </w:t>
      </w:r>
      <w:r w:rsidRPr="001645DC">
        <w:rPr>
          <w:szCs w:val="19"/>
        </w:rPr>
        <w:t>or young person and the person sexually exploiting them can both occur through the use of technology. Sexting between a 14 year old in a ‘relationship’ with a 27 year old or the exchange of child exploitation material (illicit</w:t>
      </w:r>
      <w:r>
        <w:rPr>
          <w:szCs w:val="19"/>
        </w:rPr>
        <w:t xml:space="preserve"> </w:t>
      </w:r>
      <w:r w:rsidRPr="001645DC">
        <w:rPr>
          <w:szCs w:val="19"/>
        </w:rPr>
        <w:t>images) between a 14 year old and an adult are examples of sexual exploitation. Supervising</w:t>
      </w:r>
      <w:r>
        <w:rPr>
          <w:szCs w:val="19"/>
        </w:rPr>
        <w:t xml:space="preserve"> </w:t>
      </w:r>
      <w:r w:rsidRPr="001645DC">
        <w:rPr>
          <w:szCs w:val="19"/>
        </w:rPr>
        <w:t>or discussing cyber safety is an important part of reducing the risk of sexual exploitation see Chapter 4. Your role in caring for a child or young person on cyber safety.</w:t>
      </w:r>
    </w:p>
    <w:p w:rsidR="00FE7E48" w:rsidRPr="001645DC" w:rsidRDefault="00FE7E48" w:rsidP="00FE7E48">
      <w:pPr>
        <w:pStyle w:val="DHHSbody"/>
        <w:rPr>
          <w:szCs w:val="19"/>
        </w:rPr>
      </w:pPr>
      <w:r w:rsidRPr="001645DC">
        <w:rPr>
          <w:szCs w:val="19"/>
        </w:rPr>
        <w:t>Understanding and managing these risks can be challenging for carers, child protection, agencies and police.</w:t>
      </w:r>
    </w:p>
    <w:p w:rsidR="00FE7E48" w:rsidRPr="001645DC" w:rsidRDefault="00FE7E48" w:rsidP="00FE7E48">
      <w:pPr>
        <w:pStyle w:val="Heading2"/>
      </w:pPr>
      <w:bookmarkStart w:id="180" w:name="_Toc461615332"/>
      <w:bookmarkStart w:id="181" w:name="_Toc483576709"/>
      <w:r w:rsidRPr="001645DC">
        <w:t>Grooming</w:t>
      </w:r>
      <w:bookmarkEnd w:id="180"/>
      <w:bookmarkEnd w:id="181"/>
    </w:p>
    <w:p w:rsidR="00FE7E48" w:rsidRPr="009514EE" w:rsidRDefault="00FE7E48" w:rsidP="00FE7E48">
      <w:pPr>
        <w:pStyle w:val="DHHSbody"/>
        <w:rPr>
          <w:szCs w:val="19"/>
        </w:rPr>
      </w:pPr>
      <w:r w:rsidRPr="001645DC">
        <w:t>It is common for a person who intends to sexually exploit a child or young person, to</w:t>
      </w:r>
      <w:r>
        <w:t xml:space="preserve"> </w:t>
      </w:r>
      <w:r w:rsidRPr="001645DC">
        <w:t>try to build rapport with them to reduce their resistance to sexual exploitation. This is known as ‘grooming behaviour’ and, while difficult to isolate, it is important that you understand this behaviour pattern.</w:t>
      </w:r>
    </w:p>
    <w:p w:rsidR="00FE7E48" w:rsidRPr="000A53E3" w:rsidRDefault="00FE7E48" w:rsidP="00C212C8">
      <w:pPr>
        <w:pStyle w:val="Heading3"/>
      </w:pPr>
      <w:r w:rsidRPr="000A53E3">
        <w:t>Grooming behaviour</w:t>
      </w:r>
    </w:p>
    <w:p w:rsidR="00FE7E48" w:rsidRPr="001645DC" w:rsidRDefault="00FE7E48" w:rsidP="00FE7E48">
      <w:pPr>
        <w:pStyle w:val="DHHSbody"/>
        <w:rPr>
          <w:szCs w:val="19"/>
        </w:rPr>
      </w:pPr>
      <w:r w:rsidRPr="001645DC">
        <w:rPr>
          <w:szCs w:val="19"/>
        </w:rPr>
        <w:t>Grooming behaviour may include:</w:t>
      </w:r>
    </w:p>
    <w:p w:rsidR="00FE7E48" w:rsidRPr="001645DC" w:rsidRDefault="00FE7E48" w:rsidP="00FE7E48">
      <w:pPr>
        <w:pStyle w:val="DHHSbullet1"/>
      </w:pPr>
      <w:r w:rsidRPr="001645DC">
        <w:t>inappropriate ‘accidental’ touching</w:t>
      </w:r>
    </w:p>
    <w:p w:rsidR="00FE7E48" w:rsidRPr="001645DC" w:rsidRDefault="00FE7E48" w:rsidP="00FE7E48">
      <w:pPr>
        <w:pStyle w:val="DHHSbullet1"/>
      </w:pPr>
      <w:r w:rsidRPr="001645DC">
        <w:t>giving gifts or attention for inappropriate purposes</w:t>
      </w:r>
    </w:p>
    <w:p w:rsidR="00FE7E48" w:rsidRPr="001645DC" w:rsidRDefault="00FE7E48" w:rsidP="00FE7E48">
      <w:pPr>
        <w:pStyle w:val="DHHSbullet1"/>
      </w:pPr>
      <w:r w:rsidRPr="001645DC">
        <w:t>exposing the child or young person</w:t>
      </w:r>
      <w:r>
        <w:t xml:space="preserve"> </w:t>
      </w:r>
      <w:r w:rsidRPr="001645DC">
        <w:t>to pornography or sexual acts (either</w:t>
      </w:r>
      <w:r>
        <w:t xml:space="preserve"> </w:t>
      </w:r>
      <w:r w:rsidRPr="001645DC">
        <w:t>openly or ‘accidentally’)</w:t>
      </w:r>
    </w:p>
    <w:p w:rsidR="00FE7E48" w:rsidRPr="001645DC" w:rsidRDefault="00FE7E48" w:rsidP="00FE7E48">
      <w:pPr>
        <w:pStyle w:val="DHHSbullet1"/>
      </w:pPr>
      <w:r w:rsidRPr="001645DC">
        <w:t>talking about sex inappropriately in front of a child or young person</w:t>
      </w:r>
    </w:p>
    <w:p w:rsidR="00FE7E48" w:rsidRPr="001645DC" w:rsidRDefault="00FE7E48" w:rsidP="00FE7E48">
      <w:pPr>
        <w:pStyle w:val="DHHSbullet1lastline"/>
        <w:rPr>
          <w:szCs w:val="19"/>
        </w:rPr>
      </w:pPr>
      <w:r w:rsidRPr="001645DC">
        <w:rPr>
          <w:szCs w:val="19"/>
        </w:rPr>
        <w:t>manipulating a child or young person through threats or the misuse of authority.</w:t>
      </w:r>
    </w:p>
    <w:p w:rsidR="00FE7E48" w:rsidRPr="001645DC" w:rsidRDefault="00FE7E48" w:rsidP="00FE7E48">
      <w:pPr>
        <w:pStyle w:val="Heading2"/>
      </w:pPr>
      <w:bookmarkStart w:id="182" w:name="_Toc461615333"/>
      <w:bookmarkStart w:id="183" w:name="_Toc483576710"/>
      <w:r w:rsidRPr="001645DC">
        <w:t>Sexual assault services</w:t>
      </w:r>
      <w:bookmarkEnd w:id="182"/>
      <w:bookmarkEnd w:id="183"/>
    </w:p>
    <w:p w:rsidR="00FE7E48" w:rsidRPr="009514EE" w:rsidRDefault="00FE7E48" w:rsidP="00FE7E48">
      <w:pPr>
        <w:pStyle w:val="DHHSbody"/>
      </w:pPr>
      <w:r w:rsidRPr="001645DC">
        <w:t>S</w:t>
      </w:r>
      <w:r w:rsidRPr="001645DC">
        <w:rPr>
          <w:spacing w:val="-4"/>
        </w:rPr>
        <w:t>e</w:t>
      </w:r>
      <w:r w:rsidRPr="001645DC">
        <w:t>xual a</w:t>
      </w:r>
      <w:r w:rsidRPr="001645DC">
        <w:rPr>
          <w:spacing w:val="-2"/>
        </w:rPr>
        <w:t>s</w:t>
      </w:r>
      <w:r w:rsidRPr="001645DC">
        <w:t>sault services p</w:t>
      </w:r>
      <w:r w:rsidRPr="001645DC">
        <w:rPr>
          <w:spacing w:val="-2"/>
        </w:rPr>
        <w:t>r</w:t>
      </w:r>
      <w:r w:rsidRPr="001645DC">
        <w:rPr>
          <w:spacing w:val="-3"/>
        </w:rPr>
        <w:t>o</w:t>
      </w:r>
      <w:r w:rsidRPr="001645DC">
        <w:t>vide di</w:t>
      </w:r>
      <w:r w:rsidRPr="001645DC">
        <w:rPr>
          <w:spacing w:val="-2"/>
        </w:rPr>
        <w:t>r</w:t>
      </w:r>
      <w:r w:rsidRPr="001645DC">
        <w:t xml:space="preserve">ect </w:t>
      </w:r>
      <w:r w:rsidRPr="001645DC">
        <w:rPr>
          <w:spacing w:val="-1"/>
        </w:rPr>
        <w:t>s</w:t>
      </w:r>
      <w:r w:rsidRPr="001645DC">
        <w:t>uppo</w:t>
      </w:r>
      <w:r w:rsidRPr="001645DC">
        <w:rPr>
          <w:spacing w:val="2"/>
        </w:rPr>
        <w:t>r</w:t>
      </w:r>
      <w:r w:rsidRPr="001645DC">
        <w:t xml:space="preserve">t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w:t>
      </w:r>
      <w:r w:rsidRPr="001645DC">
        <w:rPr>
          <w:spacing w:val="-5"/>
        </w:rPr>
        <w:t>e</w:t>
      </w:r>
      <w:r w:rsidRPr="001645DC">
        <w:t>, who a</w:t>
      </w:r>
      <w:r w:rsidRPr="001645DC">
        <w:rPr>
          <w:spacing w:val="-2"/>
        </w:rPr>
        <w:t>r</w:t>
      </w:r>
      <w:r w:rsidRPr="001645DC">
        <w:t xml:space="preserve">e </w:t>
      </w:r>
      <w:r w:rsidRPr="001645DC">
        <w:rPr>
          <w:spacing w:val="-2"/>
        </w:rPr>
        <w:t>r</w:t>
      </w:r>
      <w:r w:rsidRPr="001645DC">
        <w:t xml:space="preserve">ecent or past victims or </w:t>
      </w:r>
      <w:r w:rsidRPr="001645DC">
        <w:rPr>
          <w:spacing w:val="-1"/>
        </w:rPr>
        <w:t>s</w:t>
      </w:r>
      <w:r w:rsidRPr="001645DC">
        <w:t>urvi</w:t>
      </w:r>
      <w:r w:rsidRPr="001645DC">
        <w:rPr>
          <w:spacing w:val="-3"/>
        </w:rPr>
        <w:t>v</w:t>
      </w:r>
      <w:r w:rsidRPr="001645DC">
        <w:t>o</w:t>
      </w:r>
      <w:r w:rsidRPr="001645DC">
        <w:rPr>
          <w:spacing w:val="-2"/>
        </w:rPr>
        <w:t>r</w:t>
      </w:r>
      <w:r w:rsidRPr="001645DC">
        <w:t xml:space="preserve">s </w:t>
      </w:r>
      <w:r w:rsidRPr="001645DC">
        <w:rPr>
          <w:spacing w:val="-1"/>
        </w:rPr>
        <w:t>o</w:t>
      </w:r>
      <w:r w:rsidRPr="001645DC">
        <w:t>f s</w:t>
      </w:r>
      <w:r w:rsidRPr="001645DC">
        <w:rPr>
          <w:spacing w:val="-4"/>
        </w:rPr>
        <w:t>e</w:t>
      </w:r>
      <w:r w:rsidRPr="001645DC">
        <w:t>xual a</w:t>
      </w:r>
      <w:r w:rsidRPr="001645DC">
        <w:rPr>
          <w:spacing w:val="-2"/>
        </w:rPr>
        <w:t>s</w:t>
      </w:r>
      <w:r w:rsidRPr="001645DC">
        <w:t>sault.</w:t>
      </w:r>
    </w:p>
    <w:p w:rsidR="00FE7E48" w:rsidRPr="001645DC" w:rsidRDefault="00FE7E48" w:rsidP="00FE7E48">
      <w:pPr>
        <w:pStyle w:val="DHHSbody"/>
      </w:pPr>
      <w:r w:rsidRPr="001645DC">
        <w:t>Services include:</w:t>
      </w:r>
    </w:p>
    <w:p w:rsidR="00FE7E48" w:rsidRPr="001645DC" w:rsidRDefault="00FE7E48" w:rsidP="00FE7E48">
      <w:pPr>
        <w:pStyle w:val="DHHSbullet1"/>
      </w:pPr>
      <w:r w:rsidRPr="001645DC">
        <w:t>crisis care for adults</w:t>
      </w:r>
    </w:p>
    <w:p w:rsidR="00FE7E48" w:rsidRPr="001645DC" w:rsidRDefault="00FE7E48" w:rsidP="00FE7E48">
      <w:pPr>
        <w:pStyle w:val="DHHSbullet1"/>
      </w:pPr>
      <w:r w:rsidRPr="001645DC">
        <w:t>paediatric forensic medical services for children and young people</w:t>
      </w:r>
    </w:p>
    <w:p w:rsidR="00FE7E48" w:rsidRPr="001645DC" w:rsidRDefault="00FE7E48" w:rsidP="00FE7E48">
      <w:pPr>
        <w:pStyle w:val="DHHSbullet1"/>
      </w:pPr>
      <w:r w:rsidRPr="001645DC">
        <w:t>counselling, advocacy and support</w:t>
      </w:r>
    </w:p>
    <w:p w:rsidR="00FE7E48" w:rsidRDefault="00FE7E48" w:rsidP="00FE7E48">
      <w:pPr>
        <w:pStyle w:val="DHHSbullet1lastline"/>
      </w:pPr>
      <w:r w:rsidRPr="001645DC">
        <w:t>specialist consultation.</w:t>
      </w:r>
    </w:p>
    <w:p w:rsidR="00FE7E48" w:rsidRPr="001645DC" w:rsidRDefault="00FE7E48" w:rsidP="00FE7E48">
      <w:pPr>
        <w:pStyle w:val="DHHSbody"/>
      </w:pPr>
      <w:r w:rsidRPr="001645DC">
        <w:t>For advice on what to do if a child or young person discloses a sexual assault to you, see Information sheet 3: Responding to a disclosure of abuse.</w:t>
      </w:r>
    </w:p>
    <w:p w:rsidR="00FE7E48" w:rsidRPr="009514EE" w:rsidRDefault="00FE7E48" w:rsidP="00C212C8">
      <w:pPr>
        <w:pStyle w:val="Heading3"/>
      </w:pPr>
      <w:r w:rsidRPr="000A53E3">
        <w:t>Counselling, advocacy and support</w:t>
      </w:r>
    </w:p>
    <w:p w:rsidR="00FE7E48" w:rsidRPr="009514EE" w:rsidRDefault="00FE7E48" w:rsidP="00FE7E48">
      <w:pPr>
        <w:pStyle w:val="DHHSbody"/>
        <w:rPr>
          <w:szCs w:val="19"/>
        </w:rPr>
      </w:pPr>
      <w:r w:rsidRPr="001645DC">
        <w:rPr>
          <w:szCs w:val="19"/>
        </w:rPr>
        <w:t>Sexual assault support services for adults, children and young people include counselling services, ranging from counselling following a crisis to longer-term therapeutic treatment,</w:t>
      </w:r>
      <w:r>
        <w:rPr>
          <w:szCs w:val="19"/>
        </w:rPr>
        <w:t xml:space="preserve"> </w:t>
      </w:r>
      <w:r w:rsidRPr="001645DC">
        <w:rPr>
          <w:szCs w:val="19"/>
        </w:rPr>
        <w:t>casework, advocacy, information, practical assistance and group work.</w:t>
      </w:r>
    </w:p>
    <w:p w:rsidR="00FE7E48" w:rsidRPr="001645DC" w:rsidRDefault="00FE7E48" w:rsidP="00FE7E48">
      <w:pPr>
        <w:pStyle w:val="DHHSbody"/>
        <w:rPr>
          <w:szCs w:val="19"/>
        </w:rPr>
      </w:pPr>
      <w:r w:rsidRPr="001645DC">
        <w:rPr>
          <w:szCs w:val="19"/>
        </w:rPr>
        <w:t>Counselling services for children and young people who have been sexually abused include the Gatehouse Centre at The Royal Children’s Hospital, South East Centre Against Sexual Assault (CA</w:t>
      </w:r>
      <w:r>
        <w:rPr>
          <w:szCs w:val="19"/>
        </w:rPr>
        <w:t xml:space="preserve">SA) </w:t>
      </w:r>
      <w:r w:rsidRPr="001645DC">
        <w:rPr>
          <w:szCs w:val="19"/>
        </w:rPr>
        <w:t>at the Monash Medical Centre, and therapeutic services available through the Children’s Protection Society. Other CASA locations also provide services to children</w:t>
      </w:r>
      <w:r>
        <w:rPr>
          <w:szCs w:val="19"/>
        </w:rPr>
        <w:t xml:space="preserve"> </w:t>
      </w:r>
      <w:r w:rsidRPr="001645DC">
        <w:rPr>
          <w:szCs w:val="19"/>
        </w:rPr>
        <w:t xml:space="preserve">and </w:t>
      </w:r>
      <w:r>
        <w:rPr>
          <w:szCs w:val="19"/>
        </w:rPr>
        <w:t>y</w:t>
      </w:r>
      <w:r w:rsidRPr="001645DC">
        <w:rPr>
          <w:szCs w:val="19"/>
        </w:rPr>
        <w:t>oung people.</w:t>
      </w:r>
    </w:p>
    <w:p w:rsidR="00FE7E48" w:rsidRPr="001645DC" w:rsidRDefault="00FE7E48" w:rsidP="00FE7E48">
      <w:pPr>
        <w:pStyle w:val="Heading2"/>
      </w:pPr>
      <w:bookmarkStart w:id="184" w:name="_Toc461615334"/>
      <w:bookmarkStart w:id="185" w:name="_Toc483576711"/>
      <w:r w:rsidRPr="001645DC">
        <w:lastRenderedPageBreak/>
        <w:t>Responding to a disclosure of sexual abuse</w:t>
      </w:r>
      <w:bookmarkEnd w:id="184"/>
      <w:bookmarkEnd w:id="185"/>
    </w:p>
    <w:p w:rsidR="00FE7E48" w:rsidRPr="009514EE" w:rsidRDefault="00FE7E48" w:rsidP="00FE7E48">
      <w:pPr>
        <w:pStyle w:val="DHHSbody"/>
        <w:rPr>
          <w:b/>
        </w:rPr>
      </w:pPr>
      <w:r w:rsidRPr="001645DC">
        <w:t xml:space="preserve">If a child or young person has been sexually abused, they are more likely to disclose this when they start feeling safe. It is important to think about the possibility of a disclosure and how you would respond, before such a situation arises. See </w:t>
      </w:r>
      <w:r w:rsidRPr="009514EE">
        <w:rPr>
          <w:b/>
        </w:rPr>
        <w:t>Information sheet 3: Responding to a disclosure of abuse.</w:t>
      </w:r>
    </w:p>
    <w:p w:rsidR="00FE7E48" w:rsidRPr="001645DC" w:rsidRDefault="00FE7E48" w:rsidP="00FE7E48">
      <w:pPr>
        <w:pStyle w:val="Heading3"/>
      </w:pPr>
      <w:r w:rsidRPr="001645DC">
        <w:t>Useful resources</w:t>
      </w:r>
    </w:p>
    <w:p w:rsidR="00FE7E48" w:rsidRPr="001645DC" w:rsidRDefault="00FE7E48" w:rsidP="00C42932">
      <w:pPr>
        <w:pStyle w:val="DHHSbullet1"/>
      </w:pPr>
      <w:r w:rsidRPr="001645DC">
        <w:t xml:space="preserve">Child sexual abuse – Understanding and responding: for professionals working with children who have experienced sexual abuse at </w:t>
      </w:r>
      <w:hyperlink r:id="rId184" w:history="1">
        <w:r w:rsidR="00C42932" w:rsidRPr="00C42932">
          <w:rPr>
            <w:rStyle w:val="Hyperlink"/>
            <w:szCs w:val="18"/>
          </w:rPr>
          <w:t>Department of Health and Human Services</w:t>
        </w:r>
      </w:hyperlink>
      <w:r w:rsidR="00C42932">
        <w:t xml:space="preserve"> [</w:t>
      </w:r>
      <w:r w:rsidR="00C42932" w:rsidRPr="00C42932">
        <w:rPr>
          <w:szCs w:val="18"/>
        </w:rPr>
        <w:t>https://www.dhhs.vic.gov.au/</w:t>
      </w:r>
      <w:r w:rsidR="00C42932">
        <w:rPr>
          <w:szCs w:val="18"/>
        </w:rPr>
        <w:t>]</w:t>
      </w:r>
    </w:p>
    <w:p w:rsidR="00C42932" w:rsidRPr="001645DC" w:rsidRDefault="00FE7E48" w:rsidP="00C42932">
      <w:pPr>
        <w:pStyle w:val="DHHSbullet1"/>
      </w:pPr>
      <w:r w:rsidRPr="00C42932">
        <w:rPr>
          <w:szCs w:val="18"/>
        </w:rPr>
        <w:t xml:space="preserve">Forensic medical service – see the Child protection manual at </w:t>
      </w:r>
      <w:hyperlink r:id="rId185" w:history="1">
        <w:r w:rsidR="00C42932" w:rsidRPr="00C42932">
          <w:rPr>
            <w:rStyle w:val="Hyperlink"/>
            <w:szCs w:val="18"/>
          </w:rPr>
          <w:t>Department of Health and Human Services</w:t>
        </w:r>
      </w:hyperlink>
      <w:r w:rsidR="00C42932">
        <w:t xml:space="preserve"> [</w:t>
      </w:r>
      <w:r w:rsidR="00C42932" w:rsidRPr="00C42932">
        <w:rPr>
          <w:szCs w:val="18"/>
        </w:rPr>
        <w:t>https://www.dhhs.vic.gov.au/</w:t>
      </w:r>
      <w:r w:rsidR="00C42932">
        <w:rPr>
          <w:szCs w:val="18"/>
        </w:rPr>
        <w:t>]</w:t>
      </w:r>
    </w:p>
    <w:p w:rsidR="00FE7E48" w:rsidRPr="00C42932" w:rsidRDefault="00FE7E48" w:rsidP="00FE7E48">
      <w:pPr>
        <w:pStyle w:val="DHHSbullet1"/>
        <w:rPr>
          <w:szCs w:val="18"/>
        </w:rPr>
      </w:pPr>
      <w:r w:rsidRPr="00C42932">
        <w:rPr>
          <w:rStyle w:val="Strong"/>
        </w:rPr>
        <w:t>Information sheet 3: Responding to a disclosure of abuse</w:t>
      </w:r>
      <w:r w:rsidRPr="00C42932">
        <w:rPr>
          <w:szCs w:val="18"/>
        </w:rPr>
        <w:t>.</w:t>
      </w:r>
    </w:p>
    <w:p w:rsidR="00C42932" w:rsidRPr="001645DC" w:rsidRDefault="00FE7E48" w:rsidP="00C42932">
      <w:pPr>
        <w:pStyle w:val="DHHSbullet1"/>
      </w:pPr>
      <w:r w:rsidRPr="00C42932">
        <w:rPr>
          <w:szCs w:val="18"/>
        </w:rPr>
        <w:t xml:space="preserve">Offence of failure to disclose child sexual abuse at </w:t>
      </w:r>
      <w:hyperlink r:id="rId186" w:history="1">
        <w:r w:rsidR="00C42932" w:rsidRPr="00C42932">
          <w:rPr>
            <w:rStyle w:val="Hyperlink"/>
            <w:szCs w:val="18"/>
          </w:rPr>
          <w:t>Department of Health and Human Services</w:t>
        </w:r>
      </w:hyperlink>
      <w:r w:rsidR="00C42932">
        <w:t xml:space="preserve"> [</w:t>
      </w:r>
      <w:r w:rsidR="00C42932" w:rsidRPr="00C42932">
        <w:rPr>
          <w:szCs w:val="18"/>
        </w:rPr>
        <w:t>https://www.dhhs.vic.gov.au/</w:t>
      </w:r>
      <w:r w:rsidR="00C42932">
        <w:rPr>
          <w:szCs w:val="18"/>
        </w:rPr>
        <w:t>]</w:t>
      </w:r>
    </w:p>
    <w:p w:rsidR="00FE7E48" w:rsidRPr="00C42932" w:rsidRDefault="00FE7E48" w:rsidP="00C42932">
      <w:pPr>
        <w:pStyle w:val="DHHSbullet1"/>
      </w:pPr>
      <w:r w:rsidRPr="00C42932">
        <w:rPr>
          <w:szCs w:val="18"/>
        </w:rPr>
        <w:t xml:space="preserve">Sexual assault services – see the Child protection manual at </w:t>
      </w:r>
      <w:hyperlink r:id="rId187" w:history="1">
        <w:r w:rsidR="00C42932" w:rsidRPr="00C42932">
          <w:rPr>
            <w:rStyle w:val="Hyperlink"/>
            <w:szCs w:val="18"/>
          </w:rPr>
          <w:t>Department of Health and Human Services</w:t>
        </w:r>
      </w:hyperlink>
      <w:r w:rsidR="00C42932">
        <w:t xml:space="preserve"> [</w:t>
      </w:r>
      <w:r w:rsidR="00C42932" w:rsidRPr="00C42932">
        <w:rPr>
          <w:szCs w:val="18"/>
        </w:rPr>
        <w:t>https://www.dhhs.vic.gov.au/</w:t>
      </w:r>
      <w:r w:rsidR="00C42932">
        <w:rPr>
          <w:szCs w:val="18"/>
        </w:rPr>
        <w:t>]</w:t>
      </w:r>
    </w:p>
    <w:p w:rsidR="00FE7E48" w:rsidRDefault="00FE7E48" w:rsidP="00C42932">
      <w:pPr>
        <w:pStyle w:val="DHHSbullet1"/>
      </w:pPr>
      <w:r w:rsidRPr="00EA10FC">
        <w:t xml:space="preserve">Sexual exploitation – see the </w:t>
      </w:r>
      <w:hyperlink r:id="rId188" w:history="1">
        <w:r w:rsidRPr="00C42932">
          <w:rPr>
            <w:rStyle w:val="Hyperlink"/>
            <w:szCs w:val="18"/>
          </w:rPr>
          <w:t>Child protection manual</w:t>
        </w:r>
      </w:hyperlink>
      <w:r w:rsidR="00C42932">
        <w:t xml:space="preserve"> [</w:t>
      </w:r>
      <w:r w:rsidR="00C42932" w:rsidRPr="00C42932">
        <w:rPr>
          <w:szCs w:val="18"/>
        </w:rPr>
        <w:t>http://www.cpmanual.vic.gov.au/advice-and-protocols/advice/high-risk/sexual-exploitation</w:t>
      </w:r>
      <w:r w:rsidR="00C42932">
        <w:rPr>
          <w:szCs w:val="18"/>
        </w:rPr>
        <w:t>]</w:t>
      </w:r>
      <w:r w:rsidRPr="00EA10FC">
        <w:t xml:space="preserve"> </w:t>
      </w:r>
    </w:p>
    <w:p w:rsidR="000B5053" w:rsidRPr="000B5053" w:rsidRDefault="00B23A16" w:rsidP="000B5053">
      <w:pPr>
        <w:pStyle w:val="DHHSbullet1lastline"/>
        <w:rPr>
          <w:b/>
        </w:rPr>
      </w:pPr>
      <w:hyperlink r:id="rId189" w:history="1">
        <w:r w:rsidR="00FE7E48" w:rsidRPr="00C42932">
          <w:rPr>
            <w:rStyle w:val="Hyperlink"/>
          </w:rPr>
          <w:t>Victoria Police – sexual assault</w:t>
        </w:r>
      </w:hyperlink>
      <w:r w:rsidR="00C42932">
        <w:t xml:space="preserve"> [</w:t>
      </w:r>
      <w:r w:rsidR="00C42932" w:rsidRPr="00C42932">
        <w:t>http://www.police.vic.gov.au/content.asp?Document_ID=43353</w:t>
      </w:r>
      <w:r w:rsidR="00C42932">
        <w:t>]</w:t>
      </w:r>
      <w:r w:rsidR="00FE7E48" w:rsidRPr="001645DC">
        <w:t xml:space="preserve"> </w:t>
      </w:r>
      <w:bookmarkStart w:id="186" w:name="_Toc461615335"/>
    </w:p>
    <w:p w:rsidR="00FE7E48" w:rsidRPr="00C42932" w:rsidRDefault="00FE7E48" w:rsidP="000B5053">
      <w:pPr>
        <w:pStyle w:val="Heading1"/>
        <w:rPr>
          <w:b/>
        </w:rPr>
      </w:pPr>
      <w:r>
        <w:br w:type="page"/>
      </w:r>
      <w:bookmarkStart w:id="187" w:name="_Toc483576712"/>
      <w:r>
        <w:lastRenderedPageBreak/>
        <w:t xml:space="preserve">16. Issues, compliments and </w:t>
      </w:r>
      <w:r w:rsidRPr="00C42932">
        <w:rPr>
          <w:b/>
        </w:rPr>
        <w:t>complaints</w:t>
      </w:r>
      <w:bookmarkEnd w:id="186"/>
      <w:bookmarkEnd w:id="187"/>
    </w:p>
    <w:p w:rsidR="00FE7E48" w:rsidRPr="001645DC" w:rsidRDefault="00FE7E48" w:rsidP="00FE7E48">
      <w:pPr>
        <w:pStyle w:val="Heading2"/>
      </w:pPr>
      <w:bookmarkStart w:id="188" w:name="_Toc461615336"/>
      <w:bookmarkStart w:id="189" w:name="_Toc483576713"/>
      <w:r w:rsidRPr="001645DC">
        <w:t>Issues, compliments and complaints explained</w:t>
      </w:r>
      <w:bookmarkEnd w:id="188"/>
      <w:bookmarkEnd w:id="189"/>
    </w:p>
    <w:p w:rsidR="00FE7E48" w:rsidRPr="001645DC" w:rsidRDefault="00FE7E48" w:rsidP="00FE7E48">
      <w:pPr>
        <w:pStyle w:val="DHHSbody"/>
        <w:rPr>
          <w:szCs w:val="19"/>
        </w:rPr>
      </w:pPr>
      <w:r w:rsidRPr="001645DC">
        <w:rPr>
          <w:szCs w:val="19"/>
        </w:rPr>
        <w:t>You have the right to raise an issue, provide a compliment or make a complaint about a decision or a situation relating to the care of a child or young person. You can expect that your views and opinions will be taken into consideration and responded to in a way that is:</w:t>
      </w:r>
    </w:p>
    <w:p w:rsidR="00FE7E48" w:rsidRPr="001645DC" w:rsidRDefault="00FE7E48" w:rsidP="00FE7E48">
      <w:pPr>
        <w:pStyle w:val="DHHSbullet1"/>
      </w:pPr>
      <w:r w:rsidRPr="001645DC">
        <w:t>transparent</w:t>
      </w:r>
    </w:p>
    <w:p w:rsidR="00FE7E48" w:rsidRPr="001645DC" w:rsidRDefault="00FE7E48" w:rsidP="00FE7E48">
      <w:pPr>
        <w:pStyle w:val="DHHSbullet1"/>
      </w:pPr>
      <w:r w:rsidRPr="001645DC">
        <w:t>fair</w:t>
      </w:r>
    </w:p>
    <w:p w:rsidR="00FE7E48" w:rsidRPr="001645DC" w:rsidRDefault="00FE7E48" w:rsidP="00FE7E48">
      <w:pPr>
        <w:pStyle w:val="DHHSbullet1"/>
      </w:pPr>
      <w:r w:rsidRPr="001645DC">
        <w:t>accountable</w:t>
      </w:r>
    </w:p>
    <w:p w:rsidR="00FE7E48" w:rsidRPr="001645DC" w:rsidRDefault="00FE7E48" w:rsidP="00FE7E48">
      <w:pPr>
        <w:pStyle w:val="DHHSbullet1"/>
      </w:pPr>
      <w:r w:rsidRPr="001645DC">
        <w:t>outcome focused</w:t>
      </w:r>
    </w:p>
    <w:p w:rsidR="00FE7E48" w:rsidRPr="006860DF" w:rsidRDefault="00FE7E48" w:rsidP="00FE7E48">
      <w:pPr>
        <w:pStyle w:val="DHHSbullet1lastline"/>
        <w:rPr>
          <w:szCs w:val="19"/>
        </w:rPr>
      </w:pPr>
      <w:r w:rsidRPr="001645DC">
        <w:t>respectful.</w:t>
      </w:r>
    </w:p>
    <w:p w:rsidR="00FE7E48" w:rsidRPr="006860DF" w:rsidRDefault="00FE7E48" w:rsidP="00FE7E48">
      <w:pPr>
        <w:pStyle w:val="DHHSbody"/>
        <w:rPr>
          <w:szCs w:val="19"/>
        </w:rPr>
      </w:pPr>
      <w:r w:rsidRPr="001645DC">
        <w:rPr>
          <w:szCs w:val="19"/>
        </w:rPr>
        <w:t>It is important that you feel confident in sharing your concerns with your agency</w:t>
      </w:r>
      <w:r>
        <w:rPr>
          <w:szCs w:val="19"/>
        </w:rPr>
        <w:t xml:space="preserve"> </w:t>
      </w:r>
      <w:r w:rsidRPr="001645DC">
        <w:t>at any time. This is the best way to prevent issues from becoming a bigger problem or a formal complaint.</w:t>
      </w:r>
    </w:p>
    <w:p w:rsidR="00FE7E48" w:rsidRPr="001645DC" w:rsidRDefault="00FE7E48" w:rsidP="00FE7E48">
      <w:pPr>
        <w:pStyle w:val="Heading3"/>
      </w:pPr>
      <w:r w:rsidRPr="001645DC">
        <w:t>Issues</w:t>
      </w:r>
    </w:p>
    <w:p w:rsidR="00FE7E48" w:rsidRPr="006860DF" w:rsidRDefault="00FE7E48" w:rsidP="00FE7E48">
      <w:pPr>
        <w:pStyle w:val="DHHSbody"/>
      </w:pPr>
      <w:r w:rsidRPr="001645DC">
        <w:t>I</w:t>
      </w:r>
      <w:r w:rsidRPr="001645DC">
        <w:rPr>
          <w:spacing w:val="-2"/>
        </w:rPr>
        <w:t>s</w:t>
      </w:r>
      <w:r w:rsidRPr="001645DC">
        <w:rPr>
          <w:spacing w:val="-1"/>
        </w:rPr>
        <w:t>s</w:t>
      </w:r>
      <w:r w:rsidRPr="001645DC">
        <w:t>ues arise f</w:t>
      </w:r>
      <w:r w:rsidRPr="001645DC">
        <w:rPr>
          <w:spacing w:val="-2"/>
        </w:rPr>
        <w:t>r</w:t>
      </w:r>
      <w:r w:rsidRPr="001645DC">
        <w:t xml:space="preserve">om time </w:t>
      </w:r>
      <w:r w:rsidRPr="001645DC">
        <w:rPr>
          <w:spacing w:val="-3"/>
        </w:rPr>
        <w:t>t</w:t>
      </w:r>
      <w:r w:rsidRPr="001645DC">
        <w:t>o tim</w:t>
      </w:r>
      <w:r w:rsidRPr="001645DC">
        <w:rPr>
          <w:spacing w:val="-5"/>
        </w:rPr>
        <w:t>e</w:t>
      </w:r>
      <w:r w:rsidRPr="001645DC">
        <w:t>, that may need u</w:t>
      </w:r>
      <w:r w:rsidRPr="001645DC">
        <w:rPr>
          <w:spacing w:val="-2"/>
        </w:rPr>
        <w:t>r</w:t>
      </w:r>
      <w:r w:rsidRPr="001645DC">
        <w:t>gent or immedia</w:t>
      </w:r>
      <w:r w:rsidRPr="001645DC">
        <w:rPr>
          <w:spacing w:val="-3"/>
        </w:rPr>
        <w:t>t</w:t>
      </w:r>
      <w:r w:rsidRPr="001645DC">
        <w:t xml:space="preserve">e action. These can </w:t>
      </w:r>
      <w:r w:rsidRPr="001645DC">
        <w:rPr>
          <w:spacing w:val="-2"/>
        </w:rPr>
        <w:t>u</w:t>
      </w:r>
      <w:r w:rsidRPr="001645DC">
        <w:rPr>
          <w:spacing w:val="-1"/>
        </w:rPr>
        <w:t>s</w:t>
      </w:r>
      <w:r w:rsidRPr="001645DC">
        <w:t xml:space="preserve">ually be </w:t>
      </w:r>
      <w:r w:rsidRPr="001645DC">
        <w:rPr>
          <w:spacing w:val="-2"/>
        </w:rPr>
        <w:t>r</w:t>
      </w:r>
      <w:r w:rsidRPr="001645DC">
        <w:t>esol</w:t>
      </w:r>
      <w:r w:rsidRPr="001645DC">
        <w:rPr>
          <w:spacing w:val="-3"/>
        </w:rPr>
        <w:t>v</w:t>
      </w:r>
      <w:r w:rsidRPr="001645DC">
        <w:t xml:space="preserve">ed </w:t>
      </w:r>
      <w:r w:rsidRPr="001645DC">
        <w:rPr>
          <w:spacing w:val="-2"/>
        </w:rPr>
        <w:t>q</w:t>
      </w:r>
      <w:r w:rsidRPr="001645DC">
        <w:t>uickl</w:t>
      </w:r>
      <w:r w:rsidRPr="001645DC">
        <w:rPr>
          <w:spacing w:val="-8"/>
        </w:rPr>
        <w:t>y</w:t>
      </w:r>
      <w:r w:rsidRPr="001645DC">
        <w:t>.</w:t>
      </w:r>
    </w:p>
    <w:p w:rsidR="00FE7E48" w:rsidRDefault="00FE7E48" w:rsidP="00FE7E48">
      <w:pPr>
        <w:pStyle w:val="DHHSbody"/>
      </w:pPr>
      <w:r w:rsidRPr="001645DC">
        <w:rPr>
          <w:spacing w:val="-1"/>
        </w:rPr>
        <w:t>Q</w:t>
      </w:r>
      <w:r w:rsidRPr="001645DC">
        <w:t xml:space="preserve">uick and </w:t>
      </w:r>
      <w:r w:rsidRPr="001645DC">
        <w:rPr>
          <w:spacing w:val="-1"/>
        </w:rPr>
        <w:t>e</w:t>
      </w:r>
      <w:r w:rsidRPr="001645DC">
        <w:rPr>
          <w:spacing w:val="-4"/>
        </w:rPr>
        <w:t>f</w:t>
      </w:r>
      <w:r w:rsidRPr="001645DC">
        <w:rPr>
          <w:spacing w:val="-1"/>
        </w:rPr>
        <w:t>f</w:t>
      </w:r>
      <w:r w:rsidRPr="001645DC">
        <w:t>ecti</w:t>
      </w:r>
      <w:r w:rsidRPr="001645DC">
        <w:rPr>
          <w:spacing w:val="-3"/>
        </w:rPr>
        <w:t>v</w:t>
      </w:r>
      <w:r w:rsidRPr="001645DC">
        <w:t xml:space="preserve">e </w:t>
      </w:r>
      <w:r w:rsidRPr="001645DC">
        <w:rPr>
          <w:spacing w:val="-2"/>
        </w:rPr>
        <w:t>r</w:t>
      </w:r>
      <w:r w:rsidRPr="001645DC">
        <w:t>esolution is impo</w:t>
      </w:r>
      <w:r w:rsidRPr="001645DC">
        <w:rPr>
          <w:spacing w:val="2"/>
        </w:rPr>
        <w:t>r</w:t>
      </w:r>
      <w:r w:rsidRPr="001645DC">
        <w:rPr>
          <w:spacing w:val="-3"/>
        </w:rPr>
        <w:t>t</w:t>
      </w:r>
      <w:r w:rsidRPr="001645DC">
        <w:t xml:space="preserve">ant </w:t>
      </w:r>
      <w:r w:rsidRPr="001645DC">
        <w:rPr>
          <w:spacing w:val="-3"/>
        </w:rPr>
        <w:t>t</w:t>
      </w:r>
      <w:r w:rsidRPr="001645DC">
        <w:t>o:</w:t>
      </w:r>
    </w:p>
    <w:p w:rsidR="00FE7E48" w:rsidRPr="001645DC" w:rsidRDefault="00FE7E48" w:rsidP="00FE7E48">
      <w:pPr>
        <w:pStyle w:val="DHHSbullet1"/>
      </w:pPr>
      <w:r w:rsidRPr="001645DC">
        <w:t xml:space="preserve">enable </w:t>
      </w:r>
      <w:r w:rsidRPr="001645DC">
        <w:rPr>
          <w:spacing w:val="-3"/>
        </w:rPr>
        <w:t>y</w:t>
      </w:r>
      <w:r w:rsidRPr="001645DC">
        <w:t xml:space="preserve">ou, </w:t>
      </w:r>
      <w:r w:rsidRPr="001645DC">
        <w:rPr>
          <w:spacing w:val="-3"/>
        </w:rPr>
        <w:t>y</w:t>
      </w:r>
      <w:r w:rsidRPr="001645DC">
        <w:t>our agen</w:t>
      </w:r>
      <w:r w:rsidRPr="001645DC">
        <w:rPr>
          <w:spacing w:val="-1"/>
        </w:rPr>
        <w:t>c</w:t>
      </w:r>
      <w:r w:rsidRPr="001645DC">
        <w:t>y and the depa</w:t>
      </w:r>
      <w:r w:rsidRPr="001645DC">
        <w:rPr>
          <w:spacing w:val="2"/>
        </w:rPr>
        <w:t>r</w:t>
      </w:r>
      <w:r w:rsidRPr="001645DC">
        <w:t xml:space="preserve">tment </w:t>
      </w:r>
      <w:r w:rsidRPr="001645DC">
        <w:rPr>
          <w:spacing w:val="-3"/>
        </w:rPr>
        <w:t>t</w:t>
      </w:r>
      <w:r w:rsidRPr="001645DC">
        <w:t xml:space="preserve">o </w:t>
      </w:r>
      <w:r w:rsidRPr="001645DC">
        <w:rPr>
          <w:spacing w:val="-1"/>
        </w:rPr>
        <w:t>f</w:t>
      </w:r>
      <w:r w:rsidRPr="001645DC">
        <w:t>oc</w:t>
      </w:r>
      <w:r w:rsidRPr="001645DC">
        <w:rPr>
          <w:spacing w:val="-2"/>
        </w:rPr>
        <w:t>u</w:t>
      </w:r>
      <w:r w:rsidRPr="001645DC">
        <w:t xml:space="preserve">s on caring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w:t>
      </w:r>
    </w:p>
    <w:p w:rsidR="00FE7E48" w:rsidRDefault="00FE7E48" w:rsidP="00FE7E48">
      <w:pPr>
        <w:pStyle w:val="DHHSbullet1"/>
      </w:pPr>
      <w:r w:rsidRPr="001645DC">
        <w:t>minimise a</w:t>
      </w:r>
      <w:r w:rsidRPr="001645DC">
        <w:rPr>
          <w:spacing w:val="-3"/>
        </w:rPr>
        <w:t>n</w:t>
      </w:r>
      <w:r w:rsidRPr="001645DC">
        <w:t>y di</w:t>
      </w:r>
      <w:r w:rsidRPr="001645DC">
        <w:rPr>
          <w:spacing w:val="-1"/>
        </w:rPr>
        <w:t>s</w:t>
      </w:r>
      <w:r w:rsidRPr="001645DC">
        <w:t xml:space="preserve">ruption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w:t>
      </w:r>
    </w:p>
    <w:p w:rsidR="00FE7E48" w:rsidRDefault="00FE7E48" w:rsidP="00FE7E48">
      <w:pPr>
        <w:pStyle w:val="DHHSbullet1"/>
      </w:pPr>
      <w:r>
        <w:t>ensure your needs are met and you receive the appropriate and expected level of support and assistance to perform your role.</w:t>
      </w:r>
    </w:p>
    <w:p w:rsidR="00FE7E48" w:rsidRPr="001645DC" w:rsidRDefault="00FE7E48" w:rsidP="00FE7E48">
      <w:pPr>
        <w:pStyle w:val="DHHSbullet1"/>
      </w:pPr>
      <w:r>
        <w:t>Prevent the issue form escalating</w:t>
      </w:r>
    </w:p>
    <w:p w:rsidR="00FE7E48" w:rsidRPr="001645DC" w:rsidRDefault="00FE7E48" w:rsidP="00FE7E48">
      <w:pPr>
        <w:pStyle w:val="Heading3"/>
      </w:pPr>
      <w:r w:rsidRPr="00EA10FC">
        <w:rPr>
          <w:rStyle w:val="Heading3Char"/>
          <w:b/>
          <w:bCs/>
        </w:rPr>
        <w:t>Compliments</w:t>
      </w:r>
    </w:p>
    <w:p w:rsidR="00FE7E48" w:rsidRPr="006860DF" w:rsidRDefault="00FE7E48" w:rsidP="00FE7E48">
      <w:pPr>
        <w:pStyle w:val="DHHSbody"/>
        <w:rPr>
          <w:szCs w:val="19"/>
        </w:rPr>
      </w:pPr>
      <w:r w:rsidRPr="001645DC">
        <w:rPr>
          <w:szCs w:val="19"/>
        </w:rPr>
        <w:t>Compliments are expressions of praise, encouragement or gratitude about services provided or managed by your agency,</w:t>
      </w:r>
      <w:r>
        <w:rPr>
          <w:szCs w:val="19"/>
        </w:rPr>
        <w:t xml:space="preserve"> </w:t>
      </w:r>
      <w:r w:rsidRPr="001645DC">
        <w:rPr>
          <w:szCs w:val="19"/>
        </w:rPr>
        <w:t>child protection or the department. They provide valuable feedback about the level of satisfaction with service delivery.</w:t>
      </w:r>
    </w:p>
    <w:p w:rsidR="00FE7E48" w:rsidRPr="001645DC" w:rsidRDefault="00FE7E48" w:rsidP="00FE7E48">
      <w:pPr>
        <w:pStyle w:val="DHHSbody"/>
        <w:rPr>
          <w:szCs w:val="19"/>
        </w:rPr>
      </w:pPr>
      <w:r w:rsidRPr="001645DC">
        <w:rPr>
          <w:szCs w:val="19"/>
        </w:rPr>
        <w:t>Compliments should be acknowledged and the person providing the compliment thanked for their feedback. Where possible, the person providing the compliment will be informed</w:t>
      </w:r>
      <w:r>
        <w:rPr>
          <w:szCs w:val="19"/>
        </w:rPr>
        <w:t xml:space="preserve"> </w:t>
      </w:r>
      <w:r w:rsidRPr="001645DC">
        <w:rPr>
          <w:szCs w:val="19"/>
        </w:rPr>
        <w:t>how their feedback will be used and provided assurance that it will be passed on to relevant staff members.</w:t>
      </w:r>
    </w:p>
    <w:p w:rsidR="00FE7E48" w:rsidRPr="001645DC" w:rsidRDefault="00FE7E48" w:rsidP="00FE7E48">
      <w:pPr>
        <w:pStyle w:val="Heading3"/>
      </w:pPr>
      <w:r w:rsidRPr="001645DC">
        <w:t>Complaints</w:t>
      </w:r>
    </w:p>
    <w:p w:rsidR="00FE7E48" w:rsidRPr="006860DF" w:rsidRDefault="00FE7E48" w:rsidP="00FE7E48">
      <w:pPr>
        <w:pStyle w:val="DHHSbody"/>
      </w:pPr>
      <w:r w:rsidRPr="001645DC">
        <w:t>The depa</w:t>
      </w:r>
      <w:r w:rsidRPr="001645DC">
        <w:rPr>
          <w:spacing w:val="2"/>
        </w:rPr>
        <w:t>r</w:t>
      </w:r>
      <w:r w:rsidRPr="001645DC">
        <w:t xml:space="preserve">tment </w:t>
      </w:r>
      <w:r w:rsidRPr="001645DC">
        <w:rPr>
          <w:spacing w:val="-2"/>
        </w:rPr>
        <w:t>u</w:t>
      </w:r>
      <w:r w:rsidRPr="001645DC">
        <w:t xml:space="preserve">ses the </w:t>
      </w:r>
      <w:r w:rsidRPr="001645DC">
        <w:rPr>
          <w:spacing w:val="-1"/>
        </w:rPr>
        <w:t>f</w:t>
      </w:r>
      <w:r w:rsidRPr="001645DC">
        <w:t>oll</w:t>
      </w:r>
      <w:r w:rsidRPr="001645DC">
        <w:rPr>
          <w:spacing w:val="-1"/>
        </w:rPr>
        <w:t>o</w:t>
      </w:r>
      <w:r w:rsidRPr="001645DC">
        <w:t>wing d</w:t>
      </w:r>
      <w:r w:rsidRPr="001645DC">
        <w:rPr>
          <w:spacing w:val="-1"/>
        </w:rPr>
        <w:t>e</w:t>
      </w:r>
      <w:r w:rsidRPr="001645DC">
        <w:t>finition</w:t>
      </w:r>
      <w:r w:rsidRPr="001645DC">
        <w:rPr>
          <w:spacing w:val="-6"/>
        </w:rPr>
        <w:t xml:space="preserve"> </w:t>
      </w:r>
      <w:r w:rsidRPr="001645DC">
        <w:rPr>
          <w:spacing w:val="-1"/>
        </w:rPr>
        <w:t>o</w:t>
      </w:r>
      <w:r w:rsidRPr="001645DC">
        <w:t>f a complain</w:t>
      </w:r>
      <w:r w:rsidRPr="001645DC">
        <w:rPr>
          <w:spacing w:val="8"/>
        </w:rPr>
        <w:t>t</w:t>
      </w:r>
      <w:r w:rsidRPr="001645DC">
        <w:t xml:space="preserve">: </w:t>
      </w:r>
      <w:r w:rsidRPr="001645DC">
        <w:rPr>
          <w:spacing w:val="-9"/>
        </w:rPr>
        <w:t>‘</w:t>
      </w:r>
      <w:r w:rsidRPr="001645DC">
        <w:t xml:space="preserve">an </w:t>
      </w:r>
      <w:r w:rsidRPr="001645DC">
        <w:rPr>
          <w:spacing w:val="-4"/>
        </w:rPr>
        <w:t>e</w:t>
      </w:r>
      <w:r w:rsidRPr="001645DC">
        <w:t>xp</w:t>
      </w:r>
      <w:r w:rsidRPr="001645DC">
        <w:rPr>
          <w:spacing w:val="-2"/>
        </w:rPr>
        <w:t>r</w:t>
      </w:r>
      <w:r w:rsidRPr="001645DC">
        <w:t>e</w:t>
      </w:r>
      <w:r w:rsidRPr="001645DC">
        <w:rPr>
          <w:spacing w:val="-2"/>
        </w:rPr>
        <w:t>s</w:t>
      </w:r>
      <w:r w:rsidRPr="001645DC">
        <w:t xml:space="preserve">sion </w:t>
      </w:r>
      <w:r w:rsidRPr="001645DC">
        <w:rPr>
          <w:spacing w:val="-1"/>
        </w:rPr>
        <w:t>o</w:t>
      </w:r>
      <w:r w:rsidRPr="001645DC">
        <w:t>f di</w:t>
      </w:r>
      <w:r w:rsidRPr="001645DC">
        <w:rPr>
          <w:spacing w:val="-2"/>
        </w:rPr>
        <w:t>s</w:t>
      </w:r>
      <w:r w:rsidRPr="001645DC">
        <w:t>sati</w:t>
      </w:r>
      <w:r w:rsidRPr="001645DC">
        <w:rPr>
          <w:spacing w:val="-1"/>
        </w:rPr>
        <w:t>sf</w:t>
      </w:r>
      <w:r w:rsidRPr="001645DC">
        <w:t xml:space="preserve">action made </w:t>
      </w:r>
      <w:r w:rsidRPr="001645DC">
        <w:rPr>
          <w:spacing w:val="-3"/>
        </w:rPr>
        <w:t>t</w:t>
      </w:r>
      <w:r w:rsidRPr="001645DC">
        <w:t>o or about an o</w:t>
      </w:r>
      <w:r w:rsidRPr="001645DC">
        <w:rPr>
          <w:spacing w:val="-2"/>
        </w:rPr>
        <w:t>r</w:t>
      </w:r>
      <w:r w:rsidRPr="001645DC">
        <w:t xml:space="preserve">ganisation, </w:t>
      </w:r>
      <w:r w:rsidRPr="001645DC">
        <w:rPr>
          <w:spacing w:val="-2"/>
        </w:rPr>
        <w:t>r</w:t>
      </w:r>
      <w:r w:rsidRPr="001645DC">
        <w:t>ela</w:t>
      </w:r>
      <w:r w:rsidRPr="001645DC">
        <w:rPr>
          <w:spacing w:val="-3"/>
        </w:rPr>
        <w:t>t</w:t>
      </w:r>
      <w:r w:rsidRPr="001645DC">
        <w:t xml:space="preserve">ed </w:t>
      </w:r>
      <w:r w:rsidRPr="001645DC">
        <w:rPr>
          <w:spacing w:val="-3"/>
        </w:rPr>
        <w:t>t</w:t>
      </w:r>
      <w:r w:rsidRPr="001645DC">
        <w:t>o</w:t>
      </w:r>
      <w:r>
        <w:t xml:space="preserve"> </w:t>
      </w:r>
      <w:r w:rsidRPr="001645DC">
        <w:t>its p</w:t>
      </w:r>
      <w:r w:rsidRPr="001645DC">
        <w:rPr>
          <w:spacing w:val="-2"/>
        </w:rPr>
        <w:t>r</w:t>
      </w:r>
      <w:r w:rsidRPr="001645DC">
        <w:t>oduct</w:t>
      </w:r>
      <w:r w:rsidRPr="001645DC">
        <w:rPr>
          <w:spacing w:val="-2"/>
        </w:rPr>
        <w:t>s</w:t>
      </w:r>
      <w:r w:rsidRPr="001645DC">
        <w:t>, service</w:t>
      </w:r>
      <w:r w:rsidRPr="001645DC">
        <w:rPr>
          <w:spacing w:val="-2"/>
        </w:rPr>
        <w:t>s</w:t>
      </w:r>
      <w:r w:rsidRPr="001645DC">
        <w:t>, s</w:t>
      </w:r>
      <w:r w:rsidRPr="001645DC">
        <w:rPr>
          <w:spacing w:val="-3"/>
        </w:rPr>
        <w:t>t</w:t>
      </w:r>
      <w:r w:rsidRPr="001645DC">
        <w:t>a</w:t>
      </w:r>
      <w:r w:rsidRPr="001645DC">
        <w:rPr>
          <w:spacing w:val="-4"/>
        </w:rPr>
        <w:t>f</w:t>
      </w:r>
      <w:r w:rsidRPr="001645DC">
        <w:t xml:space="preserve">f or the handling </w:t>
      </w:r>
      <w:r w:rsidRPr="001645DC">
        <w:rPr>
          <w:spacing w:val="-1"/>
        </w:rPr>
        <w:t>o</w:t>
      </w:r>
      <w:r w:rsidRPr="001645DC">
        <w:t>f</w:t>
      </w:r>
      <w:r>
        <w:t xml:space="preserve"> </w:t>
      </w:r>
      <w:r w:rsidRPr="001645DC">
        <w:t>a complain</w:t>
      </w:r>
      <w:r w:rsidRPr="001645DC">
        <w:rPr>
          <w:spacing w:val="6"/>
        </w:rPr>
        <w:t>t</w:t>
      </w:r>
      <w:r w:rsidRPr="001645DC">
        <w:t>, whe</w:t>
      </w:r>
      <w:r w:rsidRPr="001645DC">
        <w:rPr>
          <w:spacing w:val="-2"/>
        </w:rPr>
        <w:t>r</w:t>
      </w:r>
      <w:r w:rsidRPr="001645DC">
        <w:t xml:space="preserve">e a </w:t>
      </w:r>
      <w:r w:rsidRPr="001645DC">
        <w:rPr>
          <w:spacing w:val="-2"/>
        </w:rPr>
        <w:t>r</w:t>
      </w:r>
      <w:r w:rsidRPr="001645DC">
        <w:t xml:space="preserve">esponse or </w:t>
      </w:r>
      <w:r w:rsidRPr="001645DC">
        <w:rPr>
          <w:spacing w:val="-2"/>
        </w:rPr>
        <w:t>r</w:t>
      </w:r>
      <w:r w:rsidRPr="001645DC">
        <w:t xml:space="preserve">esolution is </w:t>
      </w:r>
      <w:r w:rsidRPr="001645DC">
        <w:rPr>
          <w:spacing w:val="-4"/>
        </w:rPr>
        <w:t>e</w:t>
      </w:r>
      <w:r w:rsidRPr="001645DC">
        <w:t xml:space="preserve">xplicitly or implicitly </w:t>
      </w:r>
      <w:r w:rsidRPr="001645DC">
        <w:rPr>
          <w:spacing w:val="-4"/>
        </w:rPr>
        <w:t>e</w:t>
      </w:r>
      <w:r w:rsidRPr="001645DC">
        <w:t>xpec</w:t>
      </w:r>
      <w:r w:rsidRPr="001645DC">
        <w:rPr>
          <w:spacing w:val="-3"/>
        </w:rPr>
        <w:t>t</w:t>
      </w:r>
      <w:r w:rsidRPr="001645DC">
        <w:t>ed’</w:t>
      </w:r>
      <w:r>
        <w:rPr>
          <w:rStyle w:val="FootnoteReference"/>
        </w:rPr>
        <w:footnoteReference w:id="2"/>
      </w:r>
    </w:p>
    <w:p w:rsidR="00FE7E48" w:rsidRPr="001645DC" w:rsidRDefault="00FE7E48" w:rsidP="00FE7E48">
      <w:pPr>
        <w:pStyle w:val="DHHSbody"/>
      </w:pPr>
      <w:r w:rsidRPr="001645DC">
        <w:t xml:space="preserve">If </w:t>
      </w:r>
      <w:r w:rsidRPr="001645DC">
        <w:rPr>
          <w:spacing w:val="-3"/>
        </w:rPr>
        <w:t>y</w:t>
      </w:r>
      <w:r w:rsidRPr="001645DC">
        <w:t>ou a</w:t>
      </w:r>
      <w:r w:rsidRPr="001645DC">
        <w:rPr>
          <w:spacing w:val="-2"/>
        </w:rPr>
        <w:t>r</w:t>
      </w:r>
      <w:r w:rsidRPr="001645DC">
        <w:t>e unhap</w:t>
      </w:r>
      <w:r w:rsidRPr="001645DC">
        <w:rPr>
          <w:spacing w:val="-3"/>
        </w:rPr>
        <w:t>p</w:t>
      </w:r>
      <w:r w:rsidRPr="001645DC">
        <w:t>y with a p</w:t>
      </w:r>
      <w:r w:rsidRPr="001645DC">
        <w:rPr>
          <w:spacing w:val="-2"/>
        </w:rPr>
        <w:t>r</w:t>
      </w:r>
      <w:r w:rsidRPr="001645DC">
        <w:t>oce</w:t>
      </w:r>
      <w:r w:rsidRPr="001645DC">
        <w:rPr>
          <w:spacing w:val="-2"/>
        </w:rPr>
        <w:t>s</w:t>
      </w:r>
      <w:r w:rsidRPr="001645DC">
        <w:t>s or service p</w:t>
      </w:r>
      <w:r w:rsidRPr="001645DC">
        <w:rPr>
          <w:spacing w:val="-2"/>
        </w:rPr>
        <w:t>r</w:t>
      </w:r>
      <w:r w:rsidRPr="001645DC">
        <w:rPr>
          <w:spacing w:val="-3"/>
        </w:rPr>
        <w:t>o</w:t>
      </w:r>
      <w:r w:rsidRPr="001645DC">
        <w:t xml:space="preserve">vided </w:t>
      </w:r>
      <w:r w:rsidRPr="001645DC">
        <w:rPr>
          <w:spacing w:val="-3"/>
        </w:rPr>
        <w:t>b</w:t>
      </w:r>
      <w:r w:rsidRPr="001645DC">
        <w:t xml:space="preserve">y </w:t>
      </w:r>
      <w:r w:rsidRPr="001645DC">
        <w:rPr>
          <w:spacing w:val="-3"/>
        </w:rPr>
        <w:t>y</w:t>
      </w:r>
      <w:r w:rsidRPr="001645DC">
        <w:t>our agen</w:t>
      </w:r>
      <w:r w:rsidRPr="001645DC">
        <w:rPr>
          <w:spacing w:val="-1"/>
        </w:rPr>
        <w:t>c</w:t>
      </w:r>
      <w:r w:rsidRPr="001645DC">
        <w:rPr>
          <w:spacing w:val="-12"/>
        </w:rPr>
        <w:t>y</w:t>
      </w:r>
      <w:r w:rsidRPr="001645DC">
        <w:t>, child p</w:t>
      </w:r>
      <w:r w:rsidRPr="001645DC">
        <w:rPr>
          <w:spacing w:val="-2"/>
        </w:rPr>
        <w:t>r</w:t>
      </w:r>
      <w:r w:rsidRPr="001645DC">
        <w:t>o</w:t>
      </w:r>
      <w:r w:rsidRPr="001645DC">
        <w:rPr>
          <w:spacing w:val="-3"/>
        </w:rPr>
        <w:t>t</w:t>
      </w:r>
      <w:r w:rsidRPr="001645DC">
        <w:t>ection or the depa</w:t>
      </w:r>
      <w:r w:rsidRPr="001645DC">
        <w:rPr>
          <w:spacing w:val="2"/>
        </w:rPr>
        <w:t>r</w:t>
      </w:r>
      <w:r w:rsidRPr="001645DC">
        <w:t>tmen</w:t>
      </w:r>
      <w:r w:rsidRPr="001645DC">
        <w:rPr>
          <w:spacing w:val="6"/>
        </w:rPr>
        <w:t>t</w:t>
      </w:r>
      <w:r w:rsidRPr="001645DC">
        <w:t xml:space="preserve">, </w:t>
      </w:r>
      <w:r w:rsidRPr="001645DC">
        <w:rPr>
          <w:spacing w:val="-3"/>
        </w:rPr>
        <w:t>y</w:t>
      </w:r>
      <w:r w:rsidRPr="001645DC">
        <w:t xml:space="preserve">ou can </w:t>
      </w:r>
      <w:r w:rsidRPr="001645DC">
        <w:rPr>
          <w:spacing w:val="-2"/>
        </w:rPr>
        <w:t>r</w:t>
      </w:r>
      <w:r w:rsidRPr="001645DC">
        <w:t>aise a complaint.</w:t>
      </w:r>
    </w:p>
    <w:p w:rsidR="00FE7E48" w:rsidRPr="001645DC" w:rsidRDefault="00FE7E48" w:rsidP="00FE7E48">
      <w:pPr>
        <w:pStyle w:val="Heading2"/>
      </w:pPr>
      <w:bookmarkStart w:id="190" w:name="_Toc461615337"/>
      <w:bookmarkStart w:id="191" w:name="_Toc483576714"/>
      <w:r w:rsidRPr="001645DC">
        <w:lastRenderedPageBreak/>
        <w:t>How to raise an issue, provide a compliment or make a complaint</w:t>
      </w:r>
      <w:bookmarkEnd w:id="190"/>
      <w:bookmarkEnd w:id="191"/>
    </w:p>
    <w:p w:rsidR="00FE7E48" w:rsidRPr="00107C73" w:rsidRDefault="00FE7E48" w:rsidP="00FE7E48">
      <w:pPr>
        <w:pStyle w:val="DHHSbody"/>
      </w:pPr>
      <w:r w:rsidRPr="001645DC">
        <w:t>A compliment can be p</w:t>
      </w:r>
      <w:r w:rsidRPr="001645DC">
        <w:rPr>
          <w:spacing w:val="-2"/>
        </w:rPr>
        <w:t>r</w:t>
      </w:r>
      <w:r w:rsidRPr="001645DC">
        <w:rPr>
          <w:spacing w:val="-3"/>
        </w:rPr>
        <w:t>o</w:t>
      </w:r>
      <w:r w:rsidRPr="001645DC">
        <w:t>vided di</w:t>
      </w:r>
      <w:r w:rsidRPr="001645DC">
        <w:rPr>
          <w:spacing w:val="-2"/>
        </w:rPr>
        <w:t>r</w:t>
      </w:r>
      <w:r w:rsidRPr="001645DC">
        <w:t xml:space="preserve">ectly </w:t>
      </w:r>
      <w:r w:rsidRPr="001645DC">
        <w:rPr>
          <w:spacing w:val="-3"/>
        </w:rPr>
        <w:t>t</w:t>
      </w:r>
      <w:r w:rsidRPr="001645DC">
        <w:t xml:space="preserve">o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e</w:t>
      </w:r>
      <w:r w:rsidRPr="001645DC">
        <w:rPr>
          <w:spacing w:val="-11"/>
        </w:rPr>
        <w:t>r</w:t>
      </w:r>
      <w:r w:rsidRPr="001645DC">
        <w:t>, their line manager or al</w:t>
      </w:r>
      <w:r w:rsidRPr="001645DC">
        <w:rPr>
          <w:spacing w:val="-3"/>
        </w:rPr>
        <w:t>t</w:t>
      </w:r>
      <w:r w:rsidRPr="001645DC">
        <w:t>ernati</w:t>
      </w:r>
      <w:r w:rsidRPr="001645DC">
        <w:rPr>
          <w:spacing w:val="-3"/>
        </w:rPr>
        <w:t>v</w:t>
      </w:r>
      <w:r w:rsidRPr="001645DC">
        <w:t>ely the depa</w:t>
      </w:r>
      <w:r w:rsidRPr="001645DC">
        <w:rPr>
          <w:spacing w:val="2"/>
        </w:rPr>
        <w:t>r</w:t>
      </w:r>
      <w:r w:rsidRPr="001645DC">
        <w:t xml:space="preserve">tment at </w:t>
      </w:r>
      <w:r w:rsidRPr="001645DC">
        <w:rPr>
          <w:spacing w:val="-2"/>
        </w:rPr>
        <w:t>S</w:t>
      </w:r>
      <w:r w:rsidRPr="001645DC">
        <w:rPr>
          <w:spacing w:val="-3"/>
        </w:rPr>
        <w:t>t</w:t>
      </w:r>
      <w:r w:rsidRPr="001645DC">
        <w:t xml:space="preserve">ep </w:t>
      </w:r>
      <w:r w:rsidRPr="001645DC">
        <w:rPr>
          <w:spacing w:val="-1"/>
        </w:rPr>
        <w:t>3</w:t>
      </w:r>
      <w:r w:rsidRPr="001645DC">
        <w:t>.</w:t>
      </w:r>
    </w:p>
    <w:p w:rsidR="00FE7E48" w:rsidRPr="00107C73" w:rsidRDefault="00FE7E48" w:rsidP="00FE7E48">
      <w:pPr>
        <w:pStyle w:val="DHHSbody"/>
      </w:pPr>
      <w:r w:rsidRPr="001645DC">
        <w:t xml:space="preserve">The </w:t>
      </w:r>
      <w:r w:rsidRPr="001645DC">
        <w:rPr>
          <w:spacing w:val="-1"/>
        </w:rPr>
        <w:t>f</w:t>
      </w:r>
      <w:r w:rsidRPr="001645DC">
        <w:t>oll</w:t>
      </w:r>
      <w:r w:rsidRPr="001645DC">
        <w:rPr>
          <w:spacing w:val="-1"/>
        </w:rPr>
        <w:t>o</w:t>
      </w:r>
      <w:r w:rsidRPr="001645DC">
        <w:t>wing s</w:t>
      </w:r>
      <w:r w:rsidRPr="001645DC">
        <w:rPr>
          <w:spacing w:val="-3"/>
        </w:rPr>
        <w:t>t</w:t>
      </w:r>
      <w:r w:rsidRPr="001645DC">
        <w:t xml:space="preserve">eps will help </w:t>
      </w:r>
      <w:r w:rsidRPr="001645DC">
        <w:rPr>
          <w:spacing w:val="-3"/>
        </w:rPr>
        <w:t>y</w:t>
      </w:r>
      <w:r w:rsidRPr="001645DC">
        <w:t xml:space="preserve">ou </w:t>
      </w:r>
      <w:r w:rsidRPr="001645DC">
        <w:rPr>
          <w:spacing w:val="-3"/>
        </w:rPr>
        <w:t>t</w:t>
      </w:r>
      <w:r w:rsidRPr="001645DC">
        <w:t xml:space="preserve">o </w:t>
      </w:r>
      <w:r w:rsidRPr="001645DC">
        <w:rPr>
          <w:spacing w:val="-2"/>
        </w:rPr>
        <w:t>r</w:t>
      </w:r>
      <w:r w:rsidRPr="001645DC">
        <w:t>aise an i</w:t>
      </w:r>
      <w:r w:rsidRPr="001645DC">
        <w:rPr>
          <w:spacing w:val="-2"/>
        </w:rPr>
        <w:t>s</w:t>
      </w:r>
      <w:r w:rsidRPr="001645DC">
        <w:rPr>
          <w:spacing w:val="-1"/>
        </w:rPr>
        <w:t>s</w:t>
      </w:r>
      <w:r w:rsidRPr="001645DC">
        <w:t>u</w:t>
      </w:r>
      <w:r w:rsidRPr="001645DC">
        <w:rPr>
          <w:spacing w:val="-5"/>
        </w:rPr>
        <w:t>e</w:t>
      </w:r>
      <w:r w:rsidRPr="001645DC">
        <w:t>, p</w:t>
      </w:r>
      <w:r w:rsidRPr="001645DC">
        <w:rPr>
          <w:spacing w:val="-2"/>
        </w:rPr>
        <w:t>r</w:t>
      </w:r>
      <w:r w:rsidRPr="001645DC">
        <w:rPr>
          <w:spacing w:val="-3"/>
        </w:rPr>
        <w:t>o</w:t>
      </w:r>
      <w:r w:rsidRPr="001645DC">
        <w:t>vide a compliment or ma</w:t>
      </w:r>
      <w:r w:rsidRPr="001645DC">
        <w:rPr>
          <w:spacing w:val="-5"/>
        </w:rPr>
        <w:t>k</w:t>
      </w:r>
      <w:r w:rsidRPr="001645DC">
        <w:t>e a complaint. A vi</w:t>
      </w:r>
      <w:r w:rsidRPr="001645DC">
        <w:rPr>
          <w:spacing w:val="-1"/>
        </w:rPr>
        <w:t>s</w:t>
      </w:r>
      <w:r w:rsidRPr="001645DC">
        <w:t xml:space="preserve">ual guide </w:t>
      </w:r>
      <w:r w:rsidRPr="001645DC">
        <w:rPr>
          <w:spacing w:val="-1"/>
        </w:rPr>
        <w:t>f</w:t>
      </w:r>
      <w:r w:rsidRPr="001645DC">
        <w:t xml:space="preserve">or managing </w:t>
      </w:r>
      <w:r w:rsidRPr="001645DC">
        <w:rPr>
          <w:spacing w:val="-3"/>
        </w:rPr>
        <w:t>y</w:t>
      </w:r>
      <w:r w:rsidRPr="001645DC">
        <w:t>our i</w:t>
      </w:r>
      <w:r w:rsidRPr="001645DC">
        <w:rPr>
          <w:spacing w:val="-2"/>
        </w:rPr>
        <w:t>s</w:t>
      </w:r>
      <w:r w:rsidRPr="001645DC">
        <w:rPr>
          <w:spacing w:val="-1"/>
        </w:rPr>
        <w:t>s</w:t>
      </w:r>
      <w:r w:rsidRPr="001645DC">
        <w:t>u</w:t>
      </w:r>
      <w:r w:rsidRPr="001645DC">
        <w:rPr>
          <w:spacing w:val="-5"/>
        </w:rPr>
        <w:t>e</w:t>
      </w:r>
      <w:r w:rsidRPr="001645DC">
        <w:t>, compliment or complaint is p</w:t>
      </w:r>
      <w:r w:rsidRPr="001645DC">
        <w:rPr>
          <w:spacing w:val="-2"/>
        </w:rPr>
        <w:t>r</w:t>
      </w:r>
      <w:r w:rsidRPr="001645DC">
        <w:rPr>
          <w:spacing w:val="-3"/>
        </w:rPr>
        <w:t>o</w:t>
      </w:r>
      <w:r w:rsidRPr="001645DC">
        <w:t xml:space="preserve">vided at the end </w:t>
      </w:r>
      <w:r w:rsidRPr="001645DC">
        <w:rPr>
          <w:spacing w:val="-1"/>
        </w:rPr>
        <w:t>o</w:t>
      </w:r>
      <w:r w:rsidRPr="001645DC">
        <w:t>f this section.</w:t>
      </w:r>
    </w:p>
    <w:p w:rsidR="00FE7E48" w:rsidRPr="001645DC" w:rsidRDefault="00FE7E48" w:rsidP="00FE7E48">
      <w:pPr>
        <w:pStyle w:val="Heading3"/>
      </w:pPr>
      <w:r w:rsidRPr="001645DC">
        <w:t>Step 1 – Discuss your concerns with your agency case worker</w:t>
      </w:r>
    </w:p>
    <w:p w:rsidR="00FE7E48" w:rsidRPr="00107C73" w:rsidRDefault="00FE7E48" w:rsidP="00FE7E48">
      <w:pPr>
        <w:pStyle w:val="DHHSbody"/>
        <w:rPr>
          <w:szCs w:val="19"/>
        </w:rPr>
      </w:pPr>
      <w:r w:rsidRPr="001645DC">
        <w:rPr>
          <w:szCs w:val="19"/>
        </w:rPr>
        <w:t>Contact your agency case worker to discuss your concerns and to resolve day-to-day issues requiring urgent or immediate action.</w:t>
      </w:r>
    </w:p>
    <w:p w:rsidR="00FE7E48" w:rsidRPr="00107C73" w:rsidRDefault="00FE7E48" w:rsidP="00FE7E48">
      <w:pPr>
        <w:pStyle w:val="DHHSbody"/>
        <w:rPr>
          <w:szCs w:val="19"/>
        </w:rPr>
      </w:pPr>
      <w:r w:rsidRPr="001645DC">
        <w:rPr>
          <w:szCs w:val="19"/>
        </w:rPr>
        <w:t>If you cannot resolve the issue with your agency case worker, or you are uncomfortable having</w:t>
      </w:r>
      <w:r>
        <w:rPr>
          <w:szCs w:val="19"/>
        </w:rPr>
        <w:t xml:space="preserve"> </w:t>
      </w:r>
      <w:r w:rsidRPr="001645DC">
        <w:rPr>
          <w:szCs w:val="19"/>
        </w:rPr>
        <w:t>a discussion with them, contact your agency case worker’s line manager to try to achieve a resolution.</w:t>
      </w:r>
    </w:p>
    <w:p w:rsidR="00FE7E48" w:rsidRPr="00107C73" w:rsidRDefault="00FE7E48" w:rsidP="00FE7E48">
      <w:pPr>
        <w:pStyle w:val="DHHSbody"/>
        <w:rPr>
          <w:szCs w:val="19"/>
        </w:rPr>
      </w:pPr>
      <w:r w:rsidRPr="001645DC">
        <w:t>Your agency is best placed to provide support and advice, and to resolve matters on your behalf. They will raise the issue with the department if required. In most instances, issues will be resolved with your agency without the need for further escalation including issues that need urgent or immediate action.</w:t>
      </w:r>
    </w:p>
    <w:p w:rsidR="00FE7E48" w:rsidRPr="001645DC" w:rsidRDefault="00FE7E48" w:rsidP="00FE7E48">
      <w:pPr>
        <w:pStyle w:val="Heading3"/>
      </w:pPr>
      <w:r w:rsidRPr="001645DC">
        <w:t>Step 2 – Register a complaint with your agency</w:t>
      </w:r>
    </w:p>
    <w:p w:rsidR="00FE7E48" w:rsidRPr="00107C73" w:rsidRDefault="00FE7E48" w:rsidP="00FE7E48">
      <w:pPr>
        <w:pStyle w:val="DHHSbody"/>
      </w:pPr>
      <w:r w:rsidRPr="001645DC">
        <w:t xml:space="preserve">If </w:t>
      </w:r>
      <w:r w:rsidRPr="001645DC">
        <w:rPr>
          <w:spacing w:val="-3"/>
        </w:rPr>
        <w:t>y</w:t>
      </w:r>
      <w:r w:rsidRPr="001645DC">
        <w:t>our i</w:t>
      </w:r>
      <w:r w:rsidRPr="001645DC">
        <w:rPr>
          <w:spacing w:val="-2"/>
        </w:rPr>
        <w:t>s</w:t>
      </w:r>
      <w:r w:rsidRPr="001645DC">
        <w:rPr>
          <w:spacing w:val="-1"/>
        </w:rPr>
        <w:t>s</w:t>
      </w:r>
      <w:r w:rsidRPr="001645DC">
        <w:t xml:space="preserve">ue </w:t>
      </w:r>
      <w:r w:rsidRPr="001645DC">
        <w:rPr>
          <w:spacing w:val="-2"/>
        </w:rPr>
        <w:t>r</w:t>
      </w:r>
      <w:r w:rsidRPr="001645DC">
        <w:t>emains un</w:t>
      </w:r>
      <w:r w:rsidRPr="001645DC">
        <w:rPr>
          <w:spacing w:val="-2"/>
        </w:rPr>
        <w:t>r</w:t>
      </w:r>
      <w:r w:rsidRPr="001645DC">
        <w:t>esol</w:t>
      </w:r>
      <w:r w:rsidRPr="001645DC">
        <w:rPr>
          <w:spacing w:val="-3"/>
        </w:rPr>
        <w:t>v</w:t>
      </w:r>
      <w:r w:rsidRPr="001645DC">
        <w:t xml:space="preserve">ed or </w:t>
      </w:r>
      <w:r w:rsidRPr="001645DC">
        <w:rPr>
          <w:spacing w:val="-3"/>
        </w:rPr>
        <w:t>y</w:t>
      </w:r>
      <w:r w:rsidRPr="001645DC">
        <w:t>ou a</w:t>
      </w:r>
      <w:r w:rsidRPr="001645DC">
        <w:rPr>
          <w:spacing w:val="-2"/>
        </w:rPr>
        <w:t>r</w:t>
      </w:r>
      <w:r w:rsidRPr="001645DC">
        <w:t>e unhap</w:t>
      </w:r>
      <w:r w:rsidRPr="001645DC">
        <w:rPr>
          <w:spacing w:val="-3"/>
        </w:rPr>
        <w:t>p</w:t>
      </w:r>
      <w:r w:rsidRPr="001645DC">
        <w:t>y about a service p</w:t>
      </w:r>
      <w:r w:rsidRPr="001645DC">
        <w:rPr>
          <w:spacing w:val="-2"/>
        </w:rPr>
        <w:t>r</w:t>
      </w:r>
      <w:r w:rsidRPr="001645DC">
        <w:rPr>
          <w:spacing w:val="-3"/>
        </w:rPr>
        <w:t>o</w:t>
      </w:r>
      <w:r w:rsidRPr="001645DC">
        <w:t xml:space="preserve">vided </w:t>
      </w:r>
      <w:r w:rsidRPr="001645DC">
        <w:rPr>
          <w:spacing w:val="-3"/>
        </w:rPr>
        <w:t>b</w:t>
      </w:r>
      <w:r w:rsidRPr="001645DC">
        <w:t xml:space="preserve">y </w:t>
      </w:r>
      <w:r w:rsidRPr="001645DC">
        <w:rPr>
          <w:spacing w:val="-3"/>
        </w:rPr>
        <w:t>y</w:t>
      </w:r>
      <w:r w:rsidRPr="001645DC">
        <w:t>our agen</w:t>
      </w:r>
      <w:r w:rsidRPr="001645DC">
        <w:rPr>
          <w:spacing w:val="-1"/>
        </w:rPr>
        <w:t>c</w:t>
      </w:r>
      <w:r w:rsidRPr="001645DC">
        <w:t xml:space="preserve">y case </w:t>
      </w:r>
      <w:r w:rsidRPr="001645DC">
        <w:rPr>
          <w:spacing w:val="-1"/>
        </w:rPr>
        <w:t>w</w:t>
      </w:r>
      <w:r w:rsidRPr="001645DC">
        <w:t>or</w:t>
      </w:r>
      <w:r w:rsidRPr="001645DC">
        <w:rPr>
          <w:spacing w:val="-5"/>
        </w:rPr>
        <w:t>k</w:t>
      </w:r>
      <w:r w:rsidRPr="001645DC">
        <w:t>er or their line manage</w:t>
      </w:r>
      <w:r w:rsidRPr="001645DC">
        <w:rPr>
          <w:spacing w:val="-11"/>
        </w:rPr>
        <w:t>r</w:t>
      </w:r>
      <w:r w:rsidRPr="001645DC">
        <w:t xml:space="preserve">, </w:t>
      </w:r>
      <w:r w:rsidRPr="001645DC">
        <w:rPr>
          <w:spacing w:val="-3"/>
        </w:rPr>
        <w:t>y</w:t>
      </w:r>
      <w:r w:rsidRPr="001645DC">
        <w:t xml:space="preserve">ou can </w:t>
      </w:r>
      <w:r w:rsidRPr="001645DC">
        <w:rPr>
          <w:spacing w:val="-2"/>
        </w:rPr>
        <w:t>r</w:t>
      </w:r>
      <w:r w:rsidRPr="001645DC">
        <w:t>egis</w:t>
      </w:r>
      <w:r w:rsidRPr="001645DC">
        <w:rPr>
          <w:spacing w:val="-3"/>
        </w:rPr>
        <w:t>t</w:t>
      </w:r>
      <w:r w:rsidRPr="001645DC">
        <w:t xml:space="preserve">er a complaint with </w:t>
      </w:r>
      <w:r w:rsidRPr="001645DC">
        <w:rPr>
          <w:spacing w:val="-3"/>
        </w:rPr>
        <w:t>y</w:t>
      </w:r>
      <w:r w:rsidRPr="001645DC">
        <w:t>our agen</w:t>
      </w:r>
      <w:r w:rsidRPr="001645DC">
        <w:rPr>
          <w:spacing w:val="-1"/>
        </w:rPr>
        <w:t>c</w:t>
      </w:r>
      <w:r w:rsidRPr="001645DC">
        <w:t xml:space="preserve">y </w:t>
      </w:r>
      <w:r w:rsidRPr="001645DC">
        <w:rPr>
          <w:spacing w:val="-3"/>
        </w:rPr>
        <w:t>b</w:t>
      </w:r>
      <w:r w:rsidRPr="001645DC">
        <w:t xml:space="preserve">y </w:t>
      </w:r>
      <w:r w:rsidRPr="001645DC">
        <w:rPr>
          <w:spacing w:val="-1"/>
        </w:rPr>
        <w:t>f</w:t>
      </w:r>
      <w:r w:rsidRPr="001645DC">
        <w:t>oll</w:t>
      </w:r>
      <w:r w:rsidRPr="001645DC">
        <w:rPr>
          <w:spacing w:val="-1"/>
        </w:rPr>
        <w:t>o</w:t>
      </w:r>
      <w:r w:rsidRPr="001645DC">
        <w:t>wing their complaints p</w:t>
      </w:r>
      <w:r w:rsidRPr="001645DC">
        <w:rPr>
          <w:spacing w:val="-2"/>
        </w:rPr>
        <w:t>r</w:t>
      </w:r>
      <w:r w:rsidRPr="001645DC">
        <w:t>oce</w:t>
      </w:r>
      <w:r w:rsidRPr="001645DC">
        <w:rPr>
          <w:spacing w:val="-2"/>
        </w:rPr>
        <w:t>s</w:t>
      </w:r>
      <w:r w:rsidRPr="001645DC">
        <w:t>s.</w:t>
      </w:r>
    </w:p>
    <w:p w:rsidR="00FE7E48" w:rsidRPr="00572958" w:rsidRDefault="00FE7E48" w:rsidP="00FE7E48">
      <w:pPr>
        <w:pStyle w:val="DHHSbody"/>
      </w:pPr>
      <w:r w:rsidRPr="001645DC">
        <w:rPr>
          <w:spacing w:val="-23"/>
        </w:rPr>
        <w:t>Y</w:t>
      </w:r>
      <w:r w:rsidRPr="001645DC">
        <w:t>our agen</w:t>
      </w:r>
      <w:r w:rsidRPr="001645DC">
        <w:rPr>
          <w:spacing w:val="-1"/>
        </w:rPr>
        <w:t>c</w:t>
      </w:r>
      <w:r w:rsidRPr="001645DC">
        <w:t xml:space="preserve">y is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o p</w:t>
      </w:r>
      <w:r w:rsidRPr="001645DC">
        <w:rPr>
          <w:spacing w:val="-2"/>
        </w:rPr>
        <w:t>r</w:t>
      </w:r>
      <w:r w:rsidRPr="001645DC">
        <w:rPr>
          <w:spacing w:val="-3"/>
        </w:rPr>
        <w:t>o</w:t>
      </w:r>
      <w:r w:rsidRPr="001645DC">
        <w:t xml:space="preserve">vide </w:t>
      </w:r>
      <w:r w:rsidRPr="001645DC">
        <w:rPr>
          <w:spacing w:val="-3"/>
        </w:rPr>
        <w:t>y</w:t>
      </w:r>
      <w:r w:rsidRPr="001645DC">
        <w:t>ou with a co</w:t>
      </w:r>
      <w:r w:rsidRPr="001645DC">
        <w:rPr>
          <w:spacing w:val="-3"/>
        </w:rPr>
        <w:t>p</w:t>
      </w:r>
      <w:r w:rsidRPr="001645DC">
        <w:t xml:space="preserve">y </w:t>
      </w:r>
      <w:r w:rsidRPr="001645DC">
        <w:rPr>
          <w:spacing w:val="-1"/>
        </w:rPr>
        <w:t>o</w:t>
      </w:r>
      <w:r w:rsidRPr="001645DC">
        <w:t>f its complaints poli</w:t>
      </w:r>
      <w:r w:rsidRPr="001645DC">
        <w:rPr>
          <w:spacing w:val="-1"/>
        </w:rPr>
        <w:t>c</w:t>
      </w:r>
      <w:r w:rsidRPr="001645DC">
        <w:rPr>
          <w:spacing w:val="-12"/>
        </w:rPr>
        <w:t>y</w:t>
      </w:r>
      <w:r w:rsidRPr="001645DC">
        <w:t xml:space="preserve">, </w:t>
      </w:r>
      <w:r w:rsidRPr="001645DC">
        <w:rPr>
          <w:spacing w:val="-1"/>
        </w:rPr>
        <w:t>f</w:t>
      </w:r>
      <w:r w:rsidRPr="001645DC">
        <w:t>oll</w:t>
      </w:r>
      <w:r w:rsidRPr="001645DC">
        <w:rPr>
          <w:spacing w:val="-1"/>
        </w:rPr>
        <w:t>o</w:t>
      </w:r>
      <w:r w:rsidRPr="001645DC">
        <w:t xml:space="preserve">wing </w:t>
      </w:r>
      <w:r w:rsidRPr="001645DC">
        <w:rPr>
          <w:spacing w:val="-3"/>
        </w:rPr>
        <w:t>y</w:t>
      </w:r>
      <w:r w:rsidRPr="001645DC">
        <w:t>our acc</w:t>
      </w:r>
      <w:r w:rsidRPr="001645DC">
        <w:rPr>
          <w:spacing w:val="-2"/>
        </w:rPr>
        <w:t>r</w:t>
      </w:r>
      <w:r w:rsidRPr="001645DC">
        <w:t>edi</w:t>
      </w:r>
      <w:r w:rsidRPr="001645DC">
        <w:rPr>
          <w:spacing w:val="-3"/>
        </w:rPr>
        <w:t>t</w:t>
      </w:r>
      <w:r w:rsidRPr="001645DC">
        <w:t>ation as a ca</w:t>
      </w:r>
      <w:r w:rsidRPr="001645DC">
        <w:rPr>
          <w:spacing w:val="-2"/>
        </w:rPr>
        <w:t>r</w:t>
      </w:r>
      <w:r w:rsidRPr="001645DC">
        <w:t>e</w:t>
      </w:r>
      <w:r w:rsidRPr="001645DC">
        <w:rPr>
          <w:spacing w:val="-12"/>
        </w:rPr>
        <w:t>r</w:t>
      </w:r>
      <w:r w:rsidRPr="001645DC">
        <w:t xml:space="preserve">. If </w:t>
      </w:r>
      <w:r w:rsidRPr="001645DC">
        <w:rPr>
          <w:spacing w:val="-3"/>
        </w:rPr>
        <w:t>y</w:t>
      </w:r>
      <w:r w:rsidRPr="001645DC">
        <w:t>ou ha</w:t>
      </w:r>
      <w:r w:rsidRPr="001645DC">
        <w:rPr>
          <w:spacing w:val="-3"/>
        </w:rPr>
        <w:t>v</w:t>
      </w:r>
      <w:r w:rsidRPr="001645DC">
        <w:t>e</w:t>
      </w:r>
      <w:r w:rsidRPr="001645DC">
        <w:rPr>
          <w:spacing w:val="-2"/>
        </w:rPr>
        <w:t>n</w:t>
      </w:r>
      <w:r w:rsidRPr="001645DC">
        <w:rPr>
          <w:spacing w:val="3"/>
        </w:rPr>
        <w:t>’</w:t>
      </w:r>
      <w:r w:rsidRPr="001645DC">
        <w:t xml:space="preserve">t </w:t>
      </w:r>
      <w:r w:rsidRPr="001645DC">
        <w:rPr>
          <w:spacing w:val="-2"/>
        </w:rPr>
        <w:t>r</w:t>
      </w:r>
      <w:r w:rsidRPr="001645DC">
        <w:t>ecei</w:t>
      </w:r>
      <w:r w:rsidRPr="001645DC">
        <w:rPr>
          <w:spacing w:val="-3"/>
        </w:rPr>
        <w:t>v</w:t>
      </w:r>
      <w:r w:rsidRPr="001645DC">
        <w:t>ed thi</w:t>
      </w:r>
      <w:r w:rsidRPr="001645DC">
        <w:rPr>
          <w:spacing w:val="-2"/>
        </w:rPr>
        <w:t>s</w:t>
      </w:r>
      <w:r w:rsidRPr="001645DC">
        <w:t xml:space="preserve">, </w:t>
      </w:r>
      <w:r w:rsidRPr="001645DC">
        <w:rPr>
          <w:spacing w:val="-3"/>
        </w:rPr>
        <w:t>y</w:t>
      </w:r>
      <w:r w:rsidRPr="001645DC">
        <w:t xml:space="preserve">ou should </w:t>
      </w:r>
      <w:r w:rsidRPr="001645DC">
        <w:rPr>
          <w:spacing w:val="-2"/>
        </w:rPr>
        <w:t>r</w:t>
      </w:r>
      <w:r w:rsidRPr="001645DC">
        <w:t>e</w:t>
      </w:r>
      <w:r w:rsidRPr="001645DC">
        <w:rPr>
          <w:spacing w:val="-2"/>
        </w:rPr>
        <w:t>q</w:t>
      </w:r>
      <w:r w:rsidRPr="001645DC">
        <w:t>uest a co</w:t>
      </w:r>
      <w:r w:rsidRPr="001645DC">
        <w:rPr>
          <w:spacing w:val="-3"/>
        </w:rPr>
        <w:t>p</w:t>
      </w:r>
      <w:r w:rsidRPr="001645DC">
        <w:rPr>
          <w:spacing w:val="-8"/>
        </w:rPr>
        <w:t>y</w:t>
      </w:r>
      <w:r w:rsidRPr="001645DC">
        <w:t>.</w:t>
      </w:r>
    </w:p>
    <w:p w:rsidR="00FE7E48" w:rsidRDefault="00FE7E48" w:rsidP="00FE7E48">
      <w:pPr>
        <w:pStyle w:val="DHHSbody"/>
        <w:rPr>
          <w:szCs w:val="19"/>
        </w:rPr>
      </w:pPr>
      <w:r w:rsidRPr="001645DC">
        <w:rPr>
          <w:szCs w:val="19"/>
        </w:rPr>
        <w:t>If your complaint relates to an unresolved issue arising from a department action or service, you should refer to Step 3.</w:t>
      </w:r>
    </w:p>
    <w:p w:rsidR="00FE7E48" w:rsidRPr="001645DC" w:rsidRDefault="00FE7E48" w:rsidP="00FE7E48">
      <w:pPr>
        <w:pStyle w:val="Heading3"/>
      </w:pPr>
      <w:r w:rsidRPr="001645DC">
        <w:t>Step 3 – Register a compliment or complaint with the Department of Health and Human Services</w:t>
      </w:r>
    </w:p>
    <w:p w:rsidR="00FE7E48" w:rsidRPr="00107C73" w:rsidRDefault="00FE7E48" w:rsidP="00FE7E48">
      <w:pPr>
        <w:pStyle w:val="DHHSbody"/>
        <w:rPr>
          <w:szCs w:val="19"/>
        </w:rPr>
      </w:pPr>
      <w:r w:rsidRPr="001645DC">
        <w:rPr>
          <w:szCs w:val="19"/>
        </w:rPr>
        <w:t>If you would like to provide a compliment, are unhappy with how your complaint has been managed by your agency, or the issue relates to an action or service provided by the department that cannot be resolved through Step 1, you can submit a complaint to the department’s Complaints and Privacy Unit.</w:t>
      </w:r>
    </w:p>
    <w:p w:rsidR="00FE7E48" w:rsidRPr="00572958" w:rsidRDefault="00FE7E48" w:rsidP="00FE7E48">
      <w:pPr>
        <w:pStyle w:val="DHHSbody"/>
        <w:rPr>
          <w:b/>
          <w:szCs w:val="19"/>
        </w:rPr>
      </w:pPr>
      <w:r w:rsidRPr="00572958">
        <w:t>To do this:</w:t>
      </w:r>
    </w:p>
    <w:p w:rsidR="00FE7E48" w:rsidRPr="001645DC" w:rsidRDefault="00FE7E48" w:rsidP="00FE7E48">
      <w:pPr>
        <w:pStyle w:val="DHHSbullet1"/>
      </w:pPr>
      <w:r w:rsidRPr="001645DC">
        <w:rPr>
          <w:rFonts w:cs="Zapf Dingbats"/>
          <w:color w:val="86090E"/>
          <w:spacing w:val="-9"/>
          <w:sz w:val="11"/>
          <w:szCs w:val="11"/>
        </w:rPr>
        <w:t xml:space="preserve"> </w:t>
      </w:r>
      <w:r w:rsidRPr="001645DC">
        <w:t xml:space="preserve">call 1300 884 </w:t>
      </w:r>
      <w:r w:rsidRPr="001645DC">
        <w:rPr>
          <w:spacing w:val="-1"/>
        </w:rPr>
        <w:t>7</w:t>
      </w:r>
      <w:r w:rsidRPr="001645DC">
        <w:t>06</w:t>
      </w:r>
    </w:p>
    <w:p w:rsidR="00FE7E48" w:rsidRDefault="00FE7E48" w:rsidP="00FE7E48">
      <w:pPr>
        <w:pStyle w:val="DHHSbullet1"/>
      </w:pPr>
      <w:r>
        <w:t xml:space="preserve">email </w:t>
      </w:r>
      <w:hyperlink r:id="rId190" w:history="1">
        <w:r w:rsidR="000B5053" w:rsidRPr="000B5053">
          <w:rPr>
            <w:rStyle w:val="Hyperlink"/>
          </w:rPr>
          <w:t>Complaints</w:t>
        </w:r>
      </w:hyperlink>
      <w:r w:rsidR="000B5053">
        <w:t xml:space="preserve"> [complaints.reception@dhhs.vic.gov.au] </w:t>
      </w:r>
    </w:p>
    <w:p w:rsidR="00FE7E48" w:rsidRDefault="00FE7E48" w:rsidP="00FE7E48">
      <w:pPr>
        <w:pStyle w:val="DHHSbullet1"/>
      </w:pPr>
      <w:r>
        <w:t>write to Complaints and Privacy Unit, GPO Box 4057, Melbourne VIC 3001</w:t>
      </w:r>
    </w:p>
    <w:p w:rsidR="000B5053" w:rsidRPr="00C42932" w:rsidRDefault="00FE7E48" w:rsidP="000B5053">
      <w:pPr>
        <w:pStyle w:val="DHHSbullet1"/>
      </w:pPr>
      <w:r>
        <w:rPr>
          <w:rFonts w:cs="VIC"/>
          <w:color w:val="231F20"/>
          <w:sz w:val="19"/>
          <w:szCs w:val="19"/>
        </w:rPr>
        <w:t>c</w:t>
      </w:r>
      <w:r w:rsidRPr="001645DC">
        <w:rPr>
          <w:rFonts w:cs="VIC"/>
          <w:color w:val="231F20"/>
          <w:sz w:val="19"/>
          <w:szCs w:val="19"/>
        </w:rPr>
        <w:t>omple</w:t>
      </w:r>
      <w:r w:rsidRPr="001645DC">
        <w:rPr>
          <w:rFonts w:cs="VIC"/>
          <w:color w:val="231F20"/>
          <w:spacing w:val="-3"/>
          <w:sz w:val="19"/>
          <w:szCs w:val="19"/>
        </w:rPr>
        <w:t>t</w:t>
      </w:r>
      <w:r w:rsidRPr="001645DC">
        <w:rPr>
          <w:rFonts w:cs="VIC"/>
          <w:color w:val="231F20"/>
          <w:sz w:val="19"/>
          <w:szCs w:val="19"/>
        </w:rPr>
        <w:t xml:space="preserve">e and online complaint </w:t>
      </w:r>
      <w:r w:rsidRPr="001645DC">
        <w:rPr>
          <w:rFonts w:cs="VIC"/>
          <w:color w:val="231F20"/>
          <w:spacing w:val="-1"/>
          <w:sz w:val="19"/>
          <w:szCs w:val="19"/>
        </w:rPr>
        <w:t>f</w:t>
      </w:r>
      <w:r w:rsidRPr="001645DC">
        <w:rPr>
          <w:rFonts w:cs="VIC"/>
          <w:color w:val="231F20"/>
          <w:sz w:val="19"/>
          <w:szCs w:val="19"/>
        </w:rPr>
        <w:t>orm at</w:t>
      </w:r>
      <w:r w:rsidR="000B5053">
        <w:rPr>
          <w:rFonts w:cs="VIC"/>
          <w:color w:val="231F20"/>
          <w:sz w:val="19"/>
          <w:szCs w:val="19"/>
        </w:rPr>
        <w:t xml:space="preserve"> </w:t>
      </w:r>
      <w:hyperlink r:id="rId191" w:history="1">
        <w:r w:rsidR="000B5053" w:rsidRPr="00C42932">
          <w:rPr>
            <w:rStyle w:val="Hyperlink"/>
            <w:szCs w:val="18"/>
          </w:rPr>
          <w:t>Department of Health and Human Services</w:t>
        </w:r>
      </w:hyperlink>
      <w:r w:rsidR="000B5053">
        <w:t xml:space="preserve"> [</w:t>
      </w:r>
      <w:r w:rsidR="000B5053" w:rsidRPr="00C42932">
        <w:rPr>
          <w:szCs w:val="18"/>
        </w:rPr>
        <w:t>https://www.dhhs.vic.gov.au/</w:t>
      </w:r>
      <w:r w:rsidR="000B5053">
        <w:rPr>
          <w:szCs w:val="18"/>
        </w:rPr>
        <w:t>]</w:t>
      </w:r>
    </w:p>
    <w:p w:rsidR="00FE7E48" w:rsidRPr="000B5053" w:rsidRDefault="00FE7E48" w:rsidP="00FE7E48">
      <w:pPr>
        <w:pStyle w:val="DHHSbullet1"/>
        <w:rPr>
          <w:szCs w:val="19"/>
        </w:rPr>
      </w:pPr>
      <w:r w:rsidRPr="000B5053">
        <w:rPr>
          <w:rFonts w:cs="VIC"/>
          <w:color w:val="231F20"/>
          <w:sz w:val="19"/>
          <w:szCs w:val="19"/>
        </w:rPr>
        <w:t xml:space="preserve"> </w:t>
      </w:r>
      <w:r w:rsidRPr="000B5053">
        <w:rPr>
          <w:szCs w:val="19"/>
        </w:rPr>
        <w:t>Alternatively, if you know your department divisional office, you can contact the Performance, Quality and Compliance Team in the department by sending an email to:</w:t>
      </w:r>
    </w:p>
    <w:p w:rsidR="00FE7E48" w:rsidRPr="001645DC" w:rsidRDefault="00B23A16" w:rsidP="00BD47F5">
      <w:pPr>
        <w:pStyle w:val="DHHSbullet2"/>
        <w:rPr>
          <w:rFonts w:cs="VIC"/>
          <w:sz w:val="19"/>
        </w:rPr>
      </w:pPr>
      <w:hyperlink r:id="rId192" w:history="1">
        <w:r w:rsidR="00BD47F5" w:rsidRPr="000B5053">
          <w:rPr>
            <w:rStyle w:val="Hyperlink"/>
            <w:szCs w:val="19"/>
          </w:rPr>
          <w:t>north divisional office</w:t>
        </w:r>
      </w:hyperlink>
      <w:r w:rsidR="00BD47F5">
        <w:t xml:space="preserve"> [</w:t>
      </w:r>
      <w:hyperlink r:id="rId193">
        <w:r w:rsidR="00FE7E48" w:rsidRPr="00BD47F5">
          <w:t>north.feedback@dhhs.vic.gov.au</w:t>
        </w:r>
      </w:hyperlink>
      <w:r w:rsidR="00BD47F5" w:rsidRPr="00BD47F5">
        <w:t>]</w:t>
      </w:r>
    </w:p>
    <w:p w:rsidR="00FE7E48" w:rsidRPr="00BD47F5" w:rsidRDefault="00B23A16" w:rsidP="000B5053">
      <w:pPr>
        <w:pStyle w:val="DHHSbullet2"/>
      </w:pPr>
      <w:hyperlink r:id="rId194" w:history="1">
        <w:r w:rsidR="00BD47F5" w:rsidRPr="00BD47F5">
          <w:rPr>
            <w:rStyle w:val="Hyperlink"/>
            <w:szCs w:val="19"/>
          </w:rPr>
          <w:t>south divisional office</w:t>
        </w:r>
      </w:hyperlink>
      <w:r w:rsidR="00BD47F5">
        <w:rPr>
          <w:szCs w:val="19"/>
        </w:rPr>
        <w:t xml:space="preserve"> [</w:t>
      </w:r>
      <w:r w:rsidR="00FE7E48" w:rsidRPr="00BD47F5">
        <w:t>south.feedback@dhhs.vic.gov.au</w:t>
      </w:r>
      <w:r w:rsidR="00BD47F5" w:rsidRPr="00BD47F5">
        <w:t>]</w:t>
      </w:r>
    </w:p>
    <w:p w:rsidR="00FE7E48" w:rsidRPr="001645DC" w:rsidRDefault="00B23A16" w:rsidP="000B5053">
      <w:pPr>
        <w:pStyle w:val="DHHSbullet2"/>
        <w:rPr>
          <w:rFonts w:cs="VIC"/>
          <w:sz w:val="19"/>
          <w:szCs w:val="19"/>
        </w:rPr>
      </w:pPr>
      <w:hyperlink r:id="rId195" w:history="1">
        <w:r w:rsidR="00BD47F5" w:rsidRPr="00BD47F5">
          <w:rPr>
            <w:rStyle w:val="Hyperlink"/>
            <w:szCs w:val="19"/>
          </w:rPr>
          <w:t>east divisional office</w:t>
        </w:r>
      </w:hyperlink>
      <w:r w:rsidR="00BD47F5">
        <w:rPr>
          <w:szCs w:val="19"/>
        </w:rPr>
        <w:t xml:space="preserve"> [</w:t>
      </w:r>
      <w:r w:rsidR="00044857" w:rsidRPr="00044857">
        <w:rPr>
          <w:szCs w:val="19"/>
        </w:rPr>
        <w:t>east.qualitycomplaints@dhhs.vic.gov.au</w:t>
      </w:r>
      <w:r w:rsidR="00044857">
        <w:rPr>
          <w:szCs w:val="19"/>
        </w:rPr>
        <w:t>]</w:t>
      </w:r>
    </w:p>
    <w:p w:rsidR="00FE7E48" w:rsidRPr="00BD47F5" w:rsidRDefault="00FE7E48" w:rsidP="00BD47F5">
      <w:pPr>
        <w:pStyle w:val="DHHSbullet2lastline"/>
      </w:pPr>
      <w:r w:rsidRPr="001645DC">
        <w:rPr>
          <w:rFonts w:cs="Zapf Dingbats"/>
          <w:color w:val="86090E"/>
          <w:spacing w:val="-9"/>
          <w:sz w:val="11"/>
          <w:szCs w:val="11"/>
        </w:rPr>
        <w:t xml:space="preserve"> </w:t>
      </w:r>
      <w:hyperlink r:id="rId196" w:history="1">
        <w:r w:rsidR="00BD47F5" w:rsidRPr="00BD47F5">
          <w:rPr>
            <w:rStyle w:val="Hyperlink"/>
          </w:rPr>
          <w:t>west d</w:t>
        </w:r>
        <w:r w:rsidR="00BD47F5" w:rsidRPr="00BD47F5">
          <w:rPr>
            <w:rStyle w:val="Hyperlink"/>
            <w:szCs w:val="19"/>
          </w:rPr>
          <w:t>ivisional office</w:t>
        </w:r>
      </w:hyperlink>
      <w:r w:rsidR="00BD47F5">
        <w:t xml:space="preserve"> </w:t>
      </w:r>
      <w:r w:rsidR="00BD47F5" w:rsidRPr="00BD47F5">
        <w:t>[</w:t>
      </w:r>
      <w:hyperlink r:id="rId197">
        <w:r w:rsidRPr="00BD47F5">
          <w:t>west.feedback@dhhs.vic.gov.au</w:t>
        </w:r>
      </w:hyperlink>
      <w:r w:rsidR="00BD47F5" w:rsidRPr="00BD47F5">
        <w:t>]</w:t>
      </w:r>
    </w:p>
    <w:p w:rsidR="00257546" w:rsidRDefault="00257546">
      <w:pPr>
        <w:rPr>
          <w:rFonts w:ascii="Arial" w:eastAsia="Times" w:hAnsi="Arial"/>
        </w:rPr>
      </w:pPr>
      <w:r>
        <w:br w:type="page"/>
      </w:r>
    </w:p>
    <w:p w:rsidR="00FE7E48" w:rsidRPr="00107C73" w:rsidRDefault="00FE7E48" w:rsidP="00FE7E48">
      <w:pPr>
        <w:pStyle w:val="DHHSbody"/>
        <w:rPr>
          <w:i/>
        </w:rPr>
      </w:pPr>
      <w:r w:rsidRPr="001645DC">
        <w:lastRenderedPageBreak/>
        <w:t>Complaints received by the department are managed in accordance with the department’s Compliments and complaints management policy, which provides important information about how your complaint will be managed,</w:t>
      </w:r>
      <w:r w:rsidR="00DF0B29">
        <w:t xml:space="preserve"> </w:t>
      </w:r>
      <w:r w:rsidRPr="001645DC">
        <w:t xml:space="preserve">the review and response timeframes and how your complaint will inform improvements in service delivery. To view this policy, visit </w:t>
      </w:r>
      <w:hyperlink r:id="rId198" w:history="1">
        <w:r w:rsidR="00BD47F5" w:rsidRPr="00C42932">
          <w:rPr>
            <w:rStyle w:val="Hyperlink"/>
            <w:szCs w:val="18"/>
          </w:rPr>
          <w:t>Department of Health and Human Services</w:t>
        </w:r>
      </w:hyperlink>
      <w:r w:rsidR="00BD47F5">
        <w:t xml:space="preserve"> [</w:t>
      </w:r>
      <w:r w:rsidR="00BD47F5" w:rsidRPr="00C42932">
        <w:rPr>
          <w:szCs w:val="18"/>
        </w:rPr>
        <w:t>https://www.dhhs.vic.gov.au/</w:t>
      </w:r>
      <w:r w:rsidR="00BD47F5">
        <w:rPr>
          <w:szCs w:val="18"/>
        </w:rPr>
        <w:t>]</w:t>
      </w:r>
    </w:p>
    <w:p w:rsidR="00FE7E48" w:rsidRPr="001645DC" w:rsidRDefault="00FE7E48" w:rsidP="00FE7E48">
      <w:pPr>
        <w:pStyle w:val="Heading3"/>
      </w:pPr>
      <w:r w:rsidRPr="001645DC">
        <w:rPr>
          <w:spacing w:val="-2"/>
        </w:rPr>
        <w:t>St</w:t>
      </w:r>
      <w:r w:rsidRPr="001645DC">
        <w:t xml:space="preserve">ep 4 – </w:t>
      </w:r>
      <w:r w:rsidRPr="001645DC">
        <w:rPr>
          <w:spacing w:val="-4"/>
        </w:rPr>
        <w:t>R</w:t>
      </w:r>
      <w:r w:rsidRPr="001645DC">
        <w:t>egis</w:t>
      </w:r>
      <w:r w:rsidRPr="001645DC">
        <w:rPr>
          <w:spacing w:val="-2"/>
        </w:rPr>
        <w:t>t</w:t>
      </w:r>
      <w:r w:rsidRPr="001645DC">
        <w:t>er a complaint with the</w:t>
      </w:r>
      <w:r>
        <w:t xml:space="preserve"> </w:t>
      </w:r>
      <w:r w:rsidRPr="001645DC">
        <w:rPr>
          <w:position w:val="2"/>
        </w:rPr>
        <w:t>Vic</w:t>
      </w:r>
      <w:r w:rsidRPr="001645DC">
        <w:rPr>
          <w:spacing w:val="-2"/>
          <w:position w:val="2"/>
        </w:rPr>
        <w:t>t</w:t>
      </w:r>
      <w:r w:rsidRPr="001645DC">
        <w:rPr>
          <w:position w:val="2"/>
        </w:rPr>
        <w:t>orian Ombud</w:t>
      </w:r>
      <w:r w:rsidRPr="001645DC">
        <w:rPr>
          <w:spacing w:val="-1"/>
          <w:position w:val="2"/>
        </w:rPr>
        <w:t>s</w:t>
      </w:r>
      <w:r w:rsidRPr="001645DC">
        <w:rPr>
          <w:position w:val="2"/>
        </w:rPr>
        <w:t>man</w:t>
      </w:r>
    </w:p>
    <w:p w:rsidR="00FE7E48" w:rsidRPr="00FB30FB" w:rsidRDefault="00FE7E48" w:rsidP="00FE7E48">
      <w:pPr>
        <w:pStyle w:val="DHHSbody"/>
        <w:rPr>
          <w:szCs w:val="19"/>
        </w:rPr>
      </w:pPr>
      <w:r w:rsidRPr="001645DC">
        <w:rPr>
          <w:szCs w:val="19"/>
        </w:rPr>
        <w:t>The Victorian Ombudsman is an independent officer of the Victorian Parliament who investigates complaints about administrative actions taken by Victorian Government agencies and departments.</w:t>
      </w:r>
    </w:p>
    <w:p w:rsidR="00FE7E48" w:rsidRPr="001645DC" w:rsidRDefault="00FE7E48" w:rsidP="00FE7E48">
      <w:pPr>
        <w:pStyle w:val="DHHSbody"/>
        <w:rPr>
          <w:szCs w:val="19"/>
        </w:rPr>
      </w:pPr>
      <w:r w:rsidRPr="001645DC">
        <w:rPr>
          <w:szCs w:val="19"/>
        </w:rPr>
        <w:t>If you have a complaint about a Victorian Government agency or department, the Victorian Ombudsman may be able to assist you. Before contacting the Victorian</w:t>
      </w:r>
      <w:r>
        <w:rPr>
          <w:szCs w:val="19"/>
        </w:rPr>
        <w:t xml:space="preserve"> </w:t>
      </w:r>
      <w:r w:rsidRPr="001645DC">
        <w:rPr>
          <w:szCs w:val="19"/>
        </w:rPr>
        <w:t>Ombudsman, you should attempt to resolve your complaint with your agency and</w:t>
      </w:r>
      <w:r>
        <w:rPr>
          <w:szCs w:val="19"/>
        </w:rPr>
        <w:t xml:space="preserve"> </w:t>
      </w:r>
      <w:r w:rsidRPr="001645DC">
        <w:rPr>
          <w:szCs w:val="19"/>
        </w:rPr>
        <w:t>the department. To contact the Victorian</w:t>
      </w:r>
      <w:r>
        <w:rPr>
          <w:szCs w:val="19"/>
        </w:rPr>
        <w:t xml:space="preserve"> </w:t>
      </w:r>
      <w:r w:rsidRPr="001645DC">
        <w:rPr>
          <w:szCs w:val="19"/>
        </w:rPr>
        <w:t>Ombudsman:</w:t>
      </w:r>
    </w:p>
    <w:p w:rsidR="00FE7E48" w:rsidRPr="001645DC" w:rsidRDefault="00FE7E48" w:rsidP="00FE7E48">
      <w:pPr>
        <w:spacing w:before="7" w:line="100" w:lineRule="exact"/>
        <w:rPr>
          <w:rFonts w:ascii="Arial" w:hAnsi="Arial"/>
          <w:sz w:val="10"/>
          <w:szCs w:val="10"/>
        </w:rPr>
      </w:pPr>
    </w:p>
    <w:p w:rsidR="00FE7E48" w:rsidRPr="001645DC" w:rsidRDefault="00FE7E48" w:rsidP="00FE7E48">
      <w:pPr>
        <w:pStyle w:val="DHHSbullet1"/>
        <w:rPr>
          <w:szCs w:val="19"/>
        </w:rPr>
      </w:pPr>
      <w:r w:rsidRPr="001645DC">
        <w:rPr>
          <w:szCs w:val="19"/>
        </w:rPr>
        <w:t>call 03 9613 6222 or 1800 806 314 toll free</w:t>
      </w:r>
      <w:r>
        <w:rPr>
          <w:szCs w:val="19"/>
        </w:rPr>
        <w:t xml:space="preserve"> </w:t>
      </w:r>
      <w:r w:rsidRPr="001645DC">
        <w:rPr>
          <w:szCs w:val="19"/>
        </w:rPr>
        <w:t>(regional areas only)</w:t>
      </w:r>
    </w:p>
    <w:p w:rsidR="00FE7E48" w:rsidRPr="001645DC" w:rsidRDefault="00FE7E48" w:rsidP="00FE7E48">
      <w:pPr>
        <w:pStyle w:val="DHHSbullet1lastline"/>
        <w:rPr>
          <w:szCs w:val="19"/>
        </w:rPr>
      </w:pPr>
      <w:r w:rsidRPr="001645DC">
        <w:rPr>
          <w:szCs w:val="19"/>
        </w:rPr>
        <w:t>write to</w:t>
      </w:r>
    </w:p>
    <w:p w:rsidR="00FE7E48" w:rsidRDefault="00FE7E48" w:rsidP="00453B28">
      <w:pPr>
        <w:pStyle w:val="DHHSbodynospace"/>
        <w:ind w:left="284"/>
      </w:pPr>
      <w:r w:rsidRPr="001645DC">
        <w:t>Victorian Ombudsman</w:t>
      </w:r>
    </w:p>
    <w:p w:rsidR="00FE7E48" w:rsidRPr="00FB30FB" w:rsidRDefault="00FE7E48" w:rsidP="00453B28">
      <w:pPr>
        <w:pStyle w:val="DHHSbodynospace"/>
        <w:ind w:left="284"/>
      </w:pPr>
      <w:r w:rsidRPr="001645DC">
        <w:t>Level 1 North Tower</w:t>
      </w:r>
    </w:p>
    <w:p w:rsidR="00FE7E48" w:rsidRPr="001645DC" w:rsidRDefault="00FE7E48" w:rsidP="00453B28">
      <w:pPr>
        <w:pStyle w:val="DHHSbodynospace"/>
        <w:ind w:left="284"/>
      </w:pPr>
      <w:r w:rsidRPr="001645DC">
        <w:t>459 Collins Street</w:t>
      </w:r>
    </w:p>
    <w:p w:rsidR="00FE7E48" w:rsidRPr="001645DC" w:rsidRDefault="00FE7E48" w:rsidP="00453B28">
      <w:pPr>
        <w:pStyle w:val="DHHSbodynospace"/>
        <w:ind w:left="284"/>
      </w:pPr>
      <w:r w:rsidRPr="001645DC">
        <w:t>Melbourne VIC 3000.</w:t>
      </w:r>
    </w:p>
    <w:p w:rsidR="00FE7E48" w:rsidRPr="00FB30FB" w:rsidRDefault="00FE7E48" w:rsidP="00FE7E48">
      <w:pPr>
        <w:pStyle w:val="Heading3"/>
      </w:pPr>
      <w:r w:rsidRPr="001645DC">
        <w:t>Advocacy, support and information</w:t>
      </w:r>
    </w:p>
    <w:p w:rsidR="00FE7E48" w:rsidRPr="001645DC" w:rsidRDefault="00FE7E48" w:rsidP="00FE7E48">
      <w:pPr>
        <w:pStyle w:val="Heading4"/>
        <w:rPr>
          <w:szCs w:val="19"/>
        </w:rPr>
      </w:pPr>
      <w:r w:rsidRPr="001645DC">
        <w:rPr>
          <w:szCs w:val="19"/>
        </w:rPr>
        <w:t>Foster Care Association of Victoria</w:t>
      </w:r>
    </w:p>
    <w:p w:rsidR="00FE7E48" w:rsidRPr="00FB30FB" w:rsidRDefault="00FE7E48" w:rsidP="00FE7E48">
      <w:pPr>
        <w:pStyle w:val="DHHSbody"/>
        <w:rPr>
          <w:szCs w:val="19"/>
        </w:rPr>
      </w:pPr>
      <w:r w:rsidRPr="001645DC">
        <w:rPr>
          <w:szCs w:val="19"/>
        </w:rPr>
        <w:t>The Foster Care Association of Victoria is the peak body for foster carers in Victoria, providing independent and confidential advice and support, including managing issues or complaints.</w:t>
      </w:r>
    </w:p>
    <w:p w:rsidR="00FE7E48" w:rsidRPr="001645DC" w:rsidRDefault="00FE7E48" w:rsidP="00FE7E48">
      <w:pPr>
        <w:pStyle w:val="DHHSbody"/>
        <w:rPr>
          <w:szCs w:val="19"/>
        </w:rPr>
      </w:pPr>
      <w:r w:rsidRPr="001645DC">
        <w:rPr>
          <w:szCs w:val="19"/>
        </w:rPr>
        <w:t>To receive advice, support or advocacy from the Foster Care Association of Victoria:</w:t>
      </w:r>
    </w:p>
    <w:p w:rsidR="00FE7E48" w:rsidRPr="001645DC" w:rsidRDefault="00FE7E48" w:rsidP="00FE7E48">
      <w:pPr>
        <w:pStyle w:val="DHHSbullet1"/>
      </w:pPr>
      <w:r w:rsidRPr="001645DC">
        <w:t>call</w:t>
      </w:r>
      <w:r w:rsidRPr="001645DC">
        <w:rPr>
          <w:spacing w:val="-4"/>
        </w:rPr>
        <w:t xml:space="preserve"> </w:t>
      </w:r>
      <w:r w:rsidRPr="001645DC">
        <w:t>03</w:t>
      </w:r>
      <w:r w:rsidRPr="001645DC">
        <w:rPr>
          <w:spacing w:val="-4"/>
        </w:rPr>
        <w:t xml:space="preserve"> </w:t>
      </w:r>
      <w:r w:rsidRPr="001645DC">
        <w:t>9</w:t>
      </w:r>
      <w:r w:rsidRPr="001645DC">
        <w:rPr>
          <w:spacing w:val="-6"/>
        </w:rPr>
        <w:t>4</w:t>
      </w:r>
      <w:r w:rsidRPr="001645DC">
        <w:t>16</w:t>
      </w:r>
      <w:r w:rsidRPr="001645DC">
        <w:rPr>
          <w:spacing w:val="-4"/>
        </w:rPr>
        <w:t xml:space="preserve"> </w:t>
      </w:r>
      <w:r w:rsidRPr="001645DC">
        <w:t>4292</w:t>
      </w:r>
      <w:r w:rsidRPr="001645DC">
        <w:rPr>
          <w:spacing w:val="-4"/>
        </w:rPr>
        <w:t xml:space="preserve"> </w:t>
      </w:r>
      <w:r w:rsidRPr="001645DC">
        <w:t>Monday</w:t>
      </w:r>
      <w:r w:rsidRPr="001645DC">
        <w:rPr>
          <w:spacing w:val="-4"/>
        </w:rPr>
        <w:t xml:space="preserve"> </w:t>
      </w:r>
      <w:r w:rsidRPr="001645DC">
        <w:rPr>
          <w:spacing w:val="-5"/>
        </w:rPr>
        <w:t>t</w:t>
      </w:r>
      <w:r w:rsidRPr="001645DC">
        <w:t>o</w:t>
      </w:r>
      <w:r w:rsidRPr="001645DC">
        <w:rPr>
          <w:spacing w:val="-4"/>
        </w:rPr>
        <w:t xml:space="preserve"> </w:t>
      </w:r>
      <w:r w:rsidRPr="001645DC">
        <w:t>Thu</w:t>
      </w:r>
      <w:r w:rsidRPr="001645DC">
        <w:rPr>
          <w:spacing w:val="-3"/>
        </w:rPr>
        <w:t>r</w:t>
      </w:r>
      <w:r w:rsidRPr="001645DC">
        <w:t>sday</w:t>
      </w:r>
      <w:r>
        <w:t xml:space="preserve"> </w:t>
      </w:r>
      <w:r w:rsidRPr="00EA10FC">
        <w:rPr>
          <w:position w:val="2"/>
        </w:rPr>
        <w:t>9</w:t>
      </w:r>
      <w:r w:rsidRPr="00EA10FC">
        <w:rPr>
          <w:spacing w:val="-4"/>
          <w:position w:val="2"/>
        </w:rPr>
        <w:t xml:space="preserve"> </w:t>
      </w:r>
      <w:r w:rsidRPr="00EA10FC">
        <w:rPr>
          <w:position w:val="2"/>
        </w:rPr>
        <w:t>am</w:t>
      </w:r>
      <w:r w:rsidRPr="00EA10FC">
        <w:rPr>
          <w:spacing w:val="-4"/>
          <w:position w:val="2"/>
        </w:rPr>
        <w:t xml:space="preserve"> </w:t>
      </w:r>
      <w:r w:rsidRPr="00EA10FC">
        <w:rPr>
          <w:spacing w:val="-5"/>
          <w:position w:val="2"/>
        </w:rPr>
        <w:t>t</w:t>
      </w:r>
      <w:r w:rsidRPr="00EA10FC">
        <w:rPr>
          <w:position w:val="2"/>
        </w:rPr>
        <w:t>o</w:t>
      </w:r>
      <w:r w:rsidRPr="00EA10FC">
        <w:rPr>
          <w:spacing w:val="-4"/>
          <w:position w:val="2"/>
        </w:rPr>
        <w:t xml:space="preserve"> </w:t>
      </w:r>
      <w:r w:rsidRPr="00EA10FC">
        <w:rPr>
          <w:position w:val="2"/>
        </w:rPr>
        <w:t>5</w:t>
      </w:r>
      <w:r w:rsidRPr="00EA10FC">
        <w:rPr>
          <w:spacing w:val="-4"/>
          <w:position w:val="2"/>
        </w:rPr>
        <w:t xml:space="preserve"> </w:t>
      </w:r>
      <w:r w:rsidRPr="00EA10FC">
        <w:rPr>
          <w:position w:val="2"/>
        </w:rPr>
        <w:t xml:space="preserve">pm, Friday 9 am </w:t>
      </w:r>
      <w:r w:rsidRPr="00EA10FC">
        <w:rPr>
          <w:spacing w:val="-3"/>
          <w:position w:val="2"/>
        </w:rPr>
        <w:t>t</w:t>
      </w:r>
      <w:r w:rsidRPr="00EA10FC">
        <w:rPr>
          <w:position w:val="2"/>
        </w:rPr>
        <w:t>o 4.30 pm or</w:t>
      </w:r>
    </w:p>
    <w:p w:rsidR="00FE7E48" w:rsidRPr="001645DC" w:rsidRDefault="00FE7E48" w:rsidP="00FE7E48">
      <w:pPr>
        <w:pStyle w:val="Heading4"/>
        <w:rPr>
          <w:szCs w:val="19"/>
        </w:rPr>
      </w:pPr>
      <w:r w:rsidRPr="001645DC">
        <w:rPr>
          <w:szCs w:val="19"/>
        </w:rPr>
        <w:t>The Commission for Children and Young</w:t>
      </w:r>
      <w:r>
        <w:rPr>
          <w:szCs w:val="19"/>
        </w:rPr>
        <w:t xml:space="preserve"> </w:t>
      </w:r>
      <w:r w:rsidRPr="001645DC">
        <w:rPr>
          <w:szCs w:val="19"/>
        </w:rPr>
        <w:t>People</w:t>
      </w:r>
    </w:p>
    <w:p w:rsidR="00FE7E48" w:rsidRPr="001645DC" w:rsidRDefault="00FE7E48" w:rsidP="00FE7E48">
      <w:pPr>
        <w:pStyle w:val="DHHSbody"/>
        <w:rPr>
          <w:szCs w:val="19"/>
        </w:rPr>
      </w:pPr>
      <w:r w:rsidRPr="001645DC">
        <w:rPr>
          <w:szCs w:val="19"/>
        </w:rPr>
        <w:t>The Commission for Children and Young People is not an official complaints or review body however they can provide information and assistance to people concerned about the safety and wellbeing of children and young people. To contact the Commission for Children and Young People:</w:t>
      </w:r>
    </w:p>
    <w:p w:rsidR="00FE7E48" w:rsidRPr="001645DC" w:rsidRDefault="00FE7E48" w:rsidP="00FE7E48">
      <w:pPr>
        <w:pStyle w:val="DHHSbullet1"/>
        <w:rPr>
          <w:szCs w:val="19"/>
        </w:rPr>
      </w:pPr>
      <w:r w:rsidRPr="001645DC">
        <w:rPr>
          <w:szCs w:val="19"/>
        </w:rPr>
        <w:t>call 1300 78 29 78 (enquiry line), Monday to Friday 10 am to 4 pm</w:t>
      </w:r>
    </w:p>
    <w:p w:rsidR="00FE7E48" w:rsidRPr="001645DC" w:rsidRDefault="00FE7E48" w:rsidP="00FE7E48">
      <w:pPr>
        <w:pStyle w:val="Heading3"/>
      </w:pPr>
      <w:r w:rsidRPr="001645DC">
        <w:t>Requesting a review of case planning decisions by child protection</w:t>
      </w:r>
    </w:p>
    <w:p w:rsidR="00FE7E48" w:rsidRPr="003D47AA" w:rsidRDefault="00FE7E48" w:rsidP="00FE7E48">
      <w:pPr>
        <w:pStyle w:val="DHHSbody"/>
        <w:rPr>
          <w:szCs w:val="19"/>
        </w:rPr>
      </w:pPr>
      <w:r w:rsidRPr="001645DC">
        <w:t>A parent, a child or young person, or a person directly affected by a child protection decision who has a significant relationship with the child or young person, may request access</w:t>
      </w:r>
      <w:r>
        <w:t xml:space="preserve"> </w:t>
      </w:r>
      <w:r w:rsidRPr="001645DC">
        <w:t>to the internal departmental review process. This can include carers in some instances. To request a review of a case planning decision by child protection, you are advised to speak</w:t>
      </w:r>
      <w:r>
        <w:t xml:space="preserve"> </w:t>
      </w:r>
      <w:r w:rsidRPr="001645DC">
        <w:t>to your agency worker or their line manager as described in Step 1.</w:t>
      </w:r>
    </w:p>
    <w:p w:rsidR="00FE7E48" w:rsidRPr="001645DC" w:rsidRDefault="00FE7E48" w:rsidP="00FE7E48">
      <w:pPr>
        <w:pStyle w:val="Heading3"/>
      </w:pPr>
      <w:r w:rsidRPr="001645DC">
        <w:t>Requesting a review of a quality of care substantiation decisions or</w:t>
      </w:r>
      <w:r>
        <w:t xml:space="preserve"> </w:t>
      </w:r>
      <w:r w:rsidRPr="001645DC">
        <w:t>a recommendation that directly affects you</w:t>
      </w:r>
    </w:p>
    <w:p w:rsidR="00FE7E48" w:rsidRPr="003D47AA" w:rsidRDefault="00FE7E48" w:rsidP="00FE7E48">
      <w:pPr>
        <w:pStyle w:val="DHHSbody"/>
        <w:rPr>
          <w:szCs w:val="19"/>
        </w:rPr>
      </w:pPr>
      <w:r w:rsidRPr="001645DC">
        <w:rPr>
          <w:szCs w:val="19"/>
        </w:rPr>
        <w:t>To request a review of a quality of care substantiation decision or a recommendation that directly affects you, you are encouraged</w:t>
      </w:r>
      <w:r>
        <w:rPr>
          <w:szCs w:val="19"/>
        </w:rPr>
        <w:t xml:space="preserve"> </w:t>
      </w:r>
      <w:r w:rsidRPr="001645DC">
        <w:rPr>
          <w:szCs w:val="19"/>
        </w:rPr>
        <w:t>to discuss your concerns and options with your agency as described in Step 1.</w:t>
      </w:r>
    </w:p>
    <w:p w:rsidR="00FE7E48" w:rsidRPr="001645DC" w:rsidRDefault="00FE7E48" w:rsidP="00FE7E48">
      <w:pPr>
        <w:pStyle w:val="DHHSbody"/>
        <w:rPr>
          <w:szCs w:val="19"/>
        </w:rPr>
      </w:pPr>
      <w:r w:rsidRPr="001645DC">
        <w:rPr>
          <w:szCs w:val="19"/>
        </w:rPr>
        <w:lastRenderedPageBreak/>
        <w:t>To request a review of a quality of care substantiation decision regarding an allegation of abuse that has resulted from a quality of</w:t>
      </w:r>
      <w:r>
        <w:rPr>
          <w:szCs w:val="19"/>
        </w:rPr>
        <w:t xml:space="preserve"> </w:t>
      </w:r>
      <w:r w:rsidRPr="001645DC">
        <w:rPr>
          <w:szCs w:val="19"/>
        </w:rPr>
        <w:t>care investigation, you must request a review</w:t>
      </w:r>
      <w:r>
        <w:rPr>
          <w:szCs w:val="19"/>
        </w:rPr>
        <w:t xml:space="preserve"> </w:t>
      </w:r>
      <w:r w:rsidRPr="001645DC">
        <w:rPr>
          <w:szCs w:val="19"/>
        </w:rPr>
        <w:t>of the process in writing to the Child Protection Operations Manager. Your agency will help you do this.</w:t>
      </w:r>
    </w:p>
    <w:p w:rsidR="00FE7E48" w:rsidRPr="001645DC" w:rsidRDefault="00FE7E48" w:rsidP="00FE7E48">
      <w:pPr>
        <w:pStyle w:val="DHHSbody"/>
      </w:pPr>
      <w:r w:rsidRPr="001645DC">
        <w:t>The Child P</w:t>
      </w:r>
      <w:r w:rsidRPr="001645DC">
        <w:rPr>
          <w:spacing w:val="-2"/>
        </w:rPr>
        <w:t>r</w:t>
      </w:r>
      <w:r w:rsidRPr="001645DC">
        <w:t>o</w:t>
      </w:r>
      <w:r w:rsidRPr="001645DC">
        <w:rPr>
          <w:spacing w:val="-3"/>
        </w:rPr>
        <w:t>t</w:t>
      </w:r>
      <w:r w:rsidRPr="001645DC">
        <w:t>ection Ope</w:t>
      </w:r>
      <w:r w:rsidRPr="001645DC">
        <w:rPr>
          <w:spacing w:val="-2"/>
        </w:rPr>
        <w:t>r</w:t>
      </w:r>
      <w:r w:rsidRPr="001645DC">
        <w:t xml:space="preserve">ations Manager will consider </w:t>
      </w:r>
      <w:r w:rsidRPr="001645DC">
        <w:rPr>
          <w:spacing w:val="-2"/>
        </w:rPr>
        <w:t>r</w:t>
      </w:r>
      <w:r w:rsidRPr="001645DC">
        <w:t>e</w:t>
      </w:r>
      <w:r w:rsidRPr="001645DC">
        <w:rPr>
          <w:spacing w:val="-2"/>
        </w:rPr>
        <w:t>q</w:t>
      </w:r>
      <w:r w:rsidRPr="001645DC">
        <w:t xml:space="preserve">uests </w:t>
      </w:r>
      <w:r w:rsidRPr="001645DC">
        <w:rPr>
          <w:spacing w:val="-1"/>
        </w:rPr>
        <w:t>f</w:t>
      </w:r>
      <w:r w:rsidRPr="001645DC">
        <w:t xml:space="preserve">or a </w:t>
      </w:r>
      <w:r w:rsidRPr="001645DC">
        <w:rPr>
          <w:spacing w:val="-2"/>
        </w:rPr>
        <w:t>r</w:t>
      </w:r>
      <w:r w:rsidRPr="001645DC">
        <w:rPr>
          <w:spacing w:val="-3"/>
        </w:rPr>
        <w:t>e</w:t>
      </w:r>
      <w:r w:rsidRPr="001645DC">
        <w:t>vi</w:t>
      </w:r>
      <w:r w:rsidRPr="001645DC">
        <w:rPr>
          <w:spacing w:val="-1"/>
        </w:rPr>
        <w:t>e</w:t>
      </w:r>
      <w:r w:rsidRPr="001645DC">
        <w:t>w on a cas</w:t>
      </w:r>
      <w:r w:rsidRPr="001645DC">
        <w:rPr>
          <w:spacing w:val="4"/>
        </w:rPr>
        <w:t>e</w:t>
      </w:r>
      <w:r w:rsidRPr="001645DC">
        <w:t>-</w:t>
      </w:r>
      <w:r w:rsidRPr="001645DC">
        <w:rPr>
          <w:spacing w:val="-3"/>
        </w:rPr>
        <w:t>b</w:t>
      </w:r>
      <w:r w:rsidRPr="001645DC">
        <w:rPr>
          <w:spacing w:val="-4"/>
        </w:rPr>
        <w:t>y</w:t>
      </w:r>
      <w:r w:rsidRPr="001645DC">
        <w:t xml:space="preserve">- case basis. The </w:t>
      </w:r>
      <w:r w:rsidRPr="001645DC">
        <w:rPr>
          <w:spacing w:val="-2"/>
        </w:rPr>
        <w:t>r</w:t>
      </w:r>
      <w:r w:rsidRPr="001645DC">
        <w:rPr>
          <w:spacing w:val="-3"/>
        </w:rPr>
        <w:t>e</w:t>
      </w:r>
      <w:r w:rsidRPr="001645DC">
        <w:t>vi</w:t>
      </w:r>
      <w:r w:rsidRPr="001645DC">
        <w:rPr>
          <w:spacing w:val="-1"/>
        </w:rPr>
        <w:t>e</w:t>
      </w:r>
      <w:r w:rsidRPr="001645DC">
        <w:t>w p</w:t>
      </w:r>
      <w:r w:rsidRPr="001645DC">
        <w:rPr>
          <w:spacing w:val="-2"/>
        </w:rPr>
        <w:t>r</w:t>
      </w:r>
      <w:r w:rsidRPr="001645DC">
        <w:t>oce</w:t>
      </w:r>
      <w:r w:rsidRPr="001645DC">
        <w:rPr>
          <w:spacing w:val="-2"/>
        </w:rPr>
        <w:t>s</w:t>
      </w:r>
      <w:r w:rsidRPr="001645DC">
        <w:t>s may i</w:t>
      </w:r>
      <w:r w:rsidRPr="001645DC">
        <w:rPr>
          <w:spacing w:val="-3"/>
        </w:rPr>
        <w:t>nv</w:t>
      </w:r>
      <w:r w:rsidRPr="001645DC">
        <w:t>ol</w:t>
      </w:r>
      <w:r w:rsidRPr="001645DC">
        <w:rPr>
          <w:spacing w:val="-3"/>
        </w:rPr>
        <w:t>v</w:t>
      </w:r>
      <w:r w:rsidRPr="001645DC">
        <w:t xml:space="preserve">e an audit </w:t>
      </w:r>
      <w:r w:rsidRPr="001645DC">
        <w:rPr>
          <w:spacing w:val="-1"/>
        </w:rPr>
        <w:t>o</w:t>
      </w:r>
      <w:r w:rsidRPr="001645DC">
        <w:t>f the i</w:t>
      </w:r>
      <w:r w:rsidRPr="001645DC">
        <w:rPr>
          <w:spacing w:val="-3"/>
        </w:rPr>
        <w:t>nv</w:t>
      </w:r>
      <w:r w:rsidRPr="001645DC">
        <w:t>estigation p</w:t>
      </w:r>
      <w:r w:rsidRPr="001645DC">
        <w:rPr>
          <w:spacing w:val="-2"/>
        </w:rPr>
        <w:t>r</w:t>
      </w:r>
      <w:r w:rsidRPr="001645DC">
        <w:t>oce</w:t>
      </w:r>
      <w:r w:rsidRPr="001645DC">
        <w:rPr>
          <w:spacing w:val="-2"/>
        </w:rPr>
        <w:t>s</w:t>
      </w:r>
      <w:r w:rsidRPr="001645DC">
        <w:t>s and in</w:t>
      </w:r>
      <w:r w:rsidRPr="001645DC">
        <w:rPr>
          <w:spacing w:val="-3"/>
        </w:rPr>
        <w:t>t</w:t>
      </w:r>
      <w:r w:rsidRPr="001645DC">
        <w:t>ervi</w:t>
      </w:r>
      <w:r w:rsidRPr="001645DC">
        <w:rPr>
          <w:spacing w:val="-1"/>
        </w:rPr>
        <w:t>e</w:t>
      </w:r>
      <w:r w:rsidRPr="001645DC">
        <w:t xml:space="preserve">w </w:t>
      </w:r>
      <w:r w:rsidRPr="001645DC">
        <w:rPr>
          <w:spacing w:val="-1"/>
        </w:rPr>
        <w:t>o</w:t>
      </w:r>
      <w:r w:rsidRPr="001645DC">
        <w:t>f the people i</w:t>
      </w:r>
      <w:r w:rsidRPr="001645DC">
        <w:rPr>
          <w:spacing w:val="-3"/>
        </w:rPr>
        <w:t>nv</w:t>
      </w:r>
      <w:r w:rsidRPr="001645DC">
        <w:t>ol</w:t>
      </w:r>
      <w:r w:rsidRPr="001645DC">
        <w:rPr>
          <w:spacing w:val="-3"/>
        </w:rPr>
        <w:t>v</w:t>
      </w:r>
      <w:r w:rsidRPr="001645DC">
        <w:t>ed.</w:t>
      </w:r>
    </w:p>
    <w:p w:rsidR="00FE7E48" w:rsidRPr="003D0E70" w:rsidRDefault="00FE7E48" w:rsidP="00FE7E48">
      <w:pPr>
        <w:pStyle w:val="DHHSbody"/>
        <w:rPr>
          <w:szCs w:val="19"/>
        </w:rPr>
      </w:pPr>
      <w:r w:rsidRPr="001645DC">
        <w:rPr>
          <w:szCs w:val="19"/>
        </w:rPr>
        <w:t>The review must occur within 28 days of your request for review being received, and written</w:t>
      </w:r>
      <w:r>
        <w:rPr>
          <w:szCs w:val="19"/>
        </w:rPr>
        <w:t xml:space="preserve"> </w:t>
      </w:r>
      <w:r w:rsidRPr="001645DC">
        <w:rPr>
          <w:szCs w:val="19"/>
        </w:rPr>
        <w:t>advice of the review decision must be provided to you within two weeks of the review occurring.</w:t>
      </w:r>
    </w:p>
    <w:p w:rsidR="00FE7E48" w:rsidRDefault="00FE7E48" w:rsidP="00FE7E48">
      <w:pPr>
        <w:pStyle w:val="DHHSbody"/>
      </w:pPr>
      <w:r w:rsidRPr="001645DC">
        <w:t>If you are unhappy with the outcome of this first level of review, you may request a further review by the Director of Child Protection. This is the final avenue of internal review.</w:t>
      </w:r>
    </w:p>
    <w:p w:rsidR="00FE7E48" w:rsidRPr="001645DC" w:rsidRDefault="00FE7E48" w:rsidP="00FE7E48">
      <w:pPr>
        <w:pStyle w:val="Heading3"/>
      </w:pPr>
      <w:r w:rsidRPr="001645DC">
        <w:t>Useful resources</w:t>
      </w:r>
    </w:p>
    <w:p w:rsidR="00FE7E48" w:rsidRPr="00453B28" w:rsidRDefault="00B23A16" w:rsidP="00453B28">
      <w:pPr>
        <w:pStyle w:val="DHHSbullet1"/>
        <w:rPr>
          <w:i/>
        </w:rPr>
      </w:pPr>
      <w:hyperlink r:id="rId199" w:history="1">
        <w:r w:rsidR="00453B28" w:rsidRPr="00C42932">
          <w:rPr>
            <w:rStyle w:val="Hyperlink"/>
            <w:szCs w:val="18"/>
          </w:rPr>
          <w:t>Department of Health and Human Services</w:t>
        </w:r>
      </w:hyperlink>
      <w:r w:rsidR="00453B28">
        <w:t xml:space="preserve"> [</w:t>
      </w:r>
      <w:r w:rsidR="00453B28" w:rsidRPr="00C42932">
        <w:t>https://www.dhhs.vic.gov.au/</w:t>
      </w:r>
      <w:r w:rsidR="00453B28">
        <w:t>]</w:t>
      </w:r>
    </w:p>
    <w:p w:rsidR="00FE7E48" w:rsidRDefault="00FE7E48" w:rsidP="00FE7E48">
      <w:pPr>
        <w:pStyle w:val="Heading3"/>
      </w:pPr>
      <w:r w:rsidRPr="00EA10FC">
        <w:t>Framework for managing foster carer issues, compliments and complaints</w:t>
      </w:r>
    </w:p>
    <w:p w:rsidR="00FE7E48" w:rsidRDefault="00FE7E48" w:rsidP="00FE7E48">
      <w:pPr>
        <w:pStyle w:val="DHHSbody"/>
      </w:pPr>
      <w:r>
        <w:t>The following framework provides guidance about how to manage and resolve issues, compliments and complaints raised by foster carers.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334"/>
      </w:tblGrid>
      <w:tr w:rsidR="00FE7E48" w:rsidTr="006B49DC">
        <w:trPr>
          <w:tblHeader/>
        </w:trPr>
        <w:tc>
          <w:tcPr>
            <w:tcW w:w="4111" w:type="dxa"/>
            <w:shd w:val="clear" w:color="auto" w:fill="auto"/>
          </w:tcPr>
          <w:p w:rsidR="00FE7E48" w:rsidRPr="00945F3D" w:rsidRDefault="00FE7E48" w:rsidP="00453B28">
            <w:pPr>
              <w:pStyle w:val="DHHStablecolhead"/>
              <w:rPr>
                <w:lang w:val="en-US"/>
              </w:rPr>
            </w:pPr>
            <w:r>
              <w:br w:type="page"/>
            </w:r>
            <w:r w:rsidRPr="00945F3D">
              <w:rPr>
                <w:lang w:val="en-US"/>
              </w:rPr>
              <w:t xml:space="preserve">Issues, compliments and complaint </w:t>
            </w:r>
          </w:p>
          <w:p w:rsidR="00FE7E48" w:rsidRDefault="00453B28" w:rsidP="00453B28">
            <w:pPr>
              <w:pStyle w:val="DHHStablecolhead"/>
            </w:pPr>
            <w:r w:rsidRPr="00945F3D">
              <w:rPr>
                <w:lang w:val="en-US"/>
              </w:rPr>
              <w:t>examples</w:t>
            </w:r>
          </w:p>
        </w:tc>
        <w:tc>
          <w:tcPr>
            <w:tcW w:w="5577" w:type="dxa"/>
            <w:shd w:val="clear" w:color="auto" w:fill="auto"/>
          </w:tcPr>
          <w:p w:rsidR="00FE7E48" w:rsidRPr="00587637" w:rsidRDefault="00FE7E48" w:rsidP="00453B28">
            <w:pPr>
              <w:pStyle w:val="DHHStablecolhead"/>
            </w:pPr>
            <w:r w:rsidRPr="00945F3D">
              <w:rPr>
                <w:lang w:val="en-US"/>
              </w:rPr>
              <w:t>Steps for resolution and process/outcome</w:t>
            </w:r>
          </w:p>
          <w:p w:rsidR="00FE7E48" w:rsidRDefault="00FE7E48" w:rsidP="00453B28">
            <w:pPr>
              <w:pStyle w:val="DHHStablecolhead"/>
            </w:pPr>
          </w:p>
        </w:tc>
      </w:tr>
      <w:tr w:rsidR="00FE7E48" w:rsidRPr="00945F3D" w:rsidTr="006B49DC">
        <w:tc>
          <w:tcPr>
            <w:tcW w:w="4111" w:type="dxa"/>
            <w:shd w:val="clear" w:color="auto" w:fill="auto"/>
          </w:tcPr>
          <w:p w:rsidR="00FE7E48" w:rsidRPr="00945F3D" w:rsidRDefault="00FE7E48" w:rsidP="006B49DC">
            <w:pPr>
              <w:pStyle w:val="DHHStabletext"/>
              <w:rPr>
                <w:b/>
                <w:bCs/>
                <w:lang w:val="en-US"/>
              </w:rPr>
            </w:pPr>
            <w:r w:rsidRPr="00945F3D">
              <w:rPr>
                <w:b/>
                <w:bCs/>
                <w:lang w:val="en-US"/>
              </w:rPr>
              <w:t>Case planning and child protection decisions</w:t>
            </w:r>
          </w:p>
          <w:p w:rsidR="00FE7E48" w:rsidRPr="00945F3D" w:rsidRDefault="00FE7E48" w:rsidP="006B49DC">
            <w:pPr>
              <w:pStyle w:val="DHHStablebullet"/>
              <w:rPr>
                <w:lang w:val="en-US"/>
              </w:rPr>
            </w:pPr>
            <w:r w:rsidRPr="00945F3D">
              <w:rPr>
                <w:lang w:val="en-US"/>
              </w:rPr>
              <w:t>Placement changes and reunification decisions made by child protection</w:t>
            </w:r>
          </w:p>
          <w:p w:rsidR="00FE7E48" w:rsidRPr="00945F3D" w:rsidRDefault="00FE7E48" w:rsidP="006B49DC">
            <w:pPr>
              <w:pStyle w:val="DHHStablebullet"/>
              <w:rPr>
                <w:lang w:val="en-US"/>
              </w:rPr>
            </w:pPr>
            <w:r w:rsidRPr="00945F3D">
              <w:rPr>
                <w:lang w:val="en-US"/>
              </w:rPr>
              <w:t>Approval to travel, holiday approval</w:t>
            </w:r>
            <w:r w:rsidR="001E0C43">
              <w:rPr>
                <w:lang w:val="en-US"/>
              </w:rPr>
              <w:t xml:space="preserve"> </w:t>
            </w:r>
            <w:r w:rsidRPr="00945F3D">
              <w:rPr>
                <w:lang w:val="en-US"/>
              </w:rPr>
              <w:t>(unavailable to children on interim orders)</w:t>
            </w:r>
          </w:p>
          <w:p w:rsidR="00FE7E48" w:rsidRPr="00421925" w:rsidRDefault="00FE7E48" w:rsidP="006B49DC">
            <w:pPr>
              <w:pStyle w:val="DHHStablebullet"/>
            </w:pPr>
            <w:r w:rsidRPr="00421925">
              <w:t>Carer authorisation</w:t>
            </w:r>
          </w:p>
          <w:p w:rsidR="00FE7E48" w:rsidRPr="00421925" w:rsidRDefault="00FE7E48" w:rsidP="006B49DC">
            <w:pPr>
              <w:pStyle w:val="DHHStablebullet"/>
            </w:pPr>
            <w:r w:rsidRPr="00421925">
              <w:t>Inclusion and consultation (where appropriate)</w:t>
            </w:r>
            <w:r>
              <w:t xml:space="preserve"> </w:t>
            </w:r>
            <w:r w:rsidRPr="00421925">
              <w:t>in case planning</w:t>
            </w:r>
          </w:p>
          <w:p w:rsidR="00FE7E48" w:rsidRPr="00421925" w:rsidRDefault="00FE7E48" w:rsidP="006B49DC">
            <w:pPr>
              <w:pStyle w:val="DHHStablebullet"/>
            </w:pPr>
            <w:r w:rsidRPr="00421925">
              <w:t>Delays in decision making</w:t>
            </w:r>
          </w:p>
          <w:p w:rsidR="00FE7E48" w:rsidRPr="003072C6" w:rsidRDefault="00FE7E48" w:rsidP="006B49DC">
            <w:pPr>
              <w:pStyle w:val="DHHStablebullet"/>
            </w:pPr>
            <w:r w:rsidRPr="00421925">
              <w:t xml:space="preserve">Impact of contact on carers </w:t>
            </w:r>
            <w:r>
              <w:t xml:space="preserve">or level of support in managing </w:t>
            </w:r>
            <w:r w:rsidRPr="00421925">
              <w:t>family contact</w:t>
            </w:r>
          </w:p>
          <w:p w:rsidR="00FE7E48" w:rsidRPr="00945F3D" w:rsidRDefault="00FE7E48" w:rsidP="006B49DC">
            <w:pPr>
              <w:pStyle w:val="DHHStabletext"/>
              <w:rPr>
                <w:b/>
                <w:bCs/>
                <w:lang w:val="en-US"/>
              </w:rPr>
            </w:pPr>
            <w:r w:rsidRPr="00945F3D">
              <w:rPr>
                <w:b/>
                <w:bCs/>
                <w:lang w:val="en-US"/>
              </w:rPr>
              <w:t>Care planning and day-to-day issues</w:t>
            </w:r>
          </w:p>
          <w:p w:rsidR="00FE7E48" w:rsidRPr="00421925" w:rsidRDefault="00FE7E48" w:rsidP="006B49DC">
            <w:pPr>
              <w:pStyle w:val="DHHStablebullet"/>
            </w:pPr>
            <w:r w:rsidRPr="00421925">
              <w:t>Changes to contact arrangements or cancelation without adequate notice (where time and situation allows)</w:t>
            </w:r>
          </w:p>
          <w:p w:rsidR="00FE7E48" w:rsidRPr="00421925" w:rsidRDefault="00FE7E48" w:rsidP="006B49DC">
            <w:pPr>
              <w:pStyle w:val="DHHStablebullet"/>
            </w:pPr>
            <w:r w:rsidRPr="00421925">
              <w:t xml:space="preserve">Issues relating to payment - receipted expenses </w:t>
            </w:r>
          </w:p>
          <w:p w:rsidR="00FE7E48" w:rsidRPr="00421925" w:rsidRDefault="00FE7E48" w:rsidP="006B49DC">
            <w:pPr>
              <w:pStyle w:val="DHHStablebullet"/>
            </w:pPr>
            <w:r w:rsidRPr="00421925">
              <w:t>Issues relating to responsibilities for managing a child’s timetable/activities</w:t>
            </w:r>
          </w:p>
          <w:p w:rsidR="00FE7E48" w:rsidRPr="003072C6" w:rsidRDefault="00FE7E48" w:rsidP="006B49DC">
            <w:pPr>
              <w:pStyle w:val="DHHStablebullet"/>
            </w:pPr>
            <w:r w:rsidRPr="00421925">
              <w:t>Access to a child’s releva</w:t>
            </w:r>
            <w:r>
              <w:t>nt documentation and sharing of</w:t>
            </w:r>
            <w:r w:rsidR="001E0C43">
              <w:t xml:space="preserve"> </w:t>
            </w:r>
            <w:r w:rsidRPr="00421925">
              <w:t>information</w:t>
            </w:r>
          </w:p>
          <w:p w:rsidR="00FE7E48" w:rsidRPr="00945F3D" w:rsidRDefault="00FE7E48" w:rsidP="006B49DC">
            <w:pPr>
              <w:pStyle w:val="DHHStabletext"/>
              <w:rPr>
                <w:b/>
                <w:bCs/>
                <w:lang w:val="en-US"/>
              </w:rPr>
            </w:pPr>
            <w:r w:rsidRPr="00945F3D">
              <w:rPr>
                <w:b/>
                <w:bCs/>
                <w:lang w:val="en-US"/>
              </w:rPr>
              <w:t>Conduct of staff (agency or department)</w:t>
            </w:r>
          </w:p>
          <w:p w:rsidR="00FE7E48" w:rsidRPr="00945F3D" w:rsidRDefault="00FE7E48" w:rsidP="006B49DC">
            <w:pPr>
              <w:pStyle w:val="DHHStablebullet"/>
              <w:rPr>
                <w:lang w:val="en-US"/>
              </w:rPr>
            </w:pPr>
            <w:r w:rsidRPr="00945F3D">
              <w:rPr>
                <w:lang w:val="en-US"/>
              </w:rPr>
              <w:t>Overall support/case worker engagement</w:t>
            </w:r>
          </w:p>
          <w:p w:rsidR="00FE7E48" w:rsidRPr="00945F3D" w:rsidRDefault="00FE7E48" w:rsidP="006B49DC">
            <w:pPr>
              <w:pStyle w:val="DHHStablebullet"/>
              <w:rPr>
                <w:lang w:val="en-US"/>
              </w:rPr>
            </w:pPr>
            <w:r w:rsidRPr="00945F3D">
              <w:rPr>
                <w:lang w:val="en-US"/>
              </w:rPr>
              <w:lastRenderedPageBreak/>
              <w:t>Harassment/ bullying</w:t>
            </w:r>
          </w:p>
          <w:p w:rsidR="00FE7E48" w:rsidRPr="00945F3D" w:rsidRDefault="00FE7E48" w:rsidP="006B49DC">
            <w:pPr>
              <w:pStyle w:val="DHHStablebullet"/>
              <w:rPr>
                <w:lang w:val="en-US"/>
              </w:rPr>
            </w:pPr>
            <w:r w:rsidRPr="00945F3D">
              <w:rPr>
                <w:lang w:val="en-US"/>
              </w:rPr>
              <w:t>Disregard for cultural practices</w:t>
            </w:r>
          </w:p>
          <w:p w:rsidR="00FE7E48" w:rsidRPr="00945F3D" w:rsidRDefault="00FE7E48" w:rsidP="006B49DC">
            <w:pPr>
              <w:pStyle w:val="DHHStablebullet"/>
              <w:rPr>
                <w:lang w:val="en-US"/>
              </w:rPr>
            </w:pPr>
            <w:r w:rsidRPr="00945F3D">
              <w:rPr>
                <w:lang w:val="en-US"/>
              </w:rPr>
              <w:t>Lack of communication or lateness of communication</w:t>
            </w:r>
          </w:p>
          <w:p w:rsidR="00FE7E48" w:rsidRPr="00945F3D" w:rsidRDefault="00FE7E48" w:rsidP="006B49DC">
            <w:pPr>
              <w:pStyle w:val="DHHStablebullet"/>
              <w:rPr>
                <w:lang w:val="en-US"/>
              </w:rPr>
            </w:pPr>
            <w:r w:rsidRPr="00945F3D">
              <w:rPr>
                <w:lang w:val="en-US"/>
              </w:rPr>
              <w:t xml:space="preserve">Issues relating to the Charter for Foster Carers or Charter for Children and Young people in Out-of-home care </w:t>
            </w:r>
          </w:p>
          <w:p w:rsidR="00FE7E48" w:rsidRPr="00945F3D" w:rsidRDefault="00FE7E48" w:rsidP="006B49DC">
            <w:pPr>
              <w:pStyle w:val="DHHStabletext"/>
              <w:rPr>
                <w:b/>
                <w:bCs/>
                <w:lang w:val="en-US"/>
              </w:rPr>
            </w:pPr>
            <w:r w:rsidRPr="00945F3D">
              <w:rPr>
                <w:b/>
                <w:bCs/>
                <w:lang w:val="en-US"/>
              </w:rPr>
              <w:t>Compliments/feedback</w:t>
            </w:r>
          </w:p>
          <w:p w:rsidR="00FE7E48" w:rsidRPr="00945F3D" w:rsidRDefault="00FE7E48" w:rsidP="006B49DC">
            <w:pPr>
              <w:pStyle w:val="DHHStablebullet"/>
              <w:rPr>
                <w:lang w:val="en-US"/>
              </w:rPr>
            </w:pPr>
            <w:r w:rsidRPr="00945F3D">
              <w:rPr>
                <w:lang w:val="en-US"/>
              </w:rPr>
              <w:t>Opportunities to thank</w:t>
            </w:r>
          </w:p>
          <w:p w:rsidR="00FE7E48" w:rsidRPr="00945F3D" w:rsidRDefault="00FE7E48" w:rsidP="006B49DC">
            <w:pPr>
              <w:pStyle w:val="DHHStablebullet"/>
              <w:rPr>
                <w:lang w:val="en-US"/>
              </w:rPr>
            </w:pPr>
            <w:r w:rsidRPr="00945F3D">
              <w:rPr>
                <w:lang w:val="en-US"/>
              </w:rPr>
              <w:t>Recognise good practice and good relationships</w:t>
            </w:r>
          </w:p>
          <w:p w:rsidR="00FE7E48" w:rsidRPr="00945F3D" w:rsidRDefault="00FE7E48" w:rsidP="006B49DC">
            <w:pPr>
              <w:pStyle w:val="DHHStabletext"/>
              <w:rPr>
                <w:b/>
                <w:bCs/>
                <w:lang w:val="en-US"/>
              </w:rPr>
            </w:pPr>
            <w:r w:rsidRPr="00945F3D">
              <w:rPr>
                <w:b/>
                <w:bCs/>
                <w:lang w:val="en-US"/>
              </w:rPr>
              <w:t xml:space="preserve">Quality of care </w:t>
            </w:r>
          </w:p>
          <w:p w:rsidR="00FE7E48" w:rsidRPr="00421925" w:rsidRDefault="00FE7E48" w:rsidP="006B49DC">
            <w:pPr>
              <w:pStyle w:val="DHHStablebullet"/>
            </w:pPr>
            <w:r w:rsidRPr="00421925">
              <w:t>Concern with the process at start, during or completion of investigation</w:t>
            </w:r>
          </w:p>
          <w:p w:rsidR="00FE7E48" w:rsidRPr="00421925" w:rsidRDefault="00FE7E48" w:rsidP="006B49DC">
            <w:pPr>
              <w:pStyle w:val="DHHStablebullet"/>
            </w:pPr>
            <w:r w:rsidRPr="00421925">
              <w:t>Lack of support and advice during investigation</w:t>
            </w:r>
          </w:p>
          <w:p w:rsidR="00FE7E48" w:rsidRDefault="00FE7E48" w:rsidP="006B49DC">
            <w:pPr>
              <w:pStyle w:val="DHHStabletext"/>
            </w:pPr>
            <w:r w:rsidRPr="00421925">
              <w:t>Requesting a review of a quality of care substantiation decision</w:t>
            </w:r>
          </w:p>
        </w:tc>
        <w:tc>
          <w:tcPr>
            <w:tcW w:w="5577" w:type="dxa"/>
            <w:shd w:val="clear" w:color="auto" w:fill="auto"/>
          </w:tcPr>
          <w:p w:rsidR="00FE7E48" w:rsidRPr="007055C9" w:rsidRDefault="00FE7E48" w:rsidP="006B49DC">
            <w:pPr>
              <w:pStyle w:val="DHHStablecaption"/>
            </w:pPr>
            <w:r>
              <w:lastRenderedPageBreak/>
              <w:t xml:space="preserve">Step 1 Process - </w:t>
            </w:r>
            <w:r w:rsidRPr="00945F3D">
              <w:rPr>
                <w:b w:val="0"/>
                <w:lang w:val="en-US"/>
              </w:rPr>
              <w:t>Discuss your concerns with your agency case worker or their line manager</w:t>
            </w:r>
          </w:p>
          <w:p w:rsidR="00FE7E48" w:rsidRPr="00945F3D" w:rsidRDefault="00FE7E48" w:rsidP="006B49DC">
            <w:pPr>
              <w:pStyle w:val="DHHStabletext"/>
              <w:rPr>
                <w:lang w:val="en-US"/>
              </w:rPr>
            </w:pPr>
            <w:r w:rsidRPr="00945F3D">
              <w:rPr>
                <w:lang w:val="en-US"/>
              </w:rPr>
              <w:t>Your agency worker or their line manager will work with you to determine how to manage your issue or concern</w:t>
            </w:r>
          </w:p>
          <w:p w:rsidR="00FE7E48" w:rsidRPr="00945F3D" w:rsidRDefault="00FE7E48" w:rsidP="006B49DC">
            <w:pPr>
              <w:pStyle w:val="DHHStablecaption"/>
              <w:rPr>
                <w:b w:val="0"/>
                <w:lang w:val="en-US"/>
              </w:rPr>
            </w:pPr>
            <w:r w:rsidRPr="00945F3D">
              <w:rPr>
                <w:lang w:val="en-US"/>
              </w:rPr>
              <w:t xml:space="preserve">Step 1 Outcome - </w:t>
            </w:r>
            <w:r w:rsidRPr="00945F3D">
              <w:rPr>
                <w:b w:val="0"/>
                <w:lang w:val="en-US"/>
              </w:rPr>
              <w:t>The issue is resolved and information communicated verbally or, if unresolved, can be escalated to the agency’s complaint process (step 2).</w:t>
            </w:r>
          </w:p>
          <w:p w:rsidR="00FE7E48" w:rsidRPr="00945F3D" w:rsidRDefault="00FE7E48" w:rsidP="006B49DC">
            <w:pPr>
              <w:pStyle w:val="DHHStablebullet"/>
              <w:rPr>
                <w:lang w:val="en-US"/>
              </w:rPr>
            </w:pPr>
            <w:r w:rsidRPr="00945F3D">
              <w:rPr>
                <w:lang w:val="en-US"/>
              </w:rPr>
              <w:t xml:space="preserve">For </w:t>
            </w:r>
            <w:r w:rsidRPr="00945F3D">
              <w:rPr>
                <w:b/>
                <w:bCs/>
                <w:lang w:val="en-US"/>
              </w:rPr>
              <w:t>case planning decisions</w:t>
            </w:r>
            <w:r w:rsidRPr="00945F3D">
              <w:rPr>
                <w:lang w:val="en-US"/>
              </w:rPr>
              <w:t xml:space="preserve"> - if you have a significant relationship with a child or are directly affected by a case plan decision you may be able to seek a review of decision. For further guidance speak to your agency</w:t>
            </w:r>
          </w:p>
          <w:p w:rsidR="00FE7E48" w:rsidRPr="00945F3D" w:rsidRDefault="00FE7E48" w:rsidP="006B49DC">
            <w:pPr>
              <w:pStyle w:val="DHHStablebullet"/>
              <w:rPr>
                <w:lang w:val="en-US"/>
              </w:rPr>
            </w:pPr>
            <w:r w:rsidRPr="00945F3D">
              <w:rPr>
                <w:lang w:val="en-US"/>
              </w:rPr>
              <w:t xml:space="preserve">To request a </w:t>
            </w:r>
            <w:r w:rsidRPr="00945F3D">
              <w:rPr>
                <w:b/>
                <w:bCs/>
                <w:lang w:val="en-US"/>
              </w:rPr>
              <w:t>review of a quality of care substantiation</w:t>
            </w:r>
            <w:r w:rsidRPr="00945F3D">
              <w:rPr>
                <w:lang w:val="en-US"/>
              </w:rPr>
              <w:t xml:space="preserve"> </w:t>
            </w:r>
            <w:r w:rsidRPr="00945F3D">
              <w:rPr>
                <w:b/>
                <w:bCs/>
                <w:lang w:val="en-US"/>
              </w:rPr>
              <w:t>decision</w:t>
            </w:r>
            <w:r w:rsidRPr="00945F3D">
              <w:rPr>
                <w:lang w:val="en-US"/>
              </w:rPr>
              <w:t>, you must request a review of the process in writing to the Child Protection Operations Manager</w:t>
            </w:r>
          </w:p>
          <w:p w:rsidR="00FE7E48" w:rsidRPr="00945F3D" w:rsidRDefault="00FE7E48" w:rsidP="006B49DC">
            <w:pPr>
              <w:pStyle w:val="DHHStablebullet"/>
              <w:numPr>
                <w:ilvl w:val="0"/>
                <w:numId w:val="0"/>
              </w:numPr>
              <w:rPr>
                <w:b/>
                <w:bCs/>
                <w:lang w:val="en-US"/>
              </w:rPr>
            </w:pPr>
            <w:r>
              <w:rPr>
                <w:rStyle w:val="DHHStablecaptionChar"/>
                <w:rFonts w:eastAsia="Times"/>
              </w:rPr>
              <w:t>Step 2 P</w:t>
            </w:r>
            <w:r w:rsidRPr="00572EDC">
              <w:rPr>
                <w:rStyle w:val="DHHStablecaptionChar"/>
                <w:rFonts w:eastAsia="Times"/>
              </w:rPr>
              <w:t>rocess</w:t>
            </w:r>
            <w:r w:rsidRPr="00945F3D">
              <w:rPr>
                <w:lang w:val="en-US"/>
              </w:rPr>
              <w:t xml:space="preserve"> - </w:t>
            </w:r>
            <w:r w:rsidRPr="00945F3D">
              <w:rPr>
                <w:rStyle w:val="DHHStabletextChar"/>
                <w:rFonts w:eastAsia="Times"/>
                <w:lang w:val="en-US"/>
              </w:rPr>
              <w:t>Register a complaint with your agency</w:t>
            </w:r>
          </w:p>
          <w:p w:rsidR="00FE7E48" w:rsidRPr="00945F3D" w:rsidRDefault="00FE7E48" w:rsidP="006B49DC">
            <w:pPr>
              <w:pStyle w:val="DHHStabletext"/>
              <w:rPr>
                <w:lang w:val="en-US"/>
              </w:rPr>
            </w:pPr>
            <w:r w:rsidRPr="00945F3D">
              <w:rPr>
                <w:lang w:val="en-US"/>
              </w:rPr>
              <w:t>If your issue remains unresolved or you are unhappy about a service provided by your agency you can register a complaint with your agency by following their complaints process. If your complaint relates to a service provided by the department refer to step 3</w:t>
            </w:r>
          </w:p>
          <w:p w:rsidR="00FE7E48" w:rsidRPr="00945F3D" w:rsidRDefault="00FE7E48" w:rsidP="006B49DC">
            <w:pPr>
              <w:pStyle w:val="DHHStablecaption"/>
              <w:rPr>
                <w:lang w:val="en-US"/>
              </w:rPr>
            </w:pPr>
            <w:r w:rsidRPr="00945F3D">
              <w:rPr>
                <w:lang w:val="en-US"/>
              </w:rPr>
              <w:lastRenderedPageBreak/>
              <w:t>Step</w:t>
            </w:r>
            <w:r w:rsidR="003722D6">
              <w:rPr>
                <w:lang w:val="en-US"/>
              </w:rPr>
              <w:t xml:space="preserve"> </w:t>
            </w:r>
            <w:r w:rsidRPr="00945F3D">
              <w:rPr>
                <w:lang w:val="en-US"/>
              </w:rPr>
              <w:t xml:space="preserve">2 Outcome </w:t>
            </w:r>
            <w:r w:rsidRPr="00945F3D">
              <w:rPr>
                <w:b w:val="0"/>
                <w:lang w:val="en-US"/>
              </w:rPr>
              <w:t>- The agency’s complaints management policy is actioned and followed</w:t>
            </w:r>
          </w:p>
          <w:p w:rsidR="00FE7E48" w:rsidRPr="00945F3D" w:rsidRDefault="00FE7E48" w:rsidP="006B49DC">
            <w:pPr>
              <w:pStyle w:val="DHHStablecaption"/>
              <w:rPr>
                <w:bCs/>
                <w:lang w:val="en-US"/>
              </w:rPr>
            </w:pPr>
            <w:r w:rsidRPr="00945F3D">
              <w:rPr>
                <w:lang w:val="en-US"/>
              </w:rPr>
              <w:t xml:space="preserve">Step 3 Process </w:t>
            </w:r>
            <w:r w:rsidRPr="00945F3D">
              <w:rPr>
                <w:rStyle w:val="DHHStabletextChar"/>
                <w:rFonts w:eastAsia="Times"/>
                <w:b w:val="0"/>
                <w:lang w:val="en-US"/>
              </w:rPr>
              <w:t>- Register a complaint with the Department of Health and Human Services</w:t>
            </w:r>
            <w:r w:rsidRPr="00945F3D">
              <w:rPr>
                <w:bCs/>
                <w:lang w:val="en-US"/>
              </w:rPr>
              <w:t xml:space="preserve"> </w:t>
            </w:r>
          </w:p>
          <w:p w:rsidR="00FE7E48" w:rsidRPr="00945F3D" w:rsidRDefault="00FE7E48" w:rsidP="006B49DC">
            <w:pPr>
              <w:pStyle w:val="DHHStabletext"/>
              <w:rPr>
                <w:lang w:val="en-US"/>
              </w:rPr>
            </w:pPr>
            <w:r w:rsidRPr="00945F3D">
              <w:rPr>
                <w:lang w:val="en-US"/>
              </w:rPr>
              <w:t>If you are unhappy with how your complaint has been managed by your agency or the issue relates to an action or service provided by the department that cannot be resolved through step 1, you can submit a complaint to the department</w:t>
            </w:r>
          </w:p>
          <w:p w:rsidR="00FE7E48" w:rsidRPr="00945F3D" w:rsidRDefault="00FE7E48" w:rsidP="006B49DC">
            <w:pPr>
              <w:pStyle w:val="DHHStabletext"/>
              <w:rPr>
                <w:lang w:val="en-US"/>
              </w:rPr>
            </w:pPr>
            <w:r w:rsidRPr="00945F3D">
              <w:rPr>
                <w:lang w:val="en-US"/>
              </w:rPr>
              <w:t>To contact the department’s</w:t>
            </w:r>
            <w:r w:rsidRPr="00945F3D">
              <w:rPr>
                <w:bCs/>
                <w:lang w:val="en-US"/>
              </w:rPr>
              <w:t xml:space="preserve"> </w:t>
            </w:r>
            <w:r w:rsidRPr="00945F3D">
              <w:rPr>
                <w:lang w:val="en-US"/>
              </w:rPr>
              <w:t xml:space="preserve">central </w:t>
            </w:r>
            <w:r w:rsidRPr="00945F3D">
              <w:rPr>
                <w:bCs/>
                <w:lang w:val="en-US"/>
              </w:rPr>
              <w:t>Complaints and Privacy Unit</w:t>
            </w:r>
            <w:r w:rsidRPr="00945F3D">
              <w:rPr>
                <w:lang w:val="en-US"/>
              </w:rPr>
              <w:t>:</w:t>
            </w:r>
          </w:p>
          <w:p w:rsidR="00FE7E48" w:rsidRPr="00945F3D" w:rsidRDefault="00FE7E48" w:rsidP="006B49DC">
            <w:pPr>
              <w:pStyle w:val="DHHStablebullet"/>
              <w:rPr>
                <w:lang w:val="en-US"/>
              </w:rPr>
            </w:pPr>
            <w:r w:rsidRPr="00945F3D">
              <w:rPr>
                <w:lang w:val="en-US"/>
              </w:rPr>
              <w:t>call 1300 884 706</w:t>
            </w:r>
          </w:p>
          <w:p w:rsidR="00FE7E48" w:rsidRPr="00945F3D" w:rsidRDefault="00FE7E48" w:rsidP="006B49DC">
            <w:pPr>
              <w:pStyle w:val="DHHStablebullet"/>
              <w:rPr>
                <w:lang w:val="en-US"/>
              </w:rPr>
            </w:pPr>
            <w:r w:rsidRPr="00945F3D">
              <w:rPr>
                <w:lang w:val="en-US"/>
              </w:rPr>
              <w:t xml:space="preserve">email </w:t>
            </w:r>
            <w:hyperlink r:id="rId200" w:tgtFrame="_parent" w:history="1">
              <w:r w:rsidRPr="00945F3D">
                <w:rPr>
                  <w:rStyle w:val="Hyperlink"/>
                  <w:lang w:val="en-US"/>
                </w:rPr>
                <w:t>complaints.reception@dhhs.vic.gov.au</w:t>
              </w:r>
            </w:hyperlink>
          </w:p>
          <w:p w:rsidR="00FE7E48" w:rsidRPr="00945F3D" w:rsidRDefault="00FE7E48" w:rsidP="006B49DC">
            <w:pPr>
              <w:pStyle w:val="DHHStablebullet"/>
              <w:rPr>
                <w:lang w:val="en-US"/>
              </w:rPr>
            </w:pPr>
            <w:r w:rsidRPr="00945F3D">
              <w:rPr>
                <w:lang w:val="en-US"/>
              </w:rPr>
              <w:t xml:space="preserve">write to </w:t>
            </w:r>
          </w:p>
          <w:p w:rsidR="00FE7E48" w:rsidRPr="00945F3D" w:rsidRDefault="00FE7E48" w:rsidP="003722D6">
            <w:pPr>
              <w:pStyle w:val="DHHStabletext"/>
              <w:spacing w:after="0"/>
              <w:ind w:left="227"/>
              <w:rPr>
                <w:lang w:val="en-US"/>
              </w:rPr>
            </w:pPr>
            <w:r w:rsidRPr="00945F3D">
              <w:rPr>
                <w:lang w:val="en-US"/>
              </w:rPr>
              <w:t>Complaints and Privacy Unit</w:t>
            </w:r>
          </w:p>
          <w:p w:rsidR="00FE7E48" w:rsidRPr="00945F3D" w:rsidRDefault="00FE7E48" w:rsidP="003722D6">
            <w:pPr>
              <w:pStyle w:val="DHHStabletext"/>
              <w:spacing w:before="0"/>
              <w:ind w:left="227"/>
              <w:rPr>
                <w:lang w:val="en-US"/>
              </w:rPr>
            </w:pPr>
            <w:r w:rsidRPr="00945F3D">
              <w:rPr>
                <w:lang w:val="en-US"/>
              </w:rPr>
              <w:t>GPO Box 4057</w:t>
            </w:r>
          </w:p>
          <w:p w:rsidR="00FE7E48" w:rsidRPr="00945F3D" w:rsidRDefault="00FE7E48" w:rsidP="006B49DC">
            <w:pPr>
              <w:pStyle w:val="DHHStabletext"/>
              <w:rPr>
                <w:lang w:val="en-US"/>
              </w:rPr>
            </w:pPr>
            <w:r w:rsidRPr="00945F3D">
              <w:rPr>
                <w:lang w:val="en-US"/>
              </w:rPr>
              <w:t>Melbourne</w:t>
            </w:r>
            <w:r w:rsidR="001E0C43">
              <w:rPr>
                <w:lang w:val="en-US"/>
              </w:rPr>
              <w:t xml:space="preserve"> </w:t>
            </w:r>
            <w:r w:rsidRPr="00945F3D">
              <w:rPr>
                <w:lang w:val="en-US"/>
              </w:rPr>
              <w:t>VIC 3001</w:t>
            </w:r>
          </w:p>
          <w:p w:rsidR="00FE7E48" w:rsidRPr="00945F3D" w:rsidRDefault="00FE7E48" w:rsidP="006B49DC">
            <w:pPr>
              <w:pStyle w:val="DHHStabletext"/>
              <w:rPr>
                <w:lang w:val="en-US"/>
              </w:rPr>
            </w:pPr>
            <w:r w:rsidRPr="00945F3D">
              <w:rPr>
                <w:lang w:val="en-US"/>
              </w:rPr>
              <w:t xml:space="preserve">If you know your divisional office you can contact the </w:t>
            </w:r>
            <w:r w:rsidRPr="00945F3D">
              <w:rPr>
                <w:bCs/>
                <w:lang w:val="en-US"/>
              </w:rPr>
              <w:t>Performance, Quality and Compliance Team</w:t>
            </w:r>
            <w:r w:rsidRPr="00945F3D">
              <w:rPr>
                <w:lang w:val="en-US"/>
              </w:rPr>
              <w:t xml:space="preserve"> in the department by email to:</w:t>
            </w:r>
          </w:p>
          <w:p w:rsidR="00FE7E48" w:rsidRPr="003722D6" w:rsidRDefault="00B23A16" w:rsidP="00453B28">
            <w:pPr>
              <w:pStyle w:val="DHHStablebullet"/>
              <w:rPr>
                <w:rStyle w:val="Hyperlink"/>
              </w:rPr>
            </w:pPr>
            <w:hyperlink r:id="rId201" w:tgtFrame="_parent" w:history="1">
              <w:r w:rsidR="00FE7E48" w:rsidRPr="00125E52">
                <w:rPr>
                  <w:rStyle w:val="Hyperlink"/>
                </w:rPr>
                <w:t>n</w:t>
              </w:r>
              <w:r w:rsidR="00FE7E48" w:rsidRPr="00125E52">
                <w:rPr>
                  <w:rStyle w:val="Hyperlink"/>
                  <w:rFonts w:eastAsia="MS Gothic"/>
                </w:rPr>
                <w:t>orth.feedback@dhhs.vic.gov.au</w:t>
              </w:r>
            </w:hyperlink>
            <w:hyperlink r:id="rId202" w:tgtFrame="_parent" w:history="1"/>
          </w:p>
          <w:p w:rsidR="00125E52" w:rsidRPr="00125E52" w:rsidRDefault="00125E52" w:rsidP="00453B28">
            <w:pPr>
              <w:pStyle w:val="DHHStablebullet"/>
              <w:rPr>
                <w:rStyle w:val="Hyperlink"/>
              </w:rPr>
            </w:pPr>
            <w:r>
              <w:rPr>
                <w:rStyle w:val="Hyperlink"/>
              </w:rPr>
              <w:fldChar w:fldCharType="begin"/>
            </w:r>
            <w:r>
              <w:rPr>
                <w:rStyle w:val="Hyperlink"/>
              </w:rPr>
              <w:instrText xml:space="preserve"> HYPERLINK "mailto:</w:instrText>
            </w:r>
            <w:r w:rsidRPr="00125E52">
              <w:rPr>
                <w:rStyle w:val="Hyperlink"/>
              </w:rPr>
              <w:instrText>south</w:instrText>
            </w:r>
            <w:r w:rsidRPr="00125E52">
              <w:rPr>
                <w:rStyle w:val="Hyperlink"/>
                <w:rFonts w:eastAsia="MS Gothic"/>
              </w:rPr>
              <w:instrText>.feedback@dhhs.vic.gov.au</w:instrText>
            </w:r>
          </w:p>
          <w:p w:rsidR="00125E52" w:rsidRPr="0062200C" w:rsidRDefault="00125E52" w:rsidP="00453B28">
            <w:pPr>
              <w:pStyle w:val="DHHStablebullet"/>
              <w:rPr>
                <w:rStyle w:val="Hyperlink"/>
              </w:rPr>
            </w:pPr>
            <w:r>
              <w:rPr>
                <w:rStyle w:val="Hyperlink"/>
              </w:rPr>
              <w:instrText xml:space="preserve">" </w:instrText>
            </w:r>
            <w:r>
              <w:rPr>
                <w:rStyle w:val="Hyperlink"/>
              </w:rPr>
              <w:fldChar w:fldCharType="separate"/>
            </w:r>
            <w:r w:rsidRPr="0062200C">
              <w:rPr>
                <w:rStyle w:val="Hyperlink"/>
              </w:rPr>
              <w:t>south</w:t>
            </w:r>
            <w:r w:rsidRPr="0062200C">
              <w:rPr>
                <w:rStyle w:val="Hyperlink"/>
                <w:rFonts w:eastAsia="MS Gothic"/>
              </w:rPr>
              <w:t>.feedback@dhhs.vic.gov.au</w:t>
            </w:r>
          </w:p>
          <w:p w:rsidR="00125E52" w:rsidRPr="00125E52" w:rsidRDefault="00125E52" w:rsidP="00453B28">
            <w:pPr>
              <w:pStyle w:val="DHHStablebullet"/>
              <w:rPr>
                <w:rStyle w:val="Hyperlink"/>
              </w:rPr>
            </w:pPr>
            <w:r>
              <w:rPr>
                <w:rStyle w:val="Hyperlink"/>
              </w:rPr>
              <w:fldChar w:fldCharType="end"/>
            </w:r>
            <w:hyperlink r:id="rId203" w:history="1">
              <w:r w:rsidRPr="0062200C">
                <w:rPr>
                  <w:rStyle w:val="Hyperlink"/>
                  <w:rFonts w:eastAsia="MS Gothic"/>
                </w:rPr>
                <w:t>east.qualitycomplaints@dhhs.vic.gov.au</w:t>
              </w:r>
            </w:hyperlink>
          </w:p>
          <w:p w:rsidR="00FE7E48" w:rsidRPr="003722D6" w:rsidRDefault="00B23A16" w:rsidP="00453B28">
            <w:pPr>
              <w:pStyle w:val="DHHStablebullet"/>
              <w:rPr>
                <w:rStyle w:val="Hyperlink"/>
              </w:rPr>
            </w:pPr>
            <w:hyperlink r:id="rId204" w:history="1">
              <w:r w:rsidR="00FE7E48" w:rsidRPr="00125E52">
                <w:rPr>
                  <w:rStyle w:val="Hyperlink"/>
                  <w:rFonts w:eastAsia="MS Gothic"/>
                </w:rPr>
                <w:t>w</w:t>
              </w:r>
              <w:r w:rsidR="00125E52" w:rsidRPr="00125E52">
                <w:rPr>
                  <w:rStyle w:val="Hyperlink"/>
                </w:rPr>
                <w:t>est</w:t>
              </w:r>
              <w:r w:rsidR="00125E52" w:rsidRPr="00125E52">
                <w:rPr>
                  <w:rStyle w:val="Hyperlink"/>
                  <w:rFonts w:eastAsia="MS Gothic"/>
                </w:rPr>
                <w:t>.feedback@dhhs.vic.gov.au</w:t>
              </w:r>
            </w:hyperlink>
            <w:r w:rsidR="00FE7E48" w:rsidRPr="003722D6">
              <w:rPr>
                <w:rStyle w:val="Hyperlink"/>
              </w:rPr>
              <w:t xml:space="preserve"> </w:t>
            </w:r>
          </w:p>
          <w:p w:rsidR="00FE7E48" w:rsidRPr="00945F3D" w:rsidRDefault="00FE7E48" w:rsidP="006B49DC">
            <w:pPr>
              <w:pStyle w:val="DHHSbullet1lastline"/>
              <w:numPr>
                <w:ilvl w:val="0"/>
                <w:numId w:val="0"/>
              </w:numPr>
              <w:rPr>
                <w:b/>
                <w:lang w:val="en-US"/>
              </w:rPr>
            </w:pPr>
            <w:r w:rsidRPr="003722D6">
              <w:rPr>
                <w:b/>
                <w:lang w:val="en-US"/>
              </w:rPr>
              <w:t>Step 3 Outcome</w:t>
            </w:r>
            <w:r w:rsidRPr="00945F3D">
              <w:rPr>
                <w:lang w:val="en-US"/>
              </w:rPr>
              <w:t xml:space="preserve"> - </w:t>
            </w:r>
            <w:r w:rsidRPr="00F1782C">
              <w:rPr>
                <w:lang w:val="en-US"/>
              </w:rPr>
              <w:t>The complaint is managed in line with the department’s Compliments and Complaints Management Policy</w:t>
            </w:r>
            <w:r>
              <w:rPr>
                <w:lang w:val="en-US"/>
              </w:rPr>
              <w:t>:</w:t>
            </w:r>
          </w:p>
          <w:p w:rsidR="00FE7E48" w:rsidRPr="00945F3D" w:rsidRDefault="00FE7E48" w:rsidP="006B49DC">
            <w:pPr>
              <w:pStyle w:val="DHHStablebullet"/>
              <w:rPr>
                <w:lang w:val="en-US"/>
              </w:rPr>
            </w:pPr>
            <w:r w:rsidRPr="00945F3D">
              <w:rPr>
                <w:lang w:val="en-US"/>
              </w:rPr>
              <w:t xml:space="preserve">Receive </w:t>
            </w:r>
          </w:p>
          <w:p w:rsidR="00FE7E48" w:rsidRPr="00945F3D" w:rsidRDefault="00FE7E48" w:rsidP="006B49DC">
            <w:pPr>
              <w:pStyle w:val="DHHStablebullet"/>
              <w:numPr>
                <w:ilvl w:val="0"/>
                <w:numId w:val="0"/>
              </w:numPr>
              <w:rPr>
                <w:lang w:val="en-US"/>
              </w:rPr>
            </w:pPr>
            <w:r w:rsidRPr="00945F3D">
              <w:rPr>
                <w:lang w:val="en-US"/>
              </w:rPr>
              <w:t xml:space="preserve">Complaint is received and assessed to determine its urgency. </w:t>
            </w:r>
          </w:p>
          <w:p w:rsidR="00FE7E48" w:rsidRPr="00945F3D" w:rsidRDefault="00FE7E48" w:rsidP="006B49DC">
            <w:pPr>
              <w:pStyle w:val="DHHStablebullet"/>
              <w:numPr>
                <w:ilvl w:val="0"/>
                <w:numId w:val="0"/>
              </w:numPr>
              <w:rPr>
                <w:lang w:val="en-US"/>
              </w:rPr>
            </w:pPr>
            <w:r w:rsidRPr="00945F3D">
              <w:rPr>
                <w:bCs/>
                <w:lang w:val="en-US"/>
              </w:rPr>
              <w:t>Time: same working day</w:t>
            </w:r>
          </w:p>
          <w:p w:rsidR="00FE7E48" w:rsidRPr="00945F3D" w:rsidRDefault="00FE7E48" w:rsidP="006B49DC">
            <w:pPr>
              <w:pStyle w:val="DHHStablebullet"/>
              <w:rPr>
                <w:b/>
                <w:lang w:val="en-US"/>
              </w:rPr>
            </w:pPr>
            <w:r w:rsidRPr="00945F3D">
              <w:rPr>
                <w:lang w:val="en-US"/>
              </w:rPr>
              <w:t xml:space="preserve">Record </w:t>
            </w:r>
          </w:p>
          <w:p w:rsidR="00FE7E48" w:rsidRPr="00945F3D" w:rsidRDefault="00FE7E48" w:rsidP="006B49DC">
            <w:pPr>
              <w:pStyle w:val="DHHStablebullet"/>
              <w:numPr>
                <w:ilvl w:val="0"/>
                <w:numId w:val="0"/>
              </w:numPr>
              <w:rPr>
                <w:lang w:val="en-US"/>
              </w:rPr>
            </w:pPr>
            <w:r w:rsidRPr="00945F3D">
              <w:rPr>
                <w:lang w:val="en-US"/>
              </w:rPr>
              <w:t xml:space="preserve">Once assessed, details of the complaint are recorded. </w:t>
            </w:r>
          </w:p>
          <w:p w:rsidR="00FE7E48" w:rsidRPr="00945F3D" w:rsidRDefault="00FE7E48" w:rsidP="006B49DC">
            <w:pPr>
              <w:pStyle w:val="DHHStablebullet"/>
              <w:numPr>
                <w:ilvl w:val="0"/>
                <w:numId w:val="0"/>
              </w:numPr>
              <w:rPr>
                <w:b/>
                <w:lang w:val="en-US"/>
              </w:rPr>
            </w:pPr>
            <w:r w:rsidRPr="003E06E3">
              <w:t>Time: within one working day of receiving the complaint</w:t>
            </w:r>
          </w:p>
          <w:p w:rsidR="00FE7E48" w:rsidRPr="003E06E3" w:rsidRDefault="00FE7E48" w:rsidP="006B49DC">
            <w:pPr>
              <w:pStyle w:val="DHHStablebullet"/>
            </w:pPr>
            <w:r w:rsidRPr="003E06E3">
              <w:t>Acknowledge</w:t>
            </w:r>
          </w:p>
          <w:p w:rsidR="00FE7E48" w:rsidRPr="00945F3D" w:rsidRDefault="00FE7E48" w:rsidP="006B49DC">
            <w:pPr>
              <w:pStyle w:val="DHHStabletext"/>
              <w:rPr>
                <w:lang w:val="en-US"/>
              </w:rPr>
            </w:pPr>
            <w:r w:rsidRPr="00945F3D">
              <w:rPr>
                <w:lang w:val="en-US"/>
              </w:rPr>
              <w:t xml:space="preserve">All complaints will be acknowledged where possible, in the same way they were received. </w:t>
            </w:r>
          </w:p>
          <w:p w:rsidR="00FE7E48" w:rsidRPr="00945F3D" w:rsidRDefault="00FE7E48" w:rsidP="006B49DC">
            <w:pPr>
              <w:pStyle w:val="DHHStabletext"/>
              <w:rPr>
                <w:lang w:val="en-US"/>
              </w:rPr>
            </w:pPr>
            <w:r w:rsidRPr="00945F3D">
              <w:rPr>
                <w:bCs/>
                <w:lang w:val="en-US"/>
              </w:rPr>
              <w:t>Time: within three working days</w:t>
            </w:r>
          </w:p>
          <w:p w:rsidR="00FE7E48" w:rsidRPr="003E06E3" w:rsidRDefault="00FE7E48" w:rsidP="006B49DC">
            <w:pPr>
              <w:pStyle w:val="DHHStablebullet"/>
            </w:pPr>
            <w:r w:rsidRPr="003E06E3">
              <w:t>Resolve</w:t>
            </w:r>
          </w:p>
          <w:p w:rsidR="00FE7E48" w:rsidRDefault="00FE7E48" w:rsidP="006B49DC">
            <w:pPr>
              <w:pStyle w:val="DHHStabletext"/>
            </w:pPr>
            <w:r w:rsidRPr="003E06E3">
              <w:t>The time taken to investigate or review a complaint will depend on the nature and complexity of the complaint</w:t>
            </w:r>
            <w:r>
              <w:t xml:space="preserve"> </w:t>
            </w:r>
          </w:p>
          <w:p w:rsidR="00FE7E48" w:rsidRPr="003E06E3" w:rsidRDefault="00FE7E48" w:rsidP="006B49DC">
            <w:pPr>
              <w:pStyle w:val="DHHStabletext"/>
            </w:pPr>
            <w:r w:rsidRPr="003E06E3">
              <w:t>Time: between 10 and 20 working days</w:t>
            </w:r>
          </w:p>
          <w:p w:rsidR="00FE7E48" w:rsidRPr="003E06E3" w:rsidRDefault="00FE7E48" w:rsidP="006B49DC">
            <w:pPr>
              <w:pStyle w:val="DHHStablebullet"/>
            </w:pPr>
            <w:r w:rsidRPr="003E06E3">
              <w:t>Communicate resolution</w:t>
            </w:r>
          </w:p>
          <w:p w:rsidR="00FE7E48" w:rsidRPr="003E06E3" w:rsidRDefault="00FE7E48" w:rsidP="006B49DC">
            <w:pPr>
              <w:pStyle w:val="DHHStabletext"/>
            </w:pPr>
            <w:r w:rsidRPr="003E06E3">
              <w:t xml:space="preserve">The investigation outcome is communicated to the complainant, including advice on alternative courses of </w:t>
            </w:r>
            <w:r w:rsidRPr="003E06E3">
              <w:lastRenderedPageBreak/>
              <w:t>internal or external review</w:t>
            </w:r>
            <w:r>
              <w:t xml:space="preserve">. </w:t>
            </w:r>
            <w:r w:rsidRPr="003E06E3">
              <w:t>Time: 3 days from finalising response</w:t>
            </w:r>
          </w:p>
          <w:p w:rsidR="00FE7E48" w:rsidRPr="00945F3D" w:rsidRDefault="00FE7E48" w:rsidP="006B49DC">
            <w:pPr>
              <w:pStyle w:val="DHHStablecaption"/>
              <w:rPr>
                <w:b w:val="0"/>
              </w:rPr>
            </w:pPr>
            <w:r>
              <w:t xml:space="preserve">Step 4 Process - </w:t>
            </w:r>
            <w:r w:rsidRPr="00945F3D">
              <w:rPr>
                <w:b w:val="0"/>
              </w:rPr>
              <w:t xml:space="preserve">Register a complaint with the Victorian Ombudsman </w:t>
            </w:r>
          </w:p>
          <w:p w:rsidR="00FE7E48" w:rsidRPr="00945F3D" w:rsidRDefault="00FE7E48" w:rsidP="006B49DC">
            <w:pPr>
              <w:pStyle w:val="DHHStablecaption"/>
              <w:rPr>
                <w:b w:val="0"/>
              </w:rPr>
            </w:pPr>
            <w:r w:rsidRPr="00945F3D">
              <w:rPr>
                <w:b w:val="0"/>
              </w:rPr>
              <w:t>If you are dissatisfied with how your complaint has been handled by a Victorian government agency or department, you can contact the Victorian Ombudsman. Before contacting the Victorian Ombudsman you should attempt to resolve your complaint with your agency or the department.</w:t>
            </w:r>
            <w:r w:rsidR="001E0C43">
              <w:rPr>
                <w:b w:val="0"/>
              </w:rPr>
              <w:t xml:space="preserve"> </w:t>
            </w:r>
          </w:p>
          <w:p w:rsidR="00FE7E48" w:rsidRPr="00945F3D" w:rsidRDefault="00FE7E48" w:rsidP="006B49DC">
            <w:pPr>
              <w:pStyle w:val="DHHStabletext"/>
              <w:rPr>
                <w:lang w:val="en-US"/>
              </w:rPr>
            </w:pPr>
            <w:r w:rsidRPr="00945F3D">
              <w:rPr>
                <w:lang w:val="en-US"/>
              </w:rPr>
              <w:t>To contact the Victorian Ombudsman:</w:t>
            </w:r>
          </w:p>
          <w:p w:rsidR="00FE7E48" w:rsidRPr="00945F3D" w:rsidRDefault="00FE7E48" w:rsidP="006B49DC">
            <w:pPr>
              <w:pStyle w:val="DHHStablebullet"/>
              <w:rPr>
                <w:lang w:val="en-US"/>
              </w:rPr>
            </w:pPr>
            <w:r w:rsidRPr="00945F3D">
              <w:rPr>
                <w:lang w:val="en-US"/>
              </w:rPr>
              <w:t>call (03) 9613 6222 or 1800 806 314 toll free (regional areas only)</w:t>
            </w:r>
          </w:p>
          <w:p w:rsidR="00FE7E48" w:rsidRPr="00945F3D" w:rsidRDefault="00FE7E48" w:rsidP="006B49DC">
            <w:pPr>
              <w:pStyle w:val="DHHStablebullet"/>
              <w:rPr>
                <w:lang w:val="en-US"/>
              </w:rPr>
            </w:pPr>
            <w:r w:rsidRPr="00945F3D">
              <w:rPr>
                <w:lang w:val="en-US"/>
              </w:rPr>
              <w:t>write to the Victorian Ombudsman</w:t>
            </w:r>
          </w:p>
          <w:p w:rsidR="00FE7E48" w:rsidRPr="00945F3D" w:rsidRDefault="00FE7E48" w:rsidP="006B49DC">
            <w:pPr>
              <w:pStyle w:val="DHHStablebullet"/>
              <w:rPr>
                <w:rFonts w:eastAsia="MS Gothic"/>
              </w:rPr>
            </w:pPr>
            <w:r w:rsidRPr="00945F3D">
              <w:rPr>
                <w:lang w:val="en-US"/>
              </w:rPr>
              <w:t xml:space="preserve"> Level 1 North Tower, 459 Collins Street, Melbourne VIC 3000</w:t>
            </w:r>
          </w:p>
          <w:p w:rsidR="00FE7E48" w:rsidRPr="00945F3D" w:rsidRDefault="00FE7E48" w:rsidP="006B49DC">
            <w:pPr>
              <w:pStyle w:val="DHHStabletext"/>
              <w:rPr>
                <w:lang w:val="en-US"/>
              </w:rPr>
            </w:pPr>
          </w:p>
        </w:tc>
      </w:tr>
    </w:tbl>
    <w:p w:rsidR="00FE7E48" w:rsidRDefault="00FE7E48" w:rsidP="00FE7E48">
      <w:pPr>
        <w:pStyle w:val="DHHSbody"/>
      </w:pPr>
      <w:bookmarkStart w:id="192" w:name="_Toc461615338"/>
    </w:p>
    <w:p w:rsidR="00FE7E48" w:rsidRPr="006C1C47" w:rsidRDefault="00FE7E48" w:rsidP="00FE7E48">
      <w:pPr>
        <w:pStyle w:val="Heading1"/>
      </w:pPr>
      <w:r>
        <w:br w:type="page"/>
      </w:r>
      <w:bookmarkStart w:id="193" w:name="_Toc483576715"/>
      <w:r w:rsidRPr="006C1C47">
        <w:lastRenderedPageBreak/>
        <w:t>17.</w:t>
      </w:r>
      <w:r w:rsidRPr="006C1C47">
        <w:tab/>
        <w:t>Q</w:t>
      </w:r>
      <w:r>
        <w:t>ua</w:t>
      </w:r>
      <w:r w:rsidRPr="006C1C47">
        <w:t>lity of care concerns</w:t>
      </w:r>
      <w:bookmarkEnd w:id="192"/>
      <w:bookmarkEnd w:id="193"/>
    </w:p>
    <w:p w:rsidR="00FE7E48" w:rsidRDefault="00FE7E48" w:rsidP="00FE7E48">
      <w:pPr>
        <w:pStyle w:val="DHHSbody"/>
        <w:rPr>
          <w:rFonts w:cs="VIC SemiBold"/>
          <w:b/>
          <w:bCs/>
          <w:color w:val="F26322"/>
          <w:sz w:val="28"/>
          <w:szCs w:val="28"/>
        </w:rPr>
      </w:pPr>
      <w:bookmarkStart w:id="194" w:name="_Toc461615339"/>
      <w:bookmarkStart w:id="195" w:name="_Toc483576716"/>
      <w:r w:rsidRPr="006C1C47">
        <w:rPr>
          <w:rStyle w:val="Heading2Char"/>
        </w:rPr>
        <w:t>Introductio</w:t>
      </w:r>
      <w:r>
        <w:rPr>
          <w:rStyle w:val="Heading2Char"/>
        </w:rPr>
        <w:t xml:space="preserve">n </w:t>
      </w:r>
      <w:r w:rsidRPr="006C1C47">
        <w:rPr>
          <w:rStyle w:val="Heading2Char"/>
        </w:rPr>
        <w:t>to quality of care</w:t>
      </w:r>
      <w:bookmarkEnd w:id="194"/>
      <w:bookmarkEnd w:id="195"/>
      <w:r w:rsidRPr="001645DC">
        <w:rPr>
          <w:rFonts w:cs="VIC SemiBold"/>
          <w:b/>
          <w:bCs/>
          <w:color w:val="F26322"/>
          <w:sz w:val="28"/>
          <w:szCs w:val="28"/>
        </w:rPr>
        <w:t xml:space="preserve"> </w:t>
      </w:r>
    </w:p>
    <w:p w:rsidR="00FE7E48" w:rsidRPr="005B59D7" w:rsidRDefault="00FE7E48" w:rsidP="00FE7E48">
      <w:pPr>
        <w:pStyle w:val="DHHSbody"/>
      </w:pPr>
      <w:r w:rsidRPr="001645DC">
        <w:t>Victoria’s carers provide a very high standard of care to the children and young people</w:t>
      </w:r>
      <w:r>
        <w:t xml:space="preserve"> </w:t>
      </w:r>
      <w:r w:rsidRPr="001645DC">
        <w:t>for whom they care for. However, at times,</w:t>
      </w:r>
      <w:r>
        <w:t xml:space="preserve"> </w:t>
      </w:r>
      <w:r w:rsidRPr="001645DC">
        <w:t>concerns may be raised regarding the quality of care being provided to a child or young person in their care arrangement. All allegations are handled as potentially serious concerns.</w:t>
      </w:r>
    </w:p>
    <w:p w:rsidR="00FE7E48" w:rsidRPr="005B59D7" w:rsidRDefault="00FE7E48" w:rsidP="00FE7E48">
      <w:pPr>
        <w:pStyle w:val="DHHSbody"/>
      </w:pPr>
      <w:r w:rsidRPr="001645DC">
        <w:t>A quality of care concern refers to any issue that could compromise a child or young person’s safety, stability or development within their out-of-home care arrangement. Such concerns range from serious allegations of physical or sexual abuse or neglect, to</w:t>
      </w:r>
      <w:r>
        <w:t xml:space="preserve"> </w:t>
      </w:r>
      <w:r w:rsidRPr="001645DC">
        <w:t>concerns about the quality or standard of care being provided to a child or young person.</w:t>
      </w:r>
    </w:p>
    <w:p w:rsidR="00FE7E48" w:rsidRPr="005B59D7" w:rsidRDefault="00FE7E48" w:rsidP="00FE7E48">
      <w:pPr>
        <w:pStyle w:val="DHHSbody"/>
      </w:pPr>
      <w:r w:rsidRPr="001645DC">
        <w:t>Concerns and allegations are considered in the context of the child or young person’s age, stage of life, culture and gender. In some instances, they may need to be moved from their current care arrangement while the concerns or allegations are fully assessed,</w:t>
      </w:r>
      <w:r>
        <w:t xml:space="preserve"> </w:t>
      </w:r>
      <w:r w:rsidRPr="001645DC">
        <w:t>to ensure their immediate safety.</w:t>
      </w:r>
    </w:p>
    <w:p w:rsidR="00FE7E48" w:rsidRPr="001645DC" w:rsidRDefault="00FE7E48" w:rsidP="00FE7E48">
      <w:pPr>
        <w:pStyle w:val="DHHSbody"/>
      </w:pPr>
      <w:r w:rsidRPr="001645DC">
        <w:t>It can be unsettling and highly stressful when concerns or allegations are raised about the care you are providing to a child or young person.</w:t>
      </w:r>
    </w:p>
    <w:p w:rsidR="00FE7E48" w:rsidRPr="001645DC" w:rsidRDefault="00FE7E48" w:rsidP="00FE7E48">
      <w:pPr>
        <w:pStyle w:val="Heading2"/>
      </w:pPr>
      <w:bookmarkStart w:id="196" w:name="_Toc461615340"/>
      <w:bookmarkStart w:id="197" w:name="_Toc483576717"/>
      <w:r w:rsidRPr="001645DC">
        <w:t>Support and assistance</w:t>
      </w:r>
      <w:bookmarkEnd w:id="196"/>
      <w:bookmarkEnd w:id="197"/>
    </w:p>
    <w:p w:rsidR="00FE7E48" w:rsidRPr="001645DC" w:rsidRDefault="00FE7E48" w:rsidP="00FE7E48">
      <w:pPr>
        <w:pStyle w:val="DHHSbody"/>
        <w:rPr>
          <w:szCs w:val="19"/>
        </w:rPr>
      </w:pPr>
      <w:r w:rsidRPr="001645DC">
        <w:rPr>
          <w:szCs w:val="19"/>
        </w:rPr>
        <w:t>If a concern is raised about the quality of care you have provided, it is the role of your agency to support you during and after the quality of care processes, including:</w:t>
      </w:r>
    </w:p>
    <w:p w:rsidR="00FE7E48" w:rsidRPr="001645DC" w:rsidRDefault="00FE7E48" w:rsidP="00FE7E48">
      <w:pPr>
        <w:pStyle w:val="DHHSbullet1"/>
      </w:pPr>
      <w:r w:rsidRPr="001645DC">
        <w:t>allocating a liaison person</w:t>
      </w:r>
    </w:p>
    <w:p w:rsidR="00FE7E48" w:rsidRPr="001645DC" w:rsidRDefault="00FE7E48" w:rsidP="00FE7E48">
      <w:pPr>
        <w:pStyle w:val="DHHSbullet1"/>
      </w:pPr>
      <w:r w:rsidRPr="001645DC">
        <w:t>providing advice about procedures and timeframes</w:t>
      </w:r>
    </w:p>
    <w:p w:rsidR="00FE7E48" w:rsidRPr="001645DC" w:rsidRDefault="00FE7E48" w:rsidP="00FE7E48">
      <w:pPr>
        <w:pStyle w:val="DHHSbullet1"/>
      </w:pPr>
      <w:r w:rsidRPr="001645DC">
        <w:t>keeping you up to date with the progress of the investigation</w:t>
      </w:r>
    </w:p>
    <w:p w:rsidR="00FE7E48" w:rsidRPr="001645DC" w:rsidRDefault="00FE7E48" w:rsidP="00FE7E48">
      <w:pPr>
        <w:pStyle w:val="DHHSbullet1"/>
      </w:pPr>
      <w:r w:rsidRPr="001645DC">
        <w:t>providing information about the services available to you</w:t>
      </w:r>
    </w:p>
    <w:p w:rsidR="00FE7E48" w:rsidRPr="001645DC" w:rsidRDefault="00FE7E48" w:rsidP="00FE7E48">
      <w:pPr>
        <w:pStyle w:val="DHHSbullet1"/>
      </w:pPr>
      <w:r w:rsidRPr="001645DC">
        <w:t>providing access to appropriate support services</w:t>
      </w:r>
    </w:p>
    <w:p w:rsidR="00FE7E48" w:rsidRPr="001645DC" w:rsidRDefault="00FE7E48" w:rsidP="00FE7E48">
      <w:pPr>
        <w:pStyle w:val="DHHSbullet1"/>
      </w:pPr>
      <w:r w:rsidRPr="001645DC">
        <w:t>making a referral for counselling, if you feel this would be beneficial for you or your family</w:t>
      </w:r>
    </w:p>
    <w:p w:rsidR="00FE7E48" w:rsidRPr="001645DC" w:rsidRDefault="00FE7E48" w:rsidP="00FE7E48">
      <w:pPr>
        <w:pStyle w:val="DHHSbullet1lastline"/>
        <w:rPr>
          <w:szCs w:val="19"/>
        </w:rPr>
      </w:pPr>
      <w:r w:rsidRPr="001645DC">
        <w:rPr>
          <w:szCs w:val="19"/>
        </w:rPr>
        <w:t>informing you about how to seek a review, resolve disputes or make a complaint.</w:t>
      </w:r>
    </w:p>
    <w:p w:rsidR="00FE7E48" w:rsidRPr="005B59D7" w:rsidRDefault="00FE7E48" w:rsidP="00FE7E48">
      <w:pPr>
        <w:pStyle w:val="DHHSbody"/>
      </w:pPr>
      <w:r w:rsidRPr="001645DC">
        <w:t>Your agency will also be advised of any other processes that may need to occur, such as possible referral for independent investigation under s. 86 of the Children, Youth and Families Act, if an allegation of physical or sexual abuse is made about you.</w:t>
      </w:r>
    </w:p>
    <w:p w:rsidR="00FE7E48" w:rsidRDefault="00FE7E48" w:rsidP="00FE7E48">
      <w:pPr>
        <w:pStyle w:val="DHHSbody"/>
      </w:pPr>
      <w:r w:rsidRPr="001645DC">
        <w:t>If you feel you need further assistance, consider contacting the Foster Care Association of Victoria on 9416 4292.</w:t>
      </w:r>
    </w:p>
    <w:p w:rsidR="00FE7E48" w:rsidRPr="001645DC" w:rsidRDefault="00FE7E48" w:rsidP="00FE7E48">
      <w:pPr>
        <w:pStyle w:val="Heading3"/>
      </w:pPr>
      <w:r w:rsidRPr="001645DC">
        <w:t>Useful resources</w:t>
      </w:r>
    </w:p>
    <w:p w:rsidR="00FE7E48" w:rsidRPr="001645DC" w:rsidRDefault="00FE7E48" w:rsidP="00FE7E48">
      <w:pPr>
        <w:pStyle w:val="DHHSbullet1"/>
      </w:pPr>
      <w:r w:rsidRPr="001645DC">
        <w:t>Information sheet 10: When a question arises about the quality of care you are providing.</w:t>
      </w:r>
    </w:p>
    <w:p w:rsidR="00714919" w:rsidRPr="00107C73" w:rsidRDefault="00FE7E48" w:rsidP="00714919">
      <w:pPr>
        <w:pStyle w:val="DHHSbody"/>
        <w:ind w:left="284"/>
        <w:rPr>
          <w:i/>
        </w:rPr>
      </w:pPr>
      <w:r w:rsidRPr="001645DC">
        <w:t xml:space="preserve">Quality of care concerns – see Quality of care concerns </w:t>
      </w:r>
      <w:hyperlink r:id="rId205" w:history="1">
        <w:r w:rsidR="00714919" w:rsidRPr="00C42932">
          <w:rPr>
            <w:rStyle w:val="Hyperlink"/>
            <w:szCs w:val="18"/>
          </w:rPr>
          <w:t>Department of Health and Human Services</w:t>
        </w:r>
      </w:hyperlink>
      <w:r w:rsidR="00714919">
        <w:t xml:space="preserve"> [</w:t>
      </w:r>
      <w:r w:rsidR="00714919" w:rsidRPr="00C42932">
        <w:rPr>
          <w:szCs w:val="18"/>
        </w:rPr>
        <w:t>https://www.dhhs.vic.gov.au/</w:t>
      </w:r>
      <w:r w:rsidR="00714919">
        <w:rPr>
          <w:szCs w:val="18"/>
        </w:rPr>
        <w:t>]</w:t>
      </w:r>
    </w:p>
    <w:p w:rsidR="00FE7E48" w:rsidRPr="001645DC" w:rsidRDefault="00FE7E48" w:rsidP="00714919">
      <w:pPr>
        <w:pStyle w:val="DHHSbullet1"/>
        <w:numPr>
          <w:ilvl w:val="0"/>
          <w:numId w:val="0"/>
        </w:numPr>
      </w:pPr>
    </w:p>
    <w:p w:rsidR="00FE7E48" w:rsidRPr="001645DC" w:rsidRDefault="00FE7E48" w:rsidP="00FE7E48">
      <w:pPr>
        <w:spacing w:line="200" w:lineRule="exact"/>
        <w:rPr>
          <w:rFonts w:ascii="Arial" w:hAnsi="Arial"/>
        </w:rPr>
      </w:pPr>
    </w:p>
    <w:p w:rsidR="00FE7E48" w:rsidRDefault="00FE7E48" w:rsidP="00FE7E48">
      <w:pPr>
        <w:pStyle w:val="Heading1"/>
      </w:pPr>
      <w:bookmarkStart w:id="198" w:name="_Toc461615341"/>
      <w:r>
        <w:br w:type="page"/>
      </w:r>
      <w:bookmarkStart w:id="199" w:name="_Toc483576718"/>
      <w:r w:rsidRPr="001645DC">
        <w:lastRenderedPageBreak/>
        <w:t>18. Glossary</w:t>
      </w:r>
      <w:bookmarkEnd w:id="198"/>
      <w:bookmarkEnd w:id="199"/>
    </w:p>
    <w:p w:rsidR="00FE7E48" w:rsidRPr="00752B65" w:rsidRDefault="00FE7E48" w:rsidP="00FE7E48">
      <w:pPr>
        <w:pStyle w:val="DHHSbody"/>
        <w:rPr>
          <w:szCs w:val="19"/>
        </w:rPr>
      </w:pPr>
      <w:r w:rsidRPr="001645DC">
        <w:rPr>
          <w:szCs w:val="19"/>
        </w:rPr>
        <w:t>The following terms are commonly used by child protection workers, agency case workers and the Children’s Court, and are consistent with the glossary from the department’s Child protection manual.</w:t>
      </w:r>
    </w:p>
    <w:p w:rsidR="00FE7E48" w:rsidRPr="00752B65" w:rsidRDefault="00FE7E48" w:rsidP="00FE7E48">
      <w:pPr>
        <w:pStyle w:val="DHHSbody"/>
        <w:rPr>
          <w:szCs w:val="19"/>
        </w:rPr>
      </w:pPr>
      <w:r w:rsidRPr="001645DC">
        <w:rPr>
          <w:szCs w:val="19"/>
        </w:rPr>
        <w:t xml:space="preserve">If you want definitions of protection orders, please see </w:t>
      </w:r>
      <w:r w:rsidRPr="00752B65">
        <w:rPr>
          <w:szCs w:val="19"/>
        </w:rPr>
        <w:t>Chapt</w:t>
      </w:r>
      <w:r>
        <w:rPr>
          <w:szCs w:val="19"/>
        </w:rPr>
        <w:t>er 14.</w:t>
      </w:r>
      <w:r w:rsidRPr="00752B65">
        <w:rPr>
          <w:szCs w:val="19"/>
        </w:rPr>
        <w:t>Child protection and the Children’s Court.</w:t>
      </w:r>
    </w:p>
    <w:p w:rsidR="00FE7E48" w:rsidRPr="00C212C8" w:rsidRDefault="00FE7E48" w:rsidP="00C212C8">
      <w:pPr>
        <w:pStyle w:val="DHHSbody"/>
        <w:rPr>
          <w:rStyle w:val="Strong"/>
        </w:rPr>
      </w:pPr>
      <w:r w:rsidRPr="00C212C8">
        <w:rPr>
          <w:rStyle w:val="Strong"/>
        </w:rPr>
        <w:t>Aboriginal community controlled organisation</w:t>
      </w:r>
    </w:p>
    <w:p w:rsidR="00FE7E48" w:rsidRPr="001645DC" w:rsidRDefault="00FE7E48" w:rsidP="00FE7E48">
      <w:pPr>
        <w:pStyle w:val="DHHSbody"/>
      </w:pPr>
      <w:r w:rsidRPr="001645DC">
        <w:t>An Aboriginal community controlled organisation is a non-government organisation that has a board of local Aboriginal community members that are elected by the local community. The board provides direction and leadership that ensures that service provision meets the needs of the Aboriginal community.</w:t>
      </w:r>
    </w:p>
    <w:p w:rsidR="00FE7E48" w:rsidRPr="00C212C8" w:rsidRDefault="00FE7E48" w:rsidP="00C212C8">
      <w:pPr>
        <w:pStyle w:val="DHHSbody"/>
        <w:rPr>
          <w:rStyle w:val="Strong"/>
        </w:rPr>
      </w:pPr>
      <w:r w:rsidRPr="00C212C8">
        <w:rPr>
          <w:rStyle w:val="Strong"/>
        </w:rPr>
        <w:t>Agency (also known as community service organisation)</w:t>
      </w:r>
    </w:p>
    <w:p w:rsidR="00FE7E48" w:rsidRPr="00752B65" w:rsidRDefault="00FE7E48" w:rsidP="00FE7E48">
      <w:pPr>
        <w:pStyle w:val="DHHSbody"/>
        <w:rPr>
          <w:szCs w:val="19"/>
        </w:rPr>
      </w:pPr>
      <w:r w:rsidRPr="001645DC">
        <w:t>An agency, often referred to as a community service organisation (CSO), provides services to meet the needs of children, young people</w:t>
      </w:r>
      <w:r>
        <w:t xml:space="preserve"> </w:t>
      </w:r>
      <w:r w:rsidRPr="001645DC">
        <w:t>and families requiring care, support, protection or accommodation, and for families requiring support. The provision of foster care is one</w:t>
      </w:r>
      <w:r>
        <w:t xml:space="preserve"> </w:t>
      </w:r>
      <w:r w:rsidRPr="001645DC">
        <w:t>of the services some agencies provide. The agency is responsible for the recruitment and accreditation of foster carers.</w:t>
      </w:r>
    </w:p>
    <w:p w:rsidR="00FE7E48" w:rsidRPr="00C212C8" w:rsidRDefault="00FE7E48" w:rsidP="00C212C8">
      <w:pPr>
        <w:pStyle w:val="DHHSbody"/>
        <w:rPr>
          <w:rStyle w:val="Strong"/>
        </w:rPr>
      </w:pPr>
      <w:r w:rsidRPr="00C212C8">
        <w:rPr>
          <w:rStyle w:val="Strong"/>
        </w:rPr>
        <w:t>Agency case worker</w:t>
      </w:r>
    </w:p>
    <w:p w:rsidR="00FE7E48" w:rsidRPr="00752B65" w:rsidRDefault="00FE7E48" w:rsidP="00FE7E48">
      <w:pPr>
        <w:pStyle w:val="DHHSbody"/>
        <w:rPr>
          <w:szCs w:val="19"/>
        </w:rPr>
      </w:pPr>
      <w:r w:rsidRPr="001645DC">
        <w:rPr>
          <w:szCs w:val="19"/>
        </w:rPr>
        <w:t>The agency case worker is responsible for the support and supervision of the foster carer. They are responsible for supporting the carer with the day-to-day care of the child or young person, and coordinating the care team.</w:t>
      </w:r>
    </w:p>
    <w:p w:rsidR="00FE7E48" w:rsidRPr="001645DC" w:rsidRDefault="00FE7E48" w:rsidP="00FE7E48">
      <w:pPr>
        <w:pStyle w:val="DHHSbody"/>
        <w:rPr>
          <w:szCs w:val="19"/>
        </w:rPr>
      </w:pPr>
      <w:r w:rsidRPr="001645DC">
        <w:rPr>
          <w:szCs w:val="19"/>
        </w:rPr>
        <w:t>The agency case worker could also be allocated as the child or young person’s case manager, via a case contracting arrangement with child protection. At these times, the</w:t>
      </w:r>
      <w:r>
        <w:rPr>
          <w:szCs w:val="19"/>
        </w:rPr>
        <w:t xml:space="preserve"> </w:t>
      </w:r>
      <w:r w:rsidRPr="001645DC">
        <w:rPr>
          <w:szCs w:val="19"/>
        </w:rPr>
        <w:t>agency case worker is also responsible for the implementation of the child or young person’s case plan.</w:t>
      </w:r>
    </w:p>
    <w:p w:rsidR="00FE7E48" w:rsidRPr="00C212C8" w:rsidRDefault="00FE7E48" w:rsidP="00C212C8">
      <w:pPr>
        <w:pStyle w:val="DHHSbody"/>
        <w:rPr>
          <w:rStyle w:val="Strong"/>
        </w:rPr>
      </w:pPr>
      <w:r w:rsidRPr="00C212C8">
        <w:rPr>
          <w:rStyle w:val="Strong"/>
        </w:rPr>
        <w:t>Care and Placement Plan</w:t>
      </w:r>
    </w:p>
    <w:p w:rsidR="00FE7E48" w:rsidRPr="00752B65" w:rsidRDefault="00FE7E48" w:rsidP="00FE7E48">
      <w:pPr>
        <w:pStyle w:val="DHHSbody"/>
      </w:pPr>
      <w:r w:rsidRPr="001645DC">
        <w:t>The purpose of a Care and Placement Plan is to ensure that all children and young people</w:t>
      </w:r>
      <w:r>
        <w:t xml:space="preserve"> </w:t>
      </w:r>
      <w:r w:rsidRPr="001645DC">
        <w:t>in out-of-home care have a clearly developed plan that addresses their needs, and ensures that all parties concerned with the care of the child or young person are clear about what they are expected to do to achieve the plan. The placement plan will always be guided by the case plan. A Care and Placement Plan records the detailed day-to-day arrangements for the care of the child or young person. It identifies how their long and short-term needs will be met.</w:t>
      </w:r>
    </w:p>
    <w:p w:rsidR="00FE7E48" w:rsidRPr="00C212C8" w:rsidRDefault="00FE7E48" w:rsidP="00C212C8">
      <w:pPr>
        <w:pStyle w:val="DHHSbody"/>
        <w:rPr>
          <w:rStyle w:val="Strong"/>
        </w:rPr>
      </w:pPr>
      <w:r w:rsidRPr="00C212C8">
        <w:rPr>
          <w:rStyle w:val="Strong"/>
        </w:rPr>
        <w:t>Care and Transition Plan</w:t>
      </w:r>
    </w:p>
    <w:p w:rsidR="00FE7E48" w:rsidRPr="001645DC" w:rsidRDefault="00FE7E48" w:rsidP="00FE7E48">
      <w:pPr>
        <w:pStyle w:val="DHHSbody"/>
        <w:rPr>
          <w:szCs w:val="19"/>
        </w:rPr>
      </w:pPr>
      <w:r w:rsidRPr="001645DC">
        <w:rPr>
          <w:szCs w:val="19"/>
        </w:rPr>
        <w:t>The Care and Transition Plan replaces the Care and Placement Plan once the young person turns 15 years. It covers their day-to- day care as they grow and mature through their adolescence. It also documents how to help the young person prepare for the future and make a successful transition to adulthood. It is developed by the agency case worker at least six months prior to the young person</w:t>
      </w:r>
      <w:r>
        <w:rPr>
          <w:szCs w:val="19"/>
        </w:rPr>
        <w:t xml:space="preserve"> </w:t>
      </w:r>
      <w:r w:rsidRPr="001645DC">
        <w:rPr>
          <w:szCs w:val="19"/>
        </w:rPr>
        <w:t>transitioning from care, in consultation with the young person.</w:t>
      </w:r>
    </w:p>
    <w:p w:rsidR="00FE7E48" w:rsidRPr="00C212C8" w:rsidRDefault="00FE7E48" w:rsidP="00C212C8">
      <w:pPr>
        <w:pStyle w:val="DHHSbody"/>
        <w:rPr>
          <w:rStyle w:val="Strong"/>
        </w:rPr>
      </w:pPr>
      <w:r w:rsidRPr="00C212C8">
        <w:rPr>
          <w:rStyle w:val="Strong"/>
        </w:rPr>
        <w:t xml:space="preserve">Care by Secretary order </w:t>
      </w:r>
    </w:p>
    <w:p w:rsidR="00FE7E48" w:rsidRPr="00752B65" w:rsidRDefault="00FE7E48" w:rsidP="00FE7E48">
      <w:pPr>
        <w:pStyle w:val="DHHSbody"/>
        <w:rPr>
          <w:szCs w:val="19"/>
        </w:rPr>
      </w:pPr>
      <w:r>
        <w:t>S</w:t>
      </w:r>
      <w:r w:rsidRPr="001645DC">
        <w:t>ee Chapter 14. Child protection and the Children’s Court.</w:t>
      </w:r>
    </w:p>
    <w:p w:rsidR="002D04C3" w:rsidRDefault="002D04C3">
      <w:pPr>
        <w:rPr>
          <w:rStyle w:val="Strong"/>
          <w:rFonts w:ascii="Arial" w:eastAsia="Times" w:hAnsi="Arial"/>
        </w:rPr>
      </w:pPr>
      <w:r>
        <w:rPr>
          <w:rStyle w:val="Strong"/>
        </w:rPr>
        <w:br w:type="page"/>
      </w:r>
    </w:p>
    <w:p w:rsidR="00FE7E48" w:rsidRPr="00C212C8" w:rsidRDefault="00FE7E48" w:rsidP="00C212C8">
      <w:pPr>
        <w:pStyle w:val="DHHSbody"/>
        <w:rPr>
          <w:rStyle w:val="Strong"/>
        </w:rPr>
      </w:pPr>
      <w:r w:rsidRPr="00C212C8">
        <w:rPr>
          <w:rStyle w:val="Strong"/>
        </w:rPr>
        <w:lastRenderedPageBreak/>
        <w:t>Carer</w:t>
      </w:r>
    </w:p>
    <w:p w:rsidR="00FE7E48" w:rsidRPr="001645DC" w:rsidRDefault="00FE7E48" w:rsidP="00FE7E48">
      <w:pPr>
        <w:pStyle w:val="DHHSbody"/>
      </w:pPr>
      <w:r w:rsidRPr="001645DC">
        <w:t>A carer in this handbook refers to a foster carer, but is also used to describe a kinship carer. A carer has primary day-to-day responsibility for a child or young person in home-based care, and aims to ensure their safety and wellbeing.</w:t>
      </w:r>
    </w:p>
    <w:p w:rsidR="00FE7E48" w:rsidRPr="00752B65" w:rsidRDefault="00FE7E48" w:rsidP="00FE7E48">
      <w:pPr>
        <w:pStyle w:val="DHHSbody"/>
      </w:pPr>
      <w:r w:rsidRPr="001645DC">
        <w:t>A carer must be able to form a positive relationship with the child or young person, which provides warmth, nurturing, support, stability and guidance. A carer is an integral part of the care team. By definition, a carer is not the child or young person’s parent. A foster carer will be assessed, approved and supported by the foster care agency.</w:t>
      </w:r>
    </w:p>
    <w:p w:rsidR="00FE7E48" w:rsidRPr="00C212C8" w:rsidRDefault="00FE7E48" w:rsidP="00C212C8">
      <w:pPr>
        <w:pStyle w:val="DHHSbody"/>
        <w:rPr>
          <w:rStyle w:val="Strong"/>
        </w:rPr>
      </w:pPr>
      <w:r w:rsidRPr="00C212C8">
        <w:rPr>
          <w:rStyle w:val="Strong"/>
        </w:rPr>
        <w:t>Care team</w:t>
      </w:r>
    </w:p>
    <w:p w:rsidR="00FE7E48" w:rsidRPr="001645DC" w:rsidRDefault="00FE7E48" w:rsidP="00FE7E48">
      <w:pPr>
        <w:pStyle w:val="DHHSbody"/>
      </w:pPr>
      <w:r w:rsidRPr="001645DC">
        <w:t>The care teams exists to strengthen communication and teamwork between carers, child protection, agency case workers, other associated professionals, clients and their families, prompting all parties involved to consider the things that any good parent</w:t>
      </w:r>
      <w:r>
        <w:t xml:space="preserve"> </w:t>
      </w:r>
      <w:r w:rsidRPr="001645DC">
        <w:t>would naturally consider when caring for their own children. The care teams develop the</w:t>
      </w:r>
      <w:r>
        <w:t xml:space="preserve"> </w:t>
      </w:r>
      <w:r w:rsidRPr="001645DC">
        <w:t>Care and Placement Plan and contribute to the case plan process. The composition of a care team will vary, depending on the specific issues and needs of the child or young person and family. However, it will always include the agency case worker, the child or young person’s case manager, the carer and parents (as appropriate), and usually the child protection worker.</w:t>
      </w:r>
    </w:p>
    <w:p w:rsidR="00FE7E48" w:rsidRPr="00C212C8" w:rsidRDefault="00FE7E48" w:rsidP="00C212C8">
      <w:pPr>
        <w:pStyle w:val="DHHSbody"/>
        <w:rPr>
          <w:rStyle w:val="Strong"/>
        </w:rPr>
      </w:pPr>
      <w:r w:rsidRPr="00C212C8">
        <w:rPr>
          <w:rStyle w:val="Strong"/>
        </w:rPr>
        <w:t>Case contract</w:t>
      </w:r>
    </w:p>
    <w:p w:rsidR="00FE7E48" w:rsidRPr="001645DC" w:rsidRDefault="00FE7E48" w:rsidP="00FE7E48">
      <w:pPr>
        <w:pStyle w:val="DHHSbody"/>
        <w:rPr>
          <w:szCs w:val="19"/>
        </w:rPr>
      </w:pPr>
      <w:r w:rsidRPr="001645DC">
        <w:rPr>
          <w:szCs w:val="19"/>
        </w:rPr>
        <w:t>A case contract is a formal written agreement between child protection and an agency for the provision of case management for an individual child protection client by the agency, or the provision of case management tasks on behalf of child protection.</w:t>
      </w:r>
    </w:p>
    <w:p w:rsidR="00FE7E48" w:rsidRPr="00C212C8" w:rsidRDefault="00FE7E48" w:rsidP="00C212C8">
      <w:pPr>
        <w:pStyle w:val="DHHSbody"/>
        <w:rPr>
          <w:rStyle w:val="Strong"/>
        </w:rPr>
      </w:pPr>
      <w:r w:rsidRPr="00C212C8">
        <w:rPr>
          <w:rStyle w:val="Strong"/>
        </w:rPr>
        <w:t>Case management</w:t>
      </w:r>
    </w:p>
    <w:p w:rsidR="00FE7E48" w:rsidRPr="001645DC" w:rsidRDefault="00FE7E48" w:rsidP="00FE7E48">
      <w:pPr>
        <w:pStyle w:val="DHHSbody"/>
      </w:pPr>
      <w:r w:rsidRPr="001645DC">
        <w:t>Case management is the coordination and delivery of services provided as part of a child or young person’s case plan.</w:t>
      </w:r>
    </w:p>
    <w:p w:rsidR="00FE7E48" w:rsidRPr="00C212C8" w:rsidRDefault="00FE7E48" w:rsidP="00C212C8">
      <w:pPr>
        <w:pStyle w:val="DHHSbody"/>
        <w:rPr>
          <w:rStyle w:val="Strong"/>
        </w:rPr>
      </w:pPr>
      <w:r w:rsidRPr="00C212C8">
        <w:rPr>
          <w:rStyle w:val="Strong"/>
        </w:rPr>
        <w:t>Case manager</w:t>
      </w:r>
    </w:p>
    <w:p w:rsidR="00FE7E48" w:rsidRPr="001645DC" w:rsidRDefault="00FE7E48" w:rsidP="00FE7E48">
      <w:pPr>
        <w:pStyle w:val="DHHSbody"/>
        <w:rPr>
          <w:szCs w:val="19"/>
        </w:rPr>
      </w:pPr>
      <w:r w:rsidRPr="001645DC">
        <w:rPr>
          <w:szCs w:val="19"/>
        </w:rPr>
        <w:t>A case manager is the person allocated the primary responsibility of overseeing the implementation of the child or young person’s case plan. This can be either a child protection</w:t>
      </w:r>
    </w:p>
    <w:p w:rsidR="00FE7E48" w:rsidRPr="001645DC" w:rsidRDefault="00FE7E48" w:rsidP="00FE7E48">
      <w:pPr>
        <w:pStyle w:val="DHHSbody"/>
        <w:rPr>
          <w:szCs w:val="19"/>
        </w:rPr>
      </w:pPr>
      <w:r w:rsidRPr="001645DC">
        <w:rPr>
          <w:szCs w:val="19"/>
        </w:rPr>
        <w:t>worker or an agency case worker. There are also times when case management is contracted to another department area, such as disability services.</w:t>
      </w:r>
    </w:p>
    <w:p w:rsidR="00FE7E48" w:rsidRPr="00C212C8" w:rsidRDefault="00FE7E48" w:rsidP="00C212C8">
      <w:pPr>
        <w:pStyle w:val="DHHSbody"/>
        <w:rPr>
          <w:rStyle w:val="Strong"/>
        </w:rPr>
      </w:pPr>
      <w:r w:rsidRPr="00C212C8">
        <w:rPr>
          <w:rStyle w:val="Strong"/>
        </w:rPr>
        <w:t>Case plan</w:t>
      </w:r>
    </w:p>
    <w:p w:rsidR="00FE7E48" w:rsidRPr="00752B65" w:rsidRDefault="00FE7E48" w:rsidP="00FE7E48">
      <w:pPr>
        <w:pStyle w:val="DHHSbody"/>
        <w:rPr>
          <w:szCs w:val="19"/>
        </w:rPr>
      </w:pPr>
      <w:r w:rsidRPr="001645DC">
        <w:rPr>
          <w:szCs w:val="19"/>
        </w:rPr>
        <w:t>A case plan is prepared and endorsed by the child protection case planner for a child or young person. The case plan sets out the permanency objective and all significant</w:t>
      </w:r>
      <w:r>
        <w:rPr>
          <w:szCs w:val="19"/>
        </w:rPr>
        <w:t xml:space="preserve"> d</w:t>
      </w:r>
      <w:r w:rsidRPr="001645DC">
        <w:rPr>
          <w:szCs w:val="19"/>
        </w:rPr>
        <w:t>ecisions made by the department, concerning the child or young person’s present and future care and wellbeing, including care and contact arrangements.</w:t>
      </w:r>
    </w:p>
    <w:p w:rsidR="00FE7E48" w:rsidRPr="001645DC" w:rsidRDefault="00FE7E48" w:rsidP="00FE7E48">
      <w:pPr>
        <w:pStyle w:val="DHHSbody"/>
        <w:rPr>
          <w:szCs w:val="19"/>
        </w:rPr>
      </w:pPr>
      <w:r w:rsidRPr="001645DC">
        <w:rPr>
          <w:szCs w:val="19"/>
        </w:rPr>
        <w:t>The case plan includes decisions about health, education and other significant decisions,</w:t>
      </w:r>
      <w:r>
        <w:rPr>
          <w:szCs w:val="19"/>
        </w:rPr>
        <w:t xml:space="preserve"> </w:t>
      </w:r>
      <w:r w:rsidRPr="001645DC">
        <w:rPr>
          <w:szCs w:val="19"/>
        </w:rPr>
        <w:t>and is prepared for all children and young people where protective concerns have been substantiated – that is, where a child protection case planner is satisfied on reasonable</w:t>
      </w:r>
      <w:r>
        <w:rPr>
          <w:szCs w:val="19"/>
        </w:rPr>
        <w:t xml:space="preserve"> </w:t>
      </w:r>
      <w:r w:rsidRPr="001645DC">
        <w:rPr>
          <w:szCs w:val="19"/>
        </w:rPr>
        <w:t>grounds that the child or young person is in need of protection. Implementation of the case plan is supported by the use of an actions table setting out the goals and tasks required to address the protective concerns. A foster carer can expect to receive a copy of the case plan for the child or young person in their care.</w:t>
      </w:r>
    </w:p>
    <w:p w:rsidR="00FE7E48" w:rsidRPr="00C212C8" w:rsidRDefault="00FE7E48" w:rsidP="00C212C8">
      <w:pPr>
        <w:pStyle w:val="DHHSbody"/>
        <w:rPr>
          <w:rStyle w:val="Strong"/>
        </w:rPr>
      </w:pPr>
      <w:r w:rsidRPr="00C212C8">
        <w:rPr>
          <w:rStyle w:val="Strong"/>
        </w:rPr>
        <w:t>Case planner</w:t>
      </w:r>
    </w:p>
    <w:p w:rsidR="00FE7E48" w:rsidRPr="001645DC" w:rsidRDefault="00FE7E48" w:rsidP="00FE7E48">
      <w:pPr>
        <w:pStyle w:val="DHHSbody"/>
        <w:rPr>
          <w:szCs w:val="19"/>
        </w:rPr>
      </w:pPr>
      <w:r w:rsidRPr="001645DC">
        <w:rPr>
          <w:szCs w:val="19"/>
        </w:rPr>
        <w:t>A case planner is a person with delegation within child protection to make case planning decisions. Case planners are usually the team managers or more senior child protection staff. Practice leaders or above, within ch</w:t>
      </w:r>
      <w:r>
        <w:rPr>
          <w:szCs w:val="19"/>
        </w:rPr>
        <w:t xml:space="preserve">ild </w:t>
      </w:r>
      <w:r w:rsidRPr="001645DC">
        <w:rPr>
          <w:szCs w:val="19"/>
        </w:rPr>
        <w:t>protection, also have case planning delegation.</w:t>
      </w:r>
    </w:p>
    <w:p w:rsidR="00C212C8" w:rsidRDefault="00C212C8">
      <w:pPr>
        <w:rPr>
          <w:rStyle w:val="Strong"/>
          <w:rFonts w:ascii="Arial" w:eastAsia="Times" w:hAnsi="Arial"/>
        </w:rPr>
      </w:pPr>
      <w:r>
        <w:rPr>
          <w:rStyle w:val="Strong"/>
        </w:rPr>
        <w:br w:type="page"/>
      </w:r>
    </w:p>
    <w:p w:rsidR="00FE7E48" w:rsidRPr="00C212C8" w:rsidRDefault="00FE7E48" w:rsidP="00C212C8">
      <w:pPr>
        <w:pStyle w:val="DHHSbody"/>
        <w:rPr>
          <w:rStyle w:val="Strong"/>
        </w:rPr>
      </w:pPr>
      <w:r w:rsidRPr="00C212C8">
        <w:rPr>
          <w:rStyle w:val="Strong"/>
        </w:rPr>
        <w:lastRenderedPageBreak/>
        <w:t>Child protection</w:t>
      </w:r>
    </w:p>
    <w:p w:rsidR="00FE7E48" w:rsidRPr="001645DC" w:rsidRDefault="00FE7E48" w:rsidP="00FE7E48">
      <w:pPr>
        <w:pStyle w:val="DHHSbody"/>
      </w:pPr>
      <w:r w:rsidRPr="001645DC">
        <w:t>The department has a statutory responsibility under the Children, Youth and Families Act</w:t>
      </w:r>
      <w:r>
        <w:t xml:space="preserve"> </w:t>
      </w:r>
      <w:r w:rsidRPr="001645DC">
        <w:t>2005 to provide child protection services for children and young people in Victoria under the age of 17 years in need of protection or, when</w:t>
      </w:r>
      <w:r>
        <w:t xml:space="preserve"> </w:t>
      </w:r>
      <w:r w:rsidRPr="001645DC">
        <w:t>an order is in place, children and young people under the age of 18 years.</w:t>
      </w:r>
    </w:p>
    <w:p w:rsidR="00FE7E48" w:rsidRPr="00382D24" w:rsidRDefault="00FE7E48" w:rsidP="00FE7E48">
      <w:pPr>
        <w:pStyle w:val="DHHSbody"/>
      </w:pPr>
      <w:r w:rsidRPr="001645DC">
        <w:t>Child p</w:t>
      </w:r>
      <w:r w:rsidRPr="001645DC">
        <w:rPr>
          <w:spacing w:val="-2"/>
        </w:rPr>
        <w:t>r</w:t>
      </w:r>
      <w:r w:rsidRPr="001645DC">
        <w:t>o</w:t>
      </w:r>
      <w:r w:rsidRPr="001645DC">
        <w:rPr>
          <w:spacing w:val="-3"/>
        </w:rPr>
        <w:t>t</w:t>
      </w:r>
      <w:r w:rsidRPr="001645DC">
        <w:t>ection p</w:t>
      </w:r>
      <w:r w:rsidRPr="001645DC">
        <w:rPr>
          <w:spacing w:val="-2"/>
        </w:rPr>
        <w:t>r</w:t>
      </w:r>
      <w:r w:rsidRPr="001645DC">
        <w:rPr>
          <w:spacing w:val="-3"/>
        </w:rPr>
        <w:t>o</w:t>
      </w:r>
      <w:r w:rsidRPr="001645DC">
        <w:t xml:space="preserve">vides services </w:t>
      </w:r>
      <w:r w:rsidRPr="001645DC">
        <w:rPr>
          <w:spacing w:val="-3"/>
        </w:rPr>
        <w:t>t</w:t>
      </w:r>
      <w:r w:rsidRPr="001645DC">
        <w:t>o child</w:t>
      </w:r>
      <w:r w:rsidRPr="001645DC">
        <w:rPr>
          <w:spacing w:val="-2"/>
        </w:rPr>
        <w:t>r</w:t>
      </w:r>
      <w:r w:rsidRPr="001645DC">
        <w:t xml:space="preserve">en, </w:t>
      </w:r>
      <w:r w:rsidRPr="001645DC">
        <w:rPr>
          <w:spacing w:val="-3"/>
        </w:rPr>
        <w:t>y</w:t>
      </w:r>
      <w:r w:rsidRPr="001645DC">
        <w:t xml:space="preserve">oung people and their </w:t>
      </w:r>
      <w:r w:rsidRPr="001645DC">
        <w:rPr>
          <w:spacing w:val="-1"/>
        </w:rPr>
        <w:t>f</w:t>
      </w:r>
      <w:r w:rsidRPr="001645DC">
        <w:t>amilies aimed at p</w:t>
      </w:r>
      <w:r w:rsidRPr="001645DC">
        <w:rPr>
          <w:spacing w:val="-2"/>
        </w:rPr>
        <w:t>r</w:t>
      </w:r>
      <w:r w:rsidRPr="001645DC">
        <w:t>o</w:t>
      </w:r>
      <w:r w:rsidRPr="001645DC">
        <w:rPr>
          <w:spacing w:val="-3"/>
        </w:rPr>
        <w:t>t</w:t>
      </w:r>
      <w:r w:rsidRPr="001645DC">
        <w:t>ecting child</w:t>
      </w:r>
      <w:r w:rsidRPr="001645DC">
        <w:rPr>
          <w:spacing w:val="-2"/>
        </w:rPr>
        <w:t>r</w:t>
      </w:r>
      <w:r w:rsidRPr="001645DC">
        <w:t xml:space="preserve">en and </w:t>
      </w:r>
      <w:r w:rsidRPr="001645DC">
        <w:rPr>
          <w:spacing w:val="-3"/>
        </w:rPr>
        <w:t>y</w:t>
      </w:r>
      <w:r w:rsidRPr="001645DC">
        <w:t>oung people f</w:t>
      </w:r>
      <w:r w:rsidRPr="001645DC">
        <w:rPr>
          <w:spacing w:val="-2"/>
        </w:rPr>
        <w:t>r</w:t>
      </w:r>
      <w:r w:rsidRPr="001645DC">
        <w:t>om significant</w:t>
      </w:r>
      <w:r w:rsidRPr="001645DC">
        <w:rPr>
          <w:spacing w:val="-10"/>
        </w:rPr>
        <w:t xml:space="preserve"> </w:t>
      </w:r>
      <w:r w:rsidRPr="001645DC">
        <w:t xml:space="preserve">harm. When a child or </w:t>
      </w:r>
      <w:r w:rsidRPr="001645DC">
        <w:rPr>
          <w:spacing w:val="-3"/>
        </w:rPr>
        <w:t>y</w:t>
      </w:r>
      <w:r w:rsidRPr="001645DC">
        <w:t>oung pe</w:t>
      </w:r>
      <w:r w:rsidRPr="001645DC">
        <w:rPr>
          <w:spacing w:val="-2"/>
        </w:rPr>
        <w:t>r</w:t>
      </w:r>
      <w:r w:rsidRPr="001645DC">
        <w:t>son is a</w:t>
      </w:r>
      <w:r w:rsidRPr="001645DC">
        <w:rPr>
          <w:spacing w:val="-2"/>
        </w:rPr>
        <w:t>s</w:t>
      </w:r>
      <w:r w:rsidRPr="001645DC">
        <w:t>se</w:t>
      </w:r>
      <w:r w:rsidRPr="001645DC">
        <w:rPr>
          <w:spacing w:val="-2"/>
        </w:rPr>
        <w:t>s</w:t>
      </w:r>
      <w:r w:rsidRPr="001645DC">
        <w:t xml:space="preserve">sed as being </w:t>
      </w:r>
      <w:r w:rsidRPr="001645DC">
        <w:rPr>
          <w:spacing w:val="-9"/>
        </w:rPr>
        <w:t>‘</w:t>
      </w:r>
      <w:r w:rsidRPr="001645DC">
        <w:t>at ris</w:t>
      </w:r>
      <w:r w:rsidRPr="001645DC">
        <w:rPr>
          <w:spacing w:val="-4"/>
        </w:rPr>
        <w:t>k</w:t>
      </w:r>
      <w:r w:rsidRPr="001645DC">
        <w:t>’ within</w:t>
      </w:r>
      <w:r>
        <w:t xml:space="preserve"> </w:t>
      </w:r>
      <w:r w:rsidRPr="001645DC">
        <w:t xml:space="preserve">the </w:t>
      </w:r>
      <w:r w:rsidRPr="001645DC">
        <w:rPr>
          <w:spacing w:val="-1"/>
        </w:rPr>
        <w:t>f</w:t>
      </w:r>
      <w:r w:rsidRPr="001645DC">
        <w:t>amil</w:t>
      </w:r>
      <w:r w:rsidRPr="001645DC">
        <w:rPr>
          <w:spacing w:val="-12"/>
        </w:rPr>
        <w:t>y</w:t>
      </w:r>
      <w:r w:rsidRPr="001645DC">
        <w:t>, child p</w:t>
      </w:r>
      <w:r w:rsidRPr="001645DC">
        <w:rPr>
          <w:spacing w:val="-2"/>
        </w:rPr>
        <w:t>r</w:t>
      </w:r>
      <w:r w:rsidRPr="001645DC">
        <w:t>o</w:t>
      </w:r>
      <w:r w:rsidRPr="001645DC">
        <w:rPr>
          <w:spacing w:val="-3"/>
        </w:rPr>
        <w:t>t</w:t>
      </w:r>
      <w:r w:rsidRPr="001645DC">
        <w:t>ection will – in the fi</w:t>
      </w:r>
      <w:r w:rsidRPr="001645DC">
        <w:rPr>
          <w:spacing w:val="-2"/>
        </w:rPr>
        <w:t>r</w:t>
      </w:r>
      <w:r w:rsidRPr="001645DC">
        <w:t>st ins</w:t>
      </w:r>
      <w:r w:rsidRPr="001645DC">
        <w:rPr>
          <w:spacing w:val="-3"/>
        </w:rPr>
        <w:t>t</w:t>
      </w:r>
      <w:r w:rsidRPr="001645DC">
        <w:t>ance and in acco</w:t>
      </w:r>
      <w:r w:rsidRPr="001645DC">
        <w:rPr>
          <w:spacing w:val="-3"/>
        </w:rPr>
        <w:t>r</w:t>
      </w:r>
      <w:r w:rsidRPr="001645DC">
        <w:t xml:space="preserve">dance with the law – </w:t>
      </w:r>
      <w:r w:rsidRPr="001645DC">
        <w:rPr>
          <w:spacing w:val="-3"/>
        </w:rPr>
        <w:t>t</w:t>
      </w:r>
      <w:r w:rsidRPr="001645DC">
        <w:t>a</w:t>
      </w:r>
      <w:r w:rsidRPr="001645DC">
        <w:rPr>
          <w:spacing w:val="-5"/>
        </w:rPr>
        <w:t>k</w:t>
      </w:r>
      <w:r w:rsidRPr="001645DC">
        <w:t xml:space="preserve">e </w:t>
      </w:r>
      <w:r w:rsidRPr="001645DC">
        <w:rPr>
          <w:spacing w:val="-2"/>
        </w:rPr>
        <w:t>r</w:t>
      </w:r>
      <w:r w:rsidRPr="001645DC">
        <w:t>easonable s</w:t>
      </w:r>
      <w:r w:rsidRPr="001645DC">
        <w:rPr>
          <w:spacing w:val="-3"/>
        </w:rPr>
        <w:t>t</w:t>
      </w:r>
      <w:r w:rsidRPr="001645DC">
        <w:t xml:space="preserve">eps </w:t>
      </w:r>
      <w:r w:rsidRPr="001645DC">
        <w:rPr>
          <w:spacing w:val="-3"/>
        </w:rPr>
        <w:t>t</w:t>
      </w:r>
      <w:r w:rsidRPr="001645DC">
        <w:t xml:space="preserve">o enable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w:t>
      </w:r>
      <w:r w:rsidRPr="001645DC">
        <w:rPr>
          <w:spacing w:val="-2"/>
        </w:rPr>
        <w:t>r</w:t>
      </w:r>
      <w:r w:rsidRPr="001645DC">
        <w:t>emain in the ca</w:t>
      </w:r>
      <w:r w:rsidRPr="001645DC">
        <w:rPr>
          <w:spacing w:val="-2"/>
        </w:rPr>
        <w:t>r</w:t>
      </w:r>
      <w:r w:rsidRPr="001645DC">
        <w:t xml:space="preserve">e </w:t>
      </w:r>
      <w:r w:rsidRPr="001645DC">
        <w:rPr>
          <w:spacing w:val="-1"/>
        </w:rPr>
        <w:t>o</w:t>
      </w:r>
      <w:r w:rsidRPr="001645DC">
        <w:t xml:space="preserve">f their </w:t>
      </w:r>
      <w:r w:rsidRPr="001645DC">
        <w:rPr>
          <w:spacing w:val="-1"/>
        </w:rPr>
        <w:t>f</w:t>
      </w:r>
      <w:r w:rsidRPr="001645DC">
        <w:t>amil</w:t>
      </w:r>
      <w:r w:rsidRPr="001645DC">
        <w:rPr>
          <w:spacing w:val="-12"/>
        </w:rPr>
        <w:t>y</w:t>
      </w:r>
      <w:r w:rsidRPr="001645DC">
        <w:t xml:space="preserve">, </w:t>
      </w:r>
      <w:r w:rsidRPr="001645DC">
        <w:rPr>
          <w:spacing w:val="-3"/>
        </w:rPr>
        <w:t>b</w:t>
      </w:r>
      <w:r w:rsidRPr="001645DC">
        <w:t>y st</w:t>
      </w:r>
      <w:r w:rsidRPr="001645DC">
        <w:rPr>
          <w:spacing w:val="-2"/>
        </w:rPr>
        <w:t>r</w:t>
      </w:r>
      <w:r w:rsidRPr="001645DC">
        <w:t xml:space="preserve">engthening the </w:t>
      </w:r>
      <w:r w:rsidRPr="001645DC">
        <w:rPr>
          <w:spacing w:val="-1"/>
        </w:rPr>
        <w:t>f</w:t>
      </w:r>
      <w:r w:rsidRPr="001645DC">
        <w:t>amil</w:t>
      </w:r>
      <w:r w:rsidRPr="001645DC">
        <w:rPr>
          <w:spacing w:val="2"/>
        </w:rPr>
        <w:t>y</w:t>
      </w:r>
      <w:r w:rsidRPr="001645DC">
        <w:rPr>
          <w:spacing w:val="-8"/>
        </w:rPr>
        <w:t>’</w:t>
      </w:r>
      <w:r w:rsidRPr="001645DC">
        <w:t xml:space="preserve">s capacity </w:t>
      </w:r>
      <w:r w:rsidRPr="001645DC">
        <w:rPr>
          <w:spacing w:val="-3"/>
        </w:rPr>
        <w:t>t</w:t>
      </w:r>
      <w:r w:rsidRPr="001645DC">
        <w:t>o p</w:t>
      </w:r>
      <w:r w:rsidRPr="001645DC">
        <w:rPr>
          <w:spacing w:val="-2"/>
        </w:rPr>
        <w:t>r</w:t>
      </w:r>
      <w:r w:rsidRPr="001645DC">
        <w:t>o</w:t>
      </w:r>
      <w:r w:rsidRPr="001645DC">
        <w:rPr>
          <w:spacing w:val="-3"/>
        </w:rPr>
        <w:t>t</w:t>
      </w:r>
      <w:r w:rsidRPr="001645DC">
        <w:t>ect them.</w:t>
      </w:r>
    </w:p>
    <w:p w:rsidR="00FE7E48" w:rsidRPr="00382D24" w:rsidRDefault="00FE7E48" w:rsidP="00FE7E48">
      <w:pPr>
        <w:pStyle w:val="DHHSbody"/>
      </w:pPr>
      <w:r w:rsidRPr="001645DC">
        <w:t xml:space="preserve">When, </w:t>
      </w:r>
      <w:r w:rsidRPr="001645DC">
        <w:rPr>
          <w:spacing w:val="-3"/>
        </w:rPr>
        <w:t>ev</w:t>
      </w:r>
      <w:r w:rsidRPr="001645DC">
        <w:t xml:space="preserve">en with </w:t>
      </w:r>
      <w:r w:rsidRPr="001645DC">
        <w:rPr>
          <w:spacing w:val="-1"/>
        </w:rPr>
        <w:t>s</w:t>
      </w:r>
      <w:r w:rsidRPr="001645DC">
        <w:t>uppo</w:t>
      </w:r>
      <w:r w:rsidRPr="001645DC">
        <w:rPr>
          <w:spacing w:val="2"/>
        </w:rPr>
        <w:t>r</w:t>
      </w:r>
      <w:r w:rsidRPr="001645DC">
        <w:rPr>
          <w:spacing w:val="6"/>
        </w:rPr>
        <w:t>t</w:t>
      </w:r>
      <w:r w:rsidRPr="001645DC">
        <w:t>, the</w:t>
      </w:r>
      <w:r w:rsidRPr="001645DC">
        <w:rPr>
          <w:spacing w:val="-2"/>
        </w:rPr>
        <w:t>r</w:t>
      </w:r>
      <w:r w:rsidRPr="001645DC">
        <w:t>e is an unaccep</w:t>
      </w:r>
      <w:r w:rsidRPr="001645DC">
        <w:rPr>
          <w:spacing w:val="-3"/>
        </w:rPr>
        <w:t>t</w:t>
      </w:r>
      <w:r w:rsidRPr="001645DC">
        <w:t xml:space="preserve">able risk </w:t>
      </w:r>
      <w:r w:rsidRPr="001645DC">
        <w:rPr>
          <w:spacing w:val="-1"/>
        </w:rPr>
        <w:t>o</w:t>
      </w:r>
      <w:r w:rsidRPr="001645DC">
        <w:t>f harm, child p</w:t>
      </w:r>
      <w:r w:rsidRPr="001645DC">
        <w:rPr>
          <w:spacing w:val="-2"/>
        </w:rPr>
        <w:t>r</w:t>
      </w:r>
      <w:r w:rsidRPr="001645DC">
        <w:t>o</w:t>
      </w:r>
      <w:r w:rsidRPr="001645DC">
        <w:rPr>
          <w:spacing w:val="-3"/>
        </w:rPr>
        <w:t>t</w:t>
      </w:r>
      <w:r w:rsidRPr="001645DC">
        <w:t>ection will in</w:t>
      </w:r>
      <w:r w:rsidRPr="001645DC">
        <w:rPr>
          <w:spacing w:val="-3"/>
        </w:rPr>
        <w:t>t</w:t>
      </w:r>
      <w:r w:rsidRPr="001645DC">
        <w:t>er</w:t>
      </w:r>
      <w:r w:rsidRPr="001645DC">
        <w:rPr>
          <w:spacing w:val="-3"/>
        </w:rPr>
        <w:t>v</w:t>
      </w:r>
      <w:r w:rsidRPr="001645DC">
        <w:t xml:space="preserve">ene </w:t>
      </w:r>
      <w:r w:rsidRPr="001645DC">
        <w:rPr>
          <w:spacing w:val="-3"/>
        </w:rPr>
        <w:t>t</w:t>
      </w:r>
      <w:r w:rsidRPr="001645DC">
        <w:t>o bring the mat</w:t>
      </w:r>
      <w:r w:rsidRPr="001645DC">
        <w:rPr>
          <w:spacing w:val="-3"/>
        </w:rPr>
        <w:t>t</w:t>
      </w:r>
      <w:r w:rsidRPr="001645DC">
        <w:t>er b</w:t>
      </w:r>
      <w:r w:rsidRPr="001645DC">
        <w:rPr>
          <w:spacing w:val="-1"/>
        </w:rPr>
        <w:t>ef</w:t>
      </w:r>
      <w:r w:rsidRPr="001645DC">
        <w:t>o</w:t>
      </w:r>
      <w:r w:rsidRPr="001645DC">
        <w:rPr>
          <w:spacing w:val="-2"/>
        </w:rPr>
        <w:t>r</w:t>
      </w:r>
      <w:r w:rsidRPr="001645DC">
        <w:t>e the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t>t and, if nece</w:t>
      </w:r>
      <w:r w:rsidRPr="001645DC">
        <w:rPr>
          <w:spacing w:val="-2"/>
        </w:rPr>
        <w:t>s</w:t>
      </w:r>
      <w:r w:rsidRPr="001645DC">
        <w:t>sar</w:t>
      </w:r>
      <w:r w:rsidRPr="001645DC">
        <w:rPr>
          <w:spacing w:val="-12"/>
        </w:rPr>
        <w:t>y</w:t>
      </w:r>
      <w:r w:rsidRPr="001645DC">
        <w:t xml:space="preserve">, place the child or </w:t>
      </w:r>
      <w:r w:rsidRPr="001645DC">
        <w:rPr>
          <w:spacing w:val="-3"/>
        </w:rPr>
        <w:t>y</w:t>
      </w:r>
      <w:r w:rsidRPr="001645DC">
        <w:t>oung pe</w:t>
      </w:r>
      <w:r w:rsidRPr="001645DC">
        <w:rPr>
          <w:spacing w:val="-2"/>
        </w:rPr>
        <w:t>r</w:t>
      </w:r>
      <w:r w:rsidRPr="001645DC">
        <w:t>son in eme</w:t>
      </w:r>
      <w:r w:rsidRPr="001645DC">
        <w:rPr>
          <w:spacing w:val="-2"/>
        </w:rPr>
        <w:t>r</w:t>
      </w:r>
      <w:r w:rsidRPr="001645DC">
        <w:t>gen</w:t>
      </w:r>
      <w:r w:rsidRPr="001645DC">
        <w:rPr>
          <w:spacing w:val="-1"/>
        </w:rPr>
        <w:t>c</w:t>
      </w:r>
      <w:r w:rsidRPr="001645DC">
        <w:t>y ca</w:t>
      </w:r>
      <w:r w:rsidRPr="001645DC">
        <w:rPr>
          <w:spacing w:val="-2"/>
        </w:rPr>
        <w:t>r</w:t>
      </w:r>
      <w:r w:rsidRPr="001645DC">
        <w:rPr>
          <w:spacing w:val="-3"/>
        </w:rPr>
        <w:t>e</w:t>
      </w:r>
      <w:r w:rsidRPr="001645DC">
        <w:t>. If the sa</w:t>
      </w:r>
      <w:r w:rsidRPr="001645DC">
        <w:rPr>
          <w:spacing w:val="-1"/>
        </w:rPr>
        <w:t>f</w:t>
      </w:r>
      <w:r w:rsidRPr="001645DC">
        <w:t xml:space="preserve">e </w:t>
      </w:r>
      <w:r w:rsidRPr="001645DC">
        <w:rPr>
          <w:spacing w:val="-2"/>
        </w:rPr>
        <w:t>r</w:t>
      </w:r>
      <w:r w:rsidRPr="001645DC">
        <w:t>e</w:t>
      </w:r>
      <w:r w:rsidRPr="001645DC">
        <w:rPr>
          <w:spacing w:val="-1"/>
        </w:rPr>
        <w:t>s</w:t>
      </w:r>
      <w:r w:rsidRPr="001645DC">
        <w:t xml:space="preserve">umption </w:t>
      </w:r>
      <w:r w:rsidRPr="001645DC">
        <w:rPr>
          <w:spacing w:val="-1"/>
        </w:rPr>
        <w:t>o</w:t>
      </w:r>
      <w:r w:rsidRPr="001645DC">
        <w:t>f ca</w:t>
      </w:r>
      <w:r w:rsidRPr="001645DC">
        <w:rPr>
          <w:spacing w:val="-2"/>
        </w:rPr>
        <w:t>r</w:t>
      </w:r>
      <w:r w:rsidRPr="001645DC">
        <w:t xml:space="preserve">e </w:t>
      </w:r>
      <w:r w:rsidRPr="001645DC">
        <w:rPr>
          <w:spacing w:val="-3"/>
        </w:rPr>
        <w:t>b</w:t>
      </w:r>
      <w:r w:rsidRPr="001645DC">
        <w:t>y the pa</w:t>
      </w:r>
      <w:r w:rsidRPr="001645DC">
        <w:rPr>
          <w:spacing w:val="-2"/>
        </w:rPr>
        <w:t>r</w:t>
      </w:r>
      <w:r w:rsidRPr="001645DC">
        <w:t>ents cannot be achi</w:t>
      </w:r>
      <w:r w:rsidRPr="001645DC">
        <w:rPr>
          <w:spacing w:val="-3"/>
        </w:rPr>
        <w:t>ev</w:t>
      </w:r>
      <w:r w:rsidRPr="001645DC">
        <w:t>ed within the tim</w:t>
      </w:r>
      <w:r w:rsidRPr="001645DC">
        <w:rPr>
          <w:spacing w:val="-1"/>
        </w:rPr>
        <w:t>e</w:t>
      </w:r>
      <w:r w:rsidRPr="001645DC">
        <w:t>f</w:t>
      </w:r>
      <w:r w:rsidRPr="001645DC">
        <w:rPr>
          <w:spacing w:val="-2"/>
        </w:rPr>
        <w:t>r</w:t>
      </w:r>
      <w:r w:rsidRPr="001645DC">
        <w:t xml:space="preserve">ames set out in the </w:t>
      </w:r>
      <w:r w:rsidRPr="001645DC">
        <w:rPr>
          <w:spacing w:val="-2"/>
        </w:rPr>
        <w:t>A</w:t>
      </w:r>
      <w:r w:rsidRPr="001645DC">
        <w:t>c</w:t>
      </w:r>
      <w:r w:rsidRPr="001645DC">
        <w:rPr>
          <w:spacing w:val="6"/>
        </w:rPr>
        <w:t>t</w:t>
      </w:r>
      <w:r w:rsidRPr="001645DC">
        <w:t>, child p</w:t>
      </w:r>
      <w:r w:rsidRPr="001645DC">
        <w:rPr>
          <w:spacing w:val="-2"/>
        </w:rPr>
        <w:t>r</w:t>
      </w:r>
      <w:r w:rsidRPr="001645DC">
        <w:t>o</w:t>
      </w:r>
      <w:r w:rsidRPr="001645DC">
        <w:rPr>
          <w:spacing w:val="-3"/>
        </w:rPr>
        <w:t>t</w:t>
      </w:r>
      <w:r w:rsidRPr="001645DC">
        <w:t xml:space="preserve">ection will </w:t>
      </w:r>
      <w:r w:rsidRPr="001645DC">
        <w:rPr>
          <w:spacing w:val="-1"/>
        </w:rPr>
        <w:t>w</w:t>
      </w:r>
      <w:r w:rsidRPr="001645DC">
        <w:t xml:space="preserve">ork </w:t>
      </w:r>
      <w:r w:rsidRPr="001645DC">
        <w:rPr>
          <w:spacing w:val="-3"/>
        </w:rPr>
        <w:t>t</w:t>
      </w:r>
      <w:r w:rsidRPr="001645DC">
        <w:rPr>
          <w:spacing w:val="-1"/>
        </w:rPr>
        <w:t>ow</w:t>
      </w:r>
      <w:r w:rsidRPr="001645DC">
        <w:t>a</w:t>
      </w:r>
      <w:r w:rsidRPr="001645DC">
        <w:rPr>
          <w:spacing w:val="-3"/>
        </w:rPr>
        <w:t>r</w:t>
      </w:r>
      <w:r w:rsidRPr="001645DC">
        <w:t>ds an al</w:t>
      </w:r>
      <w:r w:rsidRPr="001645DC">
        <w:rPr>
          <w:spacing w:val="-3"/>
        </w:rPr>
        <w:t>t</w:t>
      </w:r>
      <w:r w:rsidRPr="001645DC">
        <w:t>ernati</w:t>
      </w:r>
      <w:r w:rsidRPr="001645DC">
        <w:rPr>
          <w:spacing w:val="-3"/>
        </w:rPr>
        <w:t>v</w:t>
      </w:r>
      <w:r w:rsidRPr="001645DC">
        <w:t xml:space="preserve">e permanent </w:t>
      </w:r>
      <w:r w:rsidRPr="001645DC">
        <w:rPr>
          <w:spacing w:val="-1"/>
        </w:rPr>
        <w:t>f</w:t>
      </w:r>
      <w:r w:rsidRPr="001645DC">
        <w:t>amily ca</w:t>
      </w:r>
      <w:r w:rsidRPr="001645DC">
        <w:rPr>
          <w:spacing w:val="-2"/>
        </w:rPr>
        <w:t>r</w:t>
      </w:r>
      <w:r w:rsidRPr="001645DC">
        <w:t>e ar</w:t>
      </w:r>
      <w:r w:rsidRPr="001645DC">
        <w:rPr>
          <w:spacing w:val="-2"/>
        </w:rPr>
        <w:t>r</w:t>
      </w:r>
      <w:r w:rsidRPr="001645DC">
        <w:t>angemen</w:t>
      </w:r>
      <w:r w:rsidRPr="001645DC">
        <w:rPr>
          <w:spacing w:val="6"/>
        </w:rPr>
        <w:t>t</w:t>
      </w:r>
      <w:r w:rsidRPr="001645DC">
        <w:t>, or an independent living ar</w:t>
      </w:r>
      <w:r w:rsidRPr="001645DC">
        <w:rPr>
          <w:spacing w:val="-2"/>
        </w:rPr>
        <w:t>r</w:t>
      </w:r>
      <w:r w:rsidRPr="001645DC">
        <w:t>angemen</w:t>
      </w:r>
      <w:r w:rsidRPr="001645DC">
        <w:rPr>
          <w:spacing w:val="6"/>
        </w:rPr>
        <w:t>t</w:t>
      </w:r>
      <w:r w:rsidRPr="001645DC">
        <w:t>, depending on the age and</w:t>
      </w:r>
      <w:r>
        <w:t xml:space="preserve"> </w:t>
      </w:r>
      <w:r w:rsidRPr="001645DC">
        <w:t>ci</w:t>
      </w:r>
      <w:r w:rsidRPr="001645DC">
        <w:rPr>
          <w:spacing w:val="-2"/>
        </w:rPr>
        <w:t>r</w:t>
      </w:r>
      <w:r w:rsidRPr="001645DC">
        <w:t>cums</w:t>
      </w:r>
      <w:r w:rsidRPr="001645DC">
        <w:rPr>
          <w:spacing w:val="-3"/>
        </w:rPr>
        <w:t>t</w:t>
      </w:r>
      <w:r w:rsidRPr="001645DC">
        <w:t xml:space="preserve">ances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 or if the</w:t>
      </w:r>
      <w:r w:rsidRPr="001645DC">
        <w:rPr>
          <w:spacing w:val="-2"/>
        </w:rPr>
        <w:t>r</w:t>
      </w:r>
      <w:r w:rsidRPr="001645DC">
        <w:t>e a</w:t>
      </w:r>
      <w:r w:rsidRPr="001645DC">
        <w:rPr>
          <w:spacing w:val="-2"/>
        </w:rPr>
        <w:t>r</w:t>
      </w:r>
      <w:r w:rsidRPr="001645DC">
        <w:t xml:space="preserve">e </w:t>
      </w:r>
      <w:r w:rsidRPr="001645DC">
        <w:rPr>
          <w:spacing w:val="-4"/>
        </w:rPr>
        <w:t>ex</w:t>
      </w:r>
      <w:r w:rsidRPr="001645DC">
        <w:t>ceptional ci</w:t>
      </w:r>
      <w:r w:rsidRPr="001645DC">
        <w:rPr>
          <w:spacing w:val="-2"/>
        </w:rPr>
        <w:t>r</w:t>
      </w:r>
      <w:r w:rsidRPr="001645DC">
        <w:t>cums</w:t>
      </w:r>
      <w:r w:rsidRPr="001645DC">
        <w:rPr>
          <w:spacing w:val="-3"/>
        </w:rPr>
        <w:t>t</w:t>
      </w:r>
      <w:r w:rsidRPr="001645DC">
        <w:t>ances.</w:t>
      </w:r>
    </w:p>
    <w:p w:rsidR="00FE7E48" w:rsidRPr="00C212C8" w:rsidRDefault="00FE7E48" w:rsidP="00C212C8">
      <w:pPr>
        <w:pStyle w:val="DHHSbody"/>
        <w:rPr>
          <w:rStyle w:val="Strong"/>
        </w:rPr>
      </w:pPr>
      <w:r w:rsidRPr="00C212C8">
        <w:rPr>
          <w:rStyle w:val="Strong"/>
        </w:rPr>
        <w:t>Child protection worker</w:t>
      </w:r>
    </w:p>
    <w:p w:rsidR="00FE7E48" w:rsidRPr="001645DC" w:rsidRDefault="00FE7E48" w:rsidP="00FE7E48">
      <w:pPr>
        <w:pStyle w:val="DHHSbody"/>
        <w:rPr>
          <w:szCs w:val="19"/>
        </w:rPr>
      </w:pPr>
      <w:r w:rsidRPr="001645DC">
        <w:rPr>
          <w:szCs w:val="19"/>
        </w:rPr>
        <w:t>The child protection worker is responsible for ensuring the functions of child protection are undertaken for the child or young person. The child protection worker could be the allocated case manager and therefore is responsible for the implementation of the case plan, or they could support the allocated case manager when this is contracted to an agency.</w:t>
      </w:r>
    </w:p>
    <w:p w:rsidR="00FE7E48" w:rsidRPr="00C212C8" w:rsidRDefault="00FE7E48" w:rsidP="00C212C8">
      <w:pPr>
        <w:pStyle w:val="DHHSbody"/>
        <w:rPr>
          <w:rStyle w:val="Strong"/>
        </w:rPr>
      </w:pPr>
      <w:r w:rsidRPr="00C212C8">
        <w:rPr>
          <w:rStyle w:val="Strong"/>
        </w:rPr>
        <w:t>Children, Youth and Families Act 2005</w:t>
      </w:r>
    </w:p>
    <w:p w:rsidR="00FE7E48" w:rsidRPr="001645DC" w:rsidRDefault="00FE7E48" w:rsidP="00FE7E48">
      <w:pPr>
        <w:pStyle w:val="DHHSbody"/>
        <w:rPr>
          <w:szCs w:val="19"/>
        </w:rPr>
      </w:pPr>
      <w:r w:rsidRPr="001645DC">
        <w:rPr>
          <w:szCs w:val="19"/>
        </w:rPr>
        <w:t>The Act is Victorian legislation that governs the child and family services sector, youth justice and establishes the Children’s Court.</w:t>
      </w:r>
    </w:p>
    <w:p w:rsidR="00FE7E48" w:rsidRPr="00C212C8" w:rsidRDefault="00FE7E48" w:rsidP="00C212C8">
      <w:pPr>
        <w:pStyle w:val="DHHSbody"/>
        <w:rPr>
          <w:rStyle w:val="Strong"/>
        </w:rPr>
      </w:pPr>
      <w:r w:rsidRPr="00C212C8">
        <w:rPr>
          <w:rStyle w:val="Strong"/>
        </w:rPr>
        <w:t>Cultural plan</w:t>
      </w:r>
    </w:p>
    <w:p w:rsidR="00FE7E48" w:rsidRPr="001645DC" w:rsidRDefault="00FE7E48" w:rsidP="00FE7E48">
      <w:pPr>
        <w:pStyle w:val="DHHSbody"/>
        <w:rPr>
          <w:szCs w:val="19"/>
        </w:rPr>
      </w:pPr>
      <w:r w:rsidRPr="001645DC">
        <w:t>A cultural plan is a requirement under the Act for an Aboriginal child or young person placed in out-of-home care. The cultural plan must address the cultural support needs of the</w:t>
      </w:r>
      <w:r>
        <w:t xml:space="preserve"> </w:t>
      </w:r>
      <w:r w:rsidRPr="001645DC">
        <w:t>child or young person. Section 10(3) of the Act</w:t>
      </w:r>
      <w:r>
        <w:t xml:space="preserve"> </w:t>
      </w:r>
      <w:r w:rsidRPr="001645DC">
        <w:rPr>
          <w:szCs w:val="19"/>
        </w:rPr>
        <w:t>focuses on promoting cultural and spiritual identity. The case plan should align with the cultural plan, and set out how the child or</w:t>
      </w:r>
      <w:r>
        <w:rPr>
          <w:szCs w:val="19"/>
        </w:rPr>
        <w:t xml:space="preserve"> </w:t>
      </w:r>
      <w:r w:rsidRPr="001645DC">
        <w:rPr>
          <w:szCs w:val="19"/>
        </w:rPr>
        <w:t>young person will maintain their identity and be connected to their Aboriginal community and Aboriginal culture.</w:t>
      </w:r>
    </w:p>
    <w:p w:rsidR="00DF0B29" w:rsidRPr="00C212C8" w:rsidRDefault="00FE7E48" w:rsidP="00C212C8">
      <w:pPr>
        <w:pStyle w:val="DHHSbody"/>
        <w:rPr>
          <w:rStyle w:val="Strong"/>
        </w:rPr>
      </w:pPr>
      <w:r w:rsidRPr="00C212C8">
        <w:rPr>
          <w:rStyle w:val="Strong"/>
        </w:rPr>
        <w:t xml:space="preserve">Family reunification order </w:t>
      </w:r>
    </w:p>
    <w:p w:rsidR="00FE7E48" w:rsidRPr="00382D24" w:rsidRDefault="00DF0B29" w:rsidP="00DF0B29">
      <w:pPr>
        <w:pStyle w:val="DHHSbody"/>
        <w:rPr>
          <w:rStyle w:val="DHHSbodyChar"/>
        </w:rPr>
      </w:pPr>
      <w:r>
        <w:t>S</w:t>
      </w:r>
      <w:r w:rsidR="00FE7E48" w:rsidRPr="00382D24">
        <w:rPr>
          <w:rStyle w:val="DHHSbodyChar"/>
        </w:rPr>
        <w:t>ee Chapter 14. Child protection and the Children’s Court.</w:t>
      </w:r>
    </w:p>
    <w:p w:rsidR="00FE7E48" w:rsidRPr="00C212C8" w:rsidRDefault="00FE7E48" w:rsidP="00C212C8">
      <w:pPr>
        <w:pStyle w:val="DHHSbody"/>
        <w:rPr>
          <w:rStyle w:val="Strong"/>
        </w:rPr>
      </w:pPr>
      <w:r w:rsidRPr="00C212C8">
        <w:rPr>
          <w:rStyle w:val="Strong"/>
        </w:rPr>
        <w:t>Home-based care</w:t>
      </w:r>
    </w:p>
    <w:p w:rsidR="00FE7E48" w:rsidRPr="001645DC" w:rsidRDefault="00FE7E48" w:rsidP="00FE7E48">
      <w:pPr>
        <w:pStyle w:val="DHHSbody"/>
        <w:rPr>
          <w:szCs w:val="19"/>
        </w:rPr>
      </w:pPr>
      <w:r w:rsidRPr="001645DC">
        <w:rPr>
          <w:szCs w:val="19"/>
        </w:rPr>
        <w:t>Home-based care provides care arrangements with approved carers in their own home, for children and young people up to 18 years of</w:t>
      </w:r>
      <w:r>
        <w:rPr>
          <w:szCs w:val="19"/>
        </w:rPr>
        <w:t xml:space="preserve"> </w:t>
      </w:r>
      <w:r w:rsidRPr="001645DC">
        <w:rPr>
          <w:szCs w:val="19"/>
        </w:rPr>
        <w:t>age, who have experienced significant abuse and neglect, and where the Court has made a decision that they are unable to safely live with their parents. Home-based care includes foster care, kinship care and permanent care.</w:t>
      </w:r>
    </w:p>
    <w:p w:rsidR="00FE7E48" w:rsidRPr="00C212C8" w:rsidRDefault="00FE7E48" w:rsidP="00C212C8">
      <w:pPr>
        <w:pStyle w:val="DHHSbody"/>
        <w:rPr>
          <w:rStyle w:val="Strong"/>
        </w:rPr>
      </w:pPr>
      <w:r w:rsidRPr="00C212C8">
        <w:rPr>
          <w:rStyle w:val="Strong"/>
        </w:rPr>
        <w:t>Interim accommodation order</w:t>
      </w:r>
    </w:p>
    <w:p w:rsidR="00FE7E48" w:rsidRPr="00382D24" w:rsidRDefault="00FE7E48" w:rsidP="00FE7E48">
      <w:pPr>
        <w:pStyle w:val="DHHSbody"/>
        <w:rPr>
          <w:rStyle w:val="DHHSbodyChar"/>
        </w:rPr>
      </w:pPr>
      <w:r w:rsidRPr="00DF0B29">
        <w:rPr>
          <w:rStyle w:val="Heading4Char"/>
          <w:b w:val="0"/>
        </w:rPr>
        <w:t>S</w:t>
      </w:r>
      <w:r w:rsidRPr="00382D24">
        <w:rPr>
          <w:rStyle w:val="DHHSbodyChar"/>
        </w:rPr>
        <w:t>ee Chapter 14. Child protection and the Children’s Court.</w:t>
      </w:r>
    </w:p>
    <w:p w:rsidR="00FE7E48" w:rsidRPr="00C212C8" w:rsidRDefault="00FE7E48" w:rsidP="00C212C8">
      <w:pPr>
        <w:pStyle w:val="DHHSbody"/>
        <w:rPr>
          <w:rStyle w:val="Strong"/>
        </w:rPr>
      </w:pPr>
      <w:r w:rsidRPr="00C212C8">
        <w:rPr>
          <w:rStyle w:val="Strong"/>
        </w:rPr>
        <w:t>Long-term care order</w:t>
      </w:r>
    </w:p>
    <w:p w:rsidR="00FE7E48" w:rsidRPr="00382D24" w:rsidRDefault="00FE7E48" w:rsidP="00FE7E48">
      <w:pPr>
        <w:pStyle w:val="DHHSbody"/>
        <w:rPr>
          <w:rStyle w:val="DHHSbodyChar"/>
        </w:rPr>
      </w:pPr>
      <w:r w:rsidRPr="00DF0B29">
        <w:rPr>
          <w:rStyle w:val="Heading4Char"/>
          <w:b w:val="0"/>
        </w:rPr>
        <w:t>S</w:t>
      </w:r>
      <w:r w:rsidRPr="00382D24">
        <w:rPr>
          <w:rStyle w:val="DHHSbodyChar"/>
        </w:rPr>
        <w:t>ee Chapter 14. Child protection and the Children’s Court.</w:t>
      </w:r>
    </w:p>
    <w:p w:rsidR="00C212C8" w:rsidRDefault="00C212C8">
      <w:pPr>
        <w:rPr>
          <w:rStyle w:val="Strong"/>
          <w:rFonts w:ascii="Arial" w:eastAsia="Times" w:hAnsi="Arial"/>
        </w:rPr>
      </w:pPr>
      <w:r>
        <w:rPr>
          <w:rStyle w:val="Strong"/>
        </w:rPr>
        <w:br w:type="page"/>
      </w:r>
    </w:p>
    <w:p w:rsidR="00FE7E48" w:rsidRPr="00C212C8" w:rsidRDefault="00FE7E48" w:rsidP="00C212C8">
      <w:pPr>
        <w:pStyle w:val="DHHSbody"/>
        <w:rPr>
          <w:rStyle w:val="Strong"/>
        </w:rPr>
      </w:pPr>
      <w:r w:rsidRPr="00C212C8">
        <w:rPr>
          <w:rStyle w:val="Strong"/>
        </w:rPr>
        <w:lastRenderedPageBreak/>
        <w:t>Looking After Children (LAC)</w:t>
      </w:r>
    </w:p>
    <w:p w:rsidR="00FE7E48" w:rsidRPr="001645DC" w:rsidRDefault="00FE7E48" w:rsidP="00FE7E48">
      <w:pPr>
        <w:pStyle w:val="DHHSbody"/>
        <w:rPr>
          <w:szCs w:val="19"/>
        </w:rPr>
      </w:pPr>
      <w:r w:rsidRPr="001645DC">
        <w:rPr>
          <w:szCs w:val="19"/>
        </w:rPr>
        <w:t>Looking After Children (LAC) is a practice framework for supporting outcomes-focused collaborative care for children and young people, who are placed away from their families as a result of child protection intervention. The framework was originally developed in the United Kingdom and has been implemented in many other places, internationally and interstate.</w:t>
      </w:r>
    </w:p>
    <w:p w:rsidR="00FE7E48" w:rsidRPr="00C212C8" w:rsidRDefault="00FE7E48" w:rsidP="00C212C8">
      <w:pPr>
        <w:pStyle w:val="DHHSbody"/>
        <w:rPr>
          <w:rStyle w:val="Strong"/>
        </w:rPr>
      </w:pPr>
      <w:r w:rsidRPr="00C212C8">
        <w:rPr>
          <w:rStyle w:val="Strong"/>
        </w:rPr>
        <w:t>Permanency objective</w:t>
      </w:r>
    </w:p>
    <w:p w:rsidR="00FE7E48" w:rsidRPr="001645DC" w:rsidRDefault="00FE7E48" w:rsidP="00FE7E48">
      <w:pPr>
        <w:pStyle w:val="DHHSbody"/>
      </w:pPr>
      <w:r w:rsidRPr="001645DC">
        <w:t>The permanency objective is the plan for the ongoing care arrangement for a child or young person. A case plan must include one of the following permanency objectives, which are listed in order of preference:</w:t>
      </w:r>
    </w:p>
    <w:p w:rsidR="00FE7E48" w:rsidRPr="001645DC" w:rsidRDefault="00FE7E48" w:rsidP="00FE7E48">
      <w:pPr>
        <w:pStyle w:val="DHHSbullet1"/>
      </w:pPr>
      <w:r w:rsidRPr="001645DC">
        <w:rPr>
          <w:spacing w:val="-1"/>
        </w:rPr>
        <w:t>f</w:t>
      </w:r>
      <w:r w:rsidRPr="001645DC">
        <w:t>amily p</w:t>
      </w:r>
      <w:r w:rsidRPr="001645DC">
        <w:rPr>
          <w:spacing w:val="-2"/>
        </w:rPr>
        <w:t>r</w:t>
      </w:r>
      <w:r w:rsidRPr="001645DC">
        <w:t>eser</w:t>
      </w:r>
      <w:r w:rsidRPr="001645DC">
        <w:rPr>
          <w:spacing w:val="-3"/>
        </w:rPr>
        <w:t>v</w:t>
      </w:r>
      <w:r w:rsidRPr="001645DC">
        <w:t>ation––the objecti</w:t>
      </w:r>
      <w:r w:rsidRPr="001645DC">
        <w:rPr>
          <w:spacing w:val="-3"/>
        </w:rPr>
        <w:t>v</w:t>
      </w:r>
      <w:r w:rsidRPr="001645DC">
        <w:t xml:space="preserve">e </w:t>
      </w:r>
      <w:r w:rsidRPr="001645DC">
        <w:rPr>
          <w:spacing w:val="-1"/>
        </w:rPr>
        <w:t>o</w:t>
      </w:r>
      <w:r w:rsidRPr="001645DC">
        <w:t>f en</w:t>
      </w:r>
      <w:r w:rsidRPr="001645DC">
        <w:rPr>
          <w:spacing w:val="-1"/>
        </w:rPr>
        <w:t>s</w:t>
      </w:r>
      <w:r w:rsidRPr="001645DC">
        <w:t>uring a child who is in the ca</w:t>
      </w:r>
      <w:r w:rsidRPr="001645DC">
        <w:rPr>
          <w:spacing w:val="-2"/>
        </w:rPr>
        <w:t>r</w:t>
      </w:r>
      <w:r w:rsidRPr="001645DC">
        <w:t xml:space="preserve">e </w:t>
      </w:r>
      <w:r w:rsidRPr="001645DC">
        <w:rPr>
          <w:spacing w:val="-1"/>
        </w:rPr>
        <w:t>o</w:t>
      </w:r>
      <w:r w:rsidRPr="001645DC">
        <w:t>f a pa</w:t>
      </w:r>
      <w:r w:rsidRPr="001645DC">
        <w:rPr>
          <w:spacing w:val="-2"/>
        </w:rPr>
        <w:t>r</w:t>
      </w:r>
      <w:r w:rsidRPr="001645DC">
        <w:t xml:space="preserve">ent </w:t>
      </w:r>
      <w:r w:rsidRPr="001645DC">
        <w:rPr>
          <w:spacing w:val="-1"/>
        </w:rPr>
        <w:t>o</w:t>
      </w:r>
      <w:r w:rsidRPr="001645DC">
        <w:t xml:space="preserve">f the child </w:t>
      </w:r>
      <w:r w:rsidRPr="001645DC">
        <w:rPr>
          <w:spacing w:val="-2"/>
        </w:rPr>
        <w:t>r</w:t>
      </w:r>
      <w:r w:rsidRPr="001645DC">
        <w:t>emains in the ca</w:t>
      </w:r>
      <w:r w:rsidRPr="001645DC">
        <w:rPr>
          <w:spacing w:val="-2"/>
        </w:rPr>
        <w:t>r</w:t>
      </w:r>
      <w:r w:rsidRPr="001645DC">
        <w:t xml:space="preserve">e </w:t>
      </w:r>
      <w:r w:rsidRPr="001645DC">
        <w:rPr>
          <w:spacing w:val="-1"/>
        </w:rPr>
        <w:t>o</w:t>
      </w:r>
      <w:r w:rsidRPr="001645DC">
        <w:t>f a pa</w:t>
      </w:r>
      <w:r w:rsidRPr="001645DC">
        <w:rPr>
          <w:spacing w:val="-2"/>
        </w:rPr>
        <w:t>r</w:t>
      </w:r>
      <w:r w:rsidRPr="001645DC">
        <w:t>ent</w:t>
      </w:r>
    </w:p>
    <w:p w:rsidR="00FE7E48" w:rsidRPr="001645DC" w:rsidRDefault="00FE7E48" w:rsidP="00FE7E48">
      <w:pPr>
        <w:pStyle w:val="DHHSbullet1"/>
      </w:pPr>
      <w:r w:rsidRPr="001645DC">
        <w:t>family reunification–the objective of ensuring that a child who has been removed from the care of a parent of the child is returned to the care of a parent</w:t>
      </w:r>
    </w:p>
    <w:p w:rsidR="00FE7E48" w:rsidRPr="001645DC" w:rsidRDefault="00FE7E48" w:rsidP="00FE7E48">
      <w:pPr>
        <w:pStyle w:val="DHHSbullet1"/>
      </w:pPr>
      <w:r w:rsidRPr="001645DC">
        <w:t>adoption–the objective of placing the child for adoption under the Adoption Act 1984</w:t>
      </w:r>
    </w:p>
    <w:p w:rsidR="00FE7E48" w:rsidRPr="001645DC" w:rsidRDefault="00FE7E48" w:rsidP="00FE7E48">
      <w:pPr>
        <w:pStyle w:val="DHHSbullet1"/>
      </w:pPr>
      <w:r w:rsidRPr="001645DC">
        <w:t>permanent care–the objective of arranging a permanent placement of the child with a permanent carer or carers</w:t>
      </w:r>
    </w:p>
    <w:p w:rsidR="00FE7E48" w:rsidRPr="001645DC" w:rsidRDefault="00FE7E48" w:rsidP="00FE7E48">
      <w:pPr>
        <w:pStyle w:val="DHHSbullet1"/>
      </w:pPr>
      <w:r w:rsidRPr="001645DC">
        <w:t>long-term out-of-home care–the objective of placing the child in–</w:t>
      </w:r>
    </w:p>
    <w:p w:rsidR="00FE7E48" w:rsidRPr="001645DC" w:rsidRDefault="00FE7E48" w:rsidP="00FE7E48">
      <w:pPr>
        <w:pStyle w:val="DHHSbullet2"/>
      </w:pPr>
      <w:r w:rsidRPr="001645DC">
        <w:t>a stable, long-term care arrangement with a specified carer or carers, or</w:t>
      </w:r>
    </w:p>
    <w:p w:rsidR="00FE7E48" w:rsidRPr="00154132" w:rsidRDefault="00FE7E48" w:rsidP="00FE7E48">
      <w:pPr>
        <w:pStyle w:val="DHHSbullet2lastline"/>
        <w:rPr>
          <w:sz w:val="11"/>
          <w:szCs w:val="11"/>
        </w:rPr>
      </w:pPr>
      <w:r w:rsidRPr="00154132">
        <w:t>another suitable long-term care arrangement.</w:t>
      </w:r>
    </w:p>
    <w:p w:rsidR="00FE7E48" w:rsidRPr="00C212C8" w:rsidRDefault="00FE7E48" w:rsidP="00C212C8">
      <w:pPr>
        <w:pStyle w:val="DHHSbody"/>
        <w:rPr>
          <w:rStyle w:val="Strong"/>
        </w:rPr>
      </w:pPr>
      <w:r w:rsidRPr="00C212C8">
        <w:rPr>
          <w:rStyle w:val="Strong"/>
        </w:rPr>
        <w:t xml:space="preserve">Permanent care order </w:t>
      </w:r>
    </w:p>
    <w:p w:rsidR="00FE7E48" w:rsidRPr="001645DC" w:rsidRDefault="00FE7E48" w:rsidP="00FE7E48">
      <w:pPr>
        <w:pStyle w:val="DHHSbody"/>
        <w:rPr>
          <w:rFonts w:cs="VIC Medium"/>
          <w:sz w:val="19"/>
          <w:szCs w:val="19"/>
        </w:rPr>
      </w:pPr>
      <w:r>
        <w:rPr>
          <w:rStyle w:val="DHHSbodyChar"/>
        </w:rPr>
        <w:t>Se</w:t>
      </w:r>
      <w:r w:rsidRPr="003C4AC4">
        <w:rPr>
          <w:rStyle w:val="DHHSbodyChar"/>
        </w:rPr>
        <w:t>e Chapter 14. Child protection and the Children’s Court.</w:t>
      </w:r>
    </w:p>
    <w:p w:rsidR="00FE7E48" w:rsidRPr="00C212C8" w:rsidRDefault="00FE7E48" w:rsidP="00C212C8">
      <w:pPr>
        <w:pStyle w:val="DHHSbody"/>
        <w:rPr>
          <w:rStyle w:val="Strong"/>
        </w:rPr>
      </w:pPr>
      <w:r w:rsidRPr="00C212C8">
        <w:rPr>
          <w:rStyle w:val="Strong"/>
        </w:rPr>
        <w:t>Protection application</w:t>
      </w:r>
    </w:p>
    <w:p w:rsidR="00FE7E48" w:rsidRPr="001645DC" w:rsidRDefault="00FE7E48" w:rsidP="00FE7E48">
      <w:pPr>
        <w:pStyle w:val="DHHSbody"/>
        <w:rPr>
          <w:szCs w:val="19"/>
        </w:rPr>
      </w:pPr>
      <w:r w:rsidRPr="001645DC">
        <w:rPr>
          <w:szCs w:val="19"/>
        </w:rPr>
        <w:t>A protection application is made to the Children’s Court in relation to a child or young person, who is in need of protection because the child or young person has suffered or is likely to suffer significant harm.</w:t>
      </w:r>
    </w:p>
    <w:p w:rsidR="00FE7E48" w:rsidRPr="00C212C8" w:rsidRDefault="00FE7E48" w:rsidP="00C212C8">
      <w:pPr>
        <w:pStyle w:val="DHHSbody"/>
        <w:rPr>
          <w:rStyle w:val="Strong"/>
        </w:rPr>
      </w:pPr>
      <w:r w:rsidRPr="00C212C8">
        <w:rPr>
          <w:rStyle w:val="Strong"/>
        </w:rPr>
        <w:t>Protection order (also known as a court order)</w:t>
      </w:r>
    </w:p>
    <w:p w:rsidR="00FE7E48" w:rsidRPr="001645DC" w:rsidRDefault="00FE7E48" w:rsidP="00FE7E48">
      <w:pPr>
        <w:pStyle w:val="DHHSbody"/>
      </w:pPr>
      <w:r w:rsidRPr="001645DC">
        <w:t>A protection order is an order made by the Family Division of the Children’s Court for the protection and care of a child or young person if the Court finds that the child is in need of protection.</w:t>
      </w:r>
    </w:p>
    <w:p w:rsidR="00FE7E48" w:rsidRPr="00C212C8" w:rsidRDefault="00FE7E48" w:rsidP="00C212C8">
      <w:pPr>
        <w:pStyle w:val="DHHSbody"/>
        <w:rPr>
          <w:rStyle w:val="Strong"/>
        </w:rPr>
      </w:pPr>
      <w:r w:rsidRPr="00C212C8">
        <w:rPr>
          <w:rStyle w:val="Strong"/>
        </w:rPr>
        <w:t>Report about a child or young person</w:t>
      </w:r>
    </w:p>
    <w:p w:rsidR="00FE7E48" w:rsidRPr="001645DC" w:rsidRDefault="00FE7E48" w:rsidP="00FE7E48">
      <w:pPr>
        <w:pStyle w:val="DHHSbody"/>
        <w:rPr>
          <w:szCs w:val="19"/>
        </w:rPr>
      </w:pPr>
      <w:r w:rsidRPr="001645DC">
        <w:rPr>
          <w:szCs w:val="19"/>
        </w:rPr>
        <w:t>If a person has significant concern for the wellbeing of a child or young person the person may make a report (previously called a notification) to child protection. Certain</w:t>
      </w:r>
      <w:r>
        <w:rPr>
          <w:szCs w:val="19"/>
        </w:rPr>
        <w:t xml:space="preserve"> </w:t>
      </w:r>
      <w:r w:rsidRPr="001645DC">
        <w:rPr>
          <w:szCs w:val="19"/>
        </w:rPr>
        <w:t>professionals, including police and teachers are mandated (obliged by law) to report suspected child abuse to child protection. The identifying details of the reporter to child protection are protected under the Act.</w:t>
      </w:r>
    </w:p>
    <w:p w:rsidR="00FE7E48" w:rsidRPr="00C212C8" w:rsidRDefault="00FE7E48" w:rsidP="00C212C8">
      <w:pPr>
        <w:pStyle w:val="DHHSbody"/>
        <w:rPr>
          <w:rStyle w:val="Strong"/>
        </w:rPr>
      </w:pPr>
      <w:r w:rsidRPr="00C212C8">
        <w:rPr>
          <w:rStyle w:val="Strong"/>
        </w:rPr>
        <w:t>Secretary</w:t>
      </w:r>
    </w:p>
    <w:p w:rsidR="00FE7E48" w:rsidRPr="001645DC" w:rsidRDefault="00FE7E48" w:rsidP="00FE7E48">
      <w:pPr>
        <w:pStyle w:val="DHHSbody"/>
        <w:rPr>
          <w:szCs w:val="19"/>
        </w:rPr>
      </w:pPr>
      <w:r w:rsidRPr="001645DC">
        <w:rPr>
          <w:szCs w:val="19"/>
        </w:rPr>
        <w:t>This refers to the position of the Secretary of</w:t>
      </w:r>
      <w:r>
        <w:rPr>
          <w:szCs w:val="19"/>
        </w:rPr>
        <w:t xml:space="preserve"> </w:t>
      </w:r>
      <w:r w:rsidRPr="001645DC">
        <w:rPr>
          <w:szCs w:val="19"/>
        </w:rPr>
        <w:t>the Department of Health and Human Services.</w:t>
      </w:r>
    </w:p>
    <w:p w:rsidR="00FE7E48" w:rsidRPr="00C212C8" w:rsidRDefault="00FE7E48" w:rsidP="00C212C8">
      <w:pPr>
        <w:pStyle w:val="DHHSbody"/>
        <w:rPr>
          <w:rStyle w:val="Strong"/>
        </w:rPr>
      </w:pPr>
      <w:r w:rsidRPr="00C212C8">
        <w:rPr>
          <w:rStyle w:val="Strong"/>
        </w:rPr>
        <w:t>Substantiation (of harm to child)</w:t>
      </w:r>
    </w:p>
    <w:p w:rsidR="00FE7E48" w:rsidRPr="001645DC" w:rsidRDefault="00FE7E48" w:rsidP="00FE7E48">
      <w:pPr>
        <w:pStyle w:val="DHHSbody"/>
        <w:rPr>
          <w:szCs w:val="19"/>
        </w:rPr>
      </w:pPr>
      <w:r w:rsidRPr="001645DC">
        <w:rPr>
          <w:szCs w:val="19"/>
        </w:rPr>
        <w:t>Substantiation refers to the decision about whether a child has experienced (or is currently at risk of) significant harm to their safety, stability or development That is, child protection is satisfied on reasonable grounds that the child or young person is in need of protection.</w:t>
      </w:r>
    </w:p>
    <w:p w:rsidR="00FE7E48" w:rsidRPr="00C212C8" w:rsidRDefault="00FE7E48" w:rsidP="00C212C8">
      <w:pPr>
        <w:pStyle w:val="DHHSbody"/>
        <w:rPr>
          <w:rStyle w:val="Strong"/>
        </w:rPr>
      </w:pPr>
      <w:r w:rsidRPr="00C212C8">
        <w:rPr>
          <w:rStyle w:val="Strong"/>
        </w:rPr>
        <w:t>Substantiation (quality of care)</w:t>
      </w:r>
    </w:p>
    <w:p w:rsidR="00FE7E48" w:rsidRPr="001645DC" w:rsidRDefault="00FE7E48" w:rsidP="00FE7E48">
      <w:pPr>
        <w:pStyle w:val="DHHSbody"/>
      </w:pPr>
      <w:r w:rsidRPr="001645DC">
        <w:t>Substantiation with regard to quality of care refers to the decision made by Child Protection that on the balance of probabilities, abuse or neglect is likely to have occurred within a child or young person’s out-of-home care placement.</w:t>
      </w:r>
    </w:p>
    <w:p w:rsidR="00FE7E48" w:rsidRPr="00C212C8" w:rsidRDefault="00FE7E48" w:rsidP="00C212C8">
      <w:pPr>
        <w:pStyle w:val="DHHSbody"/>
        <w:rPr>
          <w:rStyle w:val="Strong"/>
        </w:rPr>
      </w:pPr>
      <w:r w:rsidRPr="00C212C8">
        <w:rPr>
          <w:rStyle w:val="Strong"/>
        </w:rPr>
        <w:lastRenderedPageBreak/>
        <w:t>Team manager</w:t>
      </w:r>
    </w:p>
    <w:p w:rsidR="00FE7E48" w:rsidRPr="001645DC" w:rsidRDefault="00FE7E48" w:rsidP="00FE7E48">
      <w:pPr>
        <w:pStyle w:val="DHHSbody"/>
      </w:pPr>
      <w:r w:rsidRPr="001645DC">
        <w:t>The team manager leads a team of child protection staff. The team manager is the case planner and is responsible for decisions that affect children who are allocated to their team. They also manage cases awaiting allocation and the allocation of cases and tasks to the team members.</w:t>
      </w:r>
    </w:p>
    <w:p w:rsidR="00FE7E48" w:rsidRPr="00C212C8" w:rsidRDefault="00FE7E48" w:rsidP="00C212C8">
      <w:pPr>
        <w:pStyle w:val="DHHSbody"/>
        <w:rPr>
          <w:rStyle w:val="Strong"/>
        </w:rPr>
      </w:pPr>
      <w:r w:rsidRPr="00C212C8">
        <w:rPr>
          <w:rStyle w:val="Strong"/>
        </w:rPr>
        <w:t>The Act</w:t>
      </w:r>
    </w:p>
    <w:p w:rsidR="00FE7E48" w:rsidRPr="003C4AC4" w:rsidRDefault="00FE7E48" w:rsidP="00FE7E48">
      <w:pPr>
        <w:pStyle w:val="DHHSbody"/>
        <w:rPr>
          <w:i/>
        </w:rPr>
      </w:pPr>
      <w:r w:rsidRPr="003C4AC4">
        <w:rPr>
          <w:i/>
        </w:rPr>
        <w:t>The Children, Youth and Families Act 2005.</w:t>
      </w:r>
    </w:p>
    <w:p w:rsidR="00FE7E48" w:rsidRPr="00C212C8" w:rsidRDefault="00FE7E48" w:rsidP="00C212C8">
      <w:pPr>
        <w:pStyle w:val="DHHSbody"/>
        <w:rPr>
          <w:rStyle w:val="Strong"/>
        </w:rPr>
      </w:pPr>
      <w:r w:rsidRPr="00C212C8">
        <w:rPr>
          <w:rStyle w:val="Strong"/>
        </w:rPr>
        <w:t>The department</w:t>
      </w:r>
    </w:p>
    <w:p w:rsidR="00FE7E48" w:rsidRPr="001645DC" w:rsidRDefault="00FE7E48" w:rsidP="00FE7E48">
      <w:pPr>
        <w:pStyle w:val="DHHSbody"/>
      </w:pPr>
      <w:r w:rsidRPr="001645DC">
        <w:t>The Department of Health and Human Services.</w:t>
      </w:r>
    </w:p>
    <w:p w:rsidR="00FE7E48" w:rsidRPr="00714919" w:rsidRDefault="00FE7E48" w:rsidP="00714919">
      <w:pPr>
        <w:pStyle w:val="Heading1"/>
      </w:pPr>
      <w:bookmarkStart w:id="200" w:name="_Toc461615342"/>
      <w:r>
        <w:rPr>
          <w:rFonts w:cs="VIC"/>
        </w:rPr>
        <w:br w:type="page"/>
      </w:r>
      <w:bookmarkStart w:id="201" w:name="_Toc483576719"/>
      <w:r w:rsidRPr="00714919">
        <w:lastRenderedPageBreak/>
        <w:t>19.</w:t>
      </w:r>
      <w:r w:rsidRPr="00714919">
        <w:tab/>
        <w:t>Information sheets</w:t>
      </w:r>
      <w:bookmarkEnd w:id="200"/>
      <w:bookmarkEnd w:id="201"/>
    </w:p>
    <w:p w:rsidR="00FE7E48" w:rsidRPr="001645DC" w:rsidRDefault="00FE7E48" w:rsidP="00FE7E48">
      <w:pPr>
        <w:pStyle w:val="Heading2"/>
        <w:rPr>
          <w:szCs w:val="44"/>
        </w:rPr>
      </w:pPr>
      <w:bookmarkStart w:id="202" w:name="_Toc461615343"/>
      <w:bookmarkStart w:id="203" w:name="_Toc483576720"/>
      <w:r w:rsidRPr="001645DC">
        <w:rPr>
          <w:szCs w:val="44"/>
        </w:rPr>
        <w:t>Information sheet 1:</w:t>
      </w:r>
      <w:r>
        <w:rPr>
          <w:szCs w:val="44"/>
        </w:rPr>
        <w:t xml:space="preserve"> </w:t>
      </w:r>
      <w:r w:rsidRPr="001645DC">
        <w:rPr>
          <w:szCs w:val="44"/>
        </w:rPr>
        <w:t>Out-of-home care in Victoria</w:t>
      </w:r>
      <w:bookmarkEnd w:id="202"/>
      <w:bookmarkEnd w:id="203"/>
    </w:p>
    <w:p w:rsidR="00FE7E48" w:rsidRPr="001645DC" w:rsidRDefault="00FE7E48" w:rsidP="00FE7E48">
      <w:pPr>
        <w:pStyle w:val="Heading3"/>
      </w:pPr>
      <w:r w:rsidRPr="001645DC">
        <w:t>Types of out-of-home care</w:t>
      </w:r>
    </w:p>
    <w:p w:rsidR="00FE7E48" w:rsidRPr="001645DC" w:rsidRDefault="00FE7E48" w:rsidP="00FE7E48">
      <w:pPr>
        <w:pStyle w:val="DHHSbody"/>
      </w:pPr>
      <w:r w:rsidRPr="001645DC">
        <w:t>In Vic</w:t>
      </w:r>
      <w:r w:rsidRPr="001645DC">
        <w:rPr>
          <w:spacing w:val="-3"/>
        </w:rPr>
        <w:t>t</w:t>
      </w:r>
      <w:r w:rsidRPr="001645DC">
        <w:t>oria,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services p</w:t>
      </w:r>
      <w:r w:rsidRPr="001645DC">
        <w:rPr>
          <w:spacing w:val="-2"/>
        </w:rPr>
        <w:t>r</w:t>
      </w:r>
      <w:r w:rsidRPr="001645DC">
        <w:rPr>
          <w:spacing w:val="-3"/>
        </w:rPr>
        <w:t>o</w:t>
      </w:r>
      <w:r w:rsidRPr="001645DC">
        <w:t>vide ca</w:t>
      </w:r>
      <w:r w:rsidRPr="001645DC">
        <w:rPr>
          <w:spacing w:val="-2"/>
        </w:rPr>
        <w:t>r</w:t>
      </w:r>
      <w:r w:rsidRPr="001645DC">
        <w:t xml:space="preserve">e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who cannot li</w:t>
      </w:r>
      <w:r w:rsidRPr="001645DC">
        <w:rPr>
          <w:spacing w:val="-3"/>
        </w:rPr>
        <w:t>v</w:t>
      </w:r>
      <w:r w:rsidRPr="001645DC">
        <w:t>e at home with their pa</w:t>
      </w:r>
      <w:r w:rsidRPr="001645DC">
        <w:rPr>
          <w:spacing w:val="-2"/>
        </w:rPr>
        <w:t>r</w:t>
      </w:r>
      <w:r w:rsidRPr="001645DC">
        <w:t>ents. This In</w:t>
      </w:r>
      <w:r w:rsidRPr="001645DC">
        <w:rPr>
          <w:spacing w:val="-1"/>
        </w:rPr>
        <w:t>f</w:t>
      </w:r>
      <w:r w:rsidRPr="001645DC">
        <w:t>ormation sheet outlines the di</w:t>
      </w:r>
      <w:r w:rsidRPr="001645DC">
        <w:rPr>
          <w:spacing w:val="-4"/>
        </w:rPr>
        <w:t>f</w:t>
      </w:r>
      <w:r w:rsidRPr="001645DC">
        <w:rPr>
          <w:spacing w:val="-1"/>
        </w:rPr>
        <w:t>f</w:t>
      </w:r>
      <w:r w:rsidRPr="001645DC">
        <w:t>e</w:t>
      </w:r>
      <w:r w:rsidRPr="001645DC">
        <w:rPr>
          <w:spacing w:val="-2"/>
        </w:rPr>
        <w:t>r</w:t>
      </w:r>
      <w:r w:rsidRPr="001645DC">
        <w:t>ent types</w:t>
      </w:r>
      <w:r>
        <w:t xml:space="preserve"> </w:t>
      </w:r>
      <w:r w:rsidRPr="001645DC">
        <w:rPr>
          <w:spacing w:val="-1"/>
        </w:rPr>
        <w:t>o</w:t>
      </w:r>
      <w:r w:rsidRPr="001645DC">
        <w:t>f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ar</w:t>
      </w:r>
      <w:r w:rsidRPr="001645DC">
        <w:rPr>
          <w:spacing w:val="-2"/>
        </w:rPr>
        <w:t>r</w:t>
      </w:r>
      <w:r w:rsidRPr="001645DC">
        <w:t>angement</w:t>
      </w:r>
      <w:r w:rsidRPr="001645DC">
        <w:rPr>
          <w:spacing w:val="-2"/>
        </w:rPr>
        <w:t>s</w:t>
      </w:r>
      <w:r w:rsidRPr="001645DC">
        <w:t>, or living ar</w:t>
      </w:r>
      <w:r w:rsidRPr="001645DC">
        <w:rPr>
          <w:spacing w:val="-2"/>
        </w:rPr>
        <w:t>r</w:t>
      </w:r>
      <w:r w:rsidRPr="001645DC">
        <w:t xml:space="preserve">angements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who cannot li</w:t>
      </w:r>
      <w:r w:rsidRPr="001645DC">
        <w:rPr>
          <w:spacing w:val="-3"/>
        </w:rPr>
        <w:t>v</w:t>
      </w:r>
      <w:r w:rsidRPr="001645DC">
        <w:t xml:space="preserve">e with their </w:t>
      </w:r>
      <w:r w:rsidRPr="001645DC">
        <w:rPr>
          <w:spacing w:val="-1"/>
        </w:rPr>
        <w:t>o</w:t>
      </w:r>
      <w:r w:rsidRPr="001645DC">
        <w:t>wn pa</w:t>
      </w:r>
      <w:r w:rsidRPr="001645DC">
        <w:rPr>
          <w:spacing w:val="-2"/>
        </w:rPr>
        <w:t>r</w:t>
      </w:r>
      <w:r w:rsidRPr="001645DC">
        <w:t>ents.</w:t>
      </w:r>
    </w:p>
    <w:p w:rsidR="00FE7E48" w:rsidRDefault="00FE7E48" w:rsidP="00FE7E48">
      <w:pPr>
        <w:pStyle w:val="Heading4"/>
      </w:pPr>
      <w:r w:rsidRPr="001645DC">
        <w:t>Home-based care</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088"/>
      </w:tblGrid>
      <w:tr w:rsidR="00FE7E48" w:rsidRPr="003072C6" w:rsidTr="006B49DC">
        <w:tc>
          <w:tcPr>
            <w:tcW w:w="2324" w:type="dxa"/>
            <w:shd w:val="clear" w:color="auto" w:fill="auto"/>
          </w:tcPr>
          <w:p w:rsidR="00FE7E48" w:rsidRPr="003072C6" w:rsidRDefault="00FE7E48" w:rsidP="006B49DC">
            <w:pPr>
              <w:pStyle w:val="DHHStablecolhead"/>
            </w:pPr>
            <w:r w:rsidRPr="001645DC">
              <w:t>Kinship care</w:t>
            </w:r>
          </w:p>
        </w:tc>
        <w:tc>
          <w:tcPr>
            <w:tcW w:w="7088" w:type="dxa"/>
            <w:shd w:val="clear" w:color="auto" w:fill="auto"/>
          </w:tcPr>
          <w:p w:rsidR="00FE7E48" w:rsidRPr="0000618D" w:rsidRDefault="00FE7E48" w:rsidP="006B49DC">
            <w:pPr>
              <w:pStyle w:val="DHHStabletext"/>
            </w:pPr>
            <w:r w:rsidRPr="0000618D">
              <w:t>The child or young person is placed with a relative, significant friend or member of their social network. Kinship care is explicitly preferred as a placement and is always the first care option.</w:t>
            </w:r>
          </w:p>
        </w:tc>
      </w:tr>
      <w:tr w:rsidR="00FE7E48" w:rsidRPr="003072C6" w:rsidTr="006B49DC">
        <w:tc>
          <w:tcPr>
            <w:tcW w:w="2324" w:type="dxa"/>
            <w:shd w:val="clear" w:color="auto" w:fill="auto"/>
          </w:tcPr>
          <w:p w:rsidR="00FE7E48" w:rsidRPr="003072C6" w:rsidRDefault="00FE7E48" w:rsidP="006B49DC">
            <w:pPr>
              <w:pStyle w:val="DHHStablecolhead"/>
            </w:pPr>
            <w:r w:rsidRPr="001645DC">
              <w:t>Foster care</w:t>
            </w:r>
          </w:p>
        </w:tc>
        <w:tc>
          <w:tcPr>
            <w:tcW w:w="7088" w:type="dxa"/>
            <w:shd w:val="clear" w:color="auto" w:fill="auto"/>
          </w:tcPr>
          <w:p w:rsidR="00FE7E48" w:rsidRPr="0000618D" w:rsidRDefault="00FE7E48" w:rsidP="006B49DC">
            <w:pPr>
              <w:pStyle w:val="DHHStabletext"/>
            </w:pPr>
            <w:r w:rsidRPr="0000618D">
              <w:t>The child or young person is cared for by an accredited foster carer. Carers and the children and young people in their care are supported by agencies funded by the department to provide foster care programs. The carer is an integral member of the child or young person’s care team.</w:t>
            </w:r>
          </w:p>
        </w:tc>
      </w:tr>
      <w:tr w:rsidR="00FE7E48" w:rsidRPr="003072C6" w:rsidTr="006B49DC">
        <w:tc>
          <w:tcPr>
            <w:tcW w:w="2324" w:type="dxa"/>
            <w:shd w:val="clear" w:color="auto" w:fill="auto"/>
          </w:tcPr>
          <w:p w:rsidR="00FE7E48" w:rsidRPr="003072C6" w:rsidRDefault="00FE7E48" w:rsidP="006B49DC">
            <w:pPr>
              <w:pStyle w:val="DHHStablecolhead"/>
            </w:pPr>
            <w:r w:rsidRPr="001645DC">
              <w:t>Permanent care</w:t>
            </w:r>
          </w:p>
        </w:tc>
        <w:tc>
          <w:tcPr>
            <w:tcW w:w="7088" w:type="dxa"/>
            <w:shd w:val="clear" w:color="auto" w:fill="auto"/>
          </w:tcPr>
          <w:p w:rsidR="00FE7E48" w:rsidRPr="001645DC" w:rsidRDefault="00FE7E48" w:rsidP="006B49DC">
            <w:pPr>
              <w:pStyle w:val="DHHStabletext"/>
            </w:pPr>
            <w:r w:rsidRPr="001645DC">
              <w:t>The child or young person is placed permanently with a carer (or carers), who are assessed and approved to provide permanent care for a child or young person. Once a court order has been made, a permanent carer becomes</w:t>
            </w:r>
            <w:r w:rsidR="00DF0B29">
              <w:t xml:space="preserve"> </w:t>
            </w:r>
            <w:r w:rsidRPr="001645DC">
              <w:t>the parent of the child or young person, and has parental responsibility to the exclusion of all others. Child protection involvement ceases when the permanent care order is granted. Decisions about permanent care are made in the best interests of the child or young person.</w:t>
            </w:r>
          </w:p>
          <w:p w:rsidR="00FE7E48" w:rsidRPr="001645DC" w:rsidRDefault="00FE7E48" w:rsidP="006B49DC">
            <w:pPr>
              <w:pStyle w:val="DHHStabletext"/>
            </w:pPr>
            <w:r w:rsidRPr="001645DC">
              <w:t>Permanent carers are required to preserve the child or young person’s identity, connection to culture and the relationship with their biological families, unless the Court determines otherwise. Court-ordered contact between the child or young person and their biological parent is limited to up to four times per year in the first 12 months of the order. More contact can be arranged by agreement between the permanent carer parents and biological parents, or by seeking</w:t>
            </w:r>
            <w:r w:rsidR="00DF0B29">
              <w:t xml:space="preserve"> </w:t>
            </w:r>
            <w:r w:rsidRPr="001645DC">
              <w:t>to vary the order at the end of the first 12 months. The child or young person’s biological parents need to seek the leave of the Court to vary the order.</w:t>
            </w:r>
          </w:p>
          <w:p w:rsidR="00FE7E48" w:rsidRPr="001645DC" w:rsidRDefault="00FE7E48" w:rsidP="006B49DC">
            <w:pPr>
              <w:pStyle w:val="DHHStabletext"/>
            </w:pPr>
            <w:r w:rsidRPr="001645DC">
              <w:t>For a child or young person in a kinship or foster care placement, it may be in their best interests to remain with their carer under a permanent care order. However, converting a child or young person’s placement from foster care to permanent care is not an automatic process, and requires discussion with the agency and child protection.</w:t>
            </w:r>
          </w:p>
          <w:p w:rsidR="00FE7E48" w:rsidRPr="003072C6" w:rsidRDefault="00FE7E48" w:rsidP="00DF0B29">
            <w:pPr>
              <w:pStyle w:val="DHHStabletext"/>
            </w:pPr>
            <w:r w:rsidRPr="001645DC">
              <w:t>Once the order is made, a permanent carer parent continues to receive</w:t>
            </w:r>
            <w:r w:rsidR="00DF0B29">
              <w:t xml:space="preserve"> </w:t>
            </w:r>
            <w:r w:rsidRPr="001645DC">
              <w:t>level-one care allowance for the child or young person. The permanent care</w:t>
            </w:r>
            <w:r w:rsidR="00DF0B29">
              <w:t xml:space="preserve"> </w:t>
            </w:r>
            <w:r w:rsidRPr="001645DC">
              <w:t>order remains in place until the young person turns 18.</w:t>
            </w:r>
          </w:p>
        </w:tc>
      </w:tr>
    </w:tbl>
    <w:p w:rsidR="00FE7E48" w:rsidRPr="001645DC" w:rsidRDefault="00FE7E48" w:rsidP="00FE7E48">
      <w:pPr>
        <w:pStyle w:val="Heading3"/>
      </w:pPr>
      <w:r w:rsidRPr="001645DC">
        <w:t>Adoption</w:t>
      </w:r>
    </w:p>
    <w:p w:rsidR="00FE7E48" w:rsidRPr="001E6179" w:rsidRDefault="00FE7E48" w:rsidP="00FE7E48">
      <w:pPr>
        <w:pStyle w:val="DHHSbody"/>
        <w:rPr>
          <w:szCs w:val="19"/>
        </w:rPr>
      </w:pPr>
      <w:r w:rsidRPr="001645DC">
        <w:rPr>
          <w:szCs w:val="19"/>
        </w:rPr>
        <w:t>In Victoria, adoption is governed by the Adoption Act 1984 and is most commonly used for children whose biological parents have given consent for them to be adopted. The number of adoptions is small, with approximately 20 adoptions occurring in Victoria each year.</w:t>
      </w:r>
    </w:p>
    <w:p w:rsidR="00FE7E48" w:rsidRPr="001E6179" w:rsidRDefault="00FE7E48" w:rsidP="00FE7E48">
      <w:pPr>
        <w:pStyle w:val="DHHSbody"/>
        <w:rPr>
          <w:szCs w:val="19"/>
        </w:rPr>
      </w:pPr>
      <w:r w:rsidRPr="001645DC">
        <w:t>Pre-adoption care arrangements are provided under the Adoption Act by a small number of experienced carers, who play an important role in helping babies and children transition to</w:t>
      </w:r>
      <w:r>
        <w:t xml:space="preserve"> </w:t>
      </w:r>
      <w:r w:rsidRPr="001645DC">
        <w:t>their new family.</w:t>
      </w:r>
    </w:p>
    <w:p w:rsidR="00FE7E48" w:rsidRPr="001645DC" w:rsidRDefault="00FE7E48" w:rsidP="00FE7E48">
      <w:pPr>
        <w:pStyle w:val="Heading3"/>
      </w:pPr>
      <w:r w:rsidRPr="001645DC">
        <w:lastRenderedPageBreak/>
        <w:t>Residential care</w:t>
      </w:r>
    </w:p>
    <w:p w:rsidR="00FE7E48" w:rsidRPr="001645DC" w:rsidRDefault="00FE7E48" w:rsidP="00FE7E48">
      <w:pPr>
        <w:pStyle w:val="DHHSbody"/>
        <w:rPr>
          <w:szCs w:val="19"/>
        </w:rPr>
      </w:pPr>
      <w:r w:rsidRPr="001645DC">
        <w:rPr>
          <w:szCs w:val="19"/>
        </w:rPr>
        <w:t>Residential care provides a home for a young person, typically aged between 12–18 years, who often have behaviours that place them at</w:t>
      </w:r>
      <w:r>
        <w:rPr>
          <w:szCs w:val="19"/>
        </w:rPr>
        <w:t xml:space="preserve"> </w:t>
      </w:r>
      <w:r w:rsidRPr="001645DC">
        <w:rPr>
          <w:szCs w:val="19"/>
        </w:rPr>
        <w:t>high risk, and where they need a team of carers around them to help them settle. Alternative car</w:t>
      </w:r>
      <w:r>
        <w:rPr>
          <w:szCs w:val="19"/>
        </w:rPr>
        <w:t xml:space="preserve">e </w:t>
      </w:r>
      <w:r w:rsidRPr="001645DC">
        <w:rPr>
          <w:szCs w:val="19"/>
        </w:rPr>
        <w:t>arrangements will be sought while a young</w:t>
      </w:r>
      <w:r>
        <w:rPr>
          <w:szCs w:val="19"/>
        </w:rPr>
        <w:t xml:space="preserve"> </w:t>
      </w:r>
      <w:r w:rsidRPr="001645DC">
        <w:rPr>
          <w:szCs w:val="19"/>
        </w:rPr>
        <w:t>people is in residential care.</w:t>
      </w:r>
    </w:p>
    <w:p w:rsidR="00FE7E48" w:rsidRPr="001645DC" w:rsidRDefault="00FE7E48" w:rsidP="00FE7E48">
      <w:pPr>
        <w:pStyle w:val="Heading3"/>
      </w:pPr>
      <w:r w:rsidRPr="001645DC">
        <w:t>Lead tenant</w:t>
      </w:r>
    </w:p>
    <w:p w:rsidR="00FE7E48" w:rsidRPr="001645DC" w:rsidRDefault="00FE7E48" w:rsidP="00FE7E48">
      <w:pPr>
        <w:pStyle w:val="DHHSbody"/>
      </w:pPr>
      <w:r w:rsidRPr="001645DC">
        <w:t>Lead tenant is a semi-independent accommodation option for young people aged 16 to 18 years, who are child protection</w:t>
      </w:r>
      <w:r>
        <w:t xml:space="preserve"> </w:t>
      </w:r>
      <w:r w:rsidRPr="001645DC">
        <w:t>clients and are moving towards independence. Young people are supported by a live-in volunteer (a lead tenant), who shares the community-based accommodation, and an outreach support team.</w:t>
      </w:r>
    </w:p>
    <w:p w:rsidR="00FE7E48" w:rsidRPr="001645DC" w:rsidRDefault="00FE7E48" w:rsidP="00FE7E48">
      <w:pPr>
        <w:pStyle w:val="Heading3"/>
      </w:pPr>
      <w:r w:rsidRPr="001645DC">
        <w:t>Useful resources</w:t>
      </w:r>
    </w:p>
    <w:p w:rsidR="00346E49" w:rsidRPr="00107C73" w:rsidRDefault="00FE7E48" w:rsidP="0030098D">
      <w:pPr>
        <w:pStyle w:val="DHHSbullet1"/>
        <w:rPr>
          <w:i/>
        </w:rPr>
      </w:pPr>
      <w:r w:rsidRPr="00346E49">
        <w:t xml:space="preserve">Adoption at </w:t>
      </w:r>
      <w:hyperlink r:id="rId206" w:history="1">
        <w:r w:rsidR="00346E49" w:rsidRPr="00C42932">
          <w:rPr>
            <w:rStyle w:val="Hyperlink"/>
            <w:szCs w:val="18"/>
          </w:rPr>
          <w:t>Department of Health and Human Services</w:t>
        </w:r>
      </w:hyperlink>
      <w:r w:rsidR="00346E49">
        <w:t xml:space="preserve"> [</w:t>
      </w:r>
      <w:r w:rsidR="00346E49" w:rsidRPr="00C42932">
        <w:t>https://www.dhhs.vic.gov.au/</w:t>
      </w:r>
      <w:r w:rsidR="00346E49">
        <w:t>]</w:t>
      </w:r>
    </w:p>
    <w:p w:rsidR="0030098D" w:rsidRPr="00107C73" w:rsidRDefault="00FE7E48" w:rsidP="0030098D">
      <w:pPr>
        <w:pStyle w:val="DHHSbullet1"/>
        <w:rPr>
          <w:i/>
        </w:rPr>
      </w:pPr>
      <w:r w:rsidRPr="0030098D">
        <w:t xml:space="preserve">Types of home-based care at </w:t>
      </w:r>
      <w:hyperlink r:id="rId207" w:history="1">
        <w:r w:rsidR="0030098D" w:rsidRPr="00C42932">
          <w:rPr>
            <w:rStyle w:val="Hyperlink"/>
            <w:szCs w:val="18"/>
          </w:rPr>
          <w:t>Department of Health and Human Services</w:t>
        </w:r>
      </w:hyperlink>
      <w:r w:rsidR="0030098D">
        <w:t xml:space="preserve"> [</w:t>
      </w:r>
      <w:r w:rsidR="0030098D" w:rsidRPr="00C42932">
        <w:t>https://www.dhhs.vic.gov.au/</w:t>
      </w:r>
      <w:r w:rsidR="0030098D">
        <w:t>]</w:t>
      </w:r>
    </w:p>
    <w:p w:rsidR="0030098D" w:rsidRDefault="00B23A16" w:rsidP="0030098D">
      <w:pPr>
        <w:pStyle w:val="DHHSbullet1"/>
      </w:pPr>
      <w:hyperlink r:id="rId208">
        <w:r w:rsidR="00FE7E48" w:rsidRPr="0030098D">
          <w:t xml:space="preserve">Permanent care at </w:t>
        </w:r>
      </w:hyperlink>
      <w:bookmarkStart w:id="204" w:name="_Toc461615344"/>
      <w:r w:rsidR="0030098D">
        <w:t xml:space="preserve"> </w:t>
      </w:r>
      <w:hyperlink r:id="rId209" w:history="1">
        <w:r w:rsidR="005E3779" w:rsidRPr="00C42932">
          <w:rPr>
            <w:rStyle w:val="Hyperlink"/>
            <w:szCs w:val="18"/>
          </w:rPr>
          <w:t>Department of Health and Human Services</w:t>
        </w:r>
      </w:hyperlink>
      <w:r w:rsidR="005E3779">
        <w:t xml:space="preserve"> [</w:t>
      </w:r>
      <w:r w:rsidR="005E3779" w:rsidRPr="00C42932">
        <w:t>https://www.dhhs.vic.gov.au/</w:t>
      </w:r>
      <w:r w:rsidR="005E3779">
        <w:t>]</w:t>
      </w:r>
    </w:p>
    <w:p w:rsidR="00FE7E48" w:rsidRDefault="00FE7E48" w:rsidP="0030098D">
      <w:pPr>
        <w:pStyle w:val="DHHSbullet1"/>
        <w:numPr>
          <w:ilvl w:val="0"/>
          <w:numId w:val="0"/>
        </w:numPr>
      </w:pPr>
    </w:p>
    <w:p w:rsidR="00FE7E48" w:rsidRPr="00407385" w:rsidRDefault="00FE7E48" w:rsidP="00FE7E48">
      <w:pPr>
        <w:pStyle w:val="Heading2"/>
        <w:rPr>
          <w:szCs w:val="44"/>
        </w:rPr>
      </w:pPr>
      <w:r>
        <w:br w:type="page"/>
      </w:r>
      <w:bookmarkStart w:id="205" w:name="_Toc483576721"/>
      <w:r w:rsidRPr="001645DC">
        <w:lastRenderedPageBreak/>
        <w:t>Information sheet 2:</w:t>
      </w:r>
      <w:r>
        <w:t xml:space="preserve"> </w:t>
      </w:r>
      <w:r w:rsidRPr="001645DC">
        <w:t>Accepting a child or young person</w:t>
      </w:r>
      <w:r w:rsidRPr="00407385">
        <w:t xml:space="preserve"> </w:t>
      </w:r>
      <w:r w:rsidRPr="001645DC">
        <w:t>into your care – questions to ask</w:t>
      </w:r>
      <w:bookmarkEnd w:id="204"/>
      <w:bookmarkEnd w:id="205"/>
    </w:p>
    <w:p w:rsidR="00FE7E48" w:rsidRPr="001645DC" w:rsidRDefault="00FE7E48" w:rsidP="00FE7E48">
      <w:pPr>
        <w:pStyle w:val="DHHSbody"/>
      </w:pPr>
      <w:r w:rsidRPr="001645DC">
        <w:t>When you are considering accepting a new child or young person into your care, there are a number of questions you should ask before you make a decision. While these questions are designed to help you understand the needs of the child or young person, and the potential impact of the decision on your home and family life and routines, your agency may not be able to provide all the information.</w:t>
      </w:r>
    </w:p>
    <w:p w:rsidR="00FE7E48" w:rsidRPr="00C212C8" w:rsidRDefault="00FE7E48" w:rsidP="00C212C8">
      <w:pPr>
        <w:pStyle w:val="DHHSbody"/>
        <w:rPr>
          <w:rStyle w:val="Strong"/>
        </w:rPr>
      </w:pPr>
      <w:r w:rsidRPr="00C212C8">
        <w:rPr>
          <w:rStyle w:val="Strong"/>
        </w:rPr>
        <w:t>General questions</w:t>
      </w:r>
    </w:p>
    <w:p w:rsidR="00FE7E48" w:rsidRPr="00407385" w:rsidRDefault="00FE7E48" w:rsidP="00FE7E48">
      <w:pPr>
        <w:pStyle w:val="DHHSbullet1"/>
        <w:rPr>
          <w:szCs w:val="19"/>
        </w:rPr>
      </w:pPr>
      <w:r w:rsidRPr="001645DC">
        <w:rPr>
          <w:szCs w:val="19"/>
        </w:rPr>
        <w:t>What is the gender and age of the child or young person?</w:t>
      </w:r>
    </w:p>
    <w:p w:rsidR="00FE7E48" w:rsidRPr="00CA0EFF" w:rsidRDefault="00FE7E48" w:rsidP="00FE7E48">
      <w:pPr>
        <w:pStyle w:val="DHHSbullet1"/>
      </w:pPr>
      <w:r w:rsidRPr="001645DC">
        <w:rPr>
          <w:szCs w:val="19"/>
        </w:rPr>
        <w:t>What is the expected length of the care arrangement?</w:t>
      </w:r>
    </w:p>
    <w:p w:rsidR="00FE7E48" w:rsidRDefault="00FE7E48" w:rsidP="00FE7E48">
      <w:pPr>
        <w:pStyle w:val="DHHSbullet1"/>
      </w:pPr>
      <w:r w:rsidRPr="001645DC">
        <w:rPr>
          <w:szCs w:val="19"/>
        </w:rPr>
        <w:t>Why does this child or young person need a foster care arrangement?</w:t>
      </w:r>
    </w:p>
    <w:p w:rsidR="00FE7E48" w:rsidRDefault="00FE7E48" w:rsidP="00FE7E48">
      <w:pPr>
        <w:pStyle w:val="DHHSbullet1"/>
      </w:pPr>
      <w:r w:rsidRPr="001645DC">
        <w:rPr>
          <w:szCs w:val="19"/>
        </w:rPr>
        <w:t>Are there special religious or cultural requirements for the child or young person?</w:t>
      </w:r>
    </w:p>
    <w:p w:rsidR="00FE7E48" w:rsidRPr="00407385" w:rsidRDefault="00FE7E48" w:rsidP="00FE7E48">
      <w:pPr>
        <w:pStyle w:val="DHHSbullet1"/>
        <w:rPr>
          <w:szCs w:val="19"/>
        </w:rPr>
      </w:pPr>
      <w:r w:rsidRPr="001645DC">
        <w:rPr>
          <w:szCs w:val="19"/>
        </w:rPr>
        <w:t>Does the child or young person have any allergies or illnesses?</w:t>
      </w:r>
    </w:p>
    <w:p w:rsidR="00FE7E48" w:rsidRDefault="00FE7E48" w:rsidP="00FE7E48">
      <w:pPr>
        <w:pStyle w:val="DHHSbullet1"/>
        <w:rPr>
          <w:szCs w:val="19"/>
        </w:rPr>
      </w:pPr>
      <w:r w:rsidRPr="001645DC">
        <w:rPr>
          <w:szCs w:val="19"/>
        </w:rPr>
        <w:t>Does the child or young person have any particular dietary requirements?</w:t>
      </w:r>
    </w:p>
    <w:p w:rsidR="00FE7E48" w:rsidRDefault="00FE7E48" w:rsidP="00FE7E48">
      <w:pPr>
        <w:pStyle w:val="DHHSbullet1"/>
        <w:rPr>
          <w:szCs w:val="19"/>
        </w:rPr>
      </w:pPr>
      <w:r w:rsidRPr="001645DC">
        <w:rPr>
          <w:szCs w:val="19"/>
        </w:rPr>
        <w:t>Are there any sensitive key issues to be aware of?</w:t>
      </w:r>
    </w:p>
    <w:p w:rsidR="00FE7E48" w:rsidRDefault="00FE7E48" w:rsidP="00FE7E48">
      <w:pPr>
        <w:pStyle w:val="DHHSbullet1"/>
        <w:rPr>
          <w:szCs w:val="19"/>
        </w:rPr>
      </w:pPr>
      <w:r w:rsidRPr="001645DC">
        <w:rPr>
          <w:szCs w:val="19"/>
        </w:rPr>
        <w:t>What is their current emotional or physical state?</w:t>
      </w:r>
    </w:p>
    <w:p w:rsidR="00FE7E48" w:rsidRPr="00477577" w:rsidRDefault="00FE7E48" w:rsidP="00FE7E48">
      <w:pPr>
        <w:pStyle w:val="DHHSbullet1"/>
      </w:pPr>
      <w:r w:rsidRPr="001645DC">
        <w:rPr>
          <w:szCs w:val="19"/>
        </w:rPr>
        <w:t>Is there anything special I should know about how to support this child or young person?</w:t>
      </w:r>
    </w:p>
    <w:p w:rsidR="00FE7E48" w:rsidRDefault="00FE7E48" w:rsidP="00FE7E48">
      <w:pPr>
        <w:pStyle w:val="DHHSbullet1"/>
      </w:pPr>
      <w:r>
        <w:t xml:space="preserve">What does the child or </w:t>
      </w:r>
      <w:r>
        <w:rPr>
          <w:spacing w:val="-3"/>
        </w:rPr>
        <w:t>y</w:t>
      </w:r>
      <w:r>
        <w:t>oung pe</w:t>
      </w:r>
      <w:r>
        <w:rPr>
          <w:spacing w:val="-2"/>
        </w:rPr>
        <w:t>r</w:t>
      </w:r>
      <w:r>
        <w:t>son unde</w:t>
      </w:r>
      <w:r>
        <w:rPr>
          <w:spacing w:val="-2"/>
        </w:rPr>
        <w:t>r</w:t>
      </w:r>
      <w:r>
        <w:t>s</w:t>
      </w:r>
      <w:r>
        <w:rPr>
          <w:spacing w:val="-3"/>
        </w:rPr>
        <w:t>t</w:t>
      </w:r>
      <w:r>
        <w:t>and about w</w:t>
      </w:r>
      <w:r>
        <w:rPr>
          <w:spacing w:val="-3"/>
        </w:rPr>
        <w:t>h</w:t>
      </w:r>
      <w:r>
        <w:t>y th</w:t>
      </w:r>
      <w:r>
        <w:rPr>
          <w:spacing w:val="-3"/>
        </w:rPr>
        <w:t>e</w:t>
      </w:r>
      <w:r>
        <w:t>y a</w:t>
      </w:r>
      <w:r>
        <w:rPr>
          <w:spacing w:val="-2"/>
        </w:rPr>
        <w:t>r</w:t>
      </w:r>
      <w:r>
        <w:t>e m</w:t>
      </w:r>
      <w:r>
        <w:rPr>
          <w:spacing w:val="-3"/>
        </w:rPr>
        <w:t>o</w:t>
      </w:r>
      <w:r>
        <w:t>ving?</w:t>
      </w:r>
    </w:p>
    <w:p w:rsidR="00FE7E48" w:rsidRDefault="00FE7E48" w:rsidP="00FE7E48">
      <w:pPr>
        <w:pStyle w:val="DHHSbullet1"/>
        <w:rPr>
          <w:szCs w:val="19"/>
        </w:rPr>
      </w:pPr>
      <w:r>
        <w:rPr>
          <w:szCs w:val="19"/>
        </w:rPr>
        <w:t>Have I fostered children or young people with similar characteristics before?</w:t>
      </w:r>
    </w:p>
    <w:p w:rsidR="00FE7E48" w:rsidRPr="00477577" w:rsidRDefault="00FE7E48" w:rsidP="00FE7E48">
      <w:pPr>
        <w:pStyle w:val="DHHSbullet1"/>
      </w:pPr>
      <w:r w:rsidRPr="00477577">
        <w:t>Are we a good match?</w:t>
      </w:r>
    </w:p>
    <w:p w:rsidR="00FE7E48" w:rsidRPr="00477577" w:rsidRDefault="00FE7E48" w:rsidP="00FE7E48">
      <w:pPr>
        <w:pStyle w:val="DHHSbullet1"/>
      </w:pPr>
      <w:r w:rsidRPr="00477577">
        <w:t>Do I need additional training or support to make this type of care arrangement successful?</w:t>
      </w:r>
    </w:p>
    <w:p w:rsidR="00FE7E48" w:rsidRPr="00477577" w:rsidRDefault="00FE7E48" w:rsidP="00FE7E48">
      <w:pPr>
        <w:pStyle w:val="DHHSbullet1"/>
      </w:pPr>
      <w:r w:rsidRPr="00477577">
        <w:t>If the child or young person is coming into my care from another carer, is it possible to speak with the previous carer?</w:t>
      </w:r>
    </w:p>
    <w:p w:rsidR="00FE7E48" w:rsidRPr="00477577" w:rsidRDefault="00FE7E48" w:rsidP="00FE7E48">
      <w:pPr>
        <w:pStyle w:val="DHHSbullet1"/>
      </w:pPr>
      <w:r w:rsidRPr="00477577">
        <w:t>Why did the previous care arrangement break down?</w:t>
      </w:r>
    </w:p>
    <w:p w:rsidR="00FE7E48" w:rsidRPr="00477577" w:rsidRDefault="00FE7E48" w:rsidP="00FE7E48">
      <w:pPr>
        <w:pStyle w:val="DHHSbullet1"/>
      </w:pPr>
      <w:r w:rsidRPr="00477577">
        <w:t>How will the child or young person be supported through the transition and who will do this?</w:t>
      </w:r>
    </w:p>
    <w:p w:rsidR="00FE7E48" w:rsidRPr="009A15C5" w:rsidRDefault="00FE7E48" w:rsidP="00FE7E48">
      <w:pPr>
        <w:pStyle w:val="DHHSbullet1lastline"/>
      </w:pPr>
      <w:r w:rsidRPr="00477577">
        <w:rPr>
          <w:szCs w:val="19"/>
        </w:rPr>
        <w:t>What items are needed to care for the child or young person and what is needed to help them settle in?</w:t>
      </w:r>
    </w:p>
    <w:p w:rsidR="00FE7E48" w:rsidRPr="00C212C8" w:rsidRDefault="00FE7E48" w:rsidP="00C212C8">
      <w:pPr>
        <w:pStyle w:val="DHHSbody"/>
        <w:rPr>
          <w:rStyle w:val="Strong"/>
        </w:rPr>
      </w:pPr>
      <w:r w:rsidRPr="00C212C8">
        <w:rPr>
          <w:rStyle w:val="Strong"/>
        </w:rPr>
        <w:t>Questions to ask about court and protection orders</w:t>
      </w:r>
    </w:p>
    <w:p w:rsidR="00FE7E48" w:rsidRPr="009A15C5" w:rsidRDefault="00FE7E48" w:rsidP="00FE7E48">
      <w:pPr>
        <w:pStyle w:val="DHHSbullet1"/>
        <w:rPr>
          <w:szCs w:val="19"/>
        </w:rPr>
      </w:pPr>
      <w:r w:rsidRPr="001645DC">
        <w:rPr>
          <w:szCs w:val="19"/>
        </w:rPr>
        <w:t>What protection order is the child or young person on?</w:t>
      </w:r>
    </w:p>
    <w:p w:rsidR="00FE7E48" w:rsidRDefault="00FE7E48" w:rsidP="00FE7E48">
      <w:pPr>
        <w:pStyle w:val="DHHSbullet1"/>
        <w:rPr>
          <w:szCs w:val="19"/>
        </w:rPr>
      </w:pPr>
      <w:r w:rsidRPr="001645DC">
        <w:rPr>
          <w:szCs w:val="19"/>
        </w:rPr>
        <w:t>Are there any special protection order conditions I need to know about?</w:t>
      </w:r>
      <w:r w:rsidRPr="009A15C5">
        <w:rPr>
          <w:szCs w:val="19"/>
        </w:rPr>
        <w:t xml:space="preserve"> </w:t>
      </w:r>
    </w:p>
    <w:p w:rsidR="00FE7E48" w:rsidRPr="009A15C5" w:rsidRDefault="00FE7E48" w:rsidP="00C212C8">
      <w:pPr>
        <w:pStyle w:val="DHHSbullet1lastline"/>
      </w:pPr>
      <w:r w:rsidRPr="001645DC">
        <w:t>Are there any key meetings or court dates that I would be required to attend?</w:t>
      </w:r>
    </w:p>
    <w:p w:rsidR="00FE7E48" w:rsidRPr="00C212C8" w:rsidRDefault="00FE7E48" w:rsidP="00C212C8">
      <w:pPr>
        <w:pStyle w:val="DHHSbody"/>
        <w:rPr>
          <w:rStyle w:val="Strong"/>
        </w:rPr>
      </w:pPr>
      <w:r w:rsidRPr="00C212C8">
        <w:rPr>
          <w:rStyle w:val="Strong"/>
        </w:rPr>
        <w:t>Questions to ask about contact arrangements</w:t>
      </w:r>
    </w:p>
    <w:p w:rsidR="00FE7E48" w:rsidRDefault="00FE7E48" w:rsidP="00FE7E48">
      <w:pPr>
        <w:pStyle w:val="DHHSbullet1"/>
        <w:rPr>
          <w:szCs w:val="11"/>
        </w:rPr>
      </w:pPr>
      <w:r w:rsidRPr="001645DC">
        <w:t>What contact plans are in place?</w:t>
      </w:r>
    </w:p>
    <w:p w:rsidR="00FE7E48" w:rsidRDefault="00FE7E48" w:rsidP="00FE7E48">
      <w:pPr>
        <w:pStyle w:val="DHHSbullet1"/>
      </w:pPr>
      <w:r w:rsidRPr="001645DC">
        <w:t>What is the frequency of any contact plans?</w:t>
      </w:r>
    </w:p>
    <w:p w:rsidR="00FE7E48" w:rsidRDefault="00FE7E48" w:rsidP="00FE7E48">
      <w:pPr>
        <w:pStyle w:val="DHHSbullet1"/>
      </w:pPr>
      <w:r w:rsidRPr="001645DC">
        <w:t>Will their contact arrangements fit with my family?</w:t>
      </w:r>
    </w:p>
    <w:p w:rsidR="00FE7E48" w:rsidRDefault="00FE7E48" w:rsidP="00FE7E48">
      <w:pPr>
        <w:pStyle w:val="DHHSbullet1"/>
      </w:pPr>
      <w:r w:rsidRPr="001645DC">
        <w:t>Who is contact with?</w:t>
      </w:r>
    </w:p>
    <w:p w:rsidR="00FE7E48" w:rsidRDefault="00FE7E48" w:rsidP="00FE7E48">
      <w:pPr>
        <w:pStyle w:val="DHHSbullet1"/>
      </w:pPr>
      <w:r w:rsidRPr="001645DC">
        <w:t>Where are contact visits to be held? Will I need to provide transport or support for the child or young person with contact?</w:t>
      </w:r>
    </w:p>
    <w:p w:rsidR="00FE7E48" w:rsidRPr="002305E8" w:rsidRDefault="00FE7E48" w:rsidP="00FE7E48">
      <w:pPr>
        <w:pStyle w:val="DHHSbullet1lastline"/>
      </w:pPr>
      <w:r w:rsidRPr="001645DC">
        <w:rPr>
          <w:szCs w:val="19"/>
        </w:rPr>
        <w:t>Are the contact visits supervised, and if so, by whom?</w:t>
      </w:r>
    </w:p>
    <w:p w:rsidR="00FE7E48" w:rsidRPr="00C212C8" w:rsidRDefault="00FE7E48" w:rsidP="00C212C8">
      <w:pPr>
        <w:pStyle w:val="DHHSbody"/>
        <w:rPr>
          <w:rStyle w:val="Strong"/>
        </w:rPr>
      </w:pPr>
      <w:r w:rsidRPr="00C212C8">
        <w:rPr>
          <w:rStyle w:val="Strong"/>
        </w:rPr>
        <w:t>Questions to ask about routines</w:t>
      </w:r>
    </w:p>
    <w:p w:rsidR="00FE7E48" w:rsidRPr="00CA0EFF" w:rsidRDefault="00FE7E48" w:rsidP="00FE7E48">
      <w:pPr>
        <w:pStyle w:val="DHHSbullet1"/>
      </w:pPr>
      <w:r w:rsidRPr="001645DC">
        <w:t xml:space="preserve">Does the child or </w:t>
      </w:r>
      <w:r w:rsidRPr="00CA0EFF">
        <w:t>y</w:t>
      </w:r>
      <w:r w:rsidRPr="001645DC">
        <w:t>oung pe</w:t>
      </w:r>
      <w:r w:rsidRPr="00CA0EFF">
        <w:t>r</w:t>
      </w:r>
      <w:r w:rsidRPr="001645DC">
        <w:t>son at</w:t>
      </w:r>
      <w:r w:rsidRPr="00CA0EFF">
        <w:t>t</w:t>
      </w:r>
      <w:r w:rsidRPr="001645DC">
        <w:t>end</w:t>
      </w:r>
      <w:r>
        <w:t xml:space="preserve"> </w:t>
      </w:r>
      <w:r w:rsidRPr="001645DC">
        <w:t>childca</w:t>
      </w:r>
      <w:r w:rsidRPr="00CA0EFF">
        <w:t>re</w:t>
      </w:r>
      <w:r w:rsidRPr="001645DC">
        <w:t>, p</w:t>
      </w:r>
      <w:r w:rsidRPr="00CA0EFF">
        <w:t>r</w:t>
      </w:r>
      <w:r w:rsidRPr="001645DC">
        <w:t>eschool or school?</w:t>
      </w:r>
    </w:p>
    <w:p w:rsidR="00FE7E48" w:rsidRPr="00CA0EFF" w:rsidRDefault="00FE7E48" w:rsidP="00FE7E48">
      <w:pPr>
        <w:pStyle w:val="DHHSbullet1"/>
      </w:pPr>
      <w:r w:rsidRPr="001645DC">
        <w:t>Will th</w:t>
      </w:r>
      <w:r w:rsidRPr="00CA0EFF">
        <w:t>e</w:t>
      </w:r>
      <w:r w:rsidRPr="001645DC">
        <w:t xml:space="preserve">y continue </w:t>
      </w:r>
      <w:r w:rsidRPr="00CA0EFF">
        <w:t>t</w:t>
      </w:r>
      <w:r w:rsidRPr="001645DC">
        <w:t>o at</w:t>
      </w:r>
      <w:r w:rsidRPr="00CA0EFF">
        <w:t>t</w:t>
      </w:r>
      <w:r w:rsidRPr="001645DC">
        <w:t>end the same childca</w:t>
      </w:r>
      <w:r w:rsidRPr="00CA0EFF">
        <w:t>re</w:t>
      </w:r>
      <w:r w:rsidRPr="001645DC">
        <w:t>, p</w:t>
      </w:r>
      <w:r w:rsidRPr="00CA0EFF">
        <w:t>r</w:t>
      </w:r>
      <w:r w:rsidRPr="001645DC">
        <w:t>eschool or school? If s</w:t>
      </w:r>
      <w:r w:rsidRPr="00CA0EFF">
        <w:t>o</w:t>
      </w:r>
      <w:r w:rsidRPr="001645DC">
        <w:t>, what a</w:t>
      </w:r>
      <w:r w:rsidRPr="00CA0EFF">
        <w:t>r</w:t>
      </w:r>
      <w:r w:rsidRPr="001645DC">
        <w:t>e the t</w:t>
      </w:r>
      <w:r w:rsidRPr="00CA0EFF">
        <w:t>r</w:t>
      </w:r>
      <w:r w:rsidRPr="001645DC">
        <w:t>anspo</w:t>
      </w:r>
      <w:r w:rsidRPr="00CA0EFF">
        <w:t>rt</w:t>
      </w:r>
      <w:r w:rsidRPr="001645DC">
        <w:t>, hou</w:t>
      </w:r>
      <w:r w:rsidRPr="00CA0EFF">
        <w:t>r</w:t>
      </w:r>
      <w:r w:rsidRPr="001645DC">
        <w:t xml:space="preserve">s and </w:t>
      </w:r>
      <w:r w:rsidRPr="00CA0EFF">
        <w:t>s</w:t>
      </w:r>
      <w:r w:rsidRPr="001645DC">
        <w:t>uppo</w:t>
      </w:r>
      <w:r w:rsidRPr="00CA0EFF">
        <w:t>r</w:t>
      </w:r>
      <w:r w:rsidRPr="001645DC">
        <w:t xml:space="preserve">t </w:t>
      </w:r>
      <w:r w:rsidRPr="00CA0EFF">
        <w:t>r</w:t>
      </w:r>
      <w:r w:rsidRPr="001645DC">
        <w:t>e</w:t>
      </w:r>
      <w:r w:rsidRPr="00CA0EFF">
        <w:t>q</w:t>
      </w:r>
      <w:r w:rsidRPr="001645DC">
        <w:t>ui</w:t>
      </w:r>
      <w:r w:rsidRPr="00CA0EFF">
        <w:t>r</w:t>
      </w:r>
      <w:r w:rsidRPr="001645DC">
        <w:t xml:space="preserve">ements </w:t>
      </w:r>
      <w:r w:rsidRPr="00CA0EFF">
        <w:t>f</w:t>
      </w:r>
      <w:r w:rsidRPr="001645DC">
        <w:t>or thi</w:t>
      </w:r>
      <w:r w:rsidRPr="00CA0EFF">
        <w:t>s</w:t>
      </w:r>
      <w:r w:rsidRPr="001645DC">
        <w:t>?</w:t>
      </w:r>
    </w:p>
    <w:p w:rsidR="00FE7E48" w:rsidRPr="00CA0EFF" w:rsidRDefault="00FE7E48" w:rsidP="00C212C8">
      <w:pPr>
        <w:pStyle w:val="DHHSbullet1lastline"/>
      </w:pPr>
      <w:r w:rsidRPr="001645DC">
        <w:lastRenderedPageBreak/>
        <w:t>Does the child or young person have extracurricular activities, such as basketball or swimming that I will need to provide transport for and support?</w:t>
      </w:r>
    </w:p>
    <w:p w:rsidR="00FE7E48" w:rsidRPr="00CA0EFF" w:rsidRDefault="00FE7E48" w:rsidP="00FE7E48">
      <w:pPr>
        <w:pStyle w:val="Heading2"/>
      </w:pPr>
      <w:r w:rsidRPr="00CA0EFF">
        <w:rPr>
          <w:rFonts w:cs="PT Mono"/>
          <w:color w:val="333740"/>
          <w:w w:val="42"/>
          <w:sz w:val="11"/>
          <w:szCs w:val="11"/>
        </w:rPr>
        <w:br w:type="page"/>
      </w:r>
      <w:bookmarkStart w:id="206" w:name="_Toc461615345"/>
      <w:bookmarkStart w:id="207" w:name="_Toc483576722"/>
      <w:r w:rsidRPr="00CA0EFF">
        <w:lastRenderedPageBreak/>
        <w:t>Information sheet 3: Responding to a disclosure of abuse</w:t>
      </w:r>
      <w:bookmarkEnd w:id="206"/>
      <w:bookmarkEnd w:id="207"/>
    </w:p>
    <w:p w:rsidR="00FE7E48" w:rsidRPr="0019069F" w:rsidRDefault="00FE7E48" w:rsidP="00FE7E48">
      <w:pPr>
        <w:pStyle w:val="DHHSbody"/>
      </w:pPr>
      <w:r w:rsidRPr="001645DC">
        <w:t>If a child or young person has been abused, they are more likely to disclose this when they start feeling safe. Disclosures could be about themselves or other things they have seen.</w:t>
      </w:r>
    </w:p>
    <w:p w:rsidR="00FE7E48" w:rsidRPr="0019069F" w:rsidRDefault="00FE7E48" w:rsidP="00FE7E48">
      <w:pPr>
        <w:pStyle w:val="DHHSbody"/>
      </w:pPr>
      <w:r w:rsidRPr="001645DC">
        <w:t>It is important to think about the possibility of a disclosure and how you would respond, before such a situation arises. This will help you be prepared and respond as well as</w:t>
      </w:r>
      <w:r>
        <w:t xml:space="preserve"> </w:t>
      </w:r>
      <w:r w:rsidRPr="001645DC">
        <w:t>possible, because when a child or young person</w:t>
      </w:r>
      <w:r>
        <w:t xml:space="preserve"> </w:t>
      </w:r>
      <w:r w:rsidRPr="001645DC">
        <w:t>discloses to you, they will be very aware of your immediate reaction. If you respond with shock, they will feel this.</w:t>
      </w:r>
    </w:p>
    <w:p w:rsidR="00FE7E48" w:rsidRPr="001645DC" w:rsidRDefault="00FE7E48" w:rsidP="00FE7E48">
      <w:pPr>
        <w:pStyle w:val="DHHSbody"/>
      </w:pPr>
      <w:r w:rsidRPr="001645DC">
        <w:t>It helps to stay calm and accepting of the child or young person’s story, listen and comfort them. There are a number of things you can do when a child or young person discloses to you that they have been abused:</w:t>
      </w:r>
    </w:p>
    <w:p w:rsidR="00FE7E48" w:rsidRPr="003C1B51" w:rsidRDefault="00FE7E48" w:rsidP="003C1B51">
      <w:pPr>
        <w:pStyle w:val="DHHSbody"/>
        <w:rPr>
          <w:rStyle w:val="Strong"/>
        </w:rPr>
      </w:pPr>
      <w:r w:rsidRPr="003C1B51">
        <w:rPr>
          <w:rStyle w:val="Strong"/>
        </w:rPr>
        <w:t>Do:</w:t>
      </w:r>
    </w:p>
    <w:p w:rsidR="00FE7E48" w:rsidRPr="00CA0EFF" w:rsidRDefault="00FE7E48" w:rsidP="00FE7E48">
      <w:pPr>
        <w:pStyle w:val="DHHSbullet1"/>
      </w:pPr>
      <w:r w:rsidRPr="00CA0EFF">
        <w:t>listen to them and let them tell you in their own words</w:t>
      </w:r>
    </w:p>
    <w:p w:rsidR="00FE7E48" w:rsidRPr="00CA0EFF" w:rsidRDefault="00FE7E48" w:rsidP="00FE7E48">
      <w:pPr>
        <w:pStyle w:val="DHHSbullet1"/>
      </w:pPr>
      <w:r w:rsidRPr="00CA0EFF">
        <w:t>stay calm and be patient, and allow the child or young person to talk at their own pace</w:t>
      </w:r>
    </w:p>
    <w:p w:rsidR="00FE7E48" w:rsidRPr="00CA0EFF" w:rsidRDefault="00FE7E48" w:rsidP="00FE7E48">
      <w:pPr>
        <w:pStyle w:val="DHHSbullet1"/>
      </w:pPr>
      <w:r w:rsidRPr="00CA0EFF">
        <w:t>reassure the child or young person that you believe them and it is the right thing to do</w:t>
      </w:r>
    </w:p>
    <w:p w:rsidR="00FE7E48" w:rsidRPr="00CA0EFF" w:rsidRDefault="00FE7E48" w:rsidP="00FE7E48">
      <w:pPr>
        <w:pStyle w:val="DHHSbullet1"/>
      </w:pPr>
      <w:r w:rsidRPr="00CA0EFF">
        <w:t>reassure them that it is not their fault and they are not responsible for the abuse</w:t>
      </w:r>
    </w:p>
    <w:p w:rsidR="00FE7E48" w:rsidRPr="00CA0EFF" w:rsidRDefault="00FE7E48" w:rsidP="00FE7E48">
      <w:pPr>
        <w:pStyle w:val="DHHSbullet1"/>
      </w:pPr>
      <w:r w:rsidRPr="00CA0EFF">
        <w:t>tell them what you need to do next, such as inform the agency, and that you will support them if anything needs to be done following this</w:t>
      </w:r>
    </w:p>
    <w:p w:rsidR="00FE7E48" w:rsidRPr="00CA0EFF" w:rsidRDefault="00FE7E48" w:rsidP="00FE7E48">
      <w:pPr>
        <w:pStyle w:val="DHHSbullet1"/>
      </w:pPr>
      <w:r w:rsidRPr="00CA0EFF">
        <w:t>tell them that the agency will contact child protection, which will help make sure they are safe</w:t>
      </w:r>
    </w:p>
    <w:p w:rsidR="00FE7E48" w:rsidRPr="00CA0EFF" w:rsidRDefault="00FE7E48" w:rsidP="00FE7E48">
      <w:pPr>
        <w:pStyle w:val="DHHSbullet1"/>
      </w:pPr>
      <w:r w:rsidRPr="00CA0EFF">
        <w:t>tell them it is likely the police will need to be contacted (for sexual and physical abuse)</w:t>
      </w:r>
    </w:p>
    <w:p w:rsidR="00FE7E48" w:rsidRPr="00CA0EFF" w:rsidRDefault="00FE7E48" w:rsidP="00FE7E48">
      <w:pPr>
        <w:pStyle w:val="DHHSbullet1"/>
      </w:pPr>
      <w:r w:rsidRPr="00CA0EFF">
        <w:t>reassure them that there are people they can talk to, such as the Centre Against Sexual Assault (CASA) for sexual abuse</w:t>
      </w:r>
    </w:p>
    <w:p w:rsidR="00FE7E48" w:rsidRPr="00CA0EFF" w:rsidRDefault="00FE7E48" w:rsidP="00FE7E48">
      <w:pPr>
        <w:pStyle w:val="DHHSbullet1"/>
      </w:pPr>
      <w:r w:rsidRPr="00CA0EFF">
        <w:t>be truthful</w:t>
      </w:r>
    </w:p>
    <w:p w:rsidR="00FE7E48" w:rsidRPr="00CA0EFF" w:rsidRDefault="00FE7E48" w:rsidP="00FE7E48">
      <w:pPr>
        <w:pStyle w:val="DHHSbullet1"/>
      </w:pPr>
      <w:r w:rsidRPr="00CA0EFF">
        <w:t>be respectful to the sensitive nature of the information and only talk to those who need to know.</w:t>
      </w:r>
    </w:p>
    <w:p w:rsidR="00FE7E48" w:rsidRPr="003C1B51" w:rsidRDefault="00FE7E48" w:rsidP="003C1B51">
      <w:pPr>
        <w:pStyle w:val="DHHSbody"/>
        <w:rPr>
          <w:rStyle w:val="Strong"/>
        </w:rPr>
      </w:pPr>
      <w:r w:rsidRPr="003C1B51">
        <w:rPr>
          <w:rStyle w:val="Strong"/>
        </w:rPr>
        <w:t>Do not:</w:t>
      </w:r>
    </w:p>
    <w:p w:rsidR="00FE7E48" w:rsidRPr="0062145B" w:rsidRDefault="00FE7E48" w:rsidP="00FE7E48">
      <w:pPr>
        <w:pStyle w:val="DHHSbullet1"/>
      </w:pPr>
      <w:r w:rsidRPr="0062145B">
        <w:rPr>
          <w:szCs w:val="18"/>
        </w:rPr>
        <w:t>show signs of panic, shock or anger</w:t>
      </w:r>
    </w:p>
    <w:p w:rsidR="00FE7E48" w:rsidRPr="0062145B" w:rsidRDefault="00FE7E48" w:rsidP="00FE7E48">
      <w:pPr>
        <w:pStyle w:val="DHHSbullet1"/>
      </w:pPr>
      <w:r w:rsidRPr="0062145B">
        <w:rPr>
          <w:szCs w:val="18"/>
        </w:rPr>
        <w:t>go over the information or put your own interpretation on the information</w:t>
      </w:r>
    </w:p>
    <w:p w:rsidR="00FE7E48" w:rsidRDefault="00FE7E48" w:rsidP="00FE7E48">
      <w:pPr>
        <w:pStyle w:val="DHHSbullet1"/>
      </w:pPr>
      <w:r>
        <w:t>p</w:t>
      </w:r>
      <w:r>
        <w:rPr>
          <w:spacing w:val="-2"/>
        </w:rPr>
        <w:t>r</w:t>
      </w:r>
      <w:r>
        <w:t>e</w:t>
      </w:r>
      <w:r>
        <w:rPr>
          <w:spacing w:val="-2"/>
        </w:rPr>
        <w:t>s</w:t>
      </w:r>
      <w:r>
        <w:rPr>
          <w:spacing w:val="-1"/>
        </w:rPr>
        <w:t>s</w:t>
      </w:r>
      <w:r>
        <w:t>u</w:t>
      </w:r>
      <w:r>
        <w:rPr>
          <w:spacing w:val="-2"/>
        </w:rPr>
        <w:t>r</w:t>
      </w:r>
      <w:r>
        <w:t xml:space="preserve">e the child or </w:t>
      </w:r>
      <w:r>
        <w:rPr>
          <w:spacing w:val="-3"/>
        </w:rPr>
        <w:t>y</w:t>
      </w:r>
      <w:r>
        <w:t>oung pe</w:t>
      </w:r>
      <w:r>
        <w:rPr>
          <w:spacing w:val="-1"/>
        </w:rPr>
        <w:t>r</w:t>
      </w:r>
      <w:r>
        <w:t>son in</w:t>
      </w:r>
      <w:r>
        <w:rPr>
          <w:spacing w:val="-3"/>
        </w:rPr>
        <w:t>t</w:t>
      </w:r>
      <w:r>
        <w:t xml:space="preserve">o </w:t>
      </w:r>
      <w:r>
        <w:rPr>
          <w:spacing w:val="-3"/>
        </w:rPr>
        <w:t>t</w:t>
      </w:r>
      <w:r>
        <w:t>elling mo</w:t>
      </w:r>
      <w:r>
        <w:rPr>
          <w:spacing w:val="-2"/>
        </w:rPr>
        <w:t>r</w:t>
      </w:r>
      <w:r>
        <w:t>e than th</w:t>
      </w:r>
      <w:r>
        <w:rPr>
          <w:spacing w:val="-3"/>
        </w:rPr>
        <w:t>e</w:t>
      </w:r>
      <w:r>
        <w:t>y a</w:t>
      </w:r>
      <w:r>
        <w:rPr>
          <w:spacing w:val="-2"/>
        </w:rPr>
        <w:t>r</w:t>
      </w:r>
      <w:r>
        <w:t xml:space="preserve">e </w:t>
      </w:r>
      <w:r>
        <w:rPr>
          <w:spacing w:val="-2"/>
        </w:rPr>
        <w:t>r</w:t>
      </w:r>
      <w:r>
        <w:t xml:space="preserve">eady </w:t>
      </w:r>
      <w:r>
        <w:rPr>
          <w:spacing w:val="-3"/>
        </w:rPr>
        <w:t>t</w:t>
      </w:r>
      <w:r>
        <w:t>o disclose</w:t>
      </w:r>
    </w:p>
    <w:p w:rsidR="00FE7E48" w:rsidRPr="0062145B" w:rsidRDefault="00FE7E48" w:rsidP="00FE7E48">
      <w:pPr>
        <w:pStyle w:val="DHHSbullet1"/>
        <w:rPr>
          <w:szCs w:val="18"/>
        </w:rPr>
      </w:pPr>
      <w:r w:rsidRPr="0062145B">
        <w:rPr>
          <w:szCs w:val="18"/>
        </w:rPr>
        <w:t>keep asking questions to elicit more information</w:t>
      </w:r>
    </w:p>
    <w:p w:rsidR="00FE7E48" w:rsidRPr="0062145B" w:rsidRDefault="00FE7E48" w:rsidP="00FE7E48">
      <w:pPr>
        <w:pStyle w:val="DHHSbullet1"/>
        <w:rPr>
          <w:szCs w:val="18"/>
        </w:rPr>
      </w:pPr>
      <w:r w:rsidRPr="0062145B">
        <w:rPr>
          <w:szCs w:val="18"/>
        </w:rPr>
        <w:t>tell them you can keep their disclosure a secret</w:t>
      </w:r>
    </w:p>
    <w:p w:rsidR="00FE7E48" w:rsidRPr="0062145B" w:rsidRDefault="00FE7E48" w:rsidP="00FE7E48">
      <w:pPr>
        <w:pStyle w:val="DHHSbullet1"/>
        <w:rPr>
          <w:szCs w:val="18"/>
        </w:rPr>
      </w:pPr>
      <w:r w:rsidRPr="0062145B">
        <w:rPr>
          <w:szCs w:val="18"/>
        </w:rPr>
        <w:t>make promises you cannot keep</w:t>
      </w:r>
    </w:p>
    <w:p w:rsidR="00FE7E48" w:rsidRPr="00CA0EFF" w:rsidRDefault="00FE7E48" w:rsidP="00FE7E48">
      <w:pPr>
        <w:pStyle w:val="DHHSbullet1"/>
        <w:spacing w:before="4" w:line="240" w:lineRule="exact"/>
        <w:rPr>
          <w:sz w:val="24"/>
          <w:szCs w:val="24"/>
        </w:rPr>
      </w:pPr>
      <w:r w:rsidRPr="00CA0EFF">
        <w:rPr>
          <w:szCs w:val="18"/>
        </w:rPr>
        <w:t>be surprised if children or young people retract their</w:t>
      </w:r>
      <w:r w:rsidRPr="0062145B">
        <w:t xml:space="preserve"> statements</w:t>
      </w:r>
    </w:p>
    <w:p w:rsidR="00FE7E48" w:rsidRPr="00CA0EFF" w:rsidRDefault="00FE7E48" w:rsidP="00FE7E48">
      <w:pPr>
        <w:pStyle w:val="DHHSbullet1lastline"/>
        <w:rPr>
          <w:sz w:val="24"/>
          <w:szCs w:val="24"/>
        </w:rPr>
      </w:pPr>
      <w:r w:rsidRPr="0062145B">
        <w:t>confront the person alleged to be the abuser</w:t>
      </w:r>
    </w:p>
    <w:p w:rsidR="00FE7E48" w:rsidRPr="00AD002A" w:rsidRDefault="00FE7E48" w:rsidP="00FE7E48">
      <w:pPr>
        <w:pStyle w:val="DHHSbody"/>
        <w:rPr>
          <w:szCs w:val="19"/>
        </w:rPr>
      </w:pPr>
      <w:r w:rsidRPr="001645DC">
        <w:rPr>
          <w:szCs w:val="19"/>
        </w:rPr>
        <w:t>You will need to call your case manager as soon as possible – especially if the child or young person will be placed at further risk. Be ready to give as much information as possible about the disclosure. Every bit of information is vital if the matter is to go to court.</w:t>
      </w:r>
    </w:p>
    <w:p w:rsidR="00FE7E48" w:rsidRPr="001645DC" w:rsidRDefault="00FE7E48" w:rsidP="00FE7E48">
      <w:pPr>
        <w:pStyle w:val="DHHSbody"/>
        <w:rPr>
          <w:szCs w:val="19"/>
        </w:rPr>
      </w:pPr>
      <w:r w:rsidRPr="001645DC">
        <w:rPr>
          <w:szCs w:val="19"/>
        </w:rPr>
        <w:t>If you suspect abuse, but the child or young person has not told anyone, be aware of</w:t>
      </w:r>
      <w:r>
        <w:rPr>
          <w:szCs w:val="19"/>
        </w:rPr>
        <w:t xml:space="preserve"> </w:t>
      </w:r>
      <w:r w:rsidRPr="001645DC">
        <w:rPr>
          <w:szCs w:val="19"/>
        </w:rPr>
        <w:t>the emotional distress that they may be experiencing. Approach them in a caring and sensitive manner, and assure them that you are</w:t>
      </w:r>
      <w:r>
        <w:rPr>
          <w:szCs w:val="19"/>
        </w:rPr>
        <w:t xml:space="preserve"> </w:t>
      </w:r>
      <w:r w:rsidRPr="001645DC">
        <w:rPr>
          <w:szCs w:val="19"/>
        </w:rPr>
        <w:t>willing to listen and to help if there is a problem.</w:t>
      </w:r>
    </w:p>
    <w:p w:rsidR="00FE7E48" w:rsidRPr="001645DC" w:rsidRDefault="00FE7E48" w:rsidP="00FE7E48">
      <w:pPr>
        <w:pStyle w:val="DHHSbody"/>
      </w:pPr>
      <w:r w:rsidRPr="001645DC">
        <w:t>These types of conversations can be very confronting. It is not an easy topic and you will be forced to think about it as you go on caring for the child or young person. The experience could leave you feeling angry, sickened and sad, or you may tap into unresolved memories of your own. Talk to people, call your case manager or call CASA for support.</w:t>
      </w:r>
    </w:p>
    <w:p w:rsidR="005E3779" w:rsidRDefault="005E3779">
      <w:pPr>
        <w:rPr>
          <w:rStyle w:val="Strong"/>
          <w:rFonts w:ascii="Arial" w:eastAsia="Times" w:hAnsi="Arial"/>
        </w:rPr>
      </w:pPr>
      <w:r>
        <w:rPr>
          <w:rStyle w:val="Strong"/>
        </w:rPr>
        <w:br w:type="page"/>
      </w:r>
    </w:p>
    <w:p w:rsidR="00FE7E48" w:rsidRPr="003C1B51" w:rsidRDefault="00FE7E48" w:rsidP="003C1B51">
      <w:pPr>
        <w:pStyle w:val="DHHSbody"/>
        <w:rPr>
          <w:rStyle w:val="Strong"/>
        </w:rPr>
      </w:pPr>
      <w:r w:rsidRPr="003C1B51">
        <w:rPr>
          <w:rStyle w:val="Strong"/>
        </w:rPr>
        <w:lastRenderedPageBreak/>
        <w:t>Contacts</w:t>
      </w:r>
    </w:p>
    <w:p w:rsidR="00FE7E48" w:rsidRPr="00AD002A" w:rsidRDefault="00FE7E48" w:rsidP="0030098D">
      <w:pPr>
        <w:pStyle w:val="DHHSbullet1"/>
      </w:pPr>
      <w:r w:rsidRPr="00AD002A">
        <w:t xml:space="preserve">Centre Against Sexual Assault (CASA) – there are 15 CASAs across Victoria. The CASA Forum is the peak body that works with all of the CASAs. The </w:t>
      </w:r>
      <w:hyperlink r:id="rId210" w:history="1">
        <w:r w:rsidRPr="0030098D">
          <w:rPr>
            <w:rStyle w:val="Hyperlink"/>
          </w:rPr>
          <w:t>CASA Forum</w:t>
        </w:r>
      </w:hyperlink>
      <w:r w:rsidRPr="00AD002A">
        <w:t xml:space="preserve"> website </w:t>
      </w:r>
      <w:r w:rsidR="0030098D">
        <w:t>[</w:t>
      </w:r>
      <w:r w:rsidR="0030098D" w:rsidRPr="0030098D">
        <w:t>http://www.casa.org.au/</w:t>
      </w:r>
      <w:r w:rsidR="0030098D">
        <w:t>] h</w:t>
      </w:r>
      <w:r w:rsidRPr="00AD002A">
        <w:t>as contact details and website links for the CASAs.</w:t>
      </w:r>
    </w:p>
    <w:p w:rsidR="0030098D" w:rsidRDefault="00FE7E48" w:rsidP="0030098D">
      <w:pPr>
        <w:pStyle w:val="DHHSbullet1"/>
      </w:pPr>
      <w:r w:rsidRPr="00AD002A">
        <w:t>Responding to disclosures of abuse – see advice given to child prot</w:t>
      </w:r>
      <w:r>
        <w:t>ection, agencies and</w:t>
      </w:r>
      <w:r w:rsidRPr="00AD002A">
        <w:t xml:space="preserve"> mandatory reporters at </w:t>
      </w:r>
      <w:hyperlink r:id="rId211" w:history="1">
        <w:r w:rsidR="0030098D" w:rsidRPr="00C42932">
          <w:rPr>
            <w:rStyle w:val="Hyperlink"/>
            <w:szCs w:val="18"/>
          </w:rPr>
          <w:t>Department of Health and Human Services</w:t>
        </w:r>
      </w:hyperlink>
      <w:r w:rsidR="0030098D">
        <w:t xml:space="preserve"> [</w:t>
      </w:r>
      <w:r w:rsidR="0030098D" w:rsidRPr="00C42932">
        <w:t>https://www.dhhs.vic.gov.au/</w:t>
      </w:r>
      <w:r w:rsidR="0030098D">
        <w:t>]</w:t>
      </w:r>
    </w:p>
    <w:p w:rsidR="00FE7E48" w:rsidRPr="00AD002A" w:rsidRDefault="00FE7E48" w:rsidP="0030098D">
      <w:pPr>
        <w:pStyle w:val="DHHSbullet1"/>
      </w:pPr>
      <w:r w:rsidRPr="00AD002A">
        <w:t>Sexual Assault Crisis Line (Victoria) – is a statewide, after-hours, confidential telephone crisis counselling service for victims and survivors of past and recent sexual assault. Call 1800 806 292 or visit</w:t>
      </w:r>
      <w:r w:rsidR="0030098D">
        <w:t xml:space="preserve"> </w:t>
      </w:r>
      <w:hyperlink r:id="rId212" w:history="1">
        <w:r w:rsidR="0030098D" w:rsidRPr="0030098D">
          <w:rPr>
            <w:rStyle w:val="Hyperlink"/>
            <w:szCs w:val="19"/>
          </w:rPr>
          <w:t>Sexual Assault Crisis Line</w:t>
        </w:r>
      </w:hyperlink>
      <w:r w:rsidR="0030098D">
        <w:t xml:space="preserve"> [</w:t>
      </w:r>
      <w:r w:rsidR="0030098D" w:rsidRPr="0030098D">
        <w:rPr>
          <w:szCs w:val="19"/>
        </w:rPr>
        <w:t>http://www.sacl.com.au/]</w:t>
      </w:r>
    </w:p>
    <w:p w:rsidR="00FE7E48" w:rsidRPr="00AD002A" w:rsidRDefault="00FE7E48" w:rsidP="0030098D">
      <w:pPr>
        <w:pStyle w:val="DHHSbullet1"/>
      </w:pPr>
      <w:r w:rsidRPr="00AD002A">
        <w:t>1800 RESPECT (Australia) – is a national 24-hour phone counselling service for sexual assault and domestic violence. Call 1800 737 732 or visit</w:t>
      </w:r>
      <w:r w:rsidR="0030098D">
        <w:t xml:space="preserve"> </w:t>
      </w:r>
      <w:hyperlink r:id="rId213" w:history="1">
        <w:r w:rsidR="0030098D" w:rsidRPr="0030098D">
          <w:rPr>
            <w:rStyle w:val="Hyperlink"/>
          </w:rPr>
          <w:t>Respect</w:t>
        </w:r>
      </w:hyperlink>
      <w:r w:rsidR="0030098D">
        <w:t xml:space="preserve"> [</w:t>
      </w:r>
      <w:r w:rsidR="0030098D" w:rsidRPr="0030098D">
        <w:t>https://www.1800respect.org.au/</w:t>
      </w:r>
      <w:r w:rsidR="0030098D">
        <w:t>]</w:t>
      </w:r>
    </w:p>
    <w:p w:rsidR="00FE7E48" w:rsidRPr="001645DC" w:rsidRDefault="00FE7E48" w:rsidP="00FE7E48">
      <w:pPr>
        <w:pStyle w:val="Heading2"/>
        <w:rPr>
          <w:szCs w:val="44"/>
        </w:rPr>
      </w:pPr>
      <w:bookmarkStart w:id="208" w:name="_Toc461615346"/>
      <w:r>
        <w:rPr>
          <w:szCs w:val="44"/>
        </w:rPr>
        <w:br w:type="page"/>
      </w:r>
      <w:bookmarkStart w:id="209" w:name="_Toc483576723"/>
      <w:r w:rsidRPr="001645DC">
        <w:rPr>
          <w:szCs w:val="44"/>
        </w:rPr>
        <w:lastRenderedPageBreak/>
        <w:t>Information sheet 4:</w:t>
      </w:r>
      <w:r>
        <w:rPr>
          <w:szCs w:val="44"/>
        </w:rPr>
        <w:t xml:space="preserve"> </w:t>
      </w:r>
      <w:r w:rsidRPr="001645DC">
        <w:rPr>
          <w:szCs w:val="44"/>
        </w:rPr>
        <w:t>Privacy and photographs</w:t>
      </w:r>
      <w:bookmarkEnd w:id="208"/>
      <w:bookmarkEnd w:id="209"/>
    </w:p>
    <w:p w:rsidR="00FE7E48" w:rsidRPr="001645DC" w:rsidRDefault="00FE7E48" w:rsidP="00FE7E48">
      <w:pPr>
        <w:pStyle w:val="Heading3"/>
      </w:pPr>
      <w:r w:rsidRPr="001645DC">
        <w:t>Commonly asked questions about photographs</w:t>
      </w:r>
    </w:p>
    <w:p w:rsidR="00FE7E48" w:rsidRPr="003C1B51" w:rsidRDefault="00FE7E48" w:rsidP="003C1B51">
      <w:pPr>
        <w:pStyle w:val="DHHSbody"/>
        <w:rPr>
          <w:rStyle w:val="Strong"/>
        </w:rPr>
      </w:pPr>
      <w:r w:rsidRPr="003C1B51">
        <w:rPr>
          <w:rStyle w:val="Strong"/>
        </w:rPr>
        <w:t>Q: Can photos of the child or young person in my care be put on my fridge or in frames around the house?</w:t>
      </w:r>
    </w:p>
    <w:p w:rsidR="00FE7E48" w:rsidRPr="00FF1293" w:rsidRDefault="00FE7E48" w:rsidP="00FE7E48">
      <w:pPr>
        <w:pStyle w:val="DHHSbody"/>
        <w:rPr>
          <w:szCs w:val="19"/>
        </w:rPr>
      </w:pPr>
      <w:r w:rsidRPr="00FF1293">
        <w:rPr>
          <w:rStyle w:val="Heading5Char"/>
        </w:rPr>
        <w:t>A:</w:t>
      </w:r>
      <w:r w:rsidRPr="001645DC">
        <w:rPr>
          <w:szCs w:val="19"/>
        </w:rPr>
        <w:t xml:space="preserve"> Yes, they can. Always ask the child or young person if they would like their photos displayed in the house. For many children and young people, this gives a sense of ‘belonging’. When they leave your care, ask if they would like to include the photos in their life story book or an album to take with them.</w:t>
      </w:r>
    </w:p>
    <w:p w:rsidR="00FE7E48" w:rsidRPr="003C1B51" w:rsidRDefault="00FE7E48" w:rsidP="003C1B51">
      <w:pPr>
        <w:pStyle w:val="DHHSbody"/>
        <w:rPr>
          <w:rStyle w:val="Strong"/>
        </w:rPr>
      </w:pPr>
      <w:r w:rsidRPr="003C1B51">
        <w:rPr>
          <w:rStyle w:val="Strong"/>
        </w:rPr>
        <w:t>Q: Can photos of the children and young people in my care be put on my Facebook page?</w:t>
      </w:r>
    </w:p>
    <w:p w:rsidR="00FE7E48" w:rsidRPr="00FF1293" w:rsidRDefault="00FE7E48" w:rsidP="00FE7E48">
      <w:pPr>
        <w:pStyle w:val="DHHSbody"/>
        <w:rPr>
          <w:szCs w:val="19"/>
        </w:rPr>
      </w:pPr>
      <w:r w:rsidRPr="00FF1293">
        <w:rPr>
          <w:rStyle w:val="Heading5Char"/>
        </w:rPr>
        <w:t>A:</w:t>
      </w:r>
      <w:r w:rsidRPr="001645DC">
        <w:rPr>
          <w:szCs w:val="19"/>
        </w:rPr>
        <w:t xml:space="preserve"> Always check what the policy is with your agency. It is highly recommended that you use social media cautiously and thoughtfully. It is important to have a discussion with your agency case worker if you require further</w:t>
      </w:r>
      <w:r>
        <w:rPr>
          <w:szCs w:val="19"/>
        </w:rPr>
        <w:t xml:space="preserve"> </w:t>
      </w:r>
      <w:r w:rsidRPr="001645DC">
        <w:rPr>
          <w:szCs w:val="19"/>
        </w:rPr>
        <w:t>information, advice or support, before deciding whether or not to post photos of a child or young person in your care on social media.</w:t>
      </w:r>
      <w:r>
        <w:rPr>
          <w:szCs w:val="19"/>
        </w:rPr>
        <w:t xml:space="preserve"> </w:t>
      </w:r>
      <w:r w:rsidRPr="001645DC">
        <w:rPr>
          <w:szCs w:val="19"/>
        </w:rPr>
        <w:t>Care needs to be taken to ensure the child or young person is not identified as being subject to a Children’s Court protection order.</w:t>
      </w:r>
    </w:p>
    <w:p w:rsidR="00FE7E48" w:rsidRPr="00FF1293" w:rsidRDefault="00FE7E48" w:rsidP="00FE7E48">
      <w:pPr>
        <w:pStyle w:val="DHHSbody"/>
        <w:rPr>
          <w:szCs w:val="19"/>
        </w:rPr>
      </w:pPr>
      <w:r w:rsidRPr="001645DC">
        <w:rPr>
          <w:szCs w:val="19"/>
        </w:rPr>
        <w:t>Never enter into any online discussions with other people regarding the child or young person or their family members, particularly parents. This is considered a significant breach of both the child or young person’s, and their parents’ right to privacy.</w:t>
      </w:r>
    </w:p>
    <w:p w:rsidR="00FE7E48" w:rsidRPr="00FF1293" w:rsidRDefault="00FE7E48" w:rsidP="00FE7E48">
      <w:pPr>
        <w:pStyle w:val="DHHSbody"/>
        <w:rPr>
          <w:szCs w:val="19"/>
        </w:rPr>
      </w:pPr>
      <w:r w:rsidRPr="001645DC">
        <w:rPr>
          <w:szCs w:val="19"/>
        </w:rPr>
        <w:t>The Act has clear penalties where confidentiality breaches occur. Be aware that photos may reveal the child or young person’s</w:t>
      </w:r>
      <w:r w:rsidR="001E1F2D">
        <w:rPr>
          <w:szCs w:val="19"/>
        </w:rPr>
        <w:t xml:space="preserve"> location. Some smart phones embed tags that can provide </w:t>
      </w:r>
      <w:r w:rsidRPr="001645DC">
        <w:rPr>
          <w:szCs w:val="19"/>
        </w:rPr>
        <w:t>geographic information. Other photos can provide clues, such as a school or city name. Think before you post. Be sensitive</w:t>
      </w:r>
      <w:r>
        <w:rPr>
          <w:szCs w:val="19"/>
        </w:rPr>
        <w:t xml:space="preserve"> </w:t>
      </w:r>
      <w:r w:rsidRPr="001645DC">
        <w:rPr>
          <w:szCs w:val="19"/>
        </w:rPr>
        <w:t>to how messages may be interpreted by others, including the child or young person’s family members and agency case worker.</w:t>
      </w:r>
    </w:p>
    <w:p w:rsidR="00FE7E48" w:rsidRPr="003C1B51" w:rsidRDefault="00FE7E48" w:rsidP="003C1B51">
      <w:pPr>
        <w:pStyle w:val="DHHSbody"/>
        <w:rPr>
          <w:rStyle w:val="Strong"/>
        </w:rPr>
      </w:pPr>
      <w:r w:rsidRPr="003C1B51">
        <w:rPr>
          <w:rStyle w:val="Strong"/>
        </w:rPr>
        <w:t>Q: Can photos of children or young people be published in their school newsletter?</w:t>
      </w:r>
    </w:p>
    <w:p w:rsidR="00FE7E48" w:rsidRPr="00FF1293" w:rsidRDefault="00FE7E48" w:rsidP="00FE7E48">
      <w:pPr>
        <w:pStyle w:val="DHHSbody"/>
        <w:rPr>
          <w:szCs w:val="19"/>
        </w:rPr>
      </w:pPr>
      <w:r w:rsidRPr="00FF1293">
        <w:rPr>
          <w:rStyle w:val="Heading4Char"/>
        </w:rPr>
        <w:t>A:</w:t>
      </w:r>
      <w:r w:rsidRPr="001645DC">
        <w:rPr>
          <w:szCs w:val="19"/>
        </w:rPr>
        <w:t xml:space="preserve"> Wherever appropriate, children and young people in care should be included in school photos, including newsletters. In most cases, parents are aware of the school their child or young person is attending and will not want them excluded from these. However, care must be given to the possible consequences of children or young people’s photos being</w:t>
      </w:r>
      <w:r>
        <w:rPr>
          <w:szCs w:val="19"/>
        </w:rPr>
        <w:t xml:space="preserve"> </w:t>
      </w:r>
      <w:r w:rsidRPr="001645DC">
        <w:rPr>
          <w:szCs w:val="19"/>
        </w:rPr>
        <w:t>published in school publications, such as where there is a risk of their school being identified</w:t>
      </w:r>
      <w:r>
        <w:rPr>
          <w:szCs w:val="19"/>
        </w:rPr>
        <w:t xml:space="preserve"> </w:t>
      </w:r>
      <w:r w:rsidRPr="001645DC">
        <w:rPr>
          <w:szCs w:val="19"/>
        </w:rPr>
        <w:t>by a parent whose access is significantly restricted. Care needs to be taken to ensure the child or young person is not identified as being subject to a Children’s Court protection order.</w:t>
      </w:r>
    </w:p>
    <w:p w:rsidR="00FE7E48" w:rsidRPr="00FF1293" w:rsidRDefault="00FE7E48" w:rsidP="00FE7E48">
      <w:pPr>
        <w:pStyle w:val="DHHSbody"/>
        <w:rPr>
          <w:szCs w:val="19"/>
        </w:rPr>
      </w:pPr>
      <w:r w:rsidRPr="001645DC">
        <w:rPr>
          <w:szCs w:val="19"/>
        </w:rPr>
        <w:t>It is essential that relevant school staff are advised of any confidentiality and safety issues regarding the children and young people appearing in school publications.</w:t>
      </w:r>
    </w:p>
    <w:p w:rsidR="00FE7E48" w:rsidRPr="001645DC" w:rsidRDefault="00FE7E48" w:rsidP="00FE7E48">
      <w:pPr>
        <w:pStyle w:val="DHHSbody"/>
        <w:rPr>
          <w:szCs w:val="19"/>
        </w:rPr>
      </w:pPr>
      <w:r w:rsidRPr="001645DC">
        <w:rPr>
          <w:szCs w:val="19"/>
        </w:rPr>
        <w:t>You should always check with your agency case worker that parents are comfortable with the publication of their child or young person’s photo, prior to publication occurring.</w:t>
      </w:r>
    </w:p>
    <w:p w:rsidR="00FE7E48" w:rsidRPr="003C1B51" w:rsidRDefault="00FE7E48" w:rsidP="003C1B51">
      <w:pPr>
        <w:pStyle w:val="DHHSbody"/>
        <w:rPr>
          <w:rStyle w:val="Strong"/>
        </w:rPr>
      </w:pPr>
      <w:r w:rsidRPr="003C1B51">
        <w:rPr>
          <w:rStyle w:val="Strong"/>
        </w:rPr>
        <w:t>Q: Can children or young people’s photos be published in newspapers?</w:t>
      </w:r>
    </w:p>
    <w:p w:rsidR="00FE7E48" w:rsidRPr="001645DC" w:rsidRDefault="00FE7E48" w:rsidP="00FE7E48">
      <w:pPr>
        <w:pStyle w:val="DHHSbody"/>
        <w:rPr>
          <w:szCs w:val="19"/>
        </w:rPr>
      </w:pPr>
      <w:r w:rsidRPr="00430532">
        <w:rPr>
          <w:rStyle w:val="Heading5Char"/>
        </w:rPr>
        <w:t>A:</w:t>
      </w:r>
      <w:r w:rsidRPr="001645DC">
        <w:rPr>
          <w:szCs w:val="19"/>
        </w:rPr>
        <w:t xml:space="preserve"> Children and young people participating in community sport or other activities, such as a community event, may find their achievements published by local newspapers or broadcast by local television news.</w:t>
      </w:r>
    </w:p>
    <w:p w:rsidR="00FE7E48" w:rsidRPr="001645DC" w:rsidRDefault="00FE7E48" w:rsidP="00FE7E48">
      <w:pPr>
        <w:pStyle w:val="DHHSbody"/>
        <w:rPr>
          <w:szCs w:val="19"/>
        </w:rPr>
      </w:pPr>
      <w:r w:rsidRPr="001645DC">
        <w:rPr>
          <w:szCs w:val="19"/>
        </w:rPr>
        <w:t>Care needs to be taken to ensure the child or young person is not identified as being subject to a Children’s Court protection order. Avoid references such as foster children and foster carers, and never refer to court matters. Wherever possible, ensure appropriate permissions have been obtained from the agency, and the child or young person’s parents, prior to photos being taken.</w:t>
      </w:r>
    </w:p>
    <w:p w:rsidR="00FE7E48" w:rsidRPr="00430532" w:rsidRDefault="00FE7E48" w:rsidP="00FE7E48">
      <w:pPr>
        <w:pStyle w:val="Heading2"/>
        <w:rPr>
          <w:szCs w:val="44"/>
        </w:rPr>
      </w:pPr>
      <w:bookmarkStart w:id="210" w:name="_Toc461615347"/>
      <w:r>
        <w:br w:type="page"/>
      </w:r>
      <w:bookmarkStart w:id="211" w:name="_Toc483576724"/>
      <w:r w:rsidRPr="001645DC">
        <w:lastRenderedPageBreak/>
        <w:t>Information sheet 5:</w:t>
      </w:r>
      <w:r>
        <w:t xml:space="preserve"> </w:t>
      </w:r>
      <w:r w:rsidRPr="001645DC">
        <w:t>Case planning, case management,</w:t>
      </w:r>
      <w:r>
        <w:t xml:space="preserve"> </w:t>
      </w:r>
      <w:r w:rsidRPr="001645DC">
        <w:t>roles and responsibilities</w:t>
      </w:r>
      <w:bookmarkEnd w:id="210"/>
      <w:bookmarkEnd w:id="211"/>
    </w:p>
    <w:p w:rsidR="00FE7E48" w:rsidRPr="00430532" w:rsidRDefault="00FE7E48" w:rsidP="00FE7E48">
      <w:pPr>
        <w:pStyle w:val="DHHSbody"/>
      </w:pPr>
      <w:r w:rsidRPr="001645DC">
        <w:t>This information sheet outlines the elements of the case planning, management and decision making in relation to children and young people in out-of-home care. It also sets out the roles and responsibilities of child protection,</w:t>
      </w:r>
      <w:r>
        <w:t xml:space="preserve"> </w:t>
      </w:r>
      <w:r w:rsidRPr="001645DC">
        <w:t>the agency, the foster carer, and others involved in their care.</w:t>
      </w:r>
    </w:p>
    <w:p w:rsidR="00FE7E48" w:rsidRDefault="00FE7E48" w:rsidP="00FE7E48">
      <w:pPr>
        <w:pStyle w:val="Heading3"/>
      </w:pPr>
      <w:r w:rsidRPr="001645DC">
        <w:t xml:space="preserve">Best interests case practice model </w:t>
      </w:r>
    </w:p>
    <w:p w:rsidR="00FE7E48" w:rsidRPr="00430532" w:rsidRDefault="00FE7E48" w:rsidP="00FE7E48">
      <w:pPr>
        <w:pStyle w:val="DHHSbody"/>
      </w:pPr>
      <w:r w:rsidRPr="001645DC">
        <w:t>The Act provides the statutory framework aimed at protecting children and young people from significant harm.</w:t>
      </w:r>
    </w:p>
    <w:p w:rsidR="00FE7E48" w:rsidRPr="00430532" w:rsidRDefault="00FE7E48" w:rsidP="00FE7E48">
      <w:pPr>
        <w:pStyle w:val="DHHSbody"/>
      </w:pPr>
      <w:r w:rsidRPr="001645DC">
        <w:t>In Victoria, the Best interests case practice model provides the foundation for working with children and young people, and their families,</w:t>
      </w:r>
      <w:r>
        <w:t xml:space="preserve"> </w:t>
      </w:r>
      <w:r w:rsidRPr="001645DC">
        <w:t>to address issues and to provide a supportive and cohesive response. Effective practice requires the development of good working relationships between services, including working in partnership with parents, where possible, with the child’s best interests being central to this approach.</w:t>
      </w:r>
    </w:p>
    <w:p w:rsidR="00FE7E48" w:rsidRPr="001645DC" w:rsidRDefault="00FE7E48" w:rsidP="00FE7E48">
      <w:pPr>
        <w:pStyle w:val="Heading3"/>
      </w:pPr>
      <w:r w:rsidRPr="001645DC">
        <w:t>Case plans</w:t>
      </w:r>
    </w:p>
    <w:p w:rsidR="00FE7E48" w:rsidRPr="00430532" w:rsidRDefault="00FE7E48" w:rsidP="00FE7E48">
      <w:pPr>
        <w:pStyle w:val="DHHSbody"/>
      </w:pPr>
      <w:r w:rsidRPr="001645DC">
        <w:t>Case plans and case plan reviews are required under the Act. A case plan is different to a care plan, which supports the day-to-day care of the child or young person.</w:t>
      </w:r>
    </w:p>
    <w:p w:rsidR="00FE7E48" w:rsidRPr="001645DC" w:rsidRDefault="00FE7E48" w:rsidP="00FE7E48">
      <w:pPr>
        <w:pStyle w:val="DHHSbody"/>
      </w:pPr>
      <w:r w:rsidRPr="001645DC">
        <w:t>A case plan occurs:</w:t>
      </w:r>
    </w:p>
    <w:p w:rsidR="00FE7E48" w:rsidRPr="001645DC" w:rsidRDefault="00FE7E48" w:rsidP="00FE7E48">
      <w:pPr>
        <w:pStyle w:val="DHHSbullet1"/>
      </w:pPr>
      <w:r w:rsidRPr="001645DC">
        <w:t>within 21 days following the substantiation of child protection concerns</w:t>
      </w:r>
    </w:p>
    <w:p w:rsidR="00FE7E48" w:rsidRPr="001645DC" w:rsidRDefault="00FE7E48" w:rsidP="00FE7E48">
      <w:pPr>
        <w:pStyle w:val="DHHSbody"/>
      </w:pPr>
      <w:r w:rsidRPr="001645DC">
        <w:t>or</w:t>
      </w:r>
    </w:p>
    <w:p w:rsidR="00FE7E48" w:rsidRPr="001645DC" w:rsidRDefault="00FE7E48" w:rsidP="00FE7E48">
      <w:pPr>
        <w:pStyle w:val="DHHSbullet1"/>
      </w:pPr>
      <w:r w:rsidRPr="001645DC">
        <w:t>six weeks after the making of a protection order</w:t>
      </w:r>
    </w:p>
    <w:p w:rsidR="00FE7E48" w:rsidRPr="001645DC" w:rsidRDefault="00FE7E48" w:rsidP="00FE7E48">
      <w:pPr>
        <w:pStyle w:val="DHHSbody"/>
      </w:pPr>
      <w:r w:rsidRPr="001645DC">
        <w:t>or</w:t>
      </w:r>
    </w:p>
    <w:p w:rsidR="00FE7E48" w:rsidRPr="001645DC" w:rsidRDefault="00FE7E48" w:rsidP="00FE7E48">
      <w:pPr>
        <w:pStyle w:val="DHHSbullet1lastline"/>
      </w:pPr>
      <w:r w:rsidRPr="001645DC">
        <w:t>when there are significant changes to the child or young person’s circumstances.</w:t>
      </w:r>
    </w:p>
    <w:p w:rsidR="00FE7E48" w:rsidRPr="001645DC" w:rsidRDefault="00FE7E48" w:rsidP="00FE7E48">
      <w:pPr>
        <w:pStyle w:val="DHHSbody"/>
      </w:pPr>
      <w:r w:rsidRPr="001645DC">
        <w:t>A case plan sets out a permanency objective. Section 167 of the Act states that a case</w:t>
      </w:r>
      <w:r>
        <w:t xml:space="preserve"> </w:t>
      </w:r>
      <w:r w:rsidRPr="001645DC">
        <w:t>plan must include one of five permanency objectives, which are listed in order of preference, being:</w:t>
      </w:r>
    </w:p>
    <w:p w:rsidR="00FE7E48" w:rsidRPr="001645DC" w:rsidRDefault="00FE7E48" w:rsidP="00FE7E48">
      <w:pPr>
        <w:pStyle w:val="DHHSbullet1"/>
      </w:pPr>
      <w:r w:rsidRPr="001645DC">
        <w:t>family preservation – the objective of ensuring that a child or young person who is in the care of their parent remains in the care of their parent</w:t>
      </w:r>
    </w:p>
    <w:p w:rsidR="00FE7E48" w:rsidRPr="001645DC" w:rsidRDefault="00FE7E48" w:rsidP="00FE7E48">
      <w:pPr>
        <w:pStyle w:val="DHHSbullet1"/>
      </w:pPr>
      <w:r w:rsidRPr="001645DC">
        <w:t>family reunification – the objective of ensuring that a child or young person who has been removed from the care of a parent is returned to the care of the parent</w:t>
      </w:r>
    </w:p>
    <w:p w:rsidR="00FE7E48" w:rsidRPr="001645DC" w:rsidRDefault="00FE7E48" w:rsidP="00FE7E48">
      <w:pPr>
        <w:pStyle w:val="DHHSbullet1"/>
      </w:pPr>
      <w:r w:rsidRPr="001645DC">
        <w:t>adoption – the objective of placing a child for adoption under the Adoption Act 1984</w:t>
      </w:r>
    </w:p>
    <w:p w:rsidR="00FE7E48" w:rsidRPr="001645DC" w:rsidRDefault="00FE7E48" w:rsidP="00FE7E48">
      <w:pPr>
        <w:pStyle w:val="DHHSbullet1"/>
      </w:pPr>
      <w:r w:rsidRPr="001645DC">
        <w:t>permanent care – the objective of arranging a permanent care arrangement for a child</w:t>
      </w:r>
      <w:r>
        <w:t xml:space="preserve"> </w:t>
      </w:r>
      <w:r w:rsidRPr="001645DC">
        <w:t>or young person with a permanent carer or carers</w:t>
      </w:r>
    </w:p>
    <w:p w:rsidR="00FE7E48" w:rsidRDefault="00FE7E48" w:rsidP="00FE7E48">
      <w:pPr>
        <w:pStyle w:val="DHHSbullet1"/>
      </w:pPr>
      <w:r w:rsidRPr="001645DC">
        <w:t>long-term out-of-home care – the objective of placing the child or young person in</w:t>
      </w:r>
      <w:r>
        <w:t xml:space="preserve"> </w:t>
      </w:r>
      <w:r w:rsidRPr="001645DC">
        <w:t>a stable, long-term care arrangement with a specified carer or carers, or if that arrangement is not possible, another suitable long-term care arrangement.</w:t>
      </w:r>
    </w:p>
    <w:p w:rsidR="00FE7E48" w:rsidRPr="00430532" w:rsidRDefault="00FE7E48" w:rsidP="00FE7E48">
      <w:pPr>
        <w:pStyle w:val="DHHSbody"/>
      </w:pPr>
      <w:r w:rsidRPr="001645DC">
        <w:t>For the majority of children and young people involved with child protection, the most appropriate permanency objective will be</w:t>
      </w:r>
      <w:r>
        <w:t xml:space="preserve"> </w:t>
      </w:r>
      <w:r w:rsidRPr="001645DC">
        <w:t>to remain in the care of a parent. For those children or young people who come into out- of-home care, family reunification will almost</w:t>
      </w:r>
      <w:r>
        <w:t xml:space="preserve"> </w:t>
      </w:r>
      <w:r w:rsidRPr="001645DC">
        <w:t>always be the preferred permanency objective, subject to timelines.</w:t>
      </w:r>
    </w:p>
    <w:p w:rsidR="00FE7E48" w:rsidRPr="001645DC" w:rsidRDefault="00FE7E48" w:rsidP="00FE7E48">
      <w:pPr>
        <w:pStyle w:val="DHHSbody"/>
      </w:pPr>
      <w:r w:rsidRPr="001645DC">
        <w:t>For a very small proportion of children and young people with whom child protection intervenes, a permanent out-of-home care arrangement will be required to ensure their safety and wellbeing. It is important that this decision is made as soon as possible, and within a timeframe that promotes the child’s developmental and emotional needs.</w:t>
      </w:r>
    </w:p>
    <w:p w:rsidR="00FE7E48" w:rsidRPr="001645DC" w:rsidRDefault="00FE7E48" w:rsidP="00FE7E48">
      <w:pPr>
        <w:pStyle w:val="Heading3"/>
      </w:pPr>
      <w:r w:rsidRPr="001645DC">
        <w:lastRenderedPageBreak/>
        <w:t>Case management</w:t>
      </w:r>
    </w:p>
    <w:p w:rsidR="00FE7E48" w:rsidRPr="00430532" w:rsidRDefault="00FE7E48" w:rsidP="00FE7E48">
      <w:pPr>
        <w:pStyle w:val="DHHSbody"/>
        <w:rPr>
          <w:rFonts w:cs="VIC"/>
          <w:sz w:val="19"/>
          <w:szCs w:val="19"/>
        </w:rPr>
      </w:pPr>
      <w:r w:rsidRPr="001645DC">
        <w:rPr>
          <w:rFonts w:cs="VIC"/>
          <w:color w:val="231F20"/>
          <w:sz w:val="19"/>
          <w:szCs w:val="19"/>
        </w:rPr>
        <w:t>Case management is the coo</w:t>
      </w:r>
      <w:r w:rsidRPr="001645DC">
        <w:rPr>
          <w:rFonts w:cs="VIC"/>
          <w:color w:val="231F20"/>
          <w:spacing w:val="-3"/>
          <w:sz w:val="19"/>
          <w:szCs w:val="19"/>
        </w:rPr>
        <w:t>r</w:t>
      </w:r>
      <w:r w:rsidRPr="001645DC">
        <w:rPr>
          <w:rFonts w:cs="VIC"/>
          <w:color w:val="231F20"/>
          <w:sz w:val="19"/>
          <w:szCs w:val="19"/>
        </w:rPr>
        <w:t>dination and deli</w:t>
      </w:r>
      <w:r w:rsidRPr="001645DC">
        <w:rPr>
          <w:rFonts w:cs="VIC"/>
          <w:color w:val="231F20"/>
          <w:spacing w:val="-3"/>
          <w:sz w:val="19"/>
          <w:szCs w:val="19"/>
        </w:rPr>
        <w:t>v</w:t>
      </w:r>
      <w:r w:rsidRPr="001645DC">
        <w:rPr>
          <w:rFonts w:cs="VIC"/>
          <w:color w:val="231F20"/>
          <w:sz w:val="19"/>
          <w:szCs w:val="19"/>
        </w:rPr>
        <w:t xml:space="preserve">ery </w:t>
      </w:r>
      <w:r w:rsidRPr="001645DC">
        <w:rPr>
          <w:rFonts w:cs="VIC"/>
          <w:color w:val="231F20"/>
          <w:spacing w:val="-1"/>
          <w:sz w:val="19"/>
          <w:szCs w:val="19"/>
        </w:rPr>
        <w:t>o</w:t>
      </w:r>
      <w:r w:rsidRPr="001645DC">
        <w:rPr>
          <w:rFonts w:cs="VIC"/>
          <w:color w:val="231F20"/>
          <w:sz w:val="19"/>
          <w:szCs w:val="19"/>
        </w:rPr>
        <w:t>f services p</w:t>
      </w:r>
      <w:r w:rsidRPr="001645DC">
        <w:rPr>
          <w:rFonts w:cs="VIC"/>
          <w:color w:val="231F20"/>
          <w:spacing w:val="-2"/>
          <w:sz w:val="19"/>
          <w:szCs w:val="19"/>
        </w:rPr>
        <w:t>r</w:t>
      </w:r>
      <w:r w:rsidRPr="001645DC">
        <w:rPr>
          <w:rFonts w:cs="VIC"/>
          <w:color w:val="231F20"/>
          <w:spacing w:val="-3"/>
          <w:sz w:val="19"/>
          <w:szCs w:val="19"/>
        </w:rPr>
        <w:t>o</w:t>
      </w:r>
      <w:r w:rsidRPr="001645DC">
        <w:rPr>
          <w:rFonts w:cs="VIC"/>
          <w:color w:val="231F20"/>
          <w:sz w:val="19"/>
          <w:szCs w:val="19"/>
        </w:rPr>
        <w:t>vided as pa</w:t>
      </w:r>
      <w:r w:rsidRPr="001645DC">
        <w:rPr>
          <w:rFonts w:cs="VIC"/>
          <w:color w:val="231F20"/>
          <w:spacing w:val="2"/>
          <w:sz w:val="19"/>
          <w:szCs w:val="19"/>
        </w:rPr>
        <w:t>r</w:t>
      </w:r>
      <w:r w:rsidRPr="001645DC">
        <w:rPr>
          <w:rFonts w:cs="VIC"/>
          <w:color w:val="231F20"/>
          <w:sz w:val="19"/>
          <w:szCs w:val="19"/>
        </w:rPr>
        <w:t xml:space="preserve">t </w:t>
      </w:r>
      <w:r w:rsidRPr="001645DC">
        <w:rPr>
          <w:rFonts w:cs="VIC"/>
          <w:color w:val="231F20"/>
          <w:spacing w:val="-1"/>
          <w:sz w:val="19"/>
          <w:szCs w:val="19"/>
        </w:rPr>
        <w:t>o</w:t>
      </w:r>
      <w:r w:rsidRPr="001645DC">
        <w:rPr>
          <w:rFonts w:cs="VIC"/>
          <w:color w:val="231F20"/>
          <w:sz w:val="19"/>
          <w:szCs w:val="19"/>
        </w:rPr>
        <w:t xml:space="preserve">f a case plan. Case management </w:t>
      </w:r>
      <w:r w:rsidRPr="001645DC">
        <w:rPr>
          <w:rFonts w:cs="VIC"/>
          <w:color w:val="231F20"/>
          <w:spacing w:val="-2"/>
          <w:sz w:val="19"/>
          <w:szCs w:val="19"/>
        </w:rPr>
        <w:t>r</w:t>
      </w:r>
      <w:r w:rsidRPr="001645DC">
        <w:rPr>
          <w:rFonts w:cs="VIC"/>
          <w:color w:val="231F20"/>
          <w:sz w:val="19"/>
          <w:szCs w:val="19"/>
        </w:rPr>
        <w:t xml:space="preserve">esponsibility </w:t>
      </w:r>
      <w:r w:rsidRPr="001645DC">
        <w:rPr>
          <w:rFonts w:cs="VIC"/>
          <w:color w:val="231F20"/>
          <w:spacing w:val="-1"/>
          <w:sz w:val="19"/>
          <w:szCs w:val="19"/>
        </w:rPr>
        <w:t>f</w:t>
      </w:r>
      <w:r w:rsidRPr="001645DC">
        <w:rPr>
          <w:rFonts w:cs="VIC"/>
          <w:color w:val="231F20"/>
          <w:sz w:val="19"/>
          <w:szCs w:val="19"/>
        </w:rPr>
        <w:t xml:space="preserve">or the child or </w:t>
      </w:r>
      <w:r w:rsidRPr="001645DC">
        <w:rPr>
          <w:rFonts w:cs="VIC"/>
          <w:color w:val="231F20"/>
          <w:spacing w:val="-3"/>
          <w:sz w:val="19"/>
          <w:szCs w:val="19"/>
        </w:rPr>
        <w:t>y</w:t>
      </w:r>
      <w:r w:rsidRPr="001645DC">
        <w:rPr>
          <w:rFonts w:cs="VIC"/>
          <w:color w:val="231F20"/>
          <w:sz w:val="19"/>
          <w:szCs w:val="19"/>
        </w:rPr>
        <w:t>oung pe</w:t>
      </w:r>
      <w:r w:rsidRPr="001645DC">
        <w:rPr>
          <w:rFonts w:cs="VIC"/>
          <w:color w:val="231F20"/>
          <w:spacing w:val="-2"/>
          <w:sz w:val="19"/>
          <w:szCs w:val="19"/>
        </w:rPr>
        <w:t>r</w:t>
      </w:r>
      <w:r w:rsidRPr="001645DC">
        <w:rPr>
          <w:rFonts w:cs="VIC"/>
          <w:color w:val="231F20"/>
          <w:sz w:val="19"/>
          <w:szCs w:val="19"/>
        </w:rPr>
        <w:t>son either sits with child p</w:t>
      </w:r>
      <w:r w:rsidRPr="001645DC">
        <w:rPr>
          <w:rFonts w:cs="VIC"/>
          <w:color w:val="231F20"/>
          <w:spacing w:val="-2"/>
          <w:sz w:val="19"/>
          <w:szCs w:val="19"/>
        </w:rPr>
        <w:t>r</w:t>
      </w:r>
      <w:r w:rsidRPr="001645DC">
        <w:rPr>
          <w:rFonts w:cs="VIC"/>
          <w:color w:val="231F20"/>
          <w:sz w:val="19"/>
          <w:szCs w:val="19"/>
        </w:rPr>
        <w:t>o</w:t>
      </w:r>
      <w:r w:rsidRPr="001645DC">
        <w:rPr>
          <w:rFonts w:cs="VIC"/>
          <w:color w:val="231F20"/>
          <w:spacing w:val="-3"/>
          <w:sz w:val="19"/>
          <w:szCs w:val="19"/>
        </w:rPr>
        <w:t>t</w:t>
      </w:r>
      <w:r w:rsidRPr="001645DC">
        <w:rPr>
          <w:rFonts w:cs="VIC"/>
          <w:color w:val="231F20"/>
          <w:sz w:val="19"/>
          <w:szCs w:val="19"/>
        </w:rPr>
        <w:t>ection or is cont</w:t>
      </w:r>
      <w:r w:rsidRPr="001645DC">
        <w:rPr>
          <w:rFonts w:cs="VIC"/>
          <w:color w:val="231F20"/>
          <w:spacing w:val="-2"/>
          <w:sz w:val="19"/>
          <w:szCs w:val="19"/>
        </w:rPr>
        <w:t>r</w:t>
      </w:r>
      <w:r w:rsidRPr="001645DC">
        <w:rPr>
          <w:rFonts w:cs="VIC"/>
          <w:color w:val="231F20"/>
          <w:sz w:val="19"/>
          <w:szCs w:val="19"/>
        </w:rPr>
        <w:t>ac</w:t>
      </w:r>
      <w:r w:rsidRPr="001645DC">
        <w:rPr>
          <w:rFonts w:cs="VIC"/>
          <w:color w:val="231F20"/>
          <w:spacing w:val="-3"/>
          <w:sz w:val="19"/>
          <w:szCs w:val="19"/>
        </w:rPr>
        <w:t>t</w:t>
      </w:r>
      <w:r w:rsidRPr="001645DC">
        <w:rPr>
          <w:rFonts w:cs="VIC"/>
          <w:color w:val="231F20"/>
          <w:sz w:val="19"/>
          <w:szCs w:val="19"/>
        </w:rPr>
        <w:t xml:space="preserve">ed </w:t>
      </w:r>
      <w:r w:rsidRPr="001645DC">
        <w:rPr>
          <w:rFonts w:cs="VIC"/>
          <w:color w:val="231F20"/>
          <w:spacing w:val="-3"/>
          <w:sz w:val="19"/>
          <w:szCs w:val="19"/>
        </w:rPr>
        <w:t>t</w:t>
      </w:r>
      <w:r w:rsidRPr="001645DC">
        <w:rPr>
          <w:rFonts w:cs="VIC"/>
          <w:color w:val="231F20"/>
          <w:sz w:val="19"/>
          <w:szCs w:val="19"/>
        </w:rPr>
        <w:t>o the agen</w:t>
      </w:r>
      <w:r w:rsidRPr="001645DC">
        <w:rPr>
          <w:rFonts w:cs="VIC"/>
          <w:color w:val="231F20"/>
          <w:spacing w:val="-1"/>
          <w:sz w:val="19"/>
          <w:szCs w:val="19"/>
        </w:rPr>
        <w:t>c</w:t>
      </w:r>
      <w:r w:rsidRPr="001645DC">
        <w:rPr>
          <w:rFonts w:cs="VIC"/>
          <w:color w:val="231F20"/>
          <w:spacing w:val="-8"/>
          <w:sz w:val="19"/>
          <w:szCs w:val="19"/>
        </w:rPr>
        <w:t>y</w:t>
      </w:r>
      <w:r w:rsidRPr="001645DC">
        <w:rPr>
          <w:rFonts w:cs="VIC"/>
          <w:color w:val="231F20"/>
          <w:sz w:val="19"/>
          <w:szCs w:val="19"/>
        </w:rPr>
        <w:t>.</w:t>
      </w:r>
    </w:p>
    <w:p w:rsidR="00FE7E48" w:rsidRPr="00430532" w:rsidRDefault="00FE7E48" w:rsidP="00FE7E48">
      <w:pPr>
        <w:pStyle w:val="DHHSbody"/>
        <w:rPr>
          <w:szCs w:val="19"/>
        </w:rPr>
      </w:pPr>
      <w:r w:rsidRPr="001645DC">
        <w:rPr>
          <w:szCs w:val="19"/>
        </w:rPr>
        <w:t>When a child or young person is first placed in out-of-home care, the child protection worker is the case manager. However, this responsibility may be transferred to an agency (called case contracting), when the decision has been</w:t>
      </w:r>
      <w:r>
        <w:rPr>
          <w:szCs w:val="19"/>
        </w:rPr>
        <w:t xml:space="preserve"> </w:t>
      </w:r>
      <w:r w:rsidRPr="001645DC">
        <w:rPr>
          <w:szCs w:val="19"/>
        </w:rPr>
        <w:t>made for the child or young person to remain in long-term out-of-home care. The roles and responsibilities of the agency case worker and the child protection worker change when case management is contracted to the agency.</w:t>
      </w:r>
    </w:p>
    <w:p w:rsidR="00FE7E48" w:rsidRPr="001645DC" w:rsidRDefault="00FE7E48" w:rsidP="00FE7E48">
      <w:pPr>
        <w:pStyle w:val="DHHSbody"/>
        <w:rPr>
          <w:rFonts w:cs="VIC"/>
          <w:sz w:val="19"/>
          <w:szCs w:val="19"/>
        </w:rPr>
      </w:pPr>
      <w:r w:rsidRPr="001645DC">
        <w:rPr>
          <w:rFonts w:cs="VIC"/>
          <w:color w:val="231F20"/>
          <w:spacing w:val="-2"/>
          <w:sz w:val="19"/>
          <w:szCs w:val="19"/>
        </w:rPr>
        <w:t>R</w:t>
      </w:r>
      <w:r w:rsidRPr="001645DC">
        <w:rPr>
          <w:rFonts w:cs="VIC"/>
          <w:color w:val="231F20"/>
          <w:sz w:val="19"/>
          <w:szCs w:val="19"/>
        </w:rPr>
        <w:t>ega</w:t>
      </w:r>
      <w:r w:rsidRPr="001645DC">
        <w:rPr>
          <w:rFonts w:cs="VIC"/>
          <w:color w:val="231F20"/>
          <w:spacing w:val="-3"/>
          <w:sz w:val="19"/>
          <w:szCs w:val="19"/>
        </w:rPr>
        <w:t>r</w:t>
      </w:r>
      <w:r w:rsidRPr="001645DC">
        <w:rPr>
          <w:rFonts w:cs="VIC"/>
          <w:color w:val="231F20"/>
          <w:sz w:val="19"/>
          <w:szCs w:val="19"/>
        </w:rPr>
        <w:t>dle</w:t>
      </w:r>
      <w:r w:rsidRPr="001645DC">
        <w:rPr>
          <w:rFonts w:cs="VIC"/>
          <w:color w:val="231F20"/>
          <w:spacing w:val="-2"/>
          <w:sz w:val="19"/>
          <w:szCs w:val="19"/>
        </w:rPr>
        <w:t>s</w:t>
      </w:r>
      <w:r w:rsidRPr="001645DC">
        <w:rPr>
          <w:rFonts w:cs="VIC"/>
          <w:color w:val="231F20"/>
          <w:sz w:val="19"/>
          <w:szCs w:val="19"/>
        </w:rPr>
        <w:t xml:space="preserve">s </w:t>
      </w:r>
      <w:r w:rsidRPr="001645DC">
        <w:rPr>
          <w:rFonts w:cs="VIC"/>
          <w:color w:val="231F20"/>
          <w:spacing w:val="-1"/>
          <w:sz w:val="19"/>
          <w:szCs w:val="19"/>
        </w:rPr>
        <w:t>o</w:t>
      </w:r>
      <w:r w:rsidRPr="001645DC">
        <w:rPr>
          <w:rFonts w:cs="VIC"/>
          <w:color w:val="231F20"/>
          <w:sz w:val="19"/>
          <w:szCs w:val="19"/>
        </w:rPr>
        <w:t xml:space="preserve">f who has case management </w:t>
      </w:r>
      <w:r w:rsidRPr="001645DC">
        <w:rPr>
          <w:rFonts w:cs="VIC"/>
          <w:color w:val="231F20"/>
          <w:spacing w:val="-2"/>
          <w:sz w:val="19"/>
          <w:szCs w:val="19"/>
        </w:rPr>
        <w:t>r</w:t>
      </w:r>
      <w:r w:rsidRPr="001645DC">
        <w:rPr>
          <w:rFonts w:cs="VIC"/>
          <w:color w:val="231F20"/>
          <w:sz w:val="19"/>
          <w:szCs w:val="19"/>
        </w:rPr>
        <w:t xml:space="preserve">esponsibility </w:t>
      </w:r>
      <w:r w:rsidRPr="001645DC">
        <w:rPr>
          <w:rFonts w:cs="VIC"/>
          <w:color w:val="231F20"/>
          <w:spacing w:val="-1"/>
          <w:sz w:val="19"/>
          <w:szCs w:val="19"/>
        </w:rPr>
        <w:t>f</w:t>
      </w:r>
      <w:r w:rsidRPr="001645DC">
        <w:rPr>
          <w:rFonts w:cs="VIC"/>
          <w:color w:val="231F20"/>
          <w:sz w:val="19"/>
          <w:szCs w:val="19"/>
        </w:rPr>
        <w:t xml:space="preserve">or the child or </w:t>
      </w:r>
      <w:r w:rsidRPr="001645DC">
        <w:rPr>
          <w:rFonts w:cs="VIC"/>
          <w:color w:val="231F20"/>
          <w:spacing w:val="-3"/>
          <w:sz w:val="19"/>
          <w:szCs w:val="19"/>
        </w:rPr>
        <w:t>y</w:t>
      </w:r>
      <w:r w:rsidRPr="001645DC">
        <w:rPr>
          <w:rFonts w:cs="VIC"/>
          <w:color w:val="231F20"/>
          <w:sz w:val="19"/>
          <w:szCs w:val="19"/>
        </w:rPr>
        <w:t>oung pe</w:t>
      </w:r>
      <w:r w:rsidRPr="001645DC">
        <w:rPr>
          <w:rFonts w:cs="VIC"/>
          <w:color w:val="231F20"/>
          <w:spacing w:val="-2"/>
          <w:sz w:val="19"/>
          <w:szCs w:val="19"/>
        </w:rPr>
        <w:t>r</w:t>
      </w:r>
      <w:r w:rsidRPr="001645DC">
        <w:rPr>
          <w:rFonts w:cs="VIC"/>
          <w:color w:val="231F20"/>
          <w:sz w:val="19"/>
          <w:szCs w:val="19"/>
        </w:rPr>
        <w:t xml:space="preserve">son, </w:t>
      </w:r>
      <w:r w:rsidRPr="001645DC">
        <w:rPr>
          <w:rFonts w:cs="VIC"/>
          <w:color w:val="231F20"/>
          <w:spacing w:val="-3"/>
          <w:sz w:val="19"/>
          <w:szCs w:val="19"/>
        </w:rPr>
        <w:t>y</w:t>
      </w:r>
      <w:r w:rsidRPr="001645DC">
        <w:rPr>
          <w:rFonts w:cs="VIC"/>
          <w:color w:val="231F20"/>
          <w:sz w:val="19"/>
          <w:szCs w:val="19"/>
        </w:rPr>
        <w:t>our agen</w:t>
      </w:r>
      <w:r w:rsidRPr="001645DC">
        <w:rPr>
          <w:rFonts w:cs="VIC"/>
          <w:color w:val="231F20"/>
          <w:spacing w:val="-1"/>
          <w:sz w:val="19"/>
          <w:szCs w:val="19"/>
        </w:rPr>
        <w:t>c</w:t>
      </w:r>
      <w:r w:rsidRPr="001645DC">
        <w:rPr>
          <w:rFonts w:cs="VIC"/>
          <w:color w:val="231F20"/>
          <w:sz w:val="19"/>
          <w:szCs w:val="19"/>
        </w:rPr>
        <w:t xml:space="preserve">y case </w:t>
      </w:r>
      <w:r w:rsidRPr="001645DC">
        <w:rPr>
          <w:rFonts w:cs="VIC"/>
          <w:color w:val="231F20"/>
          <w:spacing w:val="-1"/>
          <w:sz w:val="19"/>
          <w:szCs w:val="19"/>
        </w:rPr>
        <w:t>w</w:t>
      </w:r>
      <w:r w:rsidRPr="001645DC">
        <w:rPr>
          <w:rFonts w:cs="VIC"/>
          <w:color w:val="231F20"/>
          <w:sz w:val="19"/>
          <w:szCs w:val="19"/>
        </w:rPr>
        <w:t>or</w:t>
      </w:r>
      <w:r w:rsidRPr="001645DC">
        <w:rPr>
          <w:rFonts w:cs="VIC"/>
          <w:color w:val="231F20"/>
          <w:spacing w:val="-5"/>
          <w:sz w:val="19"/>
          <w:szCs w:val="19"/>
        </w:rPr>
        <w:t>k</w:t>
      </w:r>
      <w:r w:rsidRPr="001645DC">
        <w:rPr>
          <w:rFonts w:cs="VIC"/>
          <w:color w:val="231F20"/>
          <w:sz w:val="19"/>
          <w:szCs w:val="19"/>
        </w:rPr>
        <w:t xml:space="preserve">er will </w:t>
      </w:r>
      <w:r w:rsidRPr="001645DC">
        <w:rPr>
          <w:rFonts w:cs="VIC"/>
          <w:color w:val="231F20"/>
          <w:spacing w:val="-2"/>
          <w:sz w:val="19"/>
          <w:szCs w:val="19"/>
        </w:rPr>
        <w:t>r</w:t>
      </w:r>
      <w:r w:rsidRPr="001645DC">
        <w:rPr>
          <w:rFonts w:cs="VIC"/>
          <w:color w:val="231F20"/>
          <w:sz w:val="19"/>
          <w:szCs w:val="19"/>
        </w:rPr>
        <w:t xml:space="preserve">emain </w:t>
      </w:r>
      <w:r w:rsidRPr="001645DC">
        <w:rPr>
          <w:rFonts w:cs="VIC"/>
          <w:color w:val="231F20"/>
          <w:spacing w:val="-3"/>
          <w:sz w:val="19"/>
          <w:szCs w:val="19"/>
        </w:rPr>
        <w:t>y</w:t>
      </w:r>
      <w:r w:rsidRPr="001645DC">
        <w:rPr>
          <w:rFonts w:cs="VIC"/>
          <w:color w:val="231F20"/>
          <w:sz w:val="19"/>
          <w:szCs w:val="19"/>
        </w:rPr>
        <w:t xml:space="preserve">our primary </w:t>
      </w:r>
      <w:r w:rsidRPr="001645DC">
        <w:rPr>
          <w:rFonts w:cs="VIC"/>
          <w:color w:val="231F20"/>
          <w:spacing w:val="-1"/>
          <w:sz w:val="19"/>
          <w:szCs w:val="19"/>
        </w:rPr>
        <w:t>s</w:t>
      </w:r>
      <w:r w:rsidRPr="001645DC">
        <w:rPr>
          <w:rFonts w:cs="VIC"/>
          <w:color w:val="231F20"/>
          <w:sz w:val="19"/>
          <w:szCs w:val="19"/>
        </w:rPr>
        <w:t>uppo</w:t>
      </w:r>
      <w:r w:rsidRPr="001645DC">
        <w:rPr>
          <w:rFonts w:cs="VIC"/>
          <w:color w:val="231F20"/>
          <w:spacing w:val="2"/>
          <w:sz w:val="19"/>
          <w:szCs w:val="19"/>
        </w:rPr>
        <w:t>r</w:t>
      </w:r>
      <w:r w:rsidRPr="001645DC">
        <w:rPr>
          <w:rFonts w:cs="VIC"/>
          <w:color w:val="231F20"/>
          <w:sz w:val="19"/>
          <w:szCs w:val="19"/>
        </w:rPr>
        <w:t xml:space="preserve">t while </w:t>
      </w:r>
      <w:r w:rsidRPr="001645DC">
        <w:rPr>
          <w:rFonts w:cs="VIC"/>
          <w:color w:val="231F20"/>
          <w:spacing w:val="-3"/>
          <w:sz w:val="19"/>
          <w:szCs w:val="19"/>
        </w:rPr>
        <w:t>y</w:t>
      </w:r>
      <w:r w:rsidRPr="001645DC">
        <w:rPr>
          <w:rFonts w:cs="VIC"/>
          <w:color w:val="231F20"/>
          <w:sz w:val="19"/>
          <w:szCs w:val="19"/>
        </w:rPr>
        <w:t>ou a</w:t>
      </w:r>
      <w:r w:rsidRPr="001645DC">
        <w:rPr>
          <w:rFonts w:cs="VIC"/>
          <w:color w:val="231F20"/>
          <w:spacing w:val="-2"/>
          <w:sz w:val="19"/>
          <w:szCs w:val="19"/>
        </w:rPr>
        <w:t>r</w:t>
      </w:r>
      <w:r w:rsidRPr="001645DC">
        <w:rPr>
          <w:rFonts w:cs="VIC"/>
          <w:color w:val="231F20"/>
          <w:sz w:val="19"/>
          <w:szCs w:val="19"/>
        </w:rPr>
        <w:t>e a ca</w:t>
      </w:r>
      <w:r w:rsidRPr="001645DC">
        <w:rPr>
          <w:rFonts w:cs="VIC"/>
          <w:color w:val="231F20"/>
          <w:spacing w:val="-2"/>
          <w:sz w:val="19"/>
          <w:szCs w:val="19"/>
        </w:rPr>
        <w:t>r</w:t>
      </w:r>
      <w:r w:rsidRPr="001645DC">
        <w:rPr>
          <w:rFonts w:cs="VIC"/>
          <w:color w:val="231F20"/>
          <w:sz w:val="19"/>
          <w:szCs w:val="19"/>
        </w:rPr>
        <w:t>e</w:t>
      </w:r>
      <w:r w:rsidRPr="001645DC">
        <w:rPr>
          <w:rFonts w:cs="VIC"/>
          <w:color w:val="231F20"/>
          <w:spacing w:val="-12"/>
          <w:sz w:val="19"/>
          <w:szCs w:val="19"/>
        </w:rPr>
        <w:t>r</w:t>
      </w:r>
      <w:r w:rsidRPr="001645DC">
        <w:rPr>
          <w:rFonts w:cs="VIC"/>
          <w:color w:val="231F20"/>
          <w:sz w:val="19"/>
          <w:szCs w:val="19"/>
        </w:rPr>
        <w:t xml:space="preserve">. The agencies </w:t>
      </w:r>
      <w:r w:rsidRPr="001645DC">
        <w:rPr>
          <w:rFonts w:cs="VIC"/>
          <w:color w:val="231F20"/>
          <w:spacing w:val="-2"/>
          <w:sz w:val="19"/>
          <w:szCs w:val="19"/>
        </w:rPr>
        <w:t>r</w:t>
      </w:r>
      <w:r w:rsidRPr="001645DC">
        <w:rPr>
          <w:rFonts w:cs="VIC"/>
          <w:color w:val="231F20"/>
          <w:sz w:val="19"/>
          <w:szCs w:val="19"/>
        </w:rPr>
        <w:t>esponsibilities will al</w:t>
      </w:r>
      <w:r w:rsidRPr="001645DC">
        <w:rPr>
          <w:rFonts w:cs="VIC"/>
          <w:color w:val="231F20"/>
          <w:spacing w:val="-1"/>
          <w:sz w:val="19"/>
          <w:szCs w:val="19"/>
        </w:rPr>
        <w:t>w</w:t>
      </w:r>
      <w:r w:rsidRPr="001645DC">
        <w:rPr>
          <w:rFonts w:cs="VIC"/>
          <w:color w:val="231F20"/>
          <w:sz w:val="19"/>
          <w:szCs w:val="19"/>
        </w:rPr>
        <w:t>a</w:t>
      </w:r>
      <w:r w:rsidRPr="001645DC">
        <w:rPr>
          <w:rFonts w:cs="VIC"/>
          <w:color w:val="231F20"/>
          <w:spacing w:val="-2"/>
          <w:sz w:val="19"/>
          <w:szCs w:val="19"/>
        </w:rPr>
        <w:t>y</w:t>
      </w:r>
      <w:r w:rsidRPr="001645DC">
        <w:rPr>
          <w:rFonts w:cs="VIC"/>
          <w:color w:val="231F20"/>
          <w:sz w:val="19"/>
          <w:szCs w:val="19"/>
        </w:rPr>
        <w:t xml:space="preserve">s be </w:t>
      </w:r>
      <w:r w:rsidRPr="001645DC">
        <w:rPr>
          <w:rFonts w:cs="VIC"/>
          <w:color w:val="231F20"/>
          <w:spacing w:val="-3"/>
          <w:sz w:val="19"/>
          <w:szCs w:val="19"/>
        </w:rPr>
        <w:t>t</w:t>
      </w:r>
      <w:r w:rsidRPr="001645DC">
        <w:rPr>
          <w:rFonts w:cs="VIC"/>
          <w:color w:val="231F20"/>
          <w:sz w:val="19"/>
          <w:szCs w:val="19"/>
        </w:rPr>
        <w:t>o:</w:t>
      </w:r>
    </w:p>
    <w:p w:rsidR="00FE7E48" w:rsidRPr="001645DC" w:rsidRDefault="00FE7E48" w:rsidP="00FE7E48">
      <w:pPr>
        <w:pStyle w:val="DHHSbullet1"/>
        <w:rPr>
          <w:szCs w:val="19"/>
        </w:rPr>
      </w:pPr>
      <w:r w:rsidRPr="001645DC">
        <w:rPr>
          <w:szCs w:val="19"/>
        </w:rPr>
        <w:t>support you as the carer in providing the</w:t>
      </w:r>
      <w:r>
        <w:rPr>
          <w:szCs w:val="19"/>
        </w:rPr>
        <w:t xml:space="preserve"> </w:t>
      </w:r>
      <w:r w:rsidRPr="001645DC">
        <w:rPr>
          <w:szCs w:val="19"/>
        </w:rPr>
        <w:t>day-to-day care of the child or young person</w:t>
      </w:r>
    </w:p>
    <w:p w:rsidR="00FE7E48" w:rsidRPr="001645DC" w:rsidRDefault="00FE7E48" w:rsidP="00FE7E48">
      <w:pPr>
        <w:pStyle w:val="DHHSbullet1"/>
      </w:pPr>
      <w:r w:rsidRPr="001645DC">
        <w:t>o</w:t>
      </w:r>
      <w:r w:rsidRPr="001645DC">
        <w:rPr>
          <w:spacing w:val="-2"/>
        </w:rPr>
        <w:t>r</w:t>
      </w:r>
      <w:r w:rsidRPr="001645DC">
        <w:t>ganise and lead the ca</w:t>
      </w:r>
      <w:r w:rsidRPr="001645DC">
        <w:rPr>
          <w:spacing w:val="-2"/>
        </w:rPr>
        <w:t>r</w:t>
      </w:r>
      <w:r w:rsidRPr="001645DC">
        <w:t xml:space="preserve">e </w:t>
      </w:r>
      <w:r w:rsidRPr="001645DC">
        <w:rPr>
          <w:spacing w:val="-3"/>
        </w:rPr>
        <w:t>t</w:t>
      </w:r>
      <w:r w:rsidRPr="001645DC">
        <w:t xml:space="preserve">eam with the aim </w:t>
      </w:r>
      <w:r w:rsidRPr="001645DC">
        <w:rPr>
          <w:spacing w:val="-1"/>
        </w:rPr>
        <w:t>o</w:t>
      </w:r>
      <w:r w:rsidRPr="001645DC">
        <w:t xml:space="preserve">f </w:t>
      </w:r>
      <w:r w:rsidRPr="001645DC">
        <w:rPr>
          <w:spacing w:val="-1"/>
        </w:rPr>
        <w:t>s</w:t>
      </w:r>
      <w:r w:rsidRPr="001645DC">
        <w:t>uppo</w:t>
      </w:r>
      <w:r w:rsidRPr="001645DC">
        <w:rPr>
          <w:spacing w:val="2"/>
        </w:rPr>
        <w:t>r</w:t>
      </w:r>
      <w:r w:rsidRPr="001645DC">
        <w:t>ting this da</w:t>
      </w:r>
      <w:r w:rsidRPr="001645DC">
        <w:rPr>
          <w:spacing w:val="-4"/>
        </w:rPr>
        <w:t>y</w:t>
      </w:r>
      <w:r w:rsidRPr="001645DC">
        <w:t>-</w:t>
      </w:r>
      <w:r w:rsidRPr="001645DC">
        <w:rPr>
          <w:spacing w:val="-3"/>
        </w:rPr>
        <w:t>t</w:t>
      </w:r>
      <w:r w:rsidRPr="001645DC">
        <w:rPr>
          <w:spacing w:val="4"/>
        </w:rPr>
        <w:t>o-</w:t>
      </w:r>
      <w:r w:rsidRPr="001645DC">
        <w:t>day ca</w:t>
      </w:r>
      <w:r w:rsidRPr="001645DC">
        <w:rPr>
          <w:spacing w:val="-2"/>
        </w:rPr>
        <w:t>r</w:t>
      </w:r>
      <w:r w:rsidRPr="001645DC">
        <w:t>e</w:t>
      </w:r>
    </w:p>
    <w:p w:rsidR="00FE7E48" w:rsidRDefault="00FE7E48" w:rsidP="00FE7E48">
      <w:pPr>
        <w:pStyle w:val="DHHSbullet1"/>
      </w:pPr>
      <w:r w:rsidRPr="00430532">
        <w:rPr>
          <w:rStyle w:val="DHHSbullet1lastlineChar"/>
        </w:rPr>
        <w:t>use the Looking After Children framework tools (such as the Care and Placement Plan and Essential Information Record) to support the day-to-day care of the child or young person</w:t>
      </w:r>
      <w:r w:rsidRPr="001645DC">
        <w:t>.</w:t>
      </w:r>
    </w:p>
    <w:p w:rsidR="00FE7E48" w:rsidRPr="00430532" w:rsidRDefault="00FE7E48" w:rsidP="00FE7E48">
      <w:pPr>
        <w:pStyle w:val="DHHSbody"/>
        <w:rPr>
          <w:rFonts w:cs="VIC"/>
          <w:sz w:val="19"/>
          <w:szCs w:val="19"/>
        </w:rPr>
      </w:pPr>
      <w:r w:rsidRPr="001645DC">
        <w:rPr>
          <w:rFonts w:cs="VIC"/>
          <w:color w:val="231F20"/>
          <w:spacing w:val="-2"/>
          <w:sz w:val="19"/>
          <w:szCs w:val="19"/>
        </w:rPr>
        <w:t>R</w:t>
      </w:r>
      <w:r w:rsidRPr="001645DC">
        <w:rPr>
          <w:rFonts w:cs="VIC"/>
          <w:color w:val="231F20"/>
          <w:sz w:val="19"/>
          <w:szCs w:val="19"/>
        </w:rPr>
        <w:t>ega</w:t>
      </w:r>
      <w:r w:rsidRPr="001645DC">
        <w:rPr>
          <w:rFonts w:cs="VIC"/>
          <w:color w:val="231F20"/>
          <w:spacing w:val="-3"/>
          <w:sz w:val="19"/>
          <w:szCs w:val="19"/>
        </w:rPr>
        <w:t>r</w:t>
      </w:r>
      <w:r w:rsidRPr="001645DC">
        <w:rPr>
          <w:rFonts w:cs="VIC"/>
          <w:color w:val="231F20"/>
          <w:sz w:val="19"/>
          <w:szCs w:val="19"/>
        </w:rPr>
        <w:t>dle</w:t>
      </w:r>
      <w:r w:rsidRPr="001645DC">
        <w:rPr>
          <w:rFonts w:cs="VIC"/>
          <w:color w:val="231F20"/>
          <w:spacing w:val="-2"/>
          <w:sz w:val="19"/>
          <w:szCs w:val="19"/>
        </w:rPr>
        <w:t>s</w:t>
      </w:r>
      <w:r w:rsidRPr="001645DC">
        <w:rPr>
          <w:rFonts w:cs="VIC"/>
          <w:color w:val="231F20"/>
          <w:sz w:val="19"/>
          <w:szCs w:val="19"/>
        </w:rPr>
        <w:t xml:space="preserve">s </w:t>
      </w:r>
      <w:r w:rsidRPr="001645DC">
        <w:rPr>
          <w:rFonts w:cs="VIC"/>
          <w:color w:val="231F20"/>
          <w:spacing w:val="-1"/>
          <w:sz w:val="19"/>
          <w:szCs w:val="19"/>
        </w:rPr>
        <w:t>o</w:t>
      </w:r>
      <w:r w:rsidRPr="001645DC">
        <w:rPr>
          <w:rFonts w:cs="VIC"/>
          <w:color w:val="231F20"/>
          <w:sz w:val="19"/>
          <w:szCs w:val="19"/>
        </w:rPr>
        <w:t xml:space="preserve">f who has the case management </w:t>
      </w:r>
      <w:r w:rsidRPr="001645DC">
        <w:rPr>
          <w:rFonts w:cs="VIC"/>
          <w:color w:val="231F20"/>
          <w:spacing w:val="-2"/>
          <w:sz w:val="19"/>
          <w:szCs w:val="19"/>
        </w:rPr>
        <w:t>r</w:t>
      </w:r>
      <w:r w:rsidRPr="001645DC">
        <w:rPr>
          <w:rFonts w:cs="VIC"/>
          <w:color w:val="231F20"/>
          <w:sz w:val="19"/>
          <w:szCs w:val="19"/>
        </w:rPr>
        <w:t xml:space="preserve">esponsibility </w:t>
      </w:r>
      <w:r w:rsidRPr="001645DC">
        <w:rPr>
          <w:rFonts w:cs="VIC"/>
          <w:color w:val="231F20"/>
          <w:spacing w:val="-1"/>
          <w:sz w:val="19"/>
          <w:szCs w:val="19"/>
        </w:rPr>
        <w:t>f</w:t>
      </w:r>
      <w:r w:rsidRPr="001645DC">
        <w:rPr>
          <w:rFonts w:cs="VIC"/>
          <w:color w:val="231F20"/>
          <w:sz w:val="19"/>
          <w:szCs w:val="19"/>
        </w:rPr>
        <w:t xml:space="preserve">or the child or </w:t>
      </w:r>
      <w:r w:rsidRPr="001645DC">
        <w:rPr>
          <w:rFonts w:cs="VIC"/>
          <w:color w:val="231F20"/>
          <w:spacing w:val="-3"/>
          <w:sz w:val="19"/>
          <w:szCs w:val="19"/>
        </w:rPr>
        <w:t>y</w:t>
      </w:r>
      <w:r w:rsidRPr="001645DC">
        <w:rPr>
          <w:rFonts w:cs="VIC"/>
          <w:color w:val="231F20"/>
          <w:sz w:val="19"/>
          <w:szCs w:val="19"/>
        </w:rPr>
        <w:t>oung pe</w:t>
      </w:r>
      <w:r w:rsidRPr="001645DC">
        <w:rPr>
          <w:rFonts w:cs="VIC"/>
          <w:color w:val="231F20"/>
          <w:spacing w:val="-2"/>
          <w:sz w:val="19"/>
          <w:szCs w:val="19"/>
        </w:rPr>
        <w:t>r</w:t>
      </w:r>
      <w:r w:rsidRPr="001645DC">
        <w:rPr>
          <w:rFonts w:cs="VIC"/>
          <w:color w:val="231F20"/>
          <w:sz w:val="19"/>
          <w:szCs w:val="19"/>
        </w:rPr>
        <w:t>son,</w:t>
      </w:r>
      <w:r>
        <w:rPr>
          <w:rFonts w:cs="VIC"/>
          <w:sz w:val="19"/>
          <w:szCs w:val="19"/>
        </w:rPr>
        <w:t xml:space="preserve"> </w:t>
      </w:r>
      <w:r w:rsidRPr="001645DC">
        <w:rPr>
          <w:rFonts w:cs="VIC"/>
          <w:color w:val="231F20"/>
          <w:sz w:val="19"/>
          <w:szCs w:val="19"/>
        </w:rPr>
        <w:t>child p</w:t>
      </w:r>
      <w:r w:rsidRPr="001645DC">
        <w:rPr>
          <w:rFonts w:cs="VIC"/>
          <w:color w:val="231F20"/>
          <w:spacing w:val="-2"/>
          <w:sz w:val="19"/>
          <w:szCs w:val="19"/>
        </w:rPr>
        <w:t>r</w:t>
      </w:r>
      <w:r w:rsidRPr="001645DC">
        <w:rPr>
          <w:rFonts w:cs="VIC"/>
          <w:color w:val="231F20"/>
          <w:sz w:val="19"/>
          <w:szCs w:val="19"/>
        </w:rPr>
        <w:t>o</w:t>
      </w:r>
      <w:r w:rsidRPr="001645DC">
        <w:rPr>
          <w:rFonts w:cs="VIC"/>
          <w:color w:val="231F20"/>
          <w:spacing w:val="-3"/>
          <w:sz w:val="19"/>
          <w:szCs w:val="19"/>
        </w:rPr>
        <w:t>t</w:t>
      </w:r>
      <w:r w:rsidRPr="001645DC">
        <w:rPr>
          <w:rFonts w:cs="VIC"/>
          <w:color w:val="231F20"/>
          <w:sz w:val="19"/>
          <w:szCs w:val="19"/>
        </w:rPr>
        <w:t xml:space="preserve">ection will </w:t>
      </w:r>
      <w:r w:rsidRPr="001645DC">
        <w:rPr>
          <w:rFonts w:cs="VIC"/>
          <w:color w:val="231F20"/>
          <w:spacing w:val="-2"/>
          <w:sz w:val="19"/>
          <w:szCs w:val="19"/>
        </w:rPr>
        <w:t>r</w:t>
      </w:r>
      <w:r w:rsidRPr="001645DC">
        <w:rPr>
          <w:rFonts w:cs="VIC"/>
          <w:color w:val="231F20"/>
          <w:sz w:val="19"/>
          <w:szCs w:val="19"/>
        </w:rPr>
        <w:t xml:space="preserve">emain </w:t>
      </w:r>
      <w:r w:rsidRPr="001645DC">
        <w:rPr>
          <w:rFonts w:cs="VIC"/>
          <w:color w:val="231F20"/>
          <w:spacing w:val="-2"/>
          <w:sz w:val="19"/>
          <w:szCs w:val="19"/>
        </w:rPr>
        <w:t>r</w:t>
      </w:r>
      <w:r w:rsidRPr="001645DC">
        <w:rPr>
          <w:rFonts w:cs="VIC"/>
          <w:color w:val="231F20"/>
          <w:sz w:val="19"/>
          <w:szCs w:val="19"/>
        </w:rPr>
        <w:t xml:space="preserve">esponsible </w:t>
      </w:r>
      <w:r w:rsidRPr="001645DC">
        <w:rPr>
          <w:rFonts w:cs="VIC"/>
          <w:color w:val="231F20"/>
          <w:spacing w:val="-1"/>
          <w:sz w:val="19"/>
          <w:szCs w:val="19"/>
        </w:rPr>
        <w:t>f</w:t>
      </w:r>
      <w:r w:rsidRPr="001645DC">
        <w:rPr>
          <w:rFonts w:cs="VIC"/>
          <w:color w:val="231F20"/>
          <w:sz w:val="19"/>
          <w:szCs w:val="19"/>
        </w:rPr>
        <w:t>or case planning, case planning decisions and en</w:t>
      </w:r>
      <w:r w:rsidRPr="001645DC">
        <w:rPr>
          <w:rFonts w:cs="VIC"/>
          <w:color w:val="231F20"/>
          <w:spacing w:val="-1"/>
          <w:sz w:val="19"/>
          <w:szCs w:val="19"/>
        </w:rPr>
        <w:t>s</w:t>
      </w:r>
      <w:r w:rsidRPr="001645DC">
        <w:rPr>
          <w:rFonts w:cs="VIC"/>
          <w:color w:val="231F20"/>
          <w:sz w:val="19"/>
          <w:szCs w:val="19"/>
        </w:rPr>
        <w:t>uring the cul</w:t>
      </w:r>
      <w:r w:rsidRPr="001645DC">
        <w:rPr>
          <w:rFonts w:cs="VIC"/>
          <w:color w:val="231F20"/>
          <w:spacing w:val="-2"/>
          <w:sz w:val="19"/>
          <w:szCs w:val="19"/>
        </w:rPr>
        <w:t>t</w:t>
      </w:r>
      <w:r w:rsidRPr="001645DC">
        <w:rPr>
          <w:rFonts w:cs="VIC"/>
          <w:color w:val="231F20"/>
          <w:sz w:val="19"/>
          <w:szCs w:val="19"/>
        </w:rPr>
        <w:t>u</w:t>
      </w:r>
      <w:r w:rsidRPr="001645DC">
        <w:rPr>
          <w:rFonts w:cs="VIC"/>
          <w:color w:val="231F20"/>
          <w:spacing w:val="-2"/>
          <w:sz w:val="19"/>
          <w:szCs w:val="19"/>
        </w:rPr>
        <w:t>r</w:t>
      </w:r>
      <w:r w:rsidRPr="001645DC">
        <w:rPr>
          <w:rFonts w:cs="VIC"/>
          <w:color w:val="231F20"/>
          <w:sz w:val="19"/>
          <w:szCs w:val="19"/>
        </w:rPr>
        <w:t>al plan is d</w:t>
      </w:r>
      <w:r w:rsidRPr="001645DC">
        <w:rPr>
          <w:rFonts w:cs="VIC"/>
          <w:color w:val="231F20"/>
          <w:spacing w:val="-3"/>
          <w:sz w:val="19"/>
          <w:szCs w:val="19"/>
        </w:rPr>
        <w:t>ev</w:t>
      </w:r>
      <w:r w:rsidRPr="001645DC">
        <w:rPr>
          <w:rFonts w:cs="VIC"/>
          <w:color w:val="231F20"/>
          <w:sz w:val="19"/>
          <w:szCs w:val="19"/>
        </w:rPr>
        <w:t xml:space="preserve">eloped </w:t>
      </w:r>
      <w:r w:rsidRPr="001645DC">
        <w:rPr>
          <w:rFonts w:cs="VIC"/>
          <w:color w:val="231F20"/>
          <w:spacing w:val="-1"/>
          <w:sz w:val="19"/>
          <w:szCs w:val="19"/>
        </w:rPr>
        <w:t>f</w:t>
      </w:r>
      <w:r w:rsidRPr="001645DC">
        <w:rPr>
          <w:rFonts w:cs="VIC"/>
          <w:color w:val="231F20"/>
          <w:sz w:val="19"/>
          <w:szCs w:val="19"/>
        </w:rPr>
        <w:t>or Aboriginal child</w:t>
      </w:r>
      <w:r w:rsidRPr="001645DC">
        <w:rPr>
          <w:rFonts w:cs="VIC"/>
          <w:color w:val="231F20"/>
          <w:spacing w:val="-2"/>
          <w:sz w:val="19"/>
          <w:szCs w:val="19"/>
        </w:rPr>
        <w:t>r</w:t>
      </w:r>
      <w:r w:rsidRPr="001645DC">
        <w:rPr>
          <w:rFonts w:cs="VIC"/>
          <w:color w:val="231F20"/>
          <w:sz w:val="19"/>
          <w:szCs w:val="19"/>
        </w:rPr>
        <w:t xml:space="preserve">en and </w:t>
      </w:r>
      <w:r w:rsidRPr="001645DC">
        <w:rPr>
          <w:rFonts w:cs="VIC"/>
          <w:color w:val="231F20"/>
          <w:spacing w:val="-3"/>
          <w:sz w:val="19"/>
          <w:szCs w:val="19"/>
        </w:rPr>
        <w:t>y</w:t>
      </w:r>
      <w:r w:rsidRPr="001645DC">
        <w:rPr>
          <w:rFonts w:cs="VIC"/>
          <w:color w:val="231F20"/>
          <w:sz w:val="19"/>
          <w:szCs w:val="19"/>
        </w:rPr>
        <w:t>oung peopl</w:t>
      </w:r>
      <w:r w:rsidRPr="001645DC">
        <w:rPr>
          <w:rFonts w:cs="VIC"/>
          <w:color w:val="231F20"/>
          <w:spacing w:val="-3"/>
          <w:sz w:val="19"/>
          <w:szCs w:val="19"/>
        </w:rPr>
        <w:t>e</w:t>
      </w:r>
      <w:r w:rsidRPr="001645DC">
        <w:rPr>
          <w:rFonts w:cs="VIC"/>
          <w:color w:val="231F20"/>
          <w:sz w:val="19"/>
          <w:szCs w:val="19"/>
        </w:rPr>
        <w:t>.</w:t>
      </w:r>
    </w:p>
    <w:p w:rsidR="00FE7E48" w:rsidRPr="001645DC" w:rsidRDefault="00FE7E48" w:rsidP="00FE7E48">
      <w:pPr>
        <w:pStyle w:val="Heading3"/>
      </w:pPr>
      <w:r w:rsidRPr="001645DC">
        <w:t>Agency case management</w:t>
      </w:r>
    </w:p>
    <w:p w:rsidR="00FE7E48" w:rsidRPr="002528B5" w:rsidRDefault="00FE7E48" w:rsidP="00FE7E48">
      <w:pPr>
        <w:pStyle w:val="DHHSbody"/>
        <w:rPr>
          <w:rFonts w:cs="VIC"/>
          <w:sz w:val="19"/>
          <w:szCs w:val="19"/>
        </w:rPr>
      </w:pPr>
      <w:r w:rsidRPr="001645DC">
        <w:rPr>
          <w:rFonts w:cs="VIC"/>
          <w:color w:val="231F20"/>
          <w:sz w:val="19"/>
          <w:szCs w:val="19"/>
        </w:rPr>
        <w:t>When the agen</w:t>
      </w:r>
      <w:r w:rsidRPr="001645DC">
        <w:rPr>
          <w:rFonts w:cs="VIC"/>
          <w:color w:val="231F20"/>
          <w:spacing w:val="-1"/>
          <w:sz w:val="19"/>
          <w:szCs w:val="19"/>
        </w:rPr>
        <w:t>c</w:t>
      </w:r>
      <w:r w:rsidRPr="001645DC">
        <w:rPr>
          <w:rFonts w:cs="VIC"/>
          <w:color w:val="231F20"/>
          <w:sz w:val="19"/>
          <w:szCs w:val="19"/>
        </w:rPr>
        <w:t xml:space="preserve">y case </w:t>
      </w:r>
      <w:r w:rsidRPr="001645DC">
        <w:rPr>
          <w:rFonts w:cs="VIC"/>
          <w:color w:val="231F20"/>
          <w:spacing w:val="-1"/>
          <w:sz w:val="19"/>
          <w:szCs w:val="19"/>
        </w:rPr>
        <w:t>w</w:t>
      </w:r>
      <w:r w:rsidRPr="001645DC">
        <w:rPr>
          <w:rFonts w:cs="VIC"/>
          <w:color w:val="231F20"/>
          <w:sz w:val="19"/>
          <w:szCs w:val="19"/>
        </w:rPr>
        <w:t>or</w:t>
      </w:r>
      <w:r w:rsidRPr="001645DC">
        <w:rPr>
          <w:rFonts w:cs="VIC"/>
          <w:color w:val="231F20"/>
          <w:spacing w:val="-5"/>
          <w:sz w:val="19"/>
          <w:szCs w:val="19"/>
        </w:rPr>
        <w:t>k</w:t>
      </w:r>
      <w:r w:rsidRPr="001645DC">
        <w:rPr>
          <w:rFonts w:cs="VIC"/>
          <w:color w:val="231F20"/>
          <w:sz w:val="19"/>
          <w:szCs w:val="19"/>
        </w:rPr>
        <w:t xml:space="preserve">er has the primary case management </w:t>
      </w:r>
      <w:r w:rsidRPr="001645DC">
        <w:rPr>
          <w:rFonts w:cs="VIC"/>
          <w:color w:val="231F20"/>
          <w:spacing w:val="-2"/>
          <w:sz w:val="19"/>
          <w:szCs w:val="19"/>
        </w:rPr>
        <w:t>r</w:t>
      </w:r>
      <w:r w:rsidRPr="001645DC">
        <w:rPr>
          <w:rFonts w:cs="VIC"/>
          <w:color w:val="231F20"/>
          <w:sz w:val="19"/>
          <w:szCs w:val="19"/>
        </w:rPr>
        <w:t>ol</w:t>
      </w:r>
      <w:r w:rsidRPr="001645DC">
        <w:rPr>
          <w:rFonts w:cs="VIC"/>
          <w:color w:val="231F20"/>
          <w:spacing w:val="-5"/>
          <w:sz w:val="19"/>
          <w:szCs w:val="19"/>
        </w:rPr>
        <w:t>e</w:t>
      </w:r>
      <w:r w:rsidRPr="001645DC">
        <w:rPr>
          <w:rFonts w:cs="VIC"/>
          <w:color w:val="231F20"/>
          <w:sz w:val="19"/>
          <w:szCs w:val="19"/>
        </w:rPr>
        <w:t xml:space="preserve">, this is commonly </w:t>
      </w:r>
      <w:r w:rsidRPr="001645DC">
        <w:rPr>
          <w:rFonts w:cs="VIC"/>
          <w:color w:val="231F20"/>
          <w:spacing w:val="-2"/>
          <w:sz w:val="19"/>
          <w:szCs w:val="19"/>
        </w:rPr>
        <w:t>r</w:t>
      </w:r>
      <w:r w:rsidRPr="001645DC">
        <w:rPr>
          <w:rFonts w:cs="VIC"/>
          <w:color w:val="231F20"/>
          <w:spacing w:val="-1"/>
          <w:sz w:val="19"/>
          <w:szCs w:val="19"/>
        </w:rPr>
        <w:t>ef</w:t>
      </w:r>
      <w:r w:rsidRPr="001645DC">
        <w:rPr>
          <w:rFonts w:cs="VIC"/>
          <w:color w:val="231F20"/>
          <w:sz w:val="19"/>
          <w:szCs w:val="19"/>
        </w:rPr>
        <w:t>er</w:t>
      </w:r>
      <w:r w:rsidRPr="001645DC">
        <w:rPr>
          <w:rFonts w:cs="VIC"/>
          <w:color w:val="231F20"/>
          <w:spacing w:val="-2"/>
          <w:sz w:val="19"/>
          <w:szCs w:val="19"/>
        </w:rPr>
        <w:t>r</w:t>
      </w:r>
      <w:r w:rsidRPr="001645DC">
        <w:rPr>
          <w:rFonts w:cs="VIC"/>
          <w:color w:val="231F20"/>
          <w:sz w:val="19"/>
          <w:szCs w:val="19"/>
        </w:rPr>
        <w:t xml:space="preserve">ed </w:t>
      </w:r>
      <w:r w:rsidRPr="001645DC">
        <w:rPr>
          <w:rFonts w:cs="VIC"/>
          <w:color w:val="231F20"/>
          <w:spacing w:val="-3"/>
          <w:sz w:val="19"/>
          <w:szCs w:val="19"/>
        </w:rPr>
        <w:t>t</w:t>
      </w:r>
      <w:r w:rsidRPr="001645DC">
        <w:rPr>
          <w:rFonts w:cs="VIC"/>
          <w:color w:val="231F20"/>
          <w:sz w:val="19"/>
          <w:szCs w:val="19"/>
        </w:rPr>
        <w:t>o as cont</w:t>
      </w:r>
      <w:r w:rsidRPr="001645DC">
        <w:rPr>
          <w:rFonts w:cs="VIC"/>
          <w:color w:val="231F20"/>
          <w:spacing w:val="-2"/>
          <w:sz w:val="19"/>
          <w:szCs w:val="19"/>
        </w:rPr>
        <w:t>r</w:t>
      </w:r>
      <w:r w:rsidRPr="001645DC">
        <w:rPr>
          <w:rFonts w:cs="VIC"/>
          <w:color w:val="231F20"/>
          <w:sz w:val="19"/>
          <w:szCs w:val="19"/>
        </w:rPr>
        <w:t>ac</w:t>
      </w:r>
      <w:r w:rsidRPr="001645DC">
        <w:rPr>
          <w:rFonts w:cs="VIC"/>
          <w:color w:val="231F20"/>
          <w:spacing w:val="-3"/>
          <w:sz w:val="19"/>
          <w:szCs w:val="19"/>
        </w:rPr>
        <w:t>t</w:t>
      </w:r>
      <w:r w:rsidRPr="001645DC">
        <w:rPr>
          <w:rFonts w:cs="VIC"/>
          <w:color w:val="231F20"/>
          <w:sz w:val="19"/>
          <w:szCs w:val="19"/>
        </w:rPr>
        <w:t xml:space="preserve">ed case management and is a </w:t>
      </w:r>
      <w:r w:rsidRPr="001645DC">
        <w:rPr>
          <w:rFonts w:cs="VIC"/>
          <w:color w:val="231F20"/>
          <w:spacing w:val="-1"/>
          <w:sz w:val="19"/>
          <w:szCs w:val="19"/>
        </w:rPr>
        <w:t>f</w:t>
      </w:r>
      <w:r w:rsidRPr="001645DC">
        <w:rPr>
          <w:rFonts w:cs="VIC"/>
          <w:color w:val="231F20"/>
          <w:sz w:val="19"/>
          <w:szCs w:val="19"/>
        </w:rPr>
        <w:t>ormal ar</w:t>
      </w:r>
      <w:r w:rsidRPr="001645DC">
        <w:rPr>
          <w:rFonts w:cs="VIC"/>
          <w:color w:val="231F20"/>
          <w:spacing w:val="-2"/>
          <w:sz w:val="19"/>
          <w:szCs w:val="19"/>
        </w:rPr>
        <w:t>r</w:t>
      </w:r>
      <w:r w:rsidRPr="001645DC">
        <w:rPr>
          <w:rFonts w:cs="VIC"/>
          <w:color w:val="231F20"/>
          <w:sz w:val="19"/>
          <w:szCs w:val="19"/>
        </w:rPr>
        <w:t>angement bet</w:t>
      </w:r>
      <w:r w:rsidRPr="001645DC">
        <w:rPr>
          <w:rFonts w:cs="VIC"/>
          <w:color w:val="231F20"/>
          <w:spacing w:val="-1"/>
          <w:sz w:val="19"/>
          <w:szCs w:val="19"/>
        </w:rPr>
        <w:t>w</w:t>
      </w:r>
      <w:r w:rsidRPr="001645DC">
        <w:rPr>
          <w:rFonts w:cs="VIC"/>
          <w:color w:val="231F20"/>
          <w:sz w:val="19"/>
          <w:szCs w:val="19"/>
        </w:rPr>
        <w:t>een child</w:t>
      </w:r>
      <w:r>
        <w:rPr>
          <w:rFonts w:cs="VIC"/>
          <w:sz w:val="19"/>
          <w:szCs w:val="19"/>
        </w:rPr>
        <w:t xml:space="preserve"> </w:t>
      </w:r>
      <w:r w:rsidRPr="001645DC">
        <w:t>protection and the agency for the provision of case management for a child or young person who is subject to a protection order.</w:t>
      </w:r>
    </w:p>
    <w:p w:rsidR="00FE7E48" w:rsidRPr="00430532" w:rsidRDefault="00FE7E48" w:rsidP="00FE7E48">
      <w:pPr>
        <w:pStyle w:val="DHHSbody"/>
      </w:pPr>
      <w:r w:rsidRPr="001645DC">
        <w:t>Contracting arrangements are designed to enable the agency to support implementation of the case plan, and responsibilities are moved from child protection to the agency. Child protection will assign a contracted case manager, but it has limited involvement with the care team and the day-day care and support of the child or young person. Child protection remains responsible for the case plan, applications to the Children’s Court and other significant decisions.</w:t>
      </w:r>
    </w:p>
    <w:p w:rsidR="00FE7E48" w:rsidRPr="001645DC" w:rsidRDefault="00FE7E48" w:rsidP="00FE7E48">
      <w:pPr>
        <w:pStyle w:val="DHHSbody"/>
        <w:rPr>
          <w:rFonts w:cs="VIC"/>
          <w:sz w:val="19"/>
          <w:szCs w:val="19"/>
        </w:rPr>
      </w:pPr>
      <w:r w:rsidRPr="001645DC">
        <w:rPr>
          <w:rFonts w:cs="VIC"/>
          <w:color w:val="231F20"/>
          <w:sz w:val="19"/>
          <w:szCs w:val="19"/>
        </w:rPr>
        <w:t xml:space="preserve">When a child or </w:t>
      </w:r>
      <w:r w:rsidRPr="001645DC">
        <w:rPr>
          <w:rFonts w:cs="VIC"/>
          <w:color w:val="231F20"/>
          <w:spacing w:val="-3"/>
          <w:sz w:val="19"/>
          <w:szCs w:val="19"/>
        </w:rPr>
        <w:t>y</w:t>
      </w:r>
      <w:r w:rsidRPr="001645DC">
        <w:rPr>
          <w:rFonts w:cs="VIC"/>
          <w:color w:val="231F20"/>
          <w:sz w:val="19"/>
          <w:szCs w:val="19"/>
        </w:rPr>
        <w:t>oung pe</w:t>
      </w:r>
      <w:r w:rsidRPr="001645DC">
        <w:rPr>
          <w:rFonts w:cs="VIC"/>
          <w:color w:val="231F20"/>
          <w:spacing w:val="-2"/>
          <w:sz w:val="19"/>
          <w:szCs w:val="19"/>
        </w:rPr>
        <w:t>r</w:t>
      </w:r>
      <w:r w:rsidRPr="001645DC">
        <w:rPr>
          <w:rFonts w:cs="VIC"/>
          <w:color w:val="231F20"/>
          <w:sz w:val="19"/>
          <w:szCs w:val="19"/>
        </w:rPr>
        <w:t>so</w:t>
      </w:r>
      <w:r w:rsidRPr="001645DC">
        <w:rPr>
          <w:rFonts w:cs="VIC"/>
          <w:color w:val="231F20"/>
          <w:spacing w:val="-2"/>
          <w:sz w:val="19"/>
          <w:szCs w:val="19"/>
        </w:rPr>
        <w:t>n</w:t>
      </w:r>
      <w:r w:rsidRPr="001645DC">
        <w:rPr>
          <w:rFonts w:cs="VIC"/>
          <w:color w:val="231F20"/>
          <w:spacing w:val="-8"/>
          <w:sz w:val="19"/>
          <w:szCs w:val="19"/>
        </w:rPr>
        <w:t>’</w:t>
      </w:r>
      <w:r w:rsidRPr="001645DC">
        <w:rPr>
          <w:rFonts w:cs="VIC"/>
          <w:color w:val="231F20"/>
          <w:sz w:val="19"/>
          <w:szCs w:val="19"/>
        </w:rPr>
        <w:t>s case management is cont</w:t>
      </w:r>
      <w:r w:rsidRPr="001645DC">
        <w:rPr>
          <w:rFonts w:cs="VIC"/>
          <w:color w:val="231F20"/>
          <w:spacing w:val="-2"/>
          <w:sz w:val="19"/>
          <w:szCs w:val="19"/>
        </w:rPr>
        <w:t>r</w:t>
      </w:r>
      <w:r w:rsidRPr="001645DC">
        <w:rPr>
          <w:rFonts w:cs="VIC"/>
          <w:color w:val="231F20"/>
          <w:sz w:val="19"/>
          <w:szCs w:val="19"/>
        </w:rPr>
        <w:t>ac</w:t>
      </w:r>
      <w:r w:rsidRPr="001645DC">
        <w:rPr>
          <w:rFonts w:cs="VIC"/>
          <w:color w:val="231F20"/>
          <w:spacing w:val="-3"/>
          <w:sz w:val="19"/>
          <w:szCs w:val="19"/>
        </w:rPr>
        <w:t>t</w:t>
      </w:r>
      <w:r w:rsidRPr="001645DC">
        <w:rPr>
          <w:rFonts w:cs="VIC"/>
          <w:color w:val="231F20"/>
          <w:sz w:val="19"/>
          <w:szCs w:val="19"/>
        </w:rPr>
        <w:t xml:space="preserve">ed </w:t>
      </w:r>
      <w:r w:rsidRPr="001645DC">
        <w:rPr>
          <w:rFonts w:cs="VIC"/>
          <w:color w:val="231F20"/>
          <w:spacing w:val="-3"/>
          <w:sz w:val="19"/>
          <w:szCs w:val="19"/>
        </w:rPr>
        <w:t>t</w:t>
      </w:r>
      <w:r w:rsidRPr="001645DC">
        <w:rPr>
          <w:rFonts w:cs="VIC"/>
          <w:color w:val="231F20"/>
          <w:sz w:val="19"/>
          <w:szCs w:val="19"/>
        </w:rPr>
        <w:t>o the agen</w:t>
      </w:r>
      <w:r w:rsidRPr="001645DC">
        <w:rPr>
          <w:rFonts w:cs="VIC"/>
          <w:color w:val="231F20"/>
          <w:spacing w:val="-1"/>
          <w:sz w:val="19"/>
          <w:szCs w:val="19"/>
        </w:rPr>
        <w:t>c</w:t>
      </w:r>
      <w:r w:rsidRPr="001645DC">
        <w:rPr>
          <w:rFonts w:cs="VIC"/>
          <w:color w:val="231F20"/>
          <w:spacing w:val="-12"/>
          <w:sz w:val="19"/>
          <w:szCs w:val="19"/>
        </w:rPr>
        <w:t>y</w:t>
      </w:r>
      <w:r w:rsidRPr="001645DC">
        <w:rPr>
          <w:rFonts w:cs="VIC"/>
          <w:color w:val="231F20"/>
          <w:sz w:val="19"/>
          <w:szCs w:val="19"/>
        </w:rPr>
        <w:t xml:space="preserve">, </w:t>
      </w:r>
      <w:r w:rsidRPr="001645DC">
        <w:rPr>
          <w:rFonts w:cs="VIC"/>
          <w:color w:val="231F20"/>
          <w:spacing w:val="-2"/>
          <w:sz w:val="19"/>
          <w:szCs w:val="19"/>
        </w:rPr>
        <w:t>r</w:t>
      </w:r>
      <w:r w:rsidRPr="001645DC">
        <w:rPr>
          <w:rFonts w:cs="VIC"/>
          <w:color w:val="231F20"/>
          <w:sz w:val="19"/>
          <w:szCs w:val="19"/>
        </w:rPr>
        <w:t xml:space="preserve">esponsibilities </w:t>
      </w:r>
      <w:r w:rsidRPr="001645DC">
        <w:rPr>
          <w:rFonts w:cs="VIC"/>
          <w:color w:val="231F20"/>
          <w:spacing w:val="-1"/>
          <w:sz w:val="19"/>
          <w:szCs w:val="19"/>
        </w:rPr>
        <w:t>f</w:t>
      </w:r>
      <w:r w:rsidRPr="001645DC">
        <w:rPr>
          <w:rFonts w:cs="VIC"/>
          <w:color w:val="231F20"/>
          <w:sz w:val="19"/>
          <w:szCs w:val="19"/>
        </w:rPr>
        <w:t>or the agen</w:t>
      </w:r>
      <w:r w:rsidRPr="001645DC">
        <w:rPr>
          <w:rFonts w:cs="VIC"/>
          <w:color w:val="231F20"/>
          <w:spacing w:val="-1"/>
          <w:sz w:val="19"/>
          <w:szCs w:val="19"/>
        </w:rPr>
        <w:t>c</w:t>
      </w:r>
      <w:r w:rsidRPr="001645DC">
        <w:rPr>
          <w:rFonts w:cs="VIC"/>
          <w:color w:val="231F20"/>
          <w:sz w:val="19"/>
          <w:szCs w:val="19"/>
        </w:rPr>
        <w:t>y case manager include:</w:t>
      </w:r>
    </w:p>
    <w:p w:rsidR="00FE7E48" w:rsidRPr="001645DC" w:rsidRDefault="00FE7E48" w:rsidP="00FE7E48">
      <w:pPr>
        <w:pStyle w:val="DHHSbullet1"/>
      </w:pPr>
      <w:r w:rsidRPr="001645DC">
        <w:t xml:space="preserve">implementing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case plan with the </w:t>
      </w:r>
      <w:r w:rsidRPr="001645DC">
        <w:rPr>
          <w:spacing w:val="-1"/>
        </w:rPr>
        <w:t>s</w:t>
      </w:r>
      <w:r w:rsidRPr="001645DC">
        <w:t>uppo</w:t>
      </w:r>
      <w:r w:rsidRPr="001645DC">
        <w:rPr>
          <w:spacing w:val="2"/>
        </w:rPr>
        <w:t>r</w:t>
      </w:r>
      <w:r w:rsidRPr="001645DC">
        <w:t xml:space="preserve">t </w:t>
      </w:r>
      <w:r w:rsidRPr="001645DC">
        <w:rPr>
          <w:spacing w:val="-1"/>
        </w:rPr>
        <w:t>o</w:t>
      </w:r>
      <w:r w:rsidRPr="001645DC">
        <w:t>f the ca</w:t>
      </w:r>
      <w:r w:rsidRPr="001645DC">
        <w:rPr>
          <w:spacing w:val="-2"/>
        </w:rPr>
        <w:t>r</w:t>
      </w:r>
      <w:r w:rsidRPr="001645DC">
        <w:t xml:space="preserve">e </w:t>
      </w:r>
      <w:r w:rsidRPr="001645DC">
        <w:rPr>
          <w:spacing w:val="-3"/>
        </w:rPr>
        <w:t>t</w:t>
      </w:r>
      <w:r w:rsidRPr="001645DC">
        <w:t xml:space="preserve">eam, </w:t>
      </w:r>
      <w:r w:rsidRPr="001645DC">
        <w:rPr>
          <w:spacing w:val="-1"/>
        </w:rPr>
        <w:t>o</w:t>
      </w:r>
      <w:r w:rsidRPr="001645DC">
        <w:t>f which the ca</w:t>
      </w:r>
      <w:r w:rsidRPr="001645DC">
        <w:rPr>
          <w:spacing w:val="-2"/>
        </w:rPr>
        <w:t>r</w:t>
      </w:r>
      <w:r w:rsidRPr="001645DC">
        <w:t>er is a significant</w:t>
      </w:r>
      <w:r w:rsidRPr="001645DC">
        <w:rPr>
          <w:spacing w:val="-10"/>
        </w:rPr>
        <w:t xml:space="preserve"> </w:t>
      </w:r>
      <w:r w:rsidRPr="001645DC">
        <w:t>member</w:t>
      </w:r>
    </w:p>
    <w:p w:rsidR="00FE7E48" w:rsidRPr="001645DC" w:rsidRDefault="00FE7E48" w:rsidP="00FE7E48">
      <w:pPr>
        <w:pStyle w:val="DHHSbullet1"/>
        <w:rPr>
          <w:szCs w:val="19"/>
        </w:rPr>
      </w:pPr>
      <w:r w:rsidRPr="001645DC">
        <w:rPr>
          <w:szCs w:val="19"/>
        </w:rPr>
        <w:t>working directly with the child or young person and their family, and undertaking case management tasks specified in the case plan</w:t>
      </w:r>
    </w:p>
    <w:p w:rsidR="00FE7E48" w:rsidRPr="001645DC" w:rsidRDefault="00FE7E48" w:rsidP="00FE7E48">
      <w:pPr>
        <w:pStyle w:val="DHHSbullet1"/>
        <w:rPr>
          <w:szCs w:val="19"/>
        </w:rPr>
      </w:pPr>
      <w:r w:rsidRPr="001645DC">
        <w:rPr>
          <w:szCs w:val="19"/>
        </w:rPr>
        <w:t>engaging with other specialist agencies and services, when required and consistent with the case plan, and authorised by child protection</w:t>
      </w:r>
    </w:p>
    <w:p w:rsidR="00FE7E48" w:rsidRPr="001645DC" w:rsidRDefault="00FE7E48" w:rsidP="00FE7E48">
      <w:pPr>
        <w:pStyle w:val="DHHSbullet1"/>
        <w:rPr>
          <w:szCs w:val="19"/>
        </w:rPr>
      </w:pPr>
      <w:r w:rsidRPr="001645DC">
        <w:rPr>
          <w:szCs w:val="19"/>
        </w:rPr>
        <w:t>providing court reports, and participating in court processes and proceedings when required</w:t>
      </w:r>
    </w:p>
    <w:p w:rsidR="00FE7E48" w:rsidRPr="001645DC" w:rsidRDefault="00FE7E48" w:rsidP="00FE7E48">
      <w:pPr>
        <w:pStyle w:val="DHHSbullet1"/>
        <w:rPr>
          <w:szCs w:val="19"/>
        </w:rPr>
      </w:pPr>
      <w:r w:rsidRPr="001645DC">
        <w:rPr>
          <w:szCs w:val="19"/>
        </w:rPr>
        <w:t>providing a copy of the case plan, protection order and Looking After Children documents to the carer</w:t>
      </w:r>
    </w:p>
    <w:p w:rsidR="00FE7E48" w:rsidRPr="001645DC" w:rsidRDefault="00FE7E48" w:rsidP="00FE7E48">
      <w:pPr>
        <w:pStyle w:val="DHHSbullet1"/>
        <w:rPr>
          <w:szCs w:val="19"/>
        </w:rPr>
      </w:pPr>
      <w:r w:rsidRPr="001645DC">
        <w:rPr>
          <w:szCs w:val="19"/>
        </w:rPr>
        <w:t>maintaining regular contact with child protection, including quarterly reports and providing progress updates when requested</w:t>
      </w:r>
    </w:p>
    <w:p w:rsidR="00FE7E48" w:rsidRPr="001645DC" w:rsidRDefault="00FE7E48" w:rsidP="00FE7E48">
      <w:pPr>
        <w:pStyle w:val="DHHSbullet1"/>
        <w:rPr>
          <w:szCs w:val="19"/>
        </w:rPr>
      </w:pPr>
      <w:r w:rsidRPr="001645DC">
        <w:rPr>
          <w:szCs w:val="19"/>
        </w:rPr>
        <w:t>participating in the case plan process</w:t>
      </w:r>
    </w:p>
    <w:p w:rsidR="00FE7E48" w:rsidRPr="001645DC" w:rsidRDefault="00FE7E48" w:rsidP="00FE7E48">
      <w:pPr>
        <w:pStyle w:val="DHHSbullet1lastline"/>
      </w:pPr>
      <w:r w:rsidRPr="001645DC">
        <w:t>coordinating contact between the child or young person and their family, and assisting with transport and supervision of the contact.</w:t>
      </w:r>
    </w:p>
    <w:p w:rsidR="00FE7E48" w:rsidRPr="00430532" w:rsidRDefault="00FE7E48" w:rsidP="00FE7E48">
      <w:pPr>
        <w:pStyle w:val="DHHSbody"/>
      </w:pPr>
      <w:r w:rsidRPr="001645DC">
        <w:t>The agency case manager will remain the primary support of the carer and continue to manage the care team.</w:t>
      </w:r>
    </w:p>
    <w:p w:rsidR="00FE7E48" w:rsidRPr="001645DC" w:rsidRDefault="00FE7E48" w:rsidP="00FE7E48">
      <w:pPr>
        <w:pStyle w:val="DHHSbody"/>
      </w:pPr>
      <w:r w:rsidRPr="001645DC">
        <w:lastRenderedPageBreak/>
        <w:t>When a case is contracted to the agency, the responsibilities for child protection include:</w:t>
      </w:r>
    </w:p>
    <w:p w:rsidR="00FE7E48" w:rsidRPr="001645DC" w:rsidRDefault="00FE7E48" w:rsidP="00FE7E48">
      <w:pPr>
        <w:pStyle w:val="DHHSbullet1"/>
      </w:pPr>
      <w:r w:rsidRPr="001645DC">
        <w:t>responsibility for the development and review of the child or young person’s case plan</w:t>
      </w:r>
    </w:p>
    <w:p w:rsidR="00FE7E48" w:rsidRPr="001645DC" w:rsidRDefault="00FE7E48" w:rsidP="00FE7E48">
      <w:pPr>
        <w:pStyle w:val="DHHSbullet1"/>
      </w:pPr>
      <w:r w:rsidRPr="001645DC">
        <w:t>obtaining the necessary statutory authorisations, such as consent for health and education assessments</w:t>
      </w:r>
    </w:p>
    <w:p w:rsidR="00FE7E48" w:rsidRPr="001645DC" w:rsidRDefault="00FE7E48" w:rsidP="00FE7E48">
      <w:pPr>
        <w:pStyle w:val="DHHSbullet1"/>
      </w:pPr>
      <w:r w:rsidRPr="001645DC">
        <w:t>providing the written case plan and court report to the parent, child or young person and the contracted case manager</w:t>
      </w:r>
    </w:p>
    <w:p w:rsidR="00FE7E48" w:rsidRPr="001645DC" w:rsidRDefault="00FE7E48" w:rsidP="00FE7E48">
      <w:pPr>
        <w:pStyle w:val="DHHSbullet1"/>
      </w:pPr>
      <w:r w:rsidRPr="001645DC">
        <w:t>providing the agency case manager with appropriate written information and assessments</w:t>
      </w:r>
    </w:p>
    <w:p w:rsidR="00FE7E48" w:rsidRPr="001645DC" w:rsidRDefault="00FE7E48" w:rsidP="00FE7E48">
      <w:pPr>
        <w:pStyle w:val="DHHSbullet1"/>
      </w:pPr>
      <w:r w:rsidRPr="001645DC">
        <w:t>regularly discussing the progress of the child or young person, and urgent case issues as they arise</w:t>
      </w:r>
    </w:p>
    <w:p w:rsidR="00FE7E48" w:rsidRPr="001645DC" w:rsidRDefault="00FE7E48" w:rsidP="00FE7E48">
      <w:pPr>
        <w:pStyle w:val="DHHSbullet1"/>
      </w:pPr>
      <w:r w:rsidRPr="001645DC">
        <w:t>meeting with the child or young person at least once per year, and at other times as appropriate</w:t>
      </w:r>
    </w:p>
    <w:p w:rsidR="00FE7E48" w:rsidRPr="001645DC" w:rsidRDefault="00FE7E48" w:rsidP="00FE7E48">
      <w:pPr>
        <w:pStyle w:val="DHHSbullet1"/>
      </w:pPr>
      <w:r w:rsidRPr="001645DC">
        <w:t>following up no less than 10 business days before the scheduled due date for progress reports, and following up agency management if the report is not received within the scheduled timeframe</w:t>
      </w:r>
    </w:p>
    <w:p w:rsidR="00FE7E48" w:rsidRPr="001645DC" w:rsidRDefault="00FE7E48" w:rsidP="00FE7E48">
      <w:pPr>
        <w:pStyle w:val="DHHSbullet1"/>
      </w:pPr>
      <w:r w:rsidRPr="001645DC">
        <w:t>developing clear lines of communication between the agency, the child or young person and family, and child protection</w:t>
      </w:r>
    </w:p>
    <w:p w:rsidR="00FE7E48" w:rsidRPr="001645DC" w:rsidRDefault="00FE7E48" w:rsidP="00FE7E48">
      <w:pPr>
        <w:pStyle w:val="DHHSbullet1"/>
      </w:pPr>
      <w:r w:rsidRPr="001645DC">
        <w:t>supporting the child or young person and family to understand the contact arrangements and review mechanisms.</w:t>
      </w:r>
    </w:p>
    <w:p w:rsidR="00FE7E48" w:rsidRPr="001645DC" w:rsidRDefault="00FE7E48" w:rsidP="00FE7E48">
      <w:pPr>
        <w:pStyle w:val="Heading3"/>
      </w:pPr>
      <w:r w:rsidRPr="001645DC">
        <w:t>Care team roles and responsibilities</w:t>
      </w:r>
    </w:p>
    <w:p w:rsidR="00FE7E48" w:rsidRDefault="00FE7E48" w:rsidP="00FE7E48">
      <w:pPr>
        <w:pStyle w:val="DHHSbody"/>
      </w:pPr>
      <w:r w:rsidRPr="001645DC">
        <w:t>The table below provides a list of tasks and who is responsible for them. The ‘allocated case manager’ will either be the child protection worker or the agency case worker. You will</w:t>
      </w:r>
      <w:r>
        <w:t xml:space="preserve"> </w:t>
      </w:r>
      <w:r w:rsidRPr="001645DC">
        <w:t>need to know who holds case management responsibility for the child or young person in your care. The agency case worker will always be your primary support. However, they may also have the responsibility as allocated case manager responsible for the child or young person’s case plan implementation.</w:t>
      </w:r>
    </w:p>
    <w:p w:rsidR="00C212C8" w:rsidRPr="001645DC" w:rsidRDefault="00C212C8" w:rsidP="00FE7E48">
      <w:pPr>
        <w:pStyle w:val="DHHSbody"/>
      </w:pPr>
    </w:p>
    <w:p w:rsidR="00FE7E48" w:rsidRDefault="00FE7E48" w:rsidP="00DE29C8">
      <w:pPr>
        <w:pStyle w:val="Heading4"/>
      </w:pPr>
      <w:r>
        <w:br w:type="page"/>
      </w:r>
      <w:r w:rsidRPr="00DE29C8">
        <w:lastRenderedPageBreak/>
        <w:t>Roles</w:t>
      </w:r>
      <w:r w:rsidRPr="0003253C">
        <w:t xml:space="preserve"> and </w:t>
      </w:r>
      <w:r w:rsidRPr="00DE29C8">
        <w:t>responsibilities</w:t>
      </w:r>
      <w:r w:rsidRPr="0003253C">
        <w:t xml:space="preserve"> of the carer, agency, child protection and case manager</w:t>
      </w:r>
      <w:r>
        <w:t xml:space="preserve"> </w:t>
      </w:r>
      <w:r w:rsidRPr="0003253C">
        <w:t>(agency or child protection)</w:t>
      </w:r>
    </w:p>
    <w:p w:rsidR="00DE29C8" w:rsidRDefault="00DE29C8" w:rsidP="00B57196">
      <w:pPr>
        <w:pStyle w:val="DHHStablecaption"/>
      </w:pPr>
      <w:r>
        <w:t>Care team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484"/>
        <w:gridCol w:w="1565"/>
        <w:gridCol w:w="1565"/>
        <w:gridCol w:w="1641"/>
      </w:tblGrid>
      <w:tr w:rsidR="00B57196" w:rsidRPr="003072C6" w:rsidTr="00B57196">
        <w:trPr>
          <w:tblHeader/>
        </w:trPr>
        <w:tc>
          <w:tcPr>
            <w:tcW w:w="3024" w:type="dxa"/>
            <w:shd w:val="clear" w:color="auto" w:fill="auto"/>
          </w:tcPr>
          <w:p w:rsidR="00B57196" w:rsidRPr="003072C6" w:rsidRDefault="00B57196" w:rsidP="00C6739F">
            <w:pPr>
              <w:pStyle w:val="DHHStablecolhead"/>
            </w:pPr>
            <w:r>
              <w:t>Role</w:t>
            </w:r>
          </w:p>
        </w:tc>
        <w:tc>
          <w:tcPr>
            <w:tcW w:w="1479" w:type="dxa"/>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3072C6" w:rsidRDefault="00B57196" w:rsidP="00C6739F">
            <w:pPr>
              <w:pStyle w:val="DHHStablecolhead"/>
            </w:pPr>
            <w:r w:rsidRPr="001645DC">
              <w:rPr>
                <w:szCs w:val="16"/>
              </w:rPr>
              <w:t>Foster carer</w:t>
            </w:r>
          </w:p>
        </w:tc>
        <w:tc>
          <w:tcPr>
            <w:tcW w:w="1559" w:type="dxa"/>
            <w:shd w:val="clear" w:color="auto" w:fill="auto"/>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1645DC" w:rsidRDefault="00B57196" w:rsidP="00C6739F">
            <w:pPr>
              <w:pStyle w:val="DHHStablecolhead"/>
              <w:rPr>
                <w:szCs w:val="16"/>
              </w:rPr>
            </w:pPr>
            <w:r w:rsidRPr="001645DC">
              <w:rPr>
                <w:szCs w:val="16"/>
              </w:rPr>
              <w:t>Agency case worker</w:t>
            </w:r>
          </w:p>
          <w:p w:rsidR="00B57196" w:rsidRPr="003072C6" w:rsidRDefault="00B57196" w:rsidP="00C6739F">
            <w:pPr>
              <w:pStyle w:val="DHHStablecolhead"/>
            </w:pPr>
          </w:p>
        </w:tc>
        <w:tc>
          <w:tcPr>
            <w:tcW w:w="1559" w:type="dxa"/>
            <w:shd w:val="clear" w:color="auto" w:fill="auto"/>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3072C6" w:rsidRDefault="00B57196" w:rsidP="00C6739F">
            <w:pPr>
              <w:pStyle w:val="DHHStablecolhead"/>
            </w:pPr>
            <w:r w:rsidRPr="001645DC">
              <w:rPr>
                <w:szCs w:val="16"/>
              </w:rPr>
              <w:t>Child protection case planner or child protection task only</w:t>
            </w:r>
          </w:p>
        </w:tc>
        <w:tc>
          <w:tcPr>
            <w:tcW w:w="1635" w:type="dxa"/>
            <w:shd w:val="clear" w:color="auto" w:fill="auto"/>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3072C6" w:rsidRDefault="00B57196" w:rsidP="00C6739F">
            <w:pPr>
              <w:pStyle w:val="DHHStablecolhead"/>
            </w:pPr>
            <w:r w:rsidRPr="001645DC">
              <w:rPr>
                <w:szCs w:val="16"/>
              </w:rPr>
              <w:t>Allocated case manager either child protection or agency</w:t>
            </w:r>
          </w:p>
        </w:tc>
      </w:tr>
      <w:tr w:rsidR="00B57196" w:rsidRPr="003072C6" w:rsidTr="00B57196">
        <w:tc>
          <w:tcPr>
            <w:tcW w:w="3024" w:type="dxa"/>
            <w:shd w:val="clear" w:color="auto" w:fill="auto"/>
          </w:tcPr>
          <w:p w:rsidR="00B57196" w:rsidRPr="003072C6" w:rsidRDefault="00B57196" w:rsidP="00B57196">
            <w:pPr>
              <w:pStyle w:val="DHHStabletext"/>
            </w:pPr>
            <w:r w:rsidRPr="001645DC">
              <w:t xml:space="preserve">Establish the </w:t>
            </w:r>
            <w:r w:rsidRPr="00C75F83">
              <w:rPr>
                <w:b/>
              </w:rPr>
              <w:t>care team</w:t>
            </w:r>
            <w:r w:rsidRPr="001645DC">
              <w:t xml:space="preserve"> and make recommendations about the day-to-day care of the child or young perso</w:t>
            </w:r>
            <w:r>
              <w:t>n</w:t>
            </w:r>
          </w:p>
        </w:tc>
        <w:tc>
          <w:tcPr>
            <w:tcW w:w="1479" w:type="dxa"/>
          </w:tcPr>
          <w:p w:rsidR="00B57196" w:rsidRPr="003072C6" w:rsidRDefault="00B57196" w:rsidP="00B57196">
            <w:pPr>
              <w:pStyle w:val="DHHStabletext"/>
            </w:pP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p>
        </w:tc>
      </w:tr>
      <w:tr w:rsidR="00B57196" w:rsidRPr="003072C6" w:rsidTr="00B57196">
        <w:tc>
          <w:tcPr>
            <w:tcW w:w="3024" w:type="dxa"/>
            <w:shd w:val="clear" w:color="auto" w:fill="auto"/>
          </w:tcPr>
          <w:p w:rsidR="00B57196" w:rsidRPr="001645DC" w:rsidRDefault="00B57196" w:rsidP="00B57196">
            <w:pPr>
              <w:pStyle w:val="DHHStabletext"/>
            </w:pPr>
            <w:r w:rsidRPr="001645DC">
              <w:t>Ma</w:t>
            </w:r>
            <w:r w:rsidRPr="001645DC">
              <w:rPr>
                <w:spacing w:val="-4"/>
              </w:rPr>
              <w:t>k</w:t>
            </w:r>
            <w:r w:rsidRPr="001645DC">
              <w:t xml:space="preserve">e </w:t>
            </w:r>
            <w:r w:rsidRPr="001645DC">
              <w:rPr>
                <w:spacing w:val="-1"/>
              </w:rPr>
              <w:t>s</w:t>
            </w:r>
            <w:r w:rsidRPr="001645DC">
              <w:t>u</w:t>
            </w:r>
            <w:r w:rsidRPr="001645DC">
              <w:rPr>
                <w:spacing w:val="-2"/>
              </w:rPr>
              <w:t>r</w:t>
            </w:r>
            <w:r w:rsidRPr="001645DC">
              <w:t>e an initial</w:t>
            </w:r>
            <w:r w:rsidRPr="001645DC">
              <w:rPr>
                <w:spacing w:val="-2"/>
              </w:rPr>
              <w:t xml:space="preserve"> </w:t>
            </w:r>
            <w:r w:rsidRPr="001645DC">
              <w:rPr>
                <w:rFonts w:cs="VIC SemiBold"/>
                <w:b/>
                <w:bCs/>
              </w:rPr>
              <w:t>Ca</w:t>
            </w:r>
            <w:r w:rsidRPr="001645DC">
              <w:rPr>
                <w:rFonts w:cs="VIC SemiBold"/>
                <w:b/>
                <w:bCs/>
                <w:spacing w:val="-1"/>
              </w:rPr>
              <w:t>r</w:t>
            </w:r>
            <w:r w:rsidRPr="001645DC">
              <w:rPr>
                <w:rFonts w:cs="VIC SemiBold"/>
                <w:b/>
                <w:bCs/>
              </w:rPr>
              <w:t>e and Placement Plan</w:t>
            </w:r>
            <w:r w:rsidRPr="001645DC">
              <w:rPr>
                <w:rFonts w:cs="VIC SemiBold"/>
                <w:b/>
                <w:bCs/>
                <w:spacing w:val="2"/>
              </w:rPr>
              <w:t xml:space="preserve"> </w:t>
            </w:r>
            <w:r w:rsidRPr="001645DC">
              <w:t>is d</w:t>
            </w:r>
            <w:r w:rsidRPr="001645DC">
              <w:rPr>
                <w:spacing w:val="-3"/>
              </w:rPr>
              <w:t>ev</w:t>
            </w:r>
            <w:r w:rsidRPr="001645DC">
              <w:t>eloped and documen</w:t>
            </w:r>
            <w:r w:rsidRPr="001645DC">
              <w:rPr>
                <w:spacing w:val="-3"/>
              </w:rPr>
              <w:t>t</w:t>
            </w:r>
            <w:r w:rsidRPr="001645DC">
              <w:t>ed within t</w:t>
            </w:r>
            <w:r w:rsidRPr="001645DC">
              <w:rPr>
                <w:spacing w:val="-1"/>
              </w:rPr>
              <w:t>w</w:t>
            </w:r>
            <w:r w:rsidRPr="001645DC">
              <w:t xml:space="preserve">o </w:t>
            </w:r>
            <w:r w:rsidRPr="001645DC">
              <w:rPr>
                <w:spacing w:val="-1"/>
              </w:rPr>
              <w:t>w</w:t>
            </w:r>
            <w:r w:rsidRPr="001645DC">
              <w:t>ee</w:t>
            </w:r>
            <w:r w:rsidRPr="001645DC">
              <w:rPr>
                <w:spacing w:val="-3"/>
              </w:rPr>
              <w:t>k</w:t>
            </w:r>
            <w:r w:rsidRPr="001645DC">
              <w:t xml:space="preserve">s </w:t>
            </w:r>
            <w:r w:rsidRPr="001645DC">
              <w:rPr>
                <w:spacing w:val="-1"/>
              </w:rPr>
              <w:t>o</w:t>
            </w:r>
            <w:r w:rsidRPr="001645DC">
              <w:t xml:space="preserve">f the child or </w:t>
            </w:r>
            <w:r w:rsidRPr="001645DC">
              <w:rPr>
                <w:spacing w:val="-3"/>
              </w:rPr>
              <w:t>y</w:t>
            </w:r>
            <w:r w:rsidRPr="001645DC">
              <w:t>oung pe</w:t>
            </w:r>
            <w:r w:rsidRPr="001645DC">
              <w:rPr>
                <w:spacing w:val="-1"/>
              </w:rPr>
              <w:t>r</w:t>
            </w:r>
            <w:r w:rsidRPr="001645DC">
              <w:t>son coming in</w:t>
            </w:r>
            <w:r w:rsidRPr="001645DC">
              <w:rPr>
                <w:spacing w:val="-3"/>
              </w:rPr>
              <w:t>t</w:t>
            </w:r>
            <w:r w:rsidRPr="001645DC">
              <w:t>o ca</w:t>
            </w:r>
            <w:r w:rsidRPr="001645DC">
              <w:rPr>
                <w:spacing w:val="-2"/>
              </w:rPr>
              <w:t>r</w:t>
            </w:r>
            <w:r w:rsidRPr="001645DC">
              <w:rPr>
                <w:spacing w:val="-4"/>
              </w:rPr>
              <w:t>e</w:t>
            </w:r>
            <w:r w:rsidRPr="001645DC">
              <w:t>, and p</w:t>
            </w:r>
            <w:r w:rsidRPr="001645DC">
              <w:rPr>
                <w:spacing w:val="-2"/>
              </w:rPr>
              <w:t>r</w:t>
            </w:r>
            <w:r w:rsidRPr="001645DC">
              <w:rPr>
                <w:spacing w:val="-3"/>
              </w:rPr>
              <w:t>o</w:t>
            </w:r>
            <w:r w:rsidRPr="001645DC">
              <w:t>viding</w:t>
            </w:r>
          </w:p>
          <w:p w:rsidR="00B57196" w:rsidRPr="003072C6" w:rsidRDefault="00B57196" w:rsidP="00B57196">
            <w:pPr>
              <w:pStyle w:val="DHHStabletext"/>
            </w:pPr>
            <w:r w:rsidRPr="001645DC">
              <w:t>a co</w:t>
            </w:r>
            <w:r w:rsidRPr="001645DC">
              <w:rPr>
                <w:spacing w:val="-3"/>
              </w:rPr>
              <w:t>p</w:t>
            </w:r>
            <w:r w:rsidRPr="001645DC">
              <w:t xml:space="preserve">y </w:t>
            </w:r>
            <w:r w:rsidRPr="001645DC">
              <w:rPr>
                <w:spacing w:val="-3"/>
              </w:rPr>
              <w:t>t</w:t>
            </w:r>
            <w:r w:rsidRPr="001645DC">
              <w:t>o the ca</w:t>
            </w:r>
            <w:r w:rsidRPr="001645DC">
              <w:rPr>
                <w:spacing w:val="-2"/>
              </w:rPr>
              <w:t>r</w:t>
            </w:r>
            <w:r w:rsidRPr="001645DC">
              <w:t xml:space="preserve">e </w:t>
            </w:r>
            <w:r w:rsidRPr="001645DC">
              <w:rPr>
                <w:spacing w:val="-3"/>
              </w:rPr>
              <w:t>t</w:t>
            </w:r>
            <w:r>
              <w:t>eam</w:t>
            </w:r>
          </w:p>
        </w:tc>
        <w:tc>
          <w:tcPr>
            <w:tcW w:w="1479" w:type="dxa"/>
          </w:tcPr>
          <w:p w:rsidR="00B57196" w:rsidRPr="003072C6" w:rsidRDefault="00B57196" w:rsidP="00B57196">
            <w:pPr>
              <w:pStyle w:val="DHHStabletext"/>
            </w:pP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p>
        </w:tc>
      </w:tr>
      <w:tr w:rsidR="00B57196" w:rsidRPr="003072C6" w:rsidTr="00B57196">
        <w:tc>
          <w:tcPr>
            <w:tcW w:w="3024" w:type="dxa"/>
            <w:shd w:val="clear" w:color="auto" w:fill="auto"/>
          </w:tcPr>
          <w:p w:rsidR="00B57196" w:rsidRPr="0016362C" w:rsidRDefault="00B57196" w:rsidP="00B57196">
            <w:pPr>
              <w:pStyle w:val="DHHStabletext"/>
              <w:rPr>
                <w:b/>
                <w:szCs w:val="18"/>
              </w:rPr>
            </w:pPr>
            <w:r w:rsidRPr="001645DC">
              <w:rPr>
                <w:szCs w:val="18"/>
              </w:rPr>
              <w:t xml:space="preserve">All members of the care team, including carers, to contribute to the development of the </w:t>
            </w:r>
            <w:r>
              <w:rPr>
                <w:b/>
                <w:szCs w:val="18"/>
              </w:rPr>
              <w:t>Care and Placement Plan</w:t>
            </w:r>
          </w:p>
        </w:tc>
        <w:tc>
          <w:tcPr>
            <w:tcW w:w="1479" w:type="dxa"/>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r>
              <w:t>Yes</w:t>
            </w:r>
          </w:p>
        </w:tc>
      </w:tr>
      <w:tr w:rsidR="00B57196" w:rsidRPr="003072C6" w:rsidTr="00B57196">
        <w:tc>
          <w:tcPr>
            <w:tcW w:w="3024" w:type="dxa"/>
            <w:shd w:val="clear" w:color="auto" w:fill="auto"/>
          </w:tcPr>
          <w:p w:rsidR="00B57196" w:rsidRPr="0016362C" w:rsidRDefault="00B57196" w:rsidP="00B57196">
            <w:pPr>
              <w:pStyle w:val="DHHStabletext"/>
              <w:rPr>
                <w:b/>
                <w:szCs w:val="18"/>
              </w:rPr>
            </w:pPr>
            <w:r w:rsidRPr="001645DC">
              <w:rPr>
                <w:szCs w:val="18"/>
              </w:rPr>
              <w:t xml:space="preserve">Be an active member of the child or young person’s </w:t>
            </w:r>
            <w:r>
              <w:rPr>
                <w:b/>
                <w:szCs w:val="18"/>
              </w:rPr>
              <w:t>care team</w:t>
            </w:r>
          </w:p>
        </w:tc>
        <w:tc>
          <w:tcPr>
            <w:tcW w:w="1479" w:type="dxa"/>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r>
              <w:t>Yes</w:t>
            </w:r>
          </w:p>
        </w:tc>
      </w:tr>
      <w:tr w:rsidR="00B57196" w:rsidRPr="003072C6" w:rsidTr="00B57196">
        <w:tc>
          <w:tcPr>
            <w:tcW w:w="3024" w:type="dxa"/>
            <w:shd w:val="clear" w:color="auto" w:fill="auto"/>
          </w:tcPr>
          <w:p w:rsidR="00B57196" w:rsidRPr="0016362C" w:rsidRDefault="00B57196" w:rsidP="00B57196">
            <w:pPr>
              <w:pStyle w:val="DHHStabletext"/>
              <w:rPr>
                <w:szCs w:val="18"/>
              </w:rPr>
            </w:pPr>
            <w:r w:rsidRPr="00C75F83">
              <w:rPr>
                <w:b/>
                <w:szCs w:val="18"/>
              </w:rPr>
              <w:t>Make recommendations</w:t>
            </w:r>
            <w:r w:rsidRPr="001645DC">
              <w:rPr>
                <w:szCs w:val="18"/>
              </w:rPr>
              <w:t xml:space="preserve"> to the child protection case planner about the specific decision</w:t>
            </w:r>
            <w:r>
              <w:rPr>
                <w:szCs w:val="18"/>
              </w:rPr>
              <w:t>s a carer is authorised to make</w:t>
            </w:r>
          </w:p>
        </w:tc>
        <w:tc>
          <w:tcPr>
            <w:tcW w:w="1479" w:type="dxa"/>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r>
              <w:t>Yes</w:t>
            </w:r>
          </w:p>
        </w:tc>
      </w:tr>
      <w:tr w:rsidR="00B57196" w:rsidRPr="003072C6" w:rsidTr="00B57196">
        <w:tc>
          <w:tcPr>
            <w:tcW w:w="3024" w:type="dxa"/>
            <w:shd w:val="clear" w:color="auto" w:fill="auto"/>
          </w:tcPr>
          <w:p w:rsidR="00B57196" w:rsidRPr="0016362C" w:rsidRDefault="00B57196" w:rsidP="00B57196">
            <w:pPr>
              <w:pStyle w:val="DHHStabletext"/>
              <w:rPr>
                <w:szCs w:val="18"/>
              </w:rPr>
            </w:pPr>
            <w:r w:rsidRPr="001645DC">
              <w:rPr>
                <w:szCs w:val="18"/>
              </w:rPr>
              <w:t xml:space="preserve">Approve </w:t>
            </w:r>
            <w:r w:rsidRPr="00C75F83">
              <w:rPr>
                <w:b/>
                <w:szCs w:val="18"/>
              </w:rPr>
              <w:t>authorisation for carers</w:t>
            </w:r>
            <w:r w:rsidRPr="001645DC">
              <w:rPr>
                <w:szCs w:val="18"/>
              </w:rPr>
              <w:t xml:space="preserve"> for things such as routine medical/dental treatment, trave</w:t>
            </w:r>
            <w:r>
              <w:rPr>
                <w:szCs w:val="18"/>
              </w:rPr>
              <w:t>l, school activities and camps.</w:t>
            </w:r>
          </w:p>
        </w:tc>
        <w:tc>
          <w:tcPr>
            <w:tcW w:w="1479" w:type="dxa"/>
          </w:tcPr>
          <w:p w:rsidR="00B57196" w:rsidRPr="003072C6" w:rsidRDefault="00B57196" w:rsidP="00B57196">
            <w:pPr>
              <w:pStyle w:val="DHHStabletext"/>
            </w:pPr>
          </w:p>
        </w:tc>
        <w:tc>
          <w:tcPr>
            <w:tcW w:w="1559" w:type="dxa"/>
            <w:shd w:val="clear" w:color="auto" w:fill="auto"/>
          </w:tcPr>
          <w:p w:rsidR="00B57196" w:rsidRPr="003072C6" w:rsidRDefault="00B57196" w:rsidP="00B57196">
            <w:pPr>
              <w:pStyle w:val="DHHStabletext"/>
            </w:pPr>
          </w:p>
        </w:tc>
        <w:tc>
          <w:tcPr>
            <w:tcW w:w="1559" w:type="dxa"/>
            <w:shd w:val="clear" w:color="auto" w:fill="auto"/>
          </w:tcPr>
          <w:p w:rsidR="00B57196" w:rsidRPr="003072C6" w:rsidRDefault="00B57196" w:rsidP="00B57196">
            <w:pPr>
              <w:pStyle w:val="DHHStabletext"/>
            </w:pPr>
            <w:r>
              <w:t>Yes</w:t>
            </w:r>
          </w:p>
        </w:tc>
        <w:tc>
          <w:tcPr>
            <w:tcW w:w="1635" w:type="dxa"/>
            <w:shd w:val="clear" w:color="auto" w:fill="auto"/>
          </w:tcPr>
          <w:p w:rsidR="00B57196" w:rsidRPr="003072C6" w:rsidRDefault="00B57196" w:rsidP="00B57196">
            <w:pPr>
              <w:pStyle w:val="DHHStabletext"/>
            </w:pPr>
          </w:p>
        </w:tc>
      </w:tr>
      <w:tr w:rsidR="00B57196" w:rsidRPr="003072C6" w:rsidTr="00B57196">
        <w:tc>
          <w:tcPr>
            <w:tcW w:w="3024" w:type="dxa"/>
            <w:shd w:val="clear" w:color="auto" w:fill="auto"/>
          </w:tcPr>
          <w:p w:rsidR="00B57196" w:rsidRPr="001645DC" w:rsidRDefault="00B57196" w:rsidP="00B57196">
            <w:pPr>
              <w:pStyle w:val="DHHStabletext"/>
              <w:rPr>
                <w:szCs w:val="18"/>
              </w:rPr>
            </w:pPr>
            <w:r w:rsidRPr="001645DC">
              <w:rPr>
                <w:szCs w:val="18"/>
              </w:rPr>
              <w:t xml:space="preserve">Work together to contribute to the development and implementation of the child or young person’s </w:t>
            </w:r>
            <w:r w:rsidRPr="00C75F83">
              <w:rPr>
                <w:b/>
                <w:szCs w:val="18"/>
              </w:rPr>
              <w:t>case plan and Looking After Children planning processes</w:t>
            </w:r>
            <w:r w:rsidRPr="001645DC">
              <w:rPr>
                <w:szCs w:val="18"/>
              </w:rPr>
              <w:t>, includ</w:t>
            </w:r>
            <w:r>
              <w:rPr>
                <w:szCs w:val="18"/>
              </w:rPr>
              <w:t>ing the Care and Placement Plan</w:t>
            </w:r>
          </w:p>
        </w:tc>
        <w:tc>
          <w:tcPr>
            <w:tcW w:w="1479" w:type="dxa"/>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r>
              <w:t>Yes</w:t>
            </w:r>
          </w:p>
        </w:tc>
      </w:tr>
      <w:tr w:rsidR="00B57196" w:rsidRPr="003072C6" w:rsidTr="00B57196">
        <w:tc>
          <w:tcPr>
            <w:tcW w:w="3024" w:type="dxa"/>
            <w:shd w:val="clear" w:color="auto" w:fill="auto"/>
          </w:tcPr>
          <w:p w:rsidR="00B57196" w:rsidRPr="001645DC" w:rsidRDefault="00B57196" w:rsidP="00B57196">
            <w:pPr>
              <w:pStyle w:val="DHHStabletext"/>
              <w:rPr>
                <w:szCs w:val="18"/>
              </w:rPr>
            </w:pPr>
            <w:r w:rsidRPr="00C75F83">
              <w:rPr>
                <w:b/>
                <w:szCs w:val="18"/>
              </w:rPr>
              <w:t>Maintain open communication</w:t>
            </w:r>
            <w:r w:rsidRPr="001645DC">
              <w:rPr>
                <w:szCs w:val="18"/>
              </w:rPr>
              <w:t xml:space="preserve"> so that all members of the care team are kept up to date with important information</w:t>
            </w:r>
          </w:p>
        </w:tc>
        <w:tc>
          <w:tcPr>
            <w:tcW w:w="1479" w:type="dxa"/>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r>
              <w:t>Yes</w:t>
            </w:r>
          </w:p>
        </w:tc>
        <w:tc>
          <w:tcPr>
            <w:tcW w:w="1559" w:type="dxa"/>
            <w:shd w:val="clear" w:color="auto" w:fill="auto"/>
          </w:tcPr>
          <w:p w:rsidR="00B57196" w:rsidRPr="003072C6" w:rsidRDefault="00B57196" w:rsidP="00B57196">
            <w:pPr>
              <w:pStyle w:val="DHHStabletext"/>
            </w:pPr>
          </w:p>
        </w:tc>
        <w:tc>
          <w:tcPr>
            <w:tcW w:w="1635" w:type="dxa"/>
            <w:shd w:val="clear" w:color="auto" w:fill="auto"/>
          </w:tcPr>
          <w:p w:rsidR="00B57196" w:rsidRPr="003072C6" w:rsidRDefault="00B57196" w:rsidP="00B57196">
            <w:pPr>
              <w:pStyle w:val="DHHStabletext"/>
            </w:pPr>
            <w:r>
              <w:t>Yes</w:t>
            </w:r>
          </w:p>
        </w:tc>
      </w:tr>
      <w:tr w:rsidR="00B57196" w:rsidTr="00B57196">
        <w:tc>
          <w:tcPr>
            <w:tcW w:w="3024" w:type="dxa"/>
            <w:shd w:val="clear" w:color="auto" w:fill="auto"/>
          </w:tcPr>
          <w:p w:rsidR="00B57196" w:rsidRPr="0016362C" w:rsidRDefault="00B57196" w:rsidP="00B57196">
            <w:pPr>
              <w:pStyle w:val="DHHStabletext"/>
              <w:rPr>
                <w:szCs w:val="18"/>
              </w:rPr>
            </w:pPr>
            <w:r>
              <w:rPr>
                <w:szCs w:val="18"/>
              </w:rPr>
              <w:lastRenderedPageBreak/>
              <w:t xml:space="preserve">Make sure that </w:t>
            </w:r>
            <w:r w:rsidRPr="00C75F83">
              <w:rPr>
                <w:b/>
                <w:szCs w:val="18"/>
              </w:rPr>
              <w:t>information is only disclosed</w:t>
            </w:r>
            <w:r>
              <w:rPr>
                <w:szCs w:val="18"/>
              </w:rPr>
              <w:t xml:space="preserve"> outside the care team to those who need to know</w:t>
            </w:r>
          </w:p>
        </w:tc>
        <w:tc>
          <w:tcPr>
            <w:tcW w:w="1479" w:type="dxa"/>
          </w:tcPr>
          <w:p w:rsidR="00B57196" w:rsidRPr="001645DC" w:rsidRDefault="00B57196" w:rsidP="00B57196">
            <w:pPr>
              <w:pStyle w:val="DHHStabletext"/>
            </w:pPr>
            <w:r>
              <w:t>Yes</w:t>
            </w:r>
          </w:p>
        </w:tc>
        <w:tc>
          <w:tcPr>
            <w:tcW w:w="1559" w:type="dxa"/>
            <w:shd w:val="clear" w:color="auto" w:fill="auto"/>
          </w:tcPr>
          <w:p w:rsidR="00B57196" w:rsidRDefault="00B57196" w:rsidP="00B57196">
            <w:pPr>
              <w:pStyle w:val="DHHStabletext"/>
            </w:pPr>
            <w:r w:rsidRPr="00084610">
              <w:t>Yes</w:t>
            </w:r>
          </w:p>
        </w:tc>
        <w:tc>
          <w:tcPr>
            <w:tcW w:w="1559" w:type="dxa"/>
            <w:shd w:val="clear" w:color="auto" w:fill="auto"/>
          </w:tcPr>
          <w:p w:rsidR="00B57196" w:rsidRDefault="00B57196" w:rsidP="00B57196">
            <w:pPr>
              <w:pStyle w:val="DHHStabletext"/>
            </w:pPr>
            <w:r w:rsidRPr="00084610">
              <w:t>Yes</w:t>
            </w:r>
          </w:p>
        </w:tc>
        <w:tc>
          <w:tcPr>
            <w:tcW w:w="1635" w:type="dxa"/>
            <w:shd w:val="clear" w:color="auto" w:fill="auto"/>
          </w:tcPr>
          <w:p w:rsidR="00B57196" w:rsidRDefault="00B57196" w:rsidP="00B57196">
            <w:pPr>
              <w:pStyle w:val="DHHStabletext"/>
            </w:pPr>
            <w:r w:rsidRPr="00084610">
              <w:t>Yes</w:t>
            </w:r>
          </w:p>
        </w:tc>
      </w:tr>
      <w:tr w:rsidR="00B57196" w:rsidRPr="001645DC" w:rsidTr="00B57196">
        <w:tc>
          <w:tcPr>
            <w:tcW w:w="3024" w:type="dxa"/>
            <w:shd w:val="clear" w:color="auto" w:fill="auto"/>
          </w:tcPr>
          <w:p w:rsidR="00B57196" w:rsidRDefault="00B57196" w:rsidP="00B57196">
            <w:pPr>
              <w:pStyle w:val="DHHStabletext"/>
            </w:pPr>
            <w:r>
              <w:rPr>
                <w:szCs w:val="18"/>
              </w:rPr>
              <w:t xml:space="preserve">Ensure, via the agency, that members of the care team are </w:t>
            </w:r>
            <w:r w:rsidRPr="00C75F83">
              <w:rPr>
                <w:b/>
                <w:szCs w:val="18"/>
              </w:rPr>
              <w:t>informed of the child or young person’s progress</w:t>
            </w:r>
            <w:r>
              <w:rPr>
                <w:szCs w:val="18"/>
              </w:rPr>
              <w:t>, including any relevant issues and concerns. In particular, concerns about ongoing care arrangements must be communicated as soon as possible</w:t>
            </w:r>
          </w:p>
        </w:tc>
        <w:tc>
          <w:tcPr>
            <w:tcW w:w="1479" w:type="dxa"/>
          </w:tcPr>
          <w:p w:rsidR="00B57196" w:rsidRPr="001645DC" w:rsidRDefault="00B57196" w:rsidP="00B57196">
            <w:pPr>
              <w:pStyle w:val="DHHStabletext"/>
            </w:pPr>
            <w:r>
              <w:t>Yes</w:t>
            </w:r>
          </w:p>
        </w:tc>
        <w:tc>
          <w:tcPr>
            <w:tcW w:w="1559" w:type="dxa"/>
            <w:shd w:val="clear" w:color="auto" w:fill="auto"/>
          </w:tcPr>
          <w:p w:rsidR="00B57196" w:rsidRPr="001645DC" w:rsidRDefault="00B57196" w:rsidP="00B57196">
            <w:pPr>
              <w:pStyle w:val="DHHStabletext"/>
            </w:pPr>
            <w:r>
              <w:t>Yes</w:t>
            </w:r>
          </w:p>
        </w:tc>
        <w:tc>
          <w:tcPr>
            <w:tcW w:w="1559" w:type="dxa"/>
            <w:shd w:val="clear" w:color="auto" w:fill="auto"/>
          </w:tcPr>
          <w:p w:rsidR="00B57196" w:rsidRPr="001645DC" w:rsidRDefault="00B57196" w:rsidP="00B57196">
            <w:pPr>
              <w:pStyle w:val="DHHStabletext"/>
            </w:pPr>
          </w:p>
        </w:tc>
        <w:tc>
          <w:tcPr>
            <w:tcW w:w="1635" w:type="dxa"/>
            <w:shd w:val="clear" w:color="auto" w:fill="auto"/>
          </w:tcPr>
          <w:p w:rsidR="00B57196" w:rsidRPr="001645DC" w:rsidRDefault="00B57196" w:rsidP="00B57196">
            <w:pPr>
              <w:pStyle w:val="DHHStabletext"/>
              <w:rPr>
                <w:szCs w:val="16"/>
              </w:rPr>
            </w:pPr>
          </w:p>
        </w:tc>
      </w:tr>
    </w:tbl>
    <w:p w:rsidR="00B57196" w:rsidRDefault="00B57196" w:rsidP="00B57196">
      <w:pPr>
        <w:pStyle w:val="DHHStablecaption"/>
      </w:pPr>
      <w:r w:rsidRPr="0016362C">
        <w:t>Case planning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556"/>
        <w:gridCol w:w="1555"/>
        <w:gridCol w:w="1555"/>
        <w:gridCol w:w="1629"/>
      </w:tblGrid>
      <w:tr w:rsidR="00B57196" w:rsidRPr="003072C6" w:rsidTr="00B57196">
        <w:trPr>
          <w:tblHeader/>
        </w:trPr>
        <w:tc>
          <w:tcPr>
            <w:tcW w:w="3022" w:type="dxa"/>
            <w:shd w:val="clear" w:color="auto" w:fill="auto"/>
          </w:tcPr>
          <w:p w:rsidR="00B57196" w:rsidRPr="003072C6" w:rsidRDefault="00B57196" w:rsidP="00C6739F">
            <w:pPr>
              <w:pStyle w:val="DHHStablecolhead"/>
            </w:pPr>
            <w:r>
              <w:t>Role</w:t>
            </w:r>
          </w:p>
        </w:tc>
        <w:tc>
          <w:tcPr>
            <w:tcW w:w="1560" w:type="dxa"/>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3072C6" w:rsidRDefault="00B57196" w:rsidP="00C6739F">
            <w:pPr>
              <w:pStyle w:val="DHHStablecolhead"/>
            </w:pPr>
            <w:r w:rsidRPr="001645DC">
              <w:rPr>
                <w:szCs w:val="16"/>
              </w:rPr>
              <w:t>Foster carer</w:t>
            </w:r>
          </w:p>
        </w:tc>
        <w:tc>
          <w:tcPr>
            <w:tcW w:w="1559" w:type="dxa"/>
            <w:shd w:val="clear" w:color="auto" w:fill="auto"/>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1645DC" w:rsidRDefault="00B57196" w:rsidP="00C6739F">
            <w:pPr>
              <w:pStyle w:val="DHHStablecolhead"/>
              <w:rPr>
                <w:szCs w:val="16"/>
              </w:rPr>
            </w:pPr>
            <w:r w:rsidRPr="001645DC">
              <w:rPr>
                <w:szCs w:val="16"/>
              </w:rPr>
              <w:t>Agency case worker</w:t>
            </w:r>
          </w:p>
          <w:p w:rsidR="00B57196" w:rsidRPr="003072C6" w:rsidRDefault="00B57196" w:rsidP="00C6739F">
            <w:pPr>
              <w:pStyle w:val="DHHStablecolhead"/>
            </w:pPr>
          </w:p>
        </w:tc>
        <w:tc>
          <w:tcPr>
            <w:tcW w:w="1559" w:type="dxa"/>
            <w:shd w:val="clear" w:color="auto" w:fill="auto"/>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3072C6" w:rsidRDefault="00B57196" w:rsidP="00C6739F">
            <w:pPr>
              <w:pStyle w:val="DHHStablecolhead"/>
            </w:pPr>
            <w:r w:rsidRPr="001645DC">
              <w:rPr>
                <w:szCs w:val="16"/>
              </w:rPr>
              <w:t>Child protection case planner or child protection task only</w:t>
            </w:r>
          </w:p>
        </w:tc>
        <w:tc>
          <w:tcPr>
            <w:tcW w:w="1635" w:type="dxa"/>
            <w:shd w:val="clear" w:color="auto" w:fill="auto"/>
          </w:tcPr>
          <w:p w:rsidR="00B57196" w:rsidRDefault="00B57196"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B57196" w:rsidRPr="003072C6" w:rsidRDefault="00B57196" w:rsidP="00C6739F">
            <w:pPr>
              <w:pStyle w:val="DHHStablecolhead"/>
            </w:pPr>
            <w:r w:rsidRPr="001645DC">
              <w:rPr>
                <w:szCs w:val="16"/>
              </w:rPr>
              <w:t>Allocated case manager either child protection or agency</w:t>
            </w:r>
          </w:p>
        </w:tc>
      </w:tr>
      <w:tr w:rsidR="00B57196" w:rsidRPr="001645DC" w:rsidTr="00B57196">
        <w:tc>
          <w:tcPr>
            <w:tcW w:w="3022" w:type="dxa"/>
            <w:shd w:val="clear" w:color="auto" w:fill="auto"/>
          </w:tcPr>
          <w:p w:rsidR="00B57196" w:rsidRDefault="00B57196" w:rsidP="00B57196">
            <w:pPr>
              <w:pStyle w:val="DHHStabletext"/>
            </w:pPr>
            <w:r w:rsidRPr="00C75F83">
              <w:rPr>
                <w:b/>
              </w:rPr>
              <w:t xml:space="preserve">Communicate the permanency objective </w:t>
            </w:r>
            <w:r>
              <w:t>in the case plan to the agency and carer</w:t>
            </w:r>
          </w:p>
        </w:tc>
        <w:tc>
          <w:tcPr>
            <w:tcW w:w="1560" w:type="dxa"/>
          </w:tcPr>
          <w:p w:rsidR="00B57196" w:rsidRPr="001645DC" w:rsidRDefault="00B57196" w:rsidP="00B57196">
            <w:pPr>
              <w:pStyle w:val="DHHStabletext"/>
              <w:rPr>
                <w:szCs w:val="16"/>
              </w:rPr>
            </w:pPr>
          </w:p>
        </w:tc>
        <w:tc>
          <w:tcPr>
            <w:tcW w:w="1559" w:type="dxa"/>
            <w:shd w:val="clear" w:color="auto" w:fill="auto"/>
          </w:tcPr>
          <w:p w:rsidR="00B57196" w:rsidRPr="001645DC" w:rsidRDefault="00B57196" w:rsidP="00B57196">
            <w:pPr>
              <w:pStyle w:val="DHHStabletext"/>
              <w:rPr>
                <w:szCs w:val="16"/>
              </w:rPr>
            </w:pPr>
          </w:p>
        </w:tc>
        <w:tc>
          <w:tcPr>
            <w:tcW w:w="1559" w:type="dxa"/>
            <w:shd w:val="clear" w:color="auto" w:fill="auto"/>
          </w:tcPr>
          <w:p w:rsidR="00B57196" w:rsidRPr="001645DC" w:rsidRDefault="00B57196" w:rsidP="00B57196">
            <w:pPr>
              <w:pStyle w:val="DHHStabletext"/>
            </w:pPr>
            <w:r>
              <w:t>Yes</w:t>
            </w:r>
          </w:p>
        </w:tc>
        <w:tc>
          <w:tcPr>
            <w:tcW w:w="1635" w:type="dxa"/>
            <w:shd w:val="clear" w:color="auto" w:fill="auto"/>
          </w:tcPr>
          <w:p w:rsidR="00B57196" w:rsidRPr="001645DC" w:rsidRDefault="00B57196" w:rsidP="00B57196">
            <w:pPr>
              <w:pStyle w:val="DHHStabletext"/>
              <w:rPr>
                <w:szCs w:val="16"/>
              </w:rPr>
            </w:pPr>
          </w:p>
        </w:tc>
      </w:tr>
      <w:tr w:rsidR="00B57196" w:rsidRPr="001645DC" w:rsidTr="00B57196">
        <w:tc>
          <w:tcPr>
            <w:tcW w:w="3022" w:type="dxa"/>
            <w:shd w:val="clear" w:color="auto" w:fill="auto"/>
          </w:tcPr>
          <w:p w:rsidR="00B57196" w:rsidRDefault="00B57196" w:rsidP="00B57196">
            <w:pPr>
              <w:pStyle w:val="DHHStabletext"/>
            </w:pPr>
            <w:r>
              <w:t xml:space="preserve">Lead the </w:t>
            </w:r>
            <w:r w:rsidRPr="006A0214">
              <w:rPr>
                <w:b/>
              </w:rPr>
              <w:t xml:space="preserve">development and review of the case plan </w:t>
            </w:r>
            <w:r>
              <w:t>and ensure the care team contributes to the development of the plan</w:t>
            </w:r>
          </w:p>
        </w:tc>
        <w:tc>
          <w:tcPr>
            <w:tcW w:w="1560" w:type="dxa"/>
          </w:tcPr>
          <w:p w:rsidR="00B57196" w:rsidRPr="001645DC" w:rsidRDefault="00B57196" w:rsidP="00B57196">
            <w:pPr>
              <w:pStyle w:val="DHHStabletext"/>
              <w:rPr>
                <w:szCs w:val="16"/>
              </w:rPr>
            </w:pPr>
          </w:p>
        </w:tc>
        <w:tc>
          <w:tcPr>
            <w:tcW w:w="1559" w:type="dxa"/>
            <w:shd w:val="clear" w:color="auto" w:fill="auto"/>
          </w:tcPr>
          <w:p w:rsidR="00B57196" w:rsidRPr="001645DC" w:rsidRDefault="00B57196" w:rsidP="00B57196">
            <w:pPr>
              <w:pStyle w:val="DHHStabletext"/>
              <w:rPr>
                <w:szCs w:val="16"/>
              </w:rPr>
            </w:pPr>
          </w:p>
        </w:tc>
        <w:tc>
          <w:tcPr>
            <w:tcW w:w="1559" w:type="dxa"/>
            <w:shd w:val="clear" w:color="auto" w:fill="auto"/>
          </w:tcPr>
          <w:p w:rsidR="00B57196" w:rsidRPr="001645DC" w:rsidRDefault="00B57196" w:rsidP="00B57196">
            <w:pPr>
              <w:pStyle w:val="DHHStabletext"/>
            </w:pPr>
            <w:r>
              <w:t>Yes</w:t>
            </w:r>
          </w:p>
        </w:tc>
        <w:tc>
          <w:tcPr>
            <w:tcW w:w="1635" w:type="dxa"/>
            <w:shd w:val="clear" w:color="auto" w:fill="auto"/>
          </w:tcPr>
          <w:p w:rsidR="00B57196" w:rsidRPr="001645DC" w:rsidRDefault="00B57196" w:rsidP="00B57196">
            <w:pPr>
              <w:pStyle w:val="DHHStabletext"/>
              <w:rPr>
                <w:szCs w:val="16"/>
              </w:rPr>
            </w:pPr>
          </w:p>
        </w:tc>
      </w:tr>
      <w:tr w:rsidR="00B57196" w:rsidRPr="001645DC" w:rsidTr="00B57196">
        <w:tc>
          <w:tcPr>
            <w:tcW w:w="3022" w:type="dxa"/>
            <w:shd w:val="clear" w:color="auto" w:fill="auto"/>
          </w:tcPr>
          <w:p w:rsidR="00B57196" w:rsidRDefault="00B57196" w:rsidP="00B57196">
            <w:pPr>
              <w:pStyle w:val="DHHStabletext"/>
            </w:pPr>
            <w:r>
              <w:t xml:space="preserve">Lead the </w:t>
            </w:r>
            <w:r w:rsidRPr="006A0214">
              <w:rPr>
                <w:b/>
              </w:rPr>
              <w:t>implementation of the case</w:t>
            </w:r>
            <w:r>
              <w:t xml:space="preserve"> plan and ensure the care team contributes to the development of the plan</w:t>
            </w:r>
          </w:p>
        </w:tc>
        <w:tc>
          <w:tcPr>
            <w:tcW w:w="1560" w:type="dxa"/>
          </w:tcPr>
          <w:p w:rsidR="00B57196" w:rsidRPr="001645DC" w:rsidRDefault="00B57196" w:rsidP="00B57196">
            <w:pPr>
              <w:pStyle w:val="DHHStabletext"/>
            </w:pPr>
          </w:p>
        </w:tc>
        <w:tc>
          <w:tcPr>
            <w:tcW w:w="1559" w:type="dxa"/>
            <w:shd w:val="clear" w:color="auto" w:fill="auto"/>
          </w:tcPr>
          <w:p w:rsidR="00B57196" w:rsidRPr="001645DC" w:rsidRDefault="00B57196" w:rsidP="00B57196">
            <w:pPr>
              <w:pStyle w:val="DHHStabletext"/>
            </w:pPr>
          </w:p>
        </w:tc>
        <w:tc>
          <w:tcPr>
            <w:tcW w:w="1559" w:type="dxa"/>
            <w:shd w:val="clear" w:color="auto" w:fill="auto"/>
          </w:tcPr>
          <w:p w:rsidR="00B57196" w:rsidRPr="001645DC" w:rsidRDefault="00B57196" w:rsidP="00B57196">
            <w:pPr>
              <w:pStyle w:val="DHHStabletext"/>
            </w:pPr>
          </w:p>
        </w:tc>
        <w:tc>
          <w:tcPr>
            <w:tcW w:w="1635" w:type="dxa"/>
            <w:shd w:val="clear" w:color="auto" w:fill="auto"/>
          </w:tcPr>
          <w:p w:rsidR="00B57196" w:rsidRPr="001645DC" w:rsidRDefault="00B57196" w:rsidP="00B57196">
            <w:pPr>
              <w:pStyle w:val="DHHStabletext"/>
            </w:pPr>
            <w:r>
              <w:t>Yes</w:t>
            </w:r>
          </w:p>
        </w:tc>
      </w:tr>
      <w:tr w:rsidR="00B57196" w:rsidRPr="001645DC" w:rsidTr="00B57196">
        <w:tc>
          <w:tcPr>
            <w:tcW w:w="3022" w:type="dxa"/>
            <w:shd w:val="clear" w:color="auto" w:fill="auto"/>
          </w:tcPr>
          <w:p w:rsidR="00B57196" w:rsidRDefault="00B57196" w:rsidP="00B57196">
            <w:pPr>
              <w:pStyle w:val="DHHStabletext"/>
            </w:pPr>
            <w:r>
              <w:t xml:space="preserve">Ensure that a </w:t>
            </w:r>
            <w:r w:rsidRPr="006A0214">
              <w:rPr>
                <w:b/>
              </w:rPr>
              <w:t>Care and Transition Plan</w:t>
            </w:r>
            <w:r>
              <w:t xml:space="preserve"> is prepared and followed to support a young person when they are leaving care</w:t>
            </w:r>
          </w:p>
        </w:tc>
        <w:tc>
          <w:tcPr>
            <w:tcW w:w="1560" w:type="dxa"/>
          </w:tcPr>
          <w:p w:rsidR="00B57196" w:rsidRPr="001645DC" w:rsidRDefault="00B57196" w:rsidP="00B57196">
            <w:pPr>
              <w:pStyle w:val="DHHStabletext"/>
            </w:pPr>
            <w:r>
              <w:t>Yes</w:t>
            </w:r>
          </w:p>
        </w:tc>
        <w:tc>
          <w:tcPr>
            <w:tcW w:w="1559" w:type="dxa"/>
            <w:shd w:val="clear" w:color="auto" w:fill="auto"/>
          </w:tcPr>
          <w:p w:rsidR="00B57196" w:rsidRPr="001645DC" w:rsidRDefault="00B57196" w:rsidP="00B57196">
            <w:pPr>
              <w:pStyle w:val="DHHStabletext"/>
            </w:pPr>
            <w:r>
              <w:t>Yes</w:t>
            </w:r>
          </w:p>
        </w:tc>
        <w:tc>
          <w:tcPr>
            <w:tcW w:w="1559" w:type="dxa"/>
            <w:shd w:val="clear" w:color="auto" w:fill="auto"/>
          </w:tcPr>
          <w:p w:rsidR="00B57196" w:rsidRPr="001645DC" w:rsidRDefault="00B57196" w:rsidP="00B57196">
            <w:pPr>
              <w:pStyle w:val="DHHStabletext"/>
            </w:pPr>
          </w:p>
        </w:tc>
        <w:tc>
          <w:tcPr>
            <w:tcW w:w="1635" w:type="dxa"/>
            <w:shd w:val="clear" w:color="auto" w:fill="auto"/>
          </w:tcPr>
          <w:p w:rsidR="00B57196" w:rsidRPr="001645DC" w:rsidRDefault="00B57196" w:rsidP="00B57196">
            <w:pPr>
              <w:pStyle w:val="DHHStabletext"/>
            </w:pPr>
            <w:r>
              <w:t>Yes</w:t>
            </w:r>
          </w:p>
        </w:tc>
      </w:tr>
      <w:tr w:rsidR="00B57196" w:rsidRPr="001645DC" w:rsidTr="00B57196">
        <w:tc>
          <w:tcPr>
            <w:tcW w:w="3022" w:type="dxa"/>
            <w:shd w:val="clear" w:color="auto" w:fill="auto"/>
          </w:tcPr>
          <w:p w:rsidR="00B57196" w:rsidRDefault="00B57196" w:rsidP="00B57196">
            <w:pPr>
              <w:pStyle w:val="DHHStabletext"/>
            </w:pPr>
            <w:r>
              <w:t xml:space="preserve">Register the child’s birth and arrange a </w:t>
            </w:r>
            <w:r w:rsidRPr="006A0214">
              <w:rPr>
                <w:b/>
              </w:rPr>
              <w:t>birth certificate</w:t>
            </w:r>
          </w:p>
        </w:tc>
        <w:tc>
          <w:tcPr>
            <w:tcW w:w="1560" w:type="dxa"/>
          </w:tcPr>
          <w:p w:rsidR="00B57196" w:rsidRPr="001645DC" w:rsidRDefault="00B57196" w:rsidP="00B57196">
            <w:pPr>
              <w:pStyle w:val="DHHStabletext"/>
            </w:pPr>
          </w:p>
        </w:tc>
        <w:tc>
          <w:tcPr>
            <w:tcW w:w="1559" w:type="dxa"/>
            <w:shd w:val="clear" w:color="auto" w:fill="auto"/>
          </w:tcPr>
          <w:p w:rsidR="00B57196" w:rsidRPr="001645DC" w:rsidRDefault="00B57196" w:rsidP="00B57196">
            <w:pPr>
              <w:pStyle w:val="DHHStabletext"/>
            </w:pPr>
          </w:p>
        </w:tc>
        <w:tc>
          <w:tcPr>
            <w:tcW w:w="1559" w:type="dxa"/>
            <w:shd w:val="clear" w:color="auto" w:fill="auto"/>
          </w:tcPr>
          <w:p w:rsidR="00B57196" w:rsidRPr="001645DC" w:rsidRDefault="00B57196" w:rsidP="00B57196">
            <w:pPr>
              <w:pStyle w:val="DHHStabletext"/>
            </w:pPr>
            <w:r>
              <w:t>Yes</w:t>
            </w:r>
          </w:p>
        </w:tc>
        <w:tc>
          <w:tcPr>
            <w:tcW w:w="1635" w:type="dxa"/>
            <w:shd w:val="clear" w:color="auto" w:fill="auto"/>
          </w:tcPr>
          <w:p w:rsidR="00B57196" w:rsidRPr="001645DC" w:rsidRDefault="00B57196" w:rsidP="00B57196">
            <w:pPr>
              <w:pStyle w:val="DHHStabletext"/>
            </w:pPr>
          </w:p>
        </w:tc>
      </w:tr>
    </w:tbl>
    <w:p w:rsidR="00B57196" w:rsidRDefault="00B57196" w:rsidP="00B57196">
      <w:pPr>
        <w:pStyle w:val="DHHSbody"/>
      </w:pPr>
    </w:p>
    <w:p w:rsidR="00B57196" w:rsidRDefault="00444FA2" w:rsidP="00444FA2">
      <w:pPr>
        <w:pStyle w:val="DHHStablecaption"/>
      </w:pPr>
      <w:r>
        <w:lastRenderedPageBreak/>
        <w:t>Engagement with family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553"/>
        <w:gridCol w:w="1553"/>
        <w:gridCol w:w="1561"/>
        <w:gridCol w:w="1663"/>
      </w:tblGrid>
      <w:tr w:rsidR="00444FA2" w:rsidRPr="003072C6" w:rsidTr="00444FA2">
        <w:trPr>
          <w:tblHeader/>
        </w:trPr>
        <w:tc>
          <w:tcPr>
            <w:tcW w:w="2949" w:type="dxa"/>
            <w:shd w:val="clear" w:color="auto" w:fill="auto"/>
          </w:tcPr>
          <w:p w:rsidR="00444FA2" w:rsidRPr="003072C6" w:rsidRDefault="00444FA2" w:rsidP="00C6739F">
            <w:pPr>
              <w:pStyle w:val="DHHStablecolhead"/>
            </w:pPr>
            <w:r>
              <w:t>Role</w:t>
            </w:r>
          </w:p>
        </w:tc>
        <w:tc>
          <w:tcPr>
            <w:tcW w:w="1548" w:type="dxa"/>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Foster carer</w:t>
            </w:r>
          </w:p>
        </w:tc>
        <w:tc>
          <w:tcPr>
            <w:tcW w:w="1547"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1645DC" w:rsidRDefault="00444FA2" w:rsidP="00C6739F">
            <w:pPr>
              <w:pStyle w:val="DHHStablecolhead"/>
              <w:rPr>
                <w:szCs w:val="16"/>
              </w:rPr>
            </w:pPr>
            <w:r w:rsidRPr="001645DC">
              <w:rPr>
                <w:szCs w:val="16"/>
              </w:rPr>
              <w:t>Agency case worker</w:t>
            </w:r>
          </w:p>
          <w:p w:rsidR="00444FA2" w:rsidRPr="003072C6" w:rsidRDefault="00444FA2" w:rsidP="00C6739F">
            <w:pPr>
              <w:pStyle w:val="DHHStablecolhead"/>
            </w:pPr>
          </w:p>
        </w:tc>
        <w:tc>
          <w:tcPr>
            <w:tcW w:w="1555"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Child protection case planner or child protection task only</w:t>
            </w:r>
          </w:p>
        </w:tc>
        <w:tc>
          <w:tcPr>
            <w:tcW w:w="1657"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Allocated case manager either child protection or agency</w:t>
            </w:r>
          </w:p>
        </w:tc>
      </w:tr>
      <w:tr w:rsidR="00444FA2" w:rsidRPr="00C75F83" w:rsidTr="00444FA2">
        <w:tc>
          <w:tcPr>
            <w:tcW w:w="2949" w:type="dxa"/>
            <w:shd w:val="clear" w:color="auto" w:fill="auto"/>
          </w:tcPr>
          <w:p w:rsidR="00444FA2" w:rsidRPr="00342B0F" w:rsidRDefault="00444FA2" w:rsidP="00C6739F">
            <w:pPr>
              <w:pStyle w:val="DHHStabletext"/>
              <w:rPr>
                <w:szCs w:val="18"/>
              </w:rPr>
            </w:pPr>
            <w:r w:rsidRPr="00342B0F">
              <w:rPr>
                <w:szCs w:val="18"/>
              </w:rPr>
              <w:t xml:space="preserve">Work with the child or young person’s family to </w:t>
            </w:r>
            <w:r w:rsidRPr="006A0214">
              <w:rPr>
                <w:b/>
                <w:szCs w:val="18"/>
              </w:rPr>
              <w:t>promote family reunification</w:t>
            </w:r>
          </w:p>
        </w:tc>
        <w:tc>
          <w:tcPr>
            <w:tcW w:w="1548" w:type="dxa"/>
          </w:tcPr>
          <w:p w:rsidR="00444FA2" w:rsidRPr="00C75F83" w:rsidRDefault="00444FA2" w:rsidP="00C6739F">
            <w:pPr>
              <w:pStyle w:val="DHHStabletext"/>
            </w:pPr>
            <w:r w:rsidRPr="00C75F83">
              <w:t>Yes *</w:t>
            </w:r>
          </w:p>
        </w:tc>
        <w:tc>
          <w:tcPr>
            <w:tcW w:w="1547" w:type="dxa"/>
            <w:shd w:val="clear" w:color="auto" w:fill="auto"/>
          </w:tcPr>
          <w:p w:rsidR="00444FA2" w:rsidRPr="00C75F83" w:rsidRDefault="00444FA2" w:rsidP="00C6739F">
            <w:pPr>
              <w:pStyle w:val="DHHStabletext"/>
            </w:pPr>
          </w:p>
        </w:tc>
        <w:tc>
          <w:tcPr>
            <w:tcW w:w="1555" w:type="dxa"/>
            <w:shd w:val="clear" w:color="auto" w:fill="auto"/>
          </w:tcPr>
          <w:p w:rsidR="00444FA2" w:rsidRPr="00C75F83" w:rsidRDefault="00444FA2" w:rsidP="00C6739F">
            <w:pPr>
              <w:pStyle w:val="DHHStabletext"/>
            </w:pPr>
          </w:p>
        </w:tc>
        <w:tc>
          <w:tcPr>
            <w:tcW w:w="1657" w:type="dxa"/>
            <w:shd w:val="clear" w:color="auto" w:fill="auto"/>
          </w:tcPr>
          <w:p w:rsidR="00444FA2" w:rsidRPr="00C75F83" w:rsidRDefault="00444FA2" w:rsidP="00C6739F">
            <w:pPr>
              <w:pStyle w:val="DHHStabletext"/>
            </w:pPr>
            <w:r w:rsidRPr="00C75F83">
              <w:t>Yes</w:t>
            </w:r>
          </w:p>
        </w:tc>
      </w:tr>
      <w:tr w:rsidR="00444FA2" w:rsidRPr="001645DC" w:rsidTr="00444FA2">
        <w:tc>
          <w:tcPr>
            <w:tcW w:w="2949" w:type="dxa"/>
            <w:shd w:val="clear" w:color="auto" w:fill="auto"/>
          </w:tcPr>
          <w:p w:rsidR="00444FA2" w:rsidRPr="00342B0F" w:rsidRDefault="00444FA2" w:rsidP="00C6739F">
            <w:pPr>
              <w:pStyle w:val="DHHStabletext"/>
              <w:rPr>
                <w:szCs w:val="18"/>
              </w:rPr>
            </w:pPr>
            <w:r w:rsidRPr="00342B0F">
              <w:rPr>
                <w:szCs w:val="18"/>
              </w:rPr>
              <w:t xml:space="preserve">Promote and support the </w:t>
            </w:r>
            <w:r w:rsidRPr="006A0214">
              <w:rPr>
                <w:b/>
                <w:szCs w:val="18"/>
              </w:rPr>
              <w:t>relationship of children and young people with their family</w:t>
            </w:r>
            <w:r w:rsidRPr="00342B0F">
              <w:rPr>
                <w:szCs w:val="18"/>
              </w:rPr>
              <w:t>, and their connection with their social networks and community</w:t>
            </w:r>
          </w:p>
        </w:tc>
        <w:tc>
          <w:tcPr>
            <w:tcW w:w="1548" w:type="dxa"/>
          </w:tcPr>
          <w:p w:rsidR="00444FA2" w:rsidRPr="001645DC" w:rsidRDefault="00444FA2" w:rsidP="00C6739F">
            <w:pPr>
              <w:pStyle w:val="DHHStabletext"/>
            </w:pPr>
            <w:r>
              <w:t>Yes</w:t>
            </w:r>
          </w:p>
        </w:tc>
        <w:tc>
          <w:tcPr>
            <w:tcW w:w="1547" w:type="dxa"/>
            <w:shd w:val="clear" w:color="auto" w:fill="auto"/>
          </w:tcPr>
          <w:p w:rsidR="00444FA2" w:rsidRPr="001645DC" w:rsidRDefault="00444FA2" w:rsidP="00C6739F">
            <w:pPr>
              <w:pStyle w:val="DHHStabletext"/>
            </w:pPr>
          </w:p>
        </w:tc>
        <w:tc>
          <w:tcPr>
            <w:tcW w:w="1555" w:type="dxa"/>
            <w:shd w:val="clear" w:color="auto" w:fill="auto"/>
          </w:tcPr>
          <w:p w:rsidR="00444FA2" w:rsidRDefault="00444FA2" w:rsidP="00C6739F">
            <w:pPr>
              <w:pStyle w:val="DHHStabletext"/>
            </w:pPr>
          </w:p>
        </w:tc>
        <w:tc>
          <w:tcPr>
            <w:tcW w:w="1657" w:type="dxa"/>
            <w:shd w:val="clear" w:color="auto" w:fill="auto"/>
          </w:tcPr>
          <w:p w:rsidR="00444FA2" w:rsidRPr="001645DC" w:rsidRDefault="00444FA2" w:rsidP="00C6739F">
            <w:pPr>
              <w:pStyle w:val="DHHStabletext"/>
            </w:pPr>
            <w:r>
              <w:t>Yes</w:t>
            </w:r>
          </w:p>
        </w:tc>
      </w:tr>
      <w:tr w:rsidR="00444FA2" w:rsidRPr="00C75F83" w:rsidTr="00444FA2">
        <w:tc>
          <w:tcPr>
            <w:tcW w:w="2949" w:type="dxa"/>
            <w:shd w:val="clear" w:color="auto" w:fill="auto"/>
          </w:tcPr>
          <w:p w:rsidR="00444FA2" w:rsidRPr="001645DC" w:rsidRDefault="00444FA2" w:rsidP="00C6739F">
            <w:pPr>
              <w:pStyle w:val="DHHStabletext"/>
            </w:pPr>
            <w:r w:rsidRPr="00C75F83">
              <w:rPr>
                <w:b/>
              </w:rPr>
              <w:t>Engage parents and families</w:t>
            </w:r>
            <w:r w:rsidRPr="001645DC">
              <w:t xml:space="preserve"> in a manner that is accepting and respectful of their primary role, cultural identity</w:t>
            </w:r>
            <w:r>
              <w:t xml:space="preserve"> an</w:t>
            </w:r>
            <w:r w:rsidRPr="001645DC">
              <w:t>d spiritual beliefs. Promote positive relationships where possible</w:t>
            </w:r>
          </w:p>
        </w:tc>
        <w:tc>
          <w:tcPr>
            <w:tcW w:w="1548" w:type="dxa"/>
          </w:tcPr>
          <w:p w:rsidR="00444FA2" w:rsidRPr="00C75F83" w:rsidRDefault="00444FA2" w:rsidP="00C6739F">
            <w:pPr>
              <w:pStyle w:val="DHHStabletext"/>
            </w:pPr>
            <w:r w:rsidRPr="00C75F83">
              <w:t>Yes*</w:t>
            </w:r>
          </w:p>
        </w:tc>
        <w:tc>
          <w:tcPr>
            <w:tcW w:w="1547" w:type="dxa"/>
            <w:shd w:val="clear" w:color="auto" w:fill="auto"/>
          </w:tcPr>
          <w:p w:rsidR="00444FA2" w:rsidRPr="00C75F83" w:rsidRDefault="00444FA2" w:rsidP="00C6739F">
            <w:pPr>
              <w:pStyle w:val="DHHStabletext"/>
            </w:pPr>
          </w:p>
        </w:tc>
        <w:tc>
          <w:tcPr>
            <w:tcW w:w="1555" w:type="dxa"/>
            <w:shd w:val="clear" w:color="auto" w:fill="auto"/>
          </w:tcPr>
          <w:p w:rsidR="00444FA2" w:rsidRPr="00C75F83" w:rsidRDefault="00444FA2" w:rsidP="00C6739F">
            <w:pPr>
              <w:pStyle w:val="DHHStabletext"/>
            </w:pPr>
          </w:p>
        </w:tc>
        <w:tc>
          <w:tcPr>
            <w:tcW w:w="1657" w:type="dxa"/>
            <w:shd w:val="clear" w:color="auto" w:fill="auto"/>
          </w:tcPr>
          <w:p w:rsidR="00444FA2" w:rsidRPr="00C75F83" w:rsidRDefault="00444FA2" w:rsidP="00C6739F">
            <w:pPr>
              <w:pStyle w:val="DHHStabletext"/>
            </w:pPr>
            <w:r w:rsidRPr="00C75F83">
              <w:t>Yes</w:t>
            </w:r>
          </w:p>
        </w:tc>
      </w:tr>
      <w:tr w:rsidR="00444FA2" w:rsidTr="00444FA2">
        <w:tc>
          <w:tcPr>
            <w:tcW w:w="2949" w:type="dxa"/>
            <w:shd w:val="clear" w:color="auto" w:fill="auto"/>
          </w:tcPr>
          <w:p w:rsidR="00444FA2" w:rsidRPr="001645DC" w:rsidRDefault="00444FA2" w:rsidP="00C6739F">
            <w:pPr>
              <w:pStyle w:val="DHHStabletext"/>
            </w:pPr>
            <w:r w:rsidRPr="00C75F83">
              <w:rPr>
                <w:b/>
              </w:rPr>
              <w:t>Transport child or young person</w:t>
            </w:r>
            <w:r w:rsidRPr="001645DC">
              <w:t xml:space="preserve"> to and from contact as required</w:t>
            </w:r>
          </w:p>
        </w:tc>
        <w:tc>
          <w:tcPr>
            <w:tcW w:w="1548" w:type="dxa"/>
          </w:tcPr>
          <w:p w:rsidR="00444FA2" w:rsidRPr="001645DC" w:rsidRDefault="00444FA2" w:rsidP="00C6739F">
            <w:pPr>
              <w:pStyle w:val="DHHStabletext"/>
            </w:pPr>
            <w:r>
              <w:t>Yes*</w:t>
            </w:r>
          </w:p>
        </w:tc>
        <w:tc>
          <w:tcPr>
            <w:tcW w:w="1547" w:type="dxa"/>
            <w:shd w:val="clear" w:color="auto" w:fill="auto"/>
          </w:tcPr>
          <w:p w:rsidR="00444FA2" w:rsidRDefault="00444FA2" w:rsidP="00C6739F">
            <w:pPr>
              <w:pStyle w:val="DHHStabletext"/>
            </w:pPr>
            <w:r>
              <w:t>Yes</w:t>
            </w:r>
          </w:p>
        </w:tc>
        <w:tc>
          <w:tcPr>
            <w:tcW w:w="1555" w:type="dxa"/>
            <w:shd w:val="clear" w:color="auto" w:fill="auto"/>
          </w:tcPr>
          <w:p w:rsidR="00444FA2" w:rsidRDefault="00444FA2" w:rsidP="00C6739F">
            <w:pPr>
              <w:pStyle w:val="DHHStabletext"/>
            </w:pPr>
          </w:p>
        </w:tc>
        <w:tc>
          <w:tcPr>
            <w:tcW w:w="1657" w:type="dxa"/>
            <w:shd w:val="clear" w:color="auto" w:fill="auto"/>
          </w:tcPr>
          <w:p w:rsidR="00444FA2" w:rsidRDefault="00444FA2" w:rsidP="00C6739F">
            <w:pPr>
              <w:pStyle w:val="DHHStabletext"/>
            </w:pPr>
            <w:r>
              <w:t>Yes</w:t>
            </w:r>
          </w:p>
        </w:tc>
      </w:tr>
      <w:tr w:rsidR="00444FA2" w:rsidTr="00444FA2">
        <w:tc>
          <w:tcPr>
            <w:tcW w:w="2949" w:type="dxa"/>
            <w:shd w:val="clear" w:color="auto" w:fill="auto"/>
          </w:tcPr>
          <w:p w:rsidR="00444FA2" w:rsidRPr="001645DC" w:rsidRDefault="00444FA2" w:rsidP="00C6739F">
            <w:pPr>
              <w:pStyle w:val="DHHStabletext"/>
            </w:pPr>
            <w:r w:rsidRPr="001645DC">
              <w:t xml:space="preserve">Inform carers of any </w:t>
            </w:r>
            <w:r w:rsidRPr="00C75F83">
              <w:rPr>
                <w:b/>
              </w:rPr>
              <w:t>changes to</w:t>
            </w:r>
            <w:r w:rsidRPr="001645DC">
              <w:t xml:space="preserve"> contact arrangements in a timely manner</w:t>
            </w:r>
          </w:p>
        </w:tc>
        <w:tc>
          <w:tcPr>
            <w:tcW w:w="1548" w:type="dxa"/>
          </w:tcPr>
          <w:p w:rsidR="00444FA2" w:rsidRPr="001645DC" w:rsidRDefault="00444FA2" w:rsidP="00C6739F">
            <w:pPr>
              <w:pStyle w:val="DHHStabletext"/>
            </w:pPr>
          </w:p>
        </w:tc>
        <w:tc>
          <w:tcPr>
            <w:tcW w:w="1547" w:type="dxa"/>
            <w:shd w:val="clear" w:color="auto" w:fill="auto"/>
          </w:tcPr>
          <w:p w:rsidR="00444FA2" w:rsidRDefault="00444FA2" w:rsidP="00C6739F">
            <w:pPr>
              <w:pStyle w:val="DHHStabletext"/>
            </w:pPr>
            <w:r>
              <w:t>Yes</w:t>
            </w:r>
          </w:p>
        </w:tc>
        <w:tc>
          <w:tcPr>
            <w:tcW w:w="1555" w:type="dxa"/>
            <w:shd w:val="clear" w:color="auto" w:fill="auto"/>
          </w:tcPr>
          <w:p w:rsidR="00444FA2" w:rsidRDefault="00444FA2" w:rsidP="00C6739F">
            <w:pPr>
              <w:pStyle w:val="DHHStabletext"/>
            </w:pPr>
          </w:p>
        </w:tc>
        <w:tc>
          <w:tcPr>
            <w:tcW w:w="1657" w:type="dxa"/>
            <w:shd w:val="clear" w:color="auto" w:fill="auto"/>
          </w:tcPr>
          <w:p w:rsidR="00444FA2" w:rsidRDefault="00444FA2" w:rsidP="00C6739F">
            <w:pPr>
              <w:pStyle w:val="DHHStabletext"/>
            </w:pPr>
            <w:r>
              <w:t>Yes</w:t>
            </w:r>
          </w:p>
        </w:tc>
      </w:tr>
    </w:tbl>
    <w:p w:rsidR="00444FA2" w:rsidRDefault="00444FA2" w:rsidP="00444FA2">
      <w:pPr>
        <w:pStyle w:val="DHHStablecaption"/>
      </w:pPr>
      <w:r w:rsidRPr="001645DC">
        <w:t>Ca</w:t>
      </w:r>
      <w:r w:rsidRPr="0016362C">
        <w:t>r</w:t>
      </w:r>
      <w:r w:rsidRPr="001645DC">
        <w:t>e</w:t>
      </w:r>
      <w:r w:rsidRPr="0016362C">
        <w:t xml:space="preserve"> o</w:t>
      </w:r>
      <w:r w:rsidRPr="001645DC">
        <w:t>f</w:t>
      </w:r>
      <w:r w:rsidRPr="0016362C">
        <w:t xml:space="preserve"> </w:t>
      </w:r>
      <w:r w:rsidRPr="001645DC">
        <w:t>the</w:t>
      </w:r>
      <w:r w:rsidRPr="0016362C">
        <w:t xml:space="preserve"> </w:t>
      </w:r>
      <w:r w:rsidRPr="001645DC">
        <w:t>child</w:t>
      </w:r>
      <w:r w:rsidRPr="0016362C">
        <w:t xml:space="preserve"> </w:t>
      </w:r>
      <w:r w:rsidRPr="001645DC">
        <w:t>or</w:t>
      </w:r>
      <w:r w:rsidRPr="0016362C">
        <w:t xml:space="preserve"> y</w:t>
      </w:r>
      <w:r w:rsidRPr="001645DC">
        <w:t>oung</w:t>
      </w:r>
      <w:r w:rsidRPr="0016362C">
        <w:t xml:space="preserve">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553"/>
        <w:gridCol w:w="1553"/>
        <w:gridCol w:w="1555"/>
        <w:gridCol w:w="6"/>
        <w:gridCol w:w="1663"/>
      </w:tblGrid>
      <w:tr w:rsidR="00444FA2" w:rsidRPr="003072C6" w:rsidTr="00C6739F">
        <w:trPr>
          <w:tblHeader/>
        </w:trPr>
        <w:tc>
          <w:tcPr>
            <w:tcW w:w="2949" w:type="dxa"/>
            <w:shd w:val="clear" w:color="auto" w:fill="auto"/>
          </w:tcPr>
          <w:p w:rsidR="00444FA2" w:rsidRPr="003072C6" w:rsidRDefault="00444FA2" w:rsidP="00C6739F">
            <w:pPr>
              <w:pStyle w:val="DHHStablecolhead"/>
            </w:pPr>
            <w:r>
              <w:t>Role</w:t>
            </w:r>
          </w:p>
        </w:tc>
        <w:tc>
          <w:tcPr>
            <w:tcW w:w="1548" w:type="dxa"/>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Foster carer</w:t>
            </w:r>
          </w:p>
        </w:tc>
        <w:tc>
          <w:tcPr>
            <w:tcW w:w="1547"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1645DC" w:rsidRDefault="00444FA2" w:rsidP="00C6739F">
            <w:pPr>
              <w:pStyle w:val="DHHStablecolhead"/>
              <w:rPr>
                <w:szCs w:val="16"/>
              </w:rPr>
            </w:pPr>
            <w:r w:rsidRPr="001645DC">
              <w:rPr>
                <w:szCs w:val="16"/>
              </w:rPr>
              <w:t>Agency case worker</w:t>
            </w:r>
          </w:p>
          <w:p w:rsidR="00444FA2" w:rsidRPr="003072C6" w:rsidRDefault="00444FA2" w:rsidP="00C6739F">
            <w:pPr>
              <w:pStyle w:val="DHHStablecolhead"/>
            </w:pPr>
          </w:p>
        </w:tc>
        <w:tc>
          <w:tcPr>
            <w:tcW w:w="1555" w:type="dxa"/>
            <w:gridSpan w:val="2"/>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Child protection case planner or child protection task only</w:t>
            </w:r>
          </w:p>
        </w:tc>
        <w:tc>
          <w:tcPr>
            <w:tcW w:w="1657"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Allocated case manager either child protection or agency</w:t>
            </w:r>
          </w:p>
        </w:tc>
      </w:tr>
      <w:tr w:rsidR="00444FA2" w:rsidTr="00444FA2">
        <w:tc>
          <w:tcPr>
            <w:tcW w:w="2949" w:type="dxa"/>
            <w:shd w:val="clear" w:color="auto" w:fill="auto"/>
          </w:tcPr>
          <w:p w:rsidR="00444FA2" w:rsidRPr="001645DC" w:rsidRDefault="00444FA2" w:rsidP="00C6739F">
            <w:pPr>
              <w:pStyle w:val="DHHStabletext"/>
              <w:rPr>
                <w:szCs w:val="18"/>
              </w:rPr>
            </w:pPr>
            <w:r w:rsidRPr="006A0214">
              <w:rPr>
                <w:b/>
                <w:szCs w:val="18"/>
              </w:rPr>
              <w:t>Provide carers with the information</w:t>
            </w:r>
            <w:r w:rsidRPr="001645DC">
              <w:rPr>
                <w:szCs w:val="18"/>
              </w:rPr>
              <w:t xml:space="preserve"> they need to provide good care for a child</w:t>
            </w:r>
            <w:r>
              <w:rPr>
                <w:szCs w:val="18"/>
              </w:rPr>
              <w:t xml:space="preserve"> </w:t>
            </w:r>
            <w:r w:rsidRPr="001645DC">
              <w:rPr>
                <w:szCs w:val="18"/>
              </w:rPr>
              <w:t>or young person, at the time the care arrangement is made</w:t>
            </w:r>
          </w:p>
        </w:tc>
        <w:tc>
          <w:tcPr>
            <w:tcW w:w="1548" w:type="dxa"/>
          </w:tcPr>
          <w:p w:rsidR="00444FA2" w:rsidRPr="001645DC" w:rsidRDefault="00444FA2" w:rsidP="00C6739F">
            <w:pPr>
              <w:pStyle w:val="DHHStabletext"/>
            </w:pP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r>
              <w:t>Yes</w:t>
            </w:r>
          </w:p>
        </w:tc>
        <w:tc>
          <w:tcPr>
            <w:tcW w:w="1663" w:type="dxa"/>
            <w:gridSpan w:val="2"/>
            <w:shd w:val="clear" w:color="auto" w:fill="auto"/>
          </w:tcPr>
          <w:p w:rsidR="00444FA2" w:rsidRDefault="00444FA2" w:rsidP="00C6739F">
            <w:pPr>
              <w:pStyle w:val="DHHStabletext"/>
            </w:pPr>
            <w:r>
              <w:t>Yes</w:t>
            </w:r>
          </w:p>
        </w:tc>
      </w:tr>
      <w:tr w:rsidR="00444FA2" w:rsidTr="00444FA2">
        <w:tc>
          <w:tcPr>
            <w:tcW w:w="2949" w:type="dxa"/>
            <w:shd w:val="clear" w:color="auto" w:fill="auto"/>
          </w:tcPr>
          <w:p w:rsidR="00444FA2" w:rsidRPr="001645DC" w:rsidRDefault="00444FA2" w:rsidP="00C6739F">
            <w:pPr>
              <w:pStyle w:val="DHHStabletext"/>
              <w:rPr>
                <w:szCs w:val="18"/>
              </w:rPr>
            </w:pPr>
            <w:r w:rsidRPr="001645DC">
              <w:rPr>
                <w:szCs w:val="18"/>
              </w:rPr>
              <w:t xml:space="preserve">Provide </w:t>
            </w:r>
            <w:r w:rsidRPr="006A0214">
              <w:rPr>
                <w:b/>
                <w:szCs w:val="18"/>
              </w:rPr>
              <w:t>day-to-day</w:t>
            </w:r>
            <w:r w:rsidRPr="001645DC">
              <w:rPr>
                <w:szCs w:val="18"/>
              </w:rPr>
              <w:t xml:space="preserve"> </w:t>
            </w:r>
            <w:r w:rsidRPr="006A0214">
              <w:rPr>
                <w:b/>
                <w:szCs w:val="18"/>
              </w:rPr>
              <w:t>care</w:t>
            </w:r>
            <w:r w:rsidRPr="001645DC">
              <w:rPr>
                <w:szCs w:val="18"/>
              </w:rPr>
              <w:t xml:space="preserve"> and support for the child or young person</w:t>
            </w:r>
          </w:p>
        </w:tc>
        <w:tc>
          <w:tcPr>
            <w:tcW w:w="1548" w:type="dxa"/>
          </w:tcPr>
          <w:p w:rsidR="00444FA2" w:rsidRPr="001645DC" w:rsidRDefault="00444FA2" w:rsidP="00C6739F">
            <w:pPr>
              <w:pStyle w:val="DHHStabletext"/>
            </w:pPr>
            <w:r>
              <w:t>Yes</w:t>
            </w:r>
          </w:p>
        </w:tc>
        <w:tc>
          <w:tcPr>
            <w:tcW w:w="1547" w:type="dxa"/>
            <w:shd w:val="clear" w:color="auto" w:fill="auto"/>
          </w:tcPr>
          <w:p w:rsidR="00444FA2" w:rsidRDefault="00444FA2" w:rsidP="00C6739F">
            <w:pPr>
              <w:pStyle w:val="DHHStabletext"/>
            </w:pP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p>
        </w:tc>
      </w:tr>
      <w:tr w:rsidR="00444FA2" w:rsidTr="00444FA2">
        <w:tc>
          <w:tcPr>
            <w:tcW w:w="2949" w:type="dxa"/>
            <w:shd w:val="clear" w:color="auto" w:fill="auto"/>
          </w:tcPr>
          <w:p w:rsidR="00444FA2" w:rsidRPr="001645DC" w:rsidRDefault="00444FA2" w:rsidP="00C6739F">
            <w:pPr>
              <w:pStyle w:val="DHHStabletext"/>
              <w:rPr>
                <w:szCs w:val="18"/>
              </w:rPr>
            </w:pPr>
            <w:r w:rsidRPr="001645DC">
              <w:rPr>
                <w:szCs w:val="18"/>
              </w:rPr>
              <w:t xml:space="preserve">Provide a </w:t>
            </w:r>
            <w:r w:rsidRPr="006A0214">
              <w:rPr>
                <w:b/>
                <w:szCs w:val="18"/>
              </w:rPr>
              <w:t>safe and nurturing home</w:t>
            </w:r>
            <w:r w:rsidRPr="001645DC">
              <w:rPr>
                <w:szCs w:val="18"/>
              </w:rPr>
              <w:t xml:space="preserve"> environment that contributes to all aspects of </w:t>
            </w:r>
            <w:r w:rsidRPr="001645DC">
              <w:rPr>
                <w:szCs w:val="18"/>
              </w:rPr>
              <w:lastRenderedPageBreak/>
              <w:t>healthy development for children and young people, including their physical, social, emotional, cognitive, cultural and spiritual needs</w:t>
            </w:r>
          </w:p>
        </w:tc>
        <w:tc>
          <w:tcPr>
            <w:tcW w:w="1548" w:type="dxa"/>
          </w:tcPr>
          <w:p w:rsidR="00444FA2" w:rsidRPr="001645DC" w:rsidRDefault="00444FA2" w:rsidP="00C6739F">
            <w:pPr>
              <w:pStyle w:val="DHHStabletext"/>
            </w:pPr>
            <w:r>
              <w:lastRenderedPageBreak/>
              <w:t>Yes</w:t>
            </w:r>
          </w:p>
        </w:tc>
        <w:tc>
          <w:tcPr>
            <w:tcW w:w="1547" w:type="dxa"/>
            <w:shd w:val="clear" w:color="auto" w:fill="auto"/>
          </w:tcPr>
          <w:p w:rsidR="00444FA2" w:rsidRDefault="00444FA2" w:rsidP="00C6739F">
            <w:pPr>
              <w:pStyle w:val="DHHStabletext"/>
            </w:pP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p>
        </w:tc>
      </w:tr>
      <w:tr w:rsidR="00444FA2" w:rsidTr="00444FA2">
        <w:tc>
          <w:tcPr>
            <w:tcW w:w="2949" w:type="dxa"/>
            <w:shd w:val="clear" w:color="auto" w:fill="auto"/>
          </w:tcPr>
          <w:p w:rsidR="00444FA2" w:rsidRPr="001645DC" w:rsidRDefault="00444FA2" w:rsidP="00C6739F">
            <w:pPr>
              <w:pStyle w:val="DHHStabletext"/>
              <w:rPr>
                <w:szCs w:val="18"/>
              </w:rPr>
            </w:pPr>
            <w:r w:rsidRPr="001645DC">
              <w:rPr>
                <w:szCs w:val="18"/>
              </w:rPr>
              <w:t xml:space="preserve">Provide </w:t>
            </w:r>
            <w:r w:rsidRPr="006A0214">
              <w:rPr>
                <w:b/>
                <w:szCs w:val="18"/>
              </w:rPr>
              <w:t>support and advocate for children and young people</w:t>
            </w:r>
            <w:r w:rsidRPr="001645DC">
              <w:rPr>
                <w:szCs w:val="18"/>
              </w:rPr>
              <w:t xml:space="preserve"> in out-of-home care</w:t>
            </w:r>
          </w:p>
        </w:tc>
        <w:tc>
          <w:tcPr>
            <w:tcW w:w="1548" w:type="dxa"/>
          </w:tcPr>
          <w:p w:rsidR="00444FA2" w:rsidRPr="001645DC" w:rsidRDefault="00444FA2" w:rsidP="00C6739F">
            <w:pPr>
              <w:pStyle w:val="DHHStabletext"/>
            </w:pPr>
            <w:r>
              <w:t>Yes</w:t>
            </w: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r>
              <w:t>Yes</w:t>
            </w:r>
          </w:p>
        </w:tc>
      </w:tr>
      <w:tr w:rsidR="00444FA2" w:rsidTr="00444FA2">
        <w:tc>
          <w:tcPr>
            <w:tcW w:w="2949" w:type="dxa"/>
            <w:shd w:val="clear" w:color="auto" w:fill="auto"/>
          </w:tcPr>
          <w:p w:rsidR="00444FA2" w:rsidRPr="001645DC" w:rsidRDefault="00444FA2" w:rsidP="00C6739F">
            <w:pPr>
              <w:pStyle w:val="DHHStabletext"/>
              <w:rPr>
                <w:szCs w:val="18"/>
              </w:rPr>
            </w:pPr>
            <w:r w:rsidRPr="006A0214">
              <w:rPr>
                <w:b/>
                <w:szCs w:val="18"/>
              </w:rPr>
              <w:t>Work with the child or young person</w:t>
            </w:r>
            <w:r w:rsidRPr="001645DC">
              <w:rPr>
                <w:szCs w:val="18"/>
              </w:rPr>
              <w:t xml:space="preserve"> to make sure they understand their situation, and that their needs are being met in the care arrangement</w:t>
            </w:r>
          </w:p>
        </w:tc>
        <w:tc>
          <w:tcPr>
            <w:tcW w:w="1548" w:type="dxa"/>
          </w:tcPr>
          <w:p w:rsidR="00444FA2" w:rsidRPr="001645DC" w:rsidRDefault="00444FA2" w:rsidP="00C6739F">
            <w:pPr>
              <w:pStyle w:val="DHHStabletext"/>
            </w:pPr>
            <w:r>
              <w:t>Yes</w:t>
            </w: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r>
              <w:t>Yes</w:t>
            </w:r>
          </w:p>
        </w:tc>
      </w:tr>
      <w:tr w:rsidR="00444FA2" w:rsidTr="00444FA2">
        <w:tc>
          <w:tcPr>
            <w:tcW w:w="2949" w:type="dxa"/>
            <w:shd w:val="clear" w:color="auto" w:fill="auto"/>
          </w:tcPr>
          <w:p w:rsidR="00444FA2" w:rsidRPr="001645DC" w:rsidRDefault="00444FA2" w:rsidP="00C6739F">
            <w:pPr>
              <w:pStyle w:val="DHHStabletext"/>
              <w:rPr>
                <w:szCs w:val="18"/>
              </w:rPr>
            </w:pPr>
            <w:r w:rsidRPr="001645DC">
              <w:rPr>
                <w:szCs w:val="18"/>
              </w:rPr>
              <w:t xml:space="preserve">Support the child or young person to </w:t>
            </w:r>
            <w:r w:rsidRPr="006A0214">
              <w:rPr>
                <w:b/>
                <w:szCs w:val="18"/>
              </w:rPr>
              <w:t>access and participate in local, day-to- day extra-curricular activities</w:t>
            </w:r>
          </w:p>
        </w:tc>
        <w:tc>
          <w:tcPr>
            <w:tcW w:w="1548" w:type="dxa"/>
          </w:tcPr>
          <w:p w:rsidR="00444FA2" w:rsidRPr="001645DC" w:rsidRDefault="00444FA2" w:rsidP="00C6739F">
            <w:pPr>
              <w:pStyle w:val="DHHStabletext"/>
            </w:pPr>
            <w:r>
              <w:t>Yes</w:t>
            </w: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r>
              <w:t>Yes</w:t>
            </w:r>
          </w:p>
        </w:tc>
      </w:tr>
      <w:tr w:rsidR="00444FA2" w:rsidRPr="00C75F83" w:rsidTr="00444FA2">
        <w:tc>
          <w:tcPr>
            <w:tcW w:w="2949" w:type="dxa"/>
            <w:shd w:val="clear" w:color="auto" w:fill="auto"/>
          </w:tcPr>
          <w:p w:rsidR="00444FA2" w:rsidRPr="00B34B26" w:rsidRDefault="00444FA2" w:rsidP="00C6739F">
            <w:pPr>
              <w:pStyle w:val="DHHStabletext"/>
              <w:rPr>
                <w:szCs w:val="18"/>
              </w:rPr>
            </w:pPr>
            <w:r w:rsidRPr="00B34B26">
              <w:rPr>
                <w:szCs w:val="18"/>
              </w:rPr>
              <w:t xml:space="preserve">Respond to the </w:t>
            </w:r>
            <w:r w:rsidRPr="006A0214">
              <w:rPr>
                <w:b/>
                <w:szCs w:val="18"/>
              </w:rPr>
              <w:t>needs of the child or young person</w:t>
            </w:r>
            <w:r w:rsidRPr="00B34B26">
              <w:rPr>
                <w:szCs w:val="18"/>
              </w:rPr>
              <w:t xml:space="preserve"> and include them in planning and decision making where possible</w:t>
            </w:r>
          </w:p>
        </w:tc>
        <w:tc>
          <w:tcPr>
            <w:tcW w:w="1548" w:type="dxa"/>
          </w:tcPr>
          <w:p w:rsidR="00444FA2" w:rsidRPr="00C75F83" w:rsidRDefault="00444FA2" w:rsidP="00C6739F">
            <w:pPr>
              <w:pStyle w:val="DHHStabletext"/>
            </w:pPr>
            <w:r>
              <w:t>Yes</w:t>
            </w: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r>
              <w:t>Yes</w:t>
            </w:r>
          </w:p>
        </w:tc>
        <w:tc>
          <w:tcPr>
            <w:tcW w:w="1663" w:type="dxa"/>
            <w:gridSpan w:val="2"/>
            <w:shd w:val="clear" w:color="auto" w:fill="auto"/>
          </w:tcPr>
          <w:p w:rsidR="00444FA2" w:rsidRPr="00C75F83" w:rsidRDefault="00444FA2" w:rsidP="00C6739F">
            <w:pPr>
              <w:pStyle w:val="DHHStabletext"/>
            </w:pPr>
            <w:r>
              <w:t>Yes</w:t>
            </w:r>
          </w:p>
        </w:tc>
      </w:tr>
      <w:tr w:rsidR="00444FA2" w:rsidRPr="00C75F83" w:rsidTr="00444FA2">
        <w:tc>
          <w:tcPr>
            <w:tcW w:w="2949" w:type="dxa"/>
            <w:shd w:val="clear" w:color="auto" w:fill="auto"/>
          </w:tcPr>
          <w:p w:rsidR="00444FA2" w:rsidRPr="00B34B26" w:rsidRDefault="00444FA2" w:rsidP="00C6739F">
            <w:pPr>
              <w:pStyle w:val="DHHStabletext"/>
              <w:rPr>
                <w:szCs w:val="18"/>
              </w:rPr>
            </w:pPr>
            <w:r w:rsidRPr="006A0214">
              <w:rPr>
                <w:b/>
                <w:szCs w:val="18"/>
              </w:rPr>
              <w:t>Update carers as information changes</w:t>
            </w:r>
            <w:r w:rsidRPr="00B34B26">
              <w:rPr>
                <w:szCs w:val="18"/>
              </w:rPr>
              <w:t xml:space="preserve"> for example, any changes to appointments</w:t>
            </w:r>
          </w:p>
        </w:tc>
        <w:tc>
          <w:tcPr>
            <w:tcW w:w="1548" w:type="dxa"/>
          </w:tcPr>
          <w:p w:rsidR="00444FA2" w:rsidRPr="00C75F83" w:rsidRDefault="00444FA2" w:rsidP="00C6739F">
            <w:pPr>
              <w:pStyle w:val="DHHStabletext"/>
            </w:pP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p>
        </w:tc>
        <w:tc>
          <w:tcPr>
            <w:tcW w:w="1663" w:type="dxa"/>
            <w:gridSpan w:val="2"/>
            <w:shd w:val="clear" w:color="auto" w:fill="auto"/>
          </w:tcPr>
          <w:p w:rsidR="00444FA2" w:rsidRPr="00C75F83" w:rsidRDefault="00444FA2" w:rsidP="00C6739F">
            <w:pPr>
              <w:pStyle w:val="DHHStabletext"/>
            </w:pPr>
            <w:r>
              <w:t>Yes</w:t>
            </w:r>
          </w:p>
        </w:tc>
      </w:tr>
      <w:tr w:rsidR="00444FA2" w:rsidRPr="00C75F83" w:rsidTr="00444FA2">
        <w:tc>
          <w:tcPr>
            <w:tcW w:w="2949" w:type="dxa"/>
            <w:shd w:val="clear" w:color="auto" w:fill="auto"/>
          </w:tcPr>
          <w:p w:rsidR="00444FA2" w:rsidRPr="00B34B26" w:rsidRDefault="00444FA2" w:rsidP="00C6739F">
            <w:pPr>
              <w:pStyle w:val="DHHStabletext"/>
              <w:rPr>
                <w:szCs w:val="18"/>
              </w:rPr>
            </w:pPr>
            <w:r w:rsidRPr="00B34B26">
              <w:rPr>
                <w:szCs w:val="18"/>
              </w:rPr>
              <w:t xml:space="preserve">Record and </w:t>
            </w:r>
            <w:r w:rsidRPr="006A0214">
              <w:rPr>
                <w:b/>
                <w:szCs w:val="18"/>
              </w:rPr>
              <w:t>act on information</w:t>
            </w:r>
            <w:r w:rsidRPr="00B34B26">
              <w:rPr>
                <w:szCs w:val="18"/>
              </w:rPr>
              <w:t xml:space="preserve"> provided by carers, and inform the carer of outcomes where appropriate</w:t>
            </w:r>
          </w:p>
        </w:tc>
        <w:tc>
          <w:tcPr>
            <w:tcW w:w="1548" w:type="dxa"/>
          </w:tcPr>
          <w:p w:rsidR="00444FA2" w:rsidRPr="00C75F83" w:rsidRDefault="00444FA2" w:rsidP="00C6739F">
            <w:pPr>
              <w:pStyle w:val="DHHStabletext"/>
            </w:pP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p>
        </w:tc>
        <w:tc>
          <w:tcPr>
            <w:tcW w:w="1663" w:type="dxa"/>
            <w:gridSpan w:val="2"/>
            <w:shd w:val="clear" w:color="auto" w:fill="auto"/>
          </w:tcPr>
          <w:p w:rsidR="00444FA2" w:rsidRPr="00C75F83" w:rsidRDefault="00444FA2" w:rsidP="00C6739F">
            <w:pPr>
              <w:pStyle w:val="DHHStabletext"/>
            </w:pPr>
            <w:r>
              <w:t>Yes</w:t>
            </w:r>
          </w:p>
        </w:tc>
      </w:tr>
      <w:tr w:rsidR="00444FA2" w:rsidRPr="00C75F83" w:rsidTr="00444FA2">
        <w:tc>
          <w:tcPr>
            <w:tcW w:w="2949" w:type="dxa"/>
            <w:shd w:val="clear" w:color="auto" w:fill="auto"/>
          </w:tcPr>
          <w:p w:rsidR="00444FA2" w:rsidRPr="00B34B26" w:rsidRDefault="00444FA2" w:rsidP="00C6739F">
            <w:pPr>
              <w:pStyle w:val="DHHStabletext"/>
              <w:rPr>
                <w:szCs w:val="17"/>
              </w:rPr>
            </w:pPr>
            <w:r w:rsidRPr="00B34B26">
              <w:t xml:space="preserve">Arrange for appropriate </w:t>
            </w:r>
            <w:r w:rsidRPr="006A0214">
              <w:rPr>
                <w:b/>
              </w:rPr>
              <w:t>care allowance and other supports</w:t>
            </w:r>
            <w:r w:rsidRPr="00B34B26">
              <w:t xml:space="preserve"> to be provided to carers, in liaison with the child protection worker</w:t>
            </w:r>
          </w:p>
        </w:tc>
        <w:tc>
          <w:tcPr>
            <w:tcW w:w="1548" w:type="dxa"/>
          </w:tcPr>
          <w:p w:rsidR="00444FA2" w:rsidRPr="00C75F83" w:rsidRDefault="00444FA2" w:rsidP="00C6739F">
            <w:pPr>
              <w:pStyle w:val="DHHStabletext"/>
            </w:pP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r>
              <w:t>Yes</w:t>
            </w:r>
          </w:p>
        </w:tc>
        <w:tc>
          <w:tcPr>
            <w:tcW w:w="1663" w:type="dxa"/>
            <w:gridSpan w:val="2"/>
            <w:shd w:val="clear" w:color="auto" w:fill="auto"/>
          </w:tcPr>
          <w:p w:rsidR="00444FA2" w:rsidRPr="00C75F83" w:rsidRDefault="00444FA2" w:rsidP="00C6739F">
            <w:pPr>
              <w:pStyle w:val="DHHStabletext"/>
            </w:pPr>
            <w:r>
              <w:t>Yes</w:t>
            </w:r>
          </w:p>
        </w:tc>
      </w:tr>
      <w:tr w:rsidR="00444FA2" w:rsidRPr="00C75F83" w:rsidTr="00444FA2">
        <w:tc>
          <w:tcPr>
            <w:tcW w:w="2949" w:type="dxa"/>
            <w:shd w:val="clear" w:color="auto" w:fill="auto"/>
          </w:tcPr>
          <w:p w:rsidR="00444FA2" w:rsidRPr="00B34B26" w:rsidRDefault="00444FA2" w:rsidP="00C6739F">
            <w:pPr>
              <w:pStyle w:val="DHHStabletext"/>
            </w:pPr>
            <w:r w:rsidRPr="00B34B26">
              <w:rPr>
                <w:rFonts w:cs="VIC"/>
              </w:rPr>
              <w:t>Coo</w:t>
            </w:r>
            <w:r w:rsidRPr="00B34B26">
              <w:rPr>
                <w:rFonts w:cs="VIC"/>
                <w:spacing w:val="-3"/>
              </w:rPr>
              <w:t>r</w:t>
            </w:r>
            <w:r w:rsidRPr="00B34B26">
              <w:rPr>
                <w:rFonts w:cs="VIC"/>
              </w:rPr>
              <w:t>dina</w:t>
            </w:r>
            <w:r w:rsidRPr="00B34B26">
              <w:rPr>
                <w:rFonts w:cs="VIC"/>
                <w:spacing w:val="-3"/>
              </w:rPr>
              <w:t>t</w:t>
            </w:r>
            <w:r w:rsidRPr="00B34B26">
              <w:rPr>
                <w:rFonts w:cs="VIC"/>
              </w:rPr>
              <w:t>e and p</w:t>
            </w:r>
            <w:r w:rsidRPr="00B34B26">
              <w:rPr>
                <w:rFonts w:cs="VIC"/>
                <w:spacing w:val="-2"/>
              </w:rPr>
              <w:t>r</w:t>
            </w:r>
            <w:r w:rsidRPr="00B34B26">
              <w:rPr>
                <w:rFonts w:cs="VIC"/>
                <w:spacing w:val="-3"/>
              </w:rPr>
              <w:t>o</w:t>
            </w:r>
            <w:r w:rsidRPr="00B34B26">
              <w:rPr>
                <w:rFonts w:cs="VIC"/>
              </w:rPr>
              <w:t xml:space="preserve">vide </w:t>
            </w:r>
            <w:r w:rsidRPr="006A0214">
              <w:rPr>
                <w:b/>
                <w:spacing w:val="-1"/>
              </w:rPr>
              <w:t>r</w:t>
            </w:r>
            <w:r w:rsidRPr="006A0214">
              <w:rPr>
                <w:b/>
              </w:rPr>
              <w:t>espi</w:t>
            </w:r>
            <w:r w:rsidRPr="006A0214">
              <w:rPr>
                <w:b/>
                <w:spacing w:val="-2"/>
              </w:rPr>
              <w:t>t</w:t>
            </w:r>
            <w:r w:rsidRPr="006A0214">
              <w:rPr>
                <w:b/>
              </w:rPr>
              <w:t>e ca</w:t>
            </w:r>
            <w:r w:rsidRPr="006A0214">
              <w:rPr>
                <w:b/>
                <w:spacing w:val="-1"/>
              </w:rPr>
              <w:t>r</w:t>
            </w:r>
            <w:r w:rsidRPr="006A0214">
              <w:rPr>
                <w:b/>
              </w:rPr>
              <w:t xml:space="preserve">e if </w:t>
            </w:r>
            <w:r w:rsidRPr="006A0214">
              <w:rPr>
                <w:b/>
                <w:spacing w:val="-1"/>
              </w:rPr>
              <w:t>r</w:t>
            </w:r>
            <w:r w:rsidRPr="006A0214">
              <w:rPr>
                <w:b/>
              </w:rPr>
              <w:t>e</w:t>
            </w:r>
            <w:r w:rsidRPr="006A0214">
              <w:rPr>
                <w:b/>
                <w:spacing w:val="-1"/>
              </w:rPr>
              <w:t>q</w:t>
            </w:r>
            <w:r w:rsidRPr="006A0214">
              <w:rPr>
                <w:b/>
              </w:rPr>
              <w:t>ui</w:t>
            </w:r>
            <w:r w:rsidRPr="006A0214">
              <w:rPr>
                <w:b/>
                <w:spacing w:val="-1"/>
              </w:rPr>
              <w:t>r</w:t>
            </w:r>
            <w:r w:rsidRPr="006A0214">
              <w:rPr>
                <w:b/>
              </w:rPr>
              <w:t>ed</w:t>
            </w:r>
          </w:p>
        </w:tc>
        <w:tc>
          <w:tcPr>
            <w:tcW w:w="1548" w:type="dxa"/>
          </w:tcPr>
          <w:p w:rsidR="00444FA2" w:rsidRPr="00C75F83" w:rsidRDefault="00444FA2" w:rsidP="00C6739F">
            <w:pPr>
              <w:pStyle w:val="DHHStabletext"/>
            </w:pP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p>
        </w:tc>
        <w:tc>
          <w:tcPr>
            <w:tcW w:w="1663" w:type="dxa"/>
            <w:gridSpan w:val="2"/>
            <w:shd w:val="clear" w:color="auto" w:fill="auto"/>
          </w:tcPr>
          <w:p w:rsidR="00444FA2" w:rsidRPr="00C75F83" w:rsidRDefault="00444FA2" w:rsidP="00C6739F">
            <w:pPr>
              <w:pStyle w:val="DHHStabletext"/>
            </w:pPr>
          </w:p>
        </w:tc>
      </w:tr>
      <w:tr w:rsidR="00444FA2" w:rsidRPr="00C75F83" w:rsidTr="00444FA2">
        <w:tc>
          <w:tcPr>
            <w:tcW w:w="2949" w:type="dxa"/>
            <w:shd w:val="clear" w:color="auto" w:fill="auto"/>
          </w:tcPr>
          <w:p w:rsidR="00444FA2" w:rsidRPr="007117EC" w:rsidRDefault="00444FA2" w:rsidP="00C6739F">
            <w:pPr>
              <w:pStyle w:val="DHHStabletext"/>
              <w:rPr>
                <w:szCs w:val="18"/>
              </w:rPr>
            </w:pPr>
            <w:r w:rsidRPr="007117EC">
              <w:rPr>
                <w:szCs w:val="18"/>
              </w:rPr>
              <w:t xml:space="preserve">Obtain a </w:t>
            </w:r>
            <w:r w:rsidRPr="00202A03">
              <w:rPr>
                <w:b/>
                <w:szCs w:val="18"/>
              </w:rPr>
              <w:t>Health Care Card</w:t>
            </w:r>
            <w:r w:rsidRPr="007117EC">
              <w:rPr>
                <w:szCs w:val="18"/>
              </w:rPr>
              <w:t xml:space="preserve"> and other documents for the child or young person as required</w:t>
            </w:r>
          </w:p>
        </w:tc>
        <w:tc>
          <w:tcPr>
            <w:tcW w:w="1548" w:type="dxa"/>
          </w:tcPr>
          <w:p w:rsidR="00444FA2" w:rsidRPr="00C75F83" w:rsidRDefault="00444FA2" w:rsidP="00C6739F">
            <w:pPr>
              <w:pStyle w:val="DHHStabletext"/>
            </w:pPr>
          </w:p>
        </w:tc>
        <w:tc>
          <w:tcPr>
            <w:tcW w:w="1547" w:type="dxa"/>
            <w:shd w:val="clear" w:color="auto" w:fill="auto"/>
          </w:tcPr>
          <w:p w:rsidR="00444FA2" w:rsidRPr="00C75F83" w:rsidRDefault="00444FA2" w:rsidP="00C6739F">
            <w:pPr>
              <w:pStyle w:val="DHHStabletext"/>
            </w:pPr>
          </w:p>
        </w:tc>
        <w:tc>
          <w:tcPr>
            <w:tcW w:w="1549" w:type="dxa"/>
            <w:shd w:val="clear" w:color="auto" w:fill="auto"/>
          </w:tcPr>
          <w:p w:rsidR="00444FA2" w:rsidRPr="00C75F83" w:rsidRDefault="00444FA2" w:rsidP="00C6739F">
            <w:pPr>
              <w:pStyle w:val="DHHStabletext"/>
            </w:pPr>
            <w:r>
              <w:t>Yes</w:t>
            </w:r>
          </w:p>
        </w:tc>
        <w:tc>
          <w:tcPr>
            <w:tcW w:w="1663" w:type="dxa"/>
            <w:gridSpan w:val="2"/>
            <w:shd w:val="clear" w:color="auto" w:fill="auto"/>
          </w:tcPr>
          <w:p w:rsidR="00444FA2" w:rsidRPr="00C75F83" w:rsidRDefault="00444FA2" w:rsidP="00C6739F">
            <w:pPr>
              <w:pStyle w:val="DHHStabletext"/>
            </w:pPr>
          </w:p>
        </w:tc>
      </w:tr>
      <w:tr w:rsidR="00444FA2" w:rsidRPr="00C75F83" w:rsidTr="00444FA2">
        <w:tc>
          <w:tcPr>
            <w:tcW w:w="2949" w:type="dxa"/>
            <w:shd w:val="clear" w:color="auto" w:fill="auto"/>
          </w:tcPr>
          <w:p w:rsidR="00444FA2" w:rsidRPr="007117EC" w:rsidRDefault="00444FA2" w:rsidP="00C6739F">
            <w:pPr>
              <w:pStyle w:val="DHHStabletext"/>
              <w:rPr>
                <w:szCs w:val="18"/>
              </w:rPr>
            </w:pPr>
            <w:r w:rsidRPr="007117EC">
              <w:rPr>
                <w:szCs w:val="18"/>
              </w:rPr>
              <w:t xml:space="preserve">Arrange for children and young people </w:t>
            </w:r>
            <w:r w:rsidRPr="00202A03">
              <w:rPr>
                <w:b/>
                <w:szCs w:val="18"/>
              </w:rPr>
              <w:t xml:space="preserve">to attend </w:t>
            </w:r>
            <w:r w:rsidRPr="00202A03">
              <w:rPr>
                <w:b/>
                <w:szCs w:val="18"/>
              </w:rPr>
              <w:lastRenderedPageBreak/>
              <w:t>specialist</w:t>
            </w:r>
            <w:r w:rsidRPr="007117EC">
              <w:rPr>
                <w:szCs w:val="18"/>
              </w:rPr>
              <w:t xml:space="preserve"> medical, educational</w:t>
            </w:r>
            <w:r w:rsidRPr="007117EC">
              <w:rPr>
                <w:rFonts w:cs="VIC"/>
                <w:color w:val="231F20"/>
                <w:position w:val="-1"/>
                <w:sz w:val="18"/>
                <w:szCs w:val="18"/>
              </w:rPr>
              <w:t xml:space="preserve"> </w:t>
            </w:r>
            <w:r w:rsidRPr="00202A03">
              <w:t>or therapeutic services</w:t>
            </w:r>
          </w:p>
        </w:tc>
        <w:tc>
          <w:tcPr>
            <w:tcW w:w="1548" w:type="dxa"/>
          </w:tcPr>
          <w:p w:rsidR="00444FA2" w:rsidRPr="00C75F83" w:rsidRDefault="00444FA2" w:rsidP="00C6739F">
            <w:pPr>
              <w:pStyle w:val="DHHStabletext"/>
            </w:pPr>
            <w:r>
              <w:lastRenderedPageBreak/>
              <w:t>Yes*</w:t>
            </w: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p>
        </w:tc>
        <w:tc>
          <w:tcPr>
            <w:tcW w:w="1663" w:type="dxa"/>
            <w:gridSpan w:val="2"/>
            <w:shd w:val="clear" w:color="auto" w:fill="auto"/>
          </w:tcPr>
          <w:p w:rsidR="00444FA2" w:rsidRPr="00C75F83" w:rsidRDefault="00444FA2" w:rsidP="00C6739F">
            <w:pPr>
              <w:pStyle w:val="DHHStabletext"/>
            </w:pPr>
            <w:r>
              <w:t>Yes</w:t>
            </w:r>
          </w:p>
        </w:tc>
      </w:tr>
      <w:tr w:rsidR="00444FA2" w:rsidRPr="00C75F83" w:rsidTr="00444FA2">
        <w:tc>
          <w:tcPr>
            <w:tcW w:w="2949" w:type="dxa"/>
            <w:shd w:val="clear" w:color="auto" w:fill="auto"/>
          </w:tcPr>
          <w:p w:rsidR="00444FA2" w:rsidRPr="00DB5B52" w:rsidRDefault="00444FA2" w:rsidP="00C6739F">
            <w:pPr>
              <w:pStyle w:val="DHHStabletext"/>
            </w:pPr>
            <w:r w:rsidRPr="00DB5B52">
              <w:t>Ascertain the immunisation status of the child or young person, and request authorisation for the carer to take them for necessary catch-ups</w:t>
            </w:r>
          </w:p>
        </w:tc>
        <w:tc>
          <w:tcPr>
            <w:tcW w:w="1548" w:type="dxa"/>
          </w:tcPr>
          <w:p w:rsidR="00444FA2" w:rsidRPr="00C75F83" w:rsidRDefault="00444FA2" w:rsidP="00C6739F">
            <w:pPr>
              <w:pStyle w:val="DHHStabletext"/>
            </w:pPr>
            <w:r>
              <w:t>Yes*</w:t>
            </w: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p>
        </w:tc>
        <w:tc>
          <w:tcPr>
            <w:tcW w:w="1663" w:type="dxa"/>
            <w:gridSpan w:val="2"/>
            <w:shd w:val="clear" w:color="auto" w:fill="auto"/>
          </w:tcPr>
          <w:p w:rsidR="00444FA2" w:rsidRPr="00C75F83" w:rsidRDefault="00444FA2" w:rsidP="00C6739F">
            <w:pPr>
              <w:pStyle w:val="DHHStabletext"/>
            </w:pPr>
          </w:p>
        </w:tc>
      </w:tr>
      <w:tr w:rsidR="00444FA2" w:rsidRPr="00C75F83" w:rsidTr="00444FA2">
        <w:tc>
          <w:tcPr>
            <w:tcW w:w="2949" w:type="dxa"/>
            <w:shd w:val="clear" w:color="auto" w:fill="auto"/>
          </w:tcPr>
          <w:p w:rsidR="00444FA2" w:rsidRPr="00DB5B52" w:rsidRDefault="00444FA2" w:rsidP="00C6739F">
            <w:pPr>
              <w:pStyle w:val="DHHStabletext"/>
            </w:pPr>
            <w:r w:rsidRPr="00DB5B52">
              <w:t xml:space="preserve">Inform the agency of any </w:t>
            </w:r>
            <w:r w:rsidRPr="00202A03">
              <w:rPr>
                <w:b/>
              </w:rPr>
              <w:t xml:space="preserve">emergencies </w:t>
            </w:r>
            <w:r>
              <w:t>or critical incidents as soon as possible</w:t>
            </w:r>
          </w:p>
        </w:tc>
        <w:tc>
          <w:tcPr>
            <w:tcW w:w="1548" w:type="dxa"/>
          </w:tcPr>
          <w:p w:rsidR="00444FA2" w:rsidRPr="00C75F83" w:rsidRDefault="00444FA2" w:rsidP="00C6739F">
            <w:pPr>
              <w:pStyle w:val="DHHStabletext"/>
            </w:pPr>
            <w:r>
              <w:t>Yes</w:t>
            </w:r>
          </w:p>
        </w:tc>
        <w:tc>
          <w:tcPr>
            <w:tcW w:w="1547" w:type="dxa"/>
            <w:shd w:val="clear" w:color="auto" w:fill="auto"/>
          </w:tcPr>
          <w:p w:rsidR="00444FA2" w:rsidRPr="00C75F83" w:rsidRDefault="00444FA2" w:rsidP="00C6739F">
            <w:pPr>
              <w:pStyle w:val="DHHStabletext"/>
            </w:pPr>
          </w:p>
        </w:tc>
        <w:tc>
          <w:tcPr>
            <w:tcW w:w="1549" w:type="dxa"/>
            <w:shd w:val="clear" w:color="auto" w:fill="auto"/>
          </w:tcPr>
          <w:p w:rsidR="00444FA2" w:rsidRPr="00C75F83" w:rsidRDefault="00444FA2" w:rsidP="00C6739F">
            <w:pPr>
              <w:pStyle w:val="DHHStabletext"/>
            </w:pPr>
          </w:p>
        </w:tc>
        <w:tc>
          <w:tcPr>
            <w:tcW w:w="1663" w:type="dxa"/>
            <w:gridSpan w:val="2"/>
            <w:shd w:val="clear" w:color="auto" w:fill="auto"/>
          </w:tcPr>
          <w:p w:rsidR="00444FA2" w:rsidRPr="00C75F83" w:rsidRDefault="00444FA2" w:rsidP="00C6739F">
            <w:pPr>
              <w:pStyle w:val="DHHStabletext"/>
            </w:pPr>
          </w:p>
        </w:tc>
      </w:tr>
      <w:tr w:rsidR="00444FA2" w:rsidRPr="00C75F83" w:rsidTr="00444FA2">
        <w:tc>
          <w:tcPr>
            <w:tcW w:w="2949" w:type="dxa"/>
            <w:shd w:val="clear" w:color="auto" w:fill="auto"/>
          </w:tcPr>
          <w:p w:rsidR="00444FA2" w:rsidRPr="00DB5B52" w:rsidRDefault="00444FA2" w:rsidP="00C6739F">
            <w:pPr>
              <w:pStyle w:val="DHHStabletext"/>
              <w:rPr>
                <w:szCs w:val="18"/>
              </w:rPr>
            </w:pPr>
            <w:r>
              <w:rPr>
                <w:szCs w:val="18"/>
              </w:rPr>
              <w:t xml:space="preserve">Investigate and assess </w:t>
            </w:r>
            <w:r w:rsidRPr="00202A03">
              <w:rPr>
                <w:b/>
                <w:szCs w:val="18"/>
              </w:rPr>
              <w:t>reports of harm</w:t>
            </w:r>
            <w:r>
              <w:rPr>
                <w:szCs w:val="18"/>
              </w:rPr>
              <w:t xml:space="preserve"> to the child or young person</w:t>
            </w:r>
          </w:p>
        </w:tc>
        <w:tc>
          <w:tcPr>
            <w:tcW w:w="1548" w:type="dxa"/>
          </w:tcPr>
          <w:p w:rsidR="00444FA2" w:rsidRPr="00C75F83" w:rsidRDefault="00444FA2" w:rsidP="00C6739F">
            <w:pPr>
              <w:pStyle w:val="DHHStabletext"/>
            </w:pPr>
          </w:p>
        </w:tc>
        <w:tc>
          <w:tcPr>
            <w:tcW w:w="1547" w:type="dxa"/>
            <w:shd w:val="clear" w:color="auto" w:fill="auto"/>
          </w:tcPr>
          <w:p w:rsidR="00444FA2" w:rsidRPr="00C75F83" w:rsidRDefault="00444FA2" w:rsidP="00C6739F">
            <w:pPr>
              <w:pStyle w:val="DHHStabletext"/>
            </w:pPr>
            <w:r>
              <w:t>Yes</w:t>
            </w:r>
          </w:p>
        </w:tc>
        <w:tc>
          <w:tcPr>
            <w:tcW w:w="1549" w:type="dxa"/>
            <w:shd w:val="clear" w:color="auto" w:fill="auto"/>
          </w:tcPr>
          <w:p w:rsidR="00444FA2" w:rsidRPr="00C75F83" w:rsidRDefault="00444FA2" w:rsidP="00C6739F">
            <w:pPr>
              <w:pStyle w:val="DHHStabletext"/>
            </w:pPr>
            <w:r>
              <w:t>Yes</w:t>
            </w:r>
          </w:p>
        </w:tc>
        <w:tc>
          <w:tcPr>
            <w:tcW w:w="1663" w:type="dxa"/>
            <w:gridSpan w:val="2"/>
            <w:shd w:val="clear" w:color="auto" w:fill="auto"/>
          </w:tcPr>
          <w:p w:rsidR="00444FA2" w:rsidRPr="00C75F83" w:rsidRDefault="00444FA2" w:rsidP="00C6739F">
            <w:pPr>
              <w:pStyle w:val="DHHStabletext"/>
            </w:pPr>
            <w:r>
              <w:t>Yes</w:t>
            </w:r>
          </w:p>
        </w:tc>
      </w:tr>
    </w:tbl>
    <w:p w:rsidR="00444FA2" w:rsidRDefault="00444FA2" w:rsidP="00444FA2">
      <w:pPr>
        <w:pStyle w:val="DHHStablecaption"/>
      </w:pPr>
      <w:r>
        <w:t>Supporting carers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553"/>
        <w:gridCol w:w="1553"/>
        <w:gridCol w:w="1555"/>
        <w:gridCol w:w="6"/>
        <w:gridCol w:w="1663"/>
      </w:tblGrid>
      <w:tr w:rsidR="00444FA2" w:rsidRPr="003072C6" w:rsidTr="00C6739F">
        <w:trPr>
          <w:tblHeader/>
        </w:trPr>
        <w:tc>
          <w:tcPr>
            <w:tcW w:w="2949" w:type="dxa"/>
            <w:shd w:val="clear" w:color="auto" w:fill="auto"/>
          </w:tcPr>
          <w:p w:rsidR="00444FA2" w:rsidRPr="003072C6" w:rsidRDefault="00444FA2" w:rsidP="00C6739F">
            <w:pPr>
              <w:pStyle w:val="DHHStablecolhead"/>
            </w:pPr>
            <w:r>
              <w:t>Role</w:t>
            </w:r>
          </w:p>
        </w:tc>
        <w:tc>
          <w:tcPr>
            <w:tcW w:w="1548" w:type="dxa"/>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Foster carer</w:t>
            </w:r>
          </w:p>
        </w:tc>
        <w:tc>
          <w:tcPr>
            <w:tcW w:w="1547"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1645DC" w:rsidRDefault="00444FA2" w:rsidP="00C6739F">
            <w:pPr>
              <w:pStyle w:val="DHHStablecolhead"/>
              <w:rPr>
                <w:szCs w:val="16"/>
              </w:rPr>
            </w:pPr>
            <w:r w:rsidRPr="001645DC">
              <w:rPr>
                <w:szCs w:val="16"/>
              </w:rPr>
              <w:t>Agency case worker</w:t>
            </w:r>
          </w:p>
          <w:p w:rsidR="00444FA2" w:rsidRPr="003072C6" w:rsidRDefault="00444FA2" w:rsidP="00C6739F">
            <w:pPr>
              <w:pStyle w:val="DHHStablecolhead"/>
            </w:pPr>
          </w:p>
        </w:tc>
        <w:tc>
          <w:tcPr>
            <w:tcW w:w="1555" w:type="dxa"/>
            <w:gridSpan w:val="2"/>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Child protection case planner or child protection task only</w:t>
            </w:r>
          </w:p>
        </w:tc>
        <w:tc>
          <w:tcPr>
            <w:tcW w:w="1657" w:type="dxa"/>
            <w:shd w:val="clear" w:color="auto" w:fill="auto"/>
          </w:tcPr>
          <w:p w:rsidR="00444FA2" w:rsidRDefault="00444FA2" w:rsidP="00C6739F">
            <w:pPr>
              <w:pStyle w:val="DHHStablecolhead"/>
              <w:rPr>
                <w:szCs w:val="16"/>
              </w:rPr>
            </w:pPr>
            <w:r w:rsidRPr="001645DC">
              <w:t xml:space="preserve">Who is </w:t>
            </w:r>
            <w:r w:rsidRPr="001645DC">
              <w:rPr>
                <w:spacing w:val="-2"/>
              </w:rPr>
              <w:t>r</w:t>
            </w:r>
            <w:r w:rsidRPr="001645DC">
              <w:t>esponsible</w:t>
            </w:r>
            <w:r w:rsidRPr="001645DC">
              <w:rPr>
                <w:szCs w:val="16"/>
              </w:rPr>
              <w:t xml:space="preserve"> </w:t>
            </w:r>
            <w:r>
              <w:rPr>
                <w:szCs w:val="16"/>
              </w:rPr>
              <w:t>:</w:t>
            </w:r>
          </w:p>
          <w:p w:rsidR="00444FA2" w:rsidRPr="003072C6" w:rsidRDefault="00444FA2" w:rsidP="00C6739F">
            <w:pPr>
              <w:pStyle w:val="DHHStablecolhead"/>
            </w:pPr>
            <w:r w:rsidRPr="001645DC">
              <w:rPr>
                <w:szCs w:val="16"/>
              </w:rPr>
              <w:t>Allocated case manager either child protection or agency</w:t>
            </w:r>
          </w:p>
        </w:tc>
      </w:tr>
      <w:tr w:rsidR="00444FA2" w:rsidTr="00444FA2">
        <w:tc>
          <w:tcPr>
            <w:tcW w:w="2949" w:type="dxa"/>
            <w:shd w:val="clear" w:color="auto" w:fill="auto"/>
          </w:tcPr>
          <w:p w:rsidR="00444FA2" w:rsidRDefault="00444FA2" w:rsidP="00C6739F">
            <w:pPr>
              <w:pStyle w:val="DHHStabletext"/>
              <w:rPr>
                <w:szCs w:val="18"/>
              </w:rPr>
            </w:pPr>
            <w:r>
              <w:rPr>
                <w:szCs w:val="18"/>
              </w:rPr>
              <w:t xml:space="preserve">Provide </w:t>
            </w:r>
            <w:r w:rsidRPr="00202A03">
              <w:rPr>
                <w:b/>
                <w:szCs w:val="18"/>
              </w:rPr>
              <w:t>support, supervision, information and training</w:t>
            </w:r>
            <w:r>
              <w:rPr>
                <w:szCs w:val="18"/>
              </w:rPr>
              <w:t xml:space="preserve"> to carers so they can carry out their roles and responsibilities</w:t>
            </w:r>
          </w:p>
        </w:tc>
        <w:tc>
          <w:tcPr>
            <w:tcW w:w="1548" w:type="dxa"/>
          </w:tcPr>
          <w:p w:rsidR="00444FA2" w:rsidRPr="00C75F83" w:rsidRDefault="00444FA2" w:rsidP="00C6739F">
            <w:pPr>
              <w:pStyle w:val="DHHStabletext"/>
            </w:pP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p>
        </w:tc>
      </w:tr>
      <w:tr w:rsidR="00444FA2" w:rsidTr="00444FA2">
        <w:tc>
          <w:tcPr>
            <w:tcW w:w="2949" w:type="dxa"/>
            <w:shd w:val="clear" w:color="auto" w:fill="auto"/>
          </w:tcPr>
          <w:p w:rsidR="00444FA2" w:rsidRDefault="00444FA2" w:rsidP="00C6739F">
            <w:pPr>
              <w:pStyle w:val="DHHStabletext"/>
              <w:rPr>
                <w:szCs w:val="18"/>
              </w:rPr>
            </w:pPr>
            <w:r>
              <w:rPr>
                <w:szCs w:val="18"/>
              </w:rPr>
              <w:t xml:space="preserve">Review </w:t>
            </w:r>
            <w:r w:rsidRPr="00202A03">
              <w:rPr>
                <w:b/>
                <w:szCs w:val="18"/>
              </w:rPr>
              <w:t>accreditation of carers</w:t>
            </w:r>
            <w:r>
              <w:rPr>
                <w:szCs w:val="18"/>
              </w:rPr>
              <w:t xml:space="preserve"> annually</w:t>
            </w:r>
          </w:p>
        </w:tc>
        <w:tc>
          <w:tcPr>
            <w:tcW w:w="1548" w:type="dxa"/>
          </w:tcPr>
          <w:p w:rsidR="00444FA2" w:rsidRPr="00C75F83" w:rsidRDefault="00444FA2" w:rsidP="00C6739F">
            <w:pPr>
              <w:pStyle w:val="DHHStabletext"/>
            </w:pP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p>
        </w:tc>
      </w:tr>
      <w:tr w:rsidR="00444FA2" w:rsidTr="00444FA2">
        <w:tc>
          <w:tcPr>
            <w:tcW w:w="2949" w:type="dxa"/>
            <w:shd w:val="clear" w:color="auto" w:fill="auto"/>
          </w:tcPr>
          <w:p w:rsidR="00444FA2" w:rsidRDefault="00444FA2" w:rsidP="00C6739F">
            <w:pPr>
              <w:pStyle w:val="DHHStabletext"/>
              <w:rPr>
                <w:szCs w:val="18"/>
              </w:rPr>
            </w:pPr>
            <w:r>
              <w:rPr>
                <w:szCs w:val="18"/>
              </w:rPr>
              <w:t xml:space="preserve">Continue to develop </w:t>
            </w:r>
            <w:r w:rsidRPr="00202A03">
              <w:rPr>
                <w:b/>
                <w:szCs w:val="18"/>
              </w:rPr>
              <w:t>competencies as carers</w:t>
            </w:r>
            <w:r>
              <w:rPr>
                <w:b/>
                <w:szCs w:val="18"/>
              </w:rPr>
              <w:t xml:space="preserve"> </w:t>
            </w:r>
            <w:r w:rsidRPr="0090277B">
              <w:rPr>
                <w:szCs w:val="18"/>
              </w:rPr>
              <w:t>by participating in development</w:t>
            </w:r>
            <w:r>
              <w:rPr>
                <w:b/>
                <w:szCs w:val="18"/>
              </w:rPr>
              <w:t xml:space="preserve"> and </w:t>
            </w:r>
            <w:r w:rsidRPr="0090277B">
              <w:rPr>
                <w:szCs w:val="18"/>
              </w:rPr>
              <w:t>training opportunities</w:t>
            </w:r>
          </w:p>
        </w:tc>
        <w:tc>
          <w:tcPr>
            <w:tcW w:w="1548" w:type="dxa"/>
          </w:tcPr>
          <w:p w:rsidR="00444FA2" w:rsidRPr="00C75F83" w:rsidRDefault="00444FA2" w:rsidP="00C6739F">
            <w:pPr>
              <w:pStyle w:val="DHHStabletext"/>
            </w:pPr>
            <w:r>
              <w:t>Yes</w:t>
            </w:r>
          </w:p>
        </w:tc>
        <w:tc>
          <w:tcPr>
            <w:tcW w:w="1547" w:type="dxa"/>
            <w:shd w:val="clear" w:color="auto" w:fill="auto"/>
          </w:tcPr>
          <w:p w:rsidR="00444FA2" w:rsidRDefault="00444FA2" w:rsidP="00C6739F">
            <w:pPr>
              <w:pStyle w:val="DHHStabletext"/>
            </w:pPr>
            <w:r>
              <w:t>Yes</w:t>
            </w:r>
          </w:p>
        </w:tc>
        <w:tc>
          <w:tcPr>
            <w:tcW w:w="1549" w:type="dxa"/>
            <w:shd w:val="clear" w:color="auto" w:fill="auto"/>
          </w:tcPr>
          <w:p w:rsidR="00444FA2" w:rsidRDefault="00444FA2" w:rsidP="00C6739F">
            <w:pPr>
              <w:pStyle w:val="DHHStabletext"/>
            </w:pPr>
          </w:p>
        </w:tc>
        <w:tc>
          <w:tcPr>
            <w:tcW w:w="1663" w:type="dxa"/>
            <w:gridSpan w:val="2"/>
            <w:shd w:val="clear" w:color="auto" w:fill="auto"/>
          </w:tcPr>
          <w:p w:rsidR="00444FA2" w:rsidRDefault="00444FA2" w:rsidP="00C6739F">
            <w:pPr>
              <w:pStyle w:val="DHHStabletext"/>
            </w:pPr>
          </w:p>
        </w:tc>
      </w:tr>
    </w:tbl>
    <w:p w:rsidR="00444FA2" w:rsidRPr="00B57196" w:rsidRDefault="00444FA2" w:rsidP="00B57196">
      <w:pPr>
        <w:pStyle w:val="DHHSbody"/>
      </w:pPr>
    </w:p>
    <w:p w:rsidR="00FE7E48" w:rsidRPr="001645DC" w:rsidRDefault="00FE7E48" w:rsidP="007401BC">
      <w:pPr>
        <w:pStyle w:val="DHHSquote"/>
        <w:ind w:left="0"/>
      </w:pPr>
      <w:r>
        <w:t xml:space="preserve">* </w:t>
      </w:r>
      <w:r w:rsidRPr="001645DC">
        <w:t>May not be the co</w:t>
      </w:r>
      <w:r w:rsidRPr="001645DC">
        <w:rPr>
          <w:spacing w:val="-2"/>
        </w:rPr>
        <w:t>r</w:t>
      </w:r>
      <w:r w:rsidRPr="001645DC">
        <w:t xml:space="preserve">e </w:t>
      </w:r>
      <w:r w:rsidRPr="001645DC">
        <w:rPr>
          <w:spacing w:val="-2"/>
        </w:rPr>
        <w:t>r</w:t>
      </w:r>
      <w:r w:rsidRPr="001645DC">
        <w:t xml:space="preserve">ole </w:t>
      </w:r>
      <w:r w:rsidRPr="001645DC">
        <w:rPr>
          <w:spacing w:val="-1"/>
        </w:rPr>
        <w:t>o</w:t>
      </w:r>
      <w:r w:rsidRPr="001645DC">
        <w:t>f the ca</w:t>
      </w:r>
      <w:r w:rsidRPr="001645DC">
        <w:rPr>
          <w:spacing w:val="-2"/>
        </w:rPr>
        <w:t>r</w:t>
      </w:r>
      <w:r w:rsidRPr="001645DC">
        <w:t>e</w:t>
      </w:r>
      <w:r w:rsidRPr="001645DC">
        <w:rPr>
          <w:spacing w:val="-11"/>
        </w:rPr>
        <w:t>r</w:t>
      </w:r>
      <w:r w:rsidRPr="001645DC">
        <w:t>, h</w:t>
      </w:r>
      <w:r w:rsidRPr="001645DC">
        <w:rPr>
          <w:spacing w:val="-1"/>
        </w:rPr>
        <w:t>ow</w:t>
      </w:r>
      <w:r w:rsidRPr="001645DC">
        <w:rPr>
          <w:spacing w:val="-3"/>
        </w:rPr>
        <w:t>ev</w:t>
      </w:r>
      <w:r w:rsidRPr="001645DC">
        <w:t>er ca</w:t>
      </w:r>
      <w:r w:rsidRPr="001645DC">
        <w:rPr>
          <w:spacing w:val="-2"/>
        </w:rPr>
        <w:t>r</w:t>
      </w:r>
      <w:r w:rsidRPr="001645DC">
        <w:t>e</w:t>
      </w:r>
      <w:r w:rsidRPr="001645DC">
        <w:rPr>
          <w:spacing w:val="-1"/>
        </w:rPr>
        <w:t>r</w:t>
      </w:r>
      <w:r w:rsidRPr="001645DC">
        <w:t>s i</w:t>
      </w:r>
      <w:r w:rsidRPr="001645DC">
        <w:rPr>
          <w:spacing w:val="-3"/>
        </w:rPr>
        <w:t>nv</w:t>
      </w:r>
      <w:r w:rsidRPr="001645DC">
        <w:t>ol</w:t>
      </w:r>
      <w:r w:rsidRPr="001645DC">
        <w:rPr>
          <w:spacing w:val="-3"/>
        </w:rPr>
        <w:t>v</w:t>
      </w:r>
      <w:r w:rsidRPr="001645DC">
        <w:t>ement in these activities is impo</w:t>
      </w:r>
      <w:r w:rsidRPr="001645DC">
        <w:rPr>
          <w:spacing w:val="2"/>
        </w:rPr>
        <w:t>r</w:t>
      </w:r>
      <w:r w:rsidRPr="001645DC">
        <w:rPr>
          <w:spacing w:val="-3"/>
        </w:rPr>
        <w:t>t</w:t>
      </w:r>
      <w:r w:rsidRPr="001645DC">
        <w:t xml:space="preserve">ant </w:t>
      </w:r>
      <w:r w:rsidRPr="001645DC">
        <w:rPr>
          <w:spacing w:val="-1"/>
        </w:rPr>
        <w:t>f</w:t>
      </w:r>
      <w:r w:rsidRPr="001645DC">
        <w:t xml:space="preserve">or the child or </w:t>
      </w:r>
      <w:r w:rsidRPr="001645DC">
        <w:rPr>
          <w:spacing w:val="-3"/>
        </w:rPr>
        <w:t>y</w:t>
      </w:r>
      <w:r w:rsidRPr="001645DC">
        <w:t>oung pe</w:t>
      </w:r>
      <w:r w:rsidRPr="001645DC">
        <w:rPr>
          <w:spacing w:val="-1"/>
        </w:rPr>
        <w:t>r</w:t>
      </w:r>
      <w:r w:rsidRPr="001645DC">
        <w:t>son</w:t>
      </w:r>
      <w:r>
        <w:t>.</w:t>
      </w:r>
    </w:p>
    <w:p w:rsidR="00FE7E48" w:rsidRPr="00C37222" w:rsidRDefault="00FE7E48" w:rsidP="00FE7E48">
      <w:pPr>
        <w:pStyle w:val="Heading2"/>
        <w:rPr>
          <w:szCs w:val="44"/>
        </w:rPr>
      </w:pPr>
      <w:bookmarkStart w:id="212" w:name="_Toc461615348"/>
      <w:r>
        <w:rPr>
          <w:szCs w:val="44"/>
        </w:rPr>
        <w:br w:type="page"/>
      </w:r>
      <w:bookmarkStart w:id="213" w:name="_Toc483576725"/>
      <w:r w:rsidRPr="001645DC">
        <w:rPr>
          <w:szCs w:val="44"/>
        </w:rPr>
        <w:lastRenderedPageBreak/>
        <w:t>Information sheet 6:</w:t>
      </w:r>
      <w:r w:rsidRPr="00C37222">
        <w:rPr>
          <w:szCs w:val="44"/>
        </w:rPr>
        <w:t xml:space="preserve"> The impact of caring and looking after yourself</w:t>
      </w:r>
      <w:bookmarkEnd w:id="212"/>
      <w:bookmarkEnd w:id="213"/>
    </w:p>
    <w:p w:rsidR="00FE7E48" w:rsidRPr="009B301B" w:rsidRDefault="00FE7E48" w:rsidP="00FE7E48">
      <w:pPr>
        <w:pStyle w:val="DHHSbody"/>
        <w:rPr>
          <w:szCs w:val="19"/>
        </w:rPr>
      </w:pPr>
      <w:r w:rsidRPr="001645DC">
        <w:rPr>
          <w:szCs w:val="19"/>
        </w:rPr>
        <w:t>The demands of being a carer can be high.</w:t>
      </w:r>
      <w:r>
        <w:rPr>
          <w:szCs w:val="19"/>
        </w:rPr>
        <w:t xml:space="preserve"> </w:t>
      </w:r>
      <w:r w:rsidRPr="001645DC">
        <w:rPr>
          <w:szCs w:val="19"/>
        </w:rPr>
        <w:t>It is important that you manage your health and wellbeing, which may help in your role as a carer. You are the best person to know what makes you feel better emotionally, physically and mentally.</w:t>
      </w:r>
    </w:p>
    <w:p w:rsidR="00FE7E48" w:rsidRPr="009B301B" w:rsidRDefault="00FE7E48" w:rsidP="00FE7E48">
      <w:pPr>
        <w:pStyle w:val="DHHSbody"/>
        <w:rPr>
          <w:szCs w:val="19"/>
        </w:rPr>
      </w:pPr>
      <w:r w:rsidRPr="001645DC">
        <w:rPr>
          <w:szCs w:val="19"/>
        </w:rPr>
        <w:t>This information sheet provides some practical tips and suggestions to look after yourself, things to expect or consider, and where to get support. The information is gathered from the insightful advice provided by kinship carers</w:t>
      </w:r>
      <w:r>
        <w:rPr>
          <w:szCs w:val="19"/>
        </w:rPr>
        <w:t xml:space="preserve"> </w:t>
      </w:r>
      <w:r w:rsidRPr="001645DC">
        <w:rPr>
          <w:szCs w:val="19"/>
        </w:rPr>
        <w:t>in their Kinship Carer’s Handbook, available on the Kinship Carers Victoria website</w:t>
      </w:r>
      <w:r w:rsidR="00542E34">
        <w:rPr>
          <w:szCs w:val="19"/>
        </w:rPr>
        <w:t xml:space="preserve">. </w:t>
      </w:r>
    </w:p>
    <w:p w:rsidR="00FE7E48" w:rsidRPr="001645DC" w:rsidRDefault="00FE7E48" w:rsidP="00FE7E48">
      <w:pPr>
        <w:pStyle w:val="Heading3"/>
      </w:pPr>
      <w:r w:rsidRPr="001645DC">
        <w:t>The impact of caring</w:t>
      </w:r>
    </w:p>
    <w:p w:rsidR="00FE7E48" w:rsidRPr="001645DC" w:rsidRDefault="00FE7E48" w:rsidP="00FE7E48">
      <w:pPr>
        <w:pStyle w:val="DHHSbody"/>
        <w:rPr>
          <w:szCs w:val="19"/>
        </w:rPr>
      </w:pPr>
      <w:r w:rsidRPr="001645DC">
        <w:rPr>
          <w:szCs w:val="19"/>
        </w:rPr>
        <w:t>Your caring role will affect many areas of your life. In order to provide optimal care for the child or young person, it may help to reflect on</w:t>
      </w:r>
      <w:r>
        <w:rPr>
          <w:szCs w:val="19"/>
        </w:rPr>
        <w:t xml:space="preserve"> </w:t>
      </w:r>
      <w:r w:rsidRPr="001645DC">
        <w:rPr>
          <w:szCs w:val="19"/>
        </w:rPr>
        <w:t>why you have become a carer. It is important to recognise that not only are there daily physical demands, but often there are significant emotional issues that can add to the pressures of your caring role.</w:t>
      </w:r>
    </w:p>
    <w:p w:rsidR="00FE7E48" w:rsidRPr="001645DC" w:rsidRDefault="00FE7E48" w:rsidP="00FE7E48">
      <w:pPr>
        <w:pStyle w:val="DHHSbody"/>
        <w:rPr>
          <w:szCs w:val="19"/>
        </w:rPr>
      </w:pPr>
      <w:r w:rsidRPr="001645DC">
        <w:rPr>
          <w:szCs w:val="19"/>
        </w:rPr>
        <w:t>The issues can be many and varied, but try to be especially conscious of things like:</w:t>
      </w:r>
    </w:p>
    <w:p w:rsidR="0084113B" w:rsidRPr="001645DC" w:rsidRDefault="0084113B" w:rsidP="0084113B">
      <w:pPr>
        <w:pStyle w:val="DHHSbullet1"/>
      </w:pPr>
      <w:r w:rsidRPr="001645DC">
        <w:t>your own stress levels</w:t>
      </w:r>
    </w:p>
    <w:p w:rsidR="0084113B" w:rsidRDefault="0084113B" w:rsidP="0084113B">
      <w:pPr>
        <w:pStyle w:val="DHHSbullet1"/>
      </w:pPr>
      <w:r w:rsidRPr="001645DC">
        <w:t>recognising your emotions and how you respond to situations</w:t>
      </w:r>
    </w:p>
    <w:p w:rsidR="0084113B" w:rsidRDefault="0084113B" w:rsidP="0084113B">
      <w:pPr>
        <w:pStyle w:val="DHHSbullet1"/>
      </w:pPr>
      <w:r>
        <w:t>what measures you take to look after your physical and mental health and wellbeing and how you manage stress</w:t>
      </w:r>
    </w:p>
    <w:p w:rsidR="0084113B" w:rsidRDefault="0084113B" w:rsidP="00FE7E48">
      <w:pPr>
        <w:pStyle w:val="DHHSbody"/>
        <w:rPr>
          <w:szCs w:val="19"/>
        </w:rPr>
      </w:pPr>
      <w:r w:rsidRPr="0084113B">
        <w:rPr>
          <w:szCs w:val="19"/>
        </w:rPr>
        <w:t>Simply being aware of the potential impacts, in the context of your own situation and particular responses, means that you are more likely to recognise any warning signs and ask for help if needed. You may need to seek support at various times in your caring role, to assist with understanding your own reactions, and for advice about how to manage these effectively.</w:t>
      </w:r>
    </w:p>
    <w:p w:rsidR="0084113B" w:rsidRDefault="0084113B" w:rsidP="00FE7E48">
      <w:pPr>
        <w:pStyle w:val="DHHSbody"/>
        <w:rPr>
          <w:szCs w:val="19"/>
        </w:rPr>
      </w:pPr>
      <w:r w:rsidRPr="0084113B">
        <w:rPr>
          <w:szCs w:val="19"/>
        </w:rPr>
        <w:t>While you are busy trying to help a child or young person, your own confidence and self- regard may take some hard knocks. With some of the daily pressures you face, it can be challenging to maintain positive self-thinking and self-regard. It may help to have regular and honest assessments of what you expect of yourself in this caring role.</w:t>
      </w:r>
    </w:p>
    <w:p w:rsidR="00FE7E48" w:rsidRDefault="00FE7E48" w:rsidP="00FE7E48">
      <w:pPr>
        <w:pStyle w:val="DHHSbody"/>
        <w:rPr>
          <w:szCs w:val="19"/>
        </w:rPr>
      </w:pPr>
      <w:r w:rsidRPr="001645DC">
        <w:rPr>
          <w:szCs w:val="19"/>
        </w:rPr>
        <w:t>Ask your</w:t>
      </w:r>
      <w:r>
        <w:rPr>
          <w:szCs w:val="19"/>
        </w:rPr>
        <w:t>self:</w:t>
      </w:r>
    </w:p>
    <w:p w:rsidR="00FE7E48" w:rsidRPr="00424704" w:rsidRDefault="00FE7E48" w:rsidP="00FE7E48">
      <w:pPr>
        <w:pStyle w:val="DHHSbullet1"/>
      </w:pPr>
      <w:r>
        <w:rPr>
          <w:szCs w:val="19"/>
        </w:rPr>
        <w:t>Do you have realistic expectations of what can be achieved in the timeframe you have in mind? Or are they more in the realm of ‘wishful thinking’ and need to be</w:t>
      </w:r>
      <w:r>
        <w:t xml:space="preserve"> </w:t>
      </w:r>
      <w:r>
        <w:rPr>
          <w:szCs w:val="19"/>
        </w:rPr>
        <w:t>broken down into smaller, more achievable expectations?</w:t>
      </w:r>
    </w:p>
    <w:p w:rsidR="00FE7E48" w:rsidRDefault="00FE7E48" w:rsidP="00FE7E48">
      <w:pPr>
        <w:pStyle w:val="DHHSbullet1"/>
      </w:pPr>
      <w:r w:rsidRPr="00424704">
        <w:rPr>
          <w:szCs w:val="19"/>
        </w:rPr>
        <w:t>Are there other ways of measuring progress, other than success or failure? What might these be?</w:t>
      </w:r>
    </w:p>
    <w:p w:rsidR="00FE7E48" w:rsidRDefault="00FE7E48" w:rsidP="00FE7E48">
      <w:pPr>
        <w:pStyle w:val="DHHSbullet1"/>
      </w:pPr>
      <w:r>
        <w:t>When and h</w:t>
      </w:r>
      <w:r>
        <w:rPr>
          <w:spacing w:val="-1"/>
        </w:rPr>
        <w:t>o</w:t>
      </w:r>
      <w:r>
        <w:t xml:space="preserve">w do </w:t>
      </w:r>
      <w:r>
        <w:rPr>
          <w:spacing w:val="-3"/>
        </w:rPr>
        <w:t>y</w:t>
      </w:r>
      <w:r>
        <w:t>ou celeb</w:t>
      </w:r>
      <w:r>
        <w:rPr>
          <w:spacing w:val="-2"/>
        </w:rPr>
        <w:t>r</w:t>
      </w:r>
      <w:r>
        <w:t>a</w:t>
      </w:r>
      <w:r>
        <w:rPr>
          <w:spacing w:val="-3"/>
        </w:rPr>
        <w:t>t</w:t>
      </w:r>
      <w:r>
        <w:t xml:space="preserve">e the </w:t>
      </w:r>
      <w:r>
        <w:rPr>
          <w:spacing w:val="-1"/>
        </w:rPr>
        <w:t>s</w:t>
      </w:r>
      <w:r>
        <w:t>ucce</w:t>
      </w:r>
      <w:r>
        <w:rPr>
          <w:spacing w:val="-2"/>
        </w:rPr>
        <w:t>s</w:t>
      </w:r>
      <w:r>
        <w:t>se</w:t>
      </w:r>
      <w:r>
        <w:rPr>
          <w:spacing w:val="-2"/>
        </w:rPr>
        <w:t>s</w:t>
      </w:r>
      <w:r>
        <w:t xml:space="preserve">, and do </w:t>
      </w:r>
      <w:r>
        <w:rPr>
          <w:spacing w:val="-3"/>
        </w:rPr>
        <w:t>y</w:t>
      </w:r>
      <w:r>
        <w:t xml:space="preserve">ou </w:t>
      </w:r>
      <w:r>
        <w:rPr>
          <w:spacing w:val="-2"/>
        </w:rPr>
        <w:t>r</w:t>
      </w:r>
      <w:r>
        <w:rPr>
          <w:spacing w:val="-1"/>
        </w:rPr>
        <w:t>e</w:t>
      </w:r>
      <w:r>
        <w:t>flect on the pa</w:t>
      </w:r>
      <w:r>
        <w:rPr>
          <w:spacing w:val="2"/>
        </w:rPr>
        <w:t>r</w:t>
      </w:r>
      <w:r>
        <w:t xml:space="preserve">t </w:t>
      </w:r>
      <w:r>
        <w:rPr>
          <w:spacing w:val="-3"/>
        </w:rPr>
        <w:t>y</w:t>
      </w:r>
      <w:r>
        <w:t>ou pla</w:t>
      </w:r>
      <w:r>
        <w:rPr>
          <w:spacing w:val="-3"/>
        </w:rPr>
        <w:t>y</w:t>
      </w:r>
      <w:r>
        <w:t>ed in achi</w:t>
      </w:r>
      <w:r>
        <w:rPr>
          <w:spacing w:val="-3"/>
        </w:rPr>
        <w:t>e</w:t>
      </w:r>
      <w:r>
        <w:t>ving the</w:t>
      </w:r>
      <w:r>
        <w:rPr>
          <w:spacing w:val="-4"/>
        </w:rPr>
        <w:t>m</w:t>
      </w:r>
      <w:r>
        <w:t>?</w:t>
      </w:r>
    </w:p>
    <w:p w:rsidR="0084113B" w:rsidRPr="0084113B" w:rsidRDefault="00FE7E48" w:rsidP="00FE7E48">
      <w:pPr>
        <w:pStyle w:val="DHHSbullet1"/>
      </w:pPr>
      <w:r>
        <w:rPr>
          <w:szCs w:val="19"/>
        </w:rPr>
        <w:t>Are you realistic about what you expect from yourself? Are you too hard on yourself if expectations are not met? Can you forgive yourself and move on if this happens?</w:t>
      </w:r>
    </w:p>
    <w:p w:rsidR="00FE7E48" w:rsidRPr="001645DC" w:rsidRDefault="00FE7E48" w:rsidP="00FE7E48">
      <w:pPr>
        <w:pStyle w:val="Heading3"/>
      </w:pPr>
      <w:r w:rsidRPr="001645DC">
        <w:t>Support and network groups</w:t>
      </w:r>
    </w:p>
    <w:p w:rsidR="00FE7E48" w:rsidRPr="00B119E9" w:rsidRDefault="00FE7E48" w:rsidP="00FE7E48">
      <w:pPr>
        <w:pStyle w:val="DHHSbody"/>
        <w:rPr>
          <w:szCs w:val="19"/>
        </w:rPr>
      </w:pPr>
      <w:r w:rsidRPr="001645DC">
        <w:rPr>
          <w:szCs w:val="19"/>
        </w:rPr>
        <w:t>The good news is that support is available. Being aware of what supports are available</w:t>
      </w:r>
      <w:r>
        <w:rPr>
          <w:szCs w:val="19"/>
        </w:rPr>
        <w:t xml:space="preserve"> </w:t>
      </w:r>
      <w:r w:rsidRPr="001645DC">
        <w:rPr>
          <w:szCs w:val="19"/>
        </w:rPr>
        <w:t>is crucial for a successful caring relationship. These may include emotional support, physical and practical support, financial</w:t>
      </w:r>
      <w:r>
        <w:rPr>
          <w:szCs w:val="19"/>
        </w:rPr>
        <w:t xml:space="preserve"> </w:t>
      </w:r>
      <w:r w:rsidRPr="001645DC">
        <w:rPr>
          <w:szCs w:val="19"/>
        </w:rPr>
        <w:t>support, education and learning, task-focused and problem-solving support, respite care, community support and social support.</w:t>
      </w:r>
    </w:p>
    <w:p w:rsidR="00FE7E48" w:rsidRPr="00B119E9" w:rsidRDefault="00FE7E48" w:rsidP="00FE7E48">
      <w:pPr>
        <w:pStyle w:val="DHHSbody"/>
        <w:rPr>
          <w:szCs w:val="19"/>
        </w:rPr>
      </w:pPr>
      <w:r w:rsidRPr="001645DC">
        <w:rPr>
          <w:szCs w:val="19"/>
        </w:rPr>
        <w:t>Your agency case worker is there to support you. This may be in the form of information and access to local support services, help with managing contact with the child or young person’s family, or respite care. Remember to raise issues in meetings with your case worker so they can be discussed, recorded and raised with the department if required.</w:t>
      </w:r>
    </w:p>
    <w:p w:rsidR="00FE7E48" w:rsidRPr="001645DC" w:rsidRDefault="00FE7E48" w:rsidP="00FE7E48">
      <w:pPr>
        <w:pStyle w:val="Heading3"/>
      </w:pPr>
      <w:r w:rsidRPr="001645DC">
        <w:lastRenderedPageBreak/>
        <w:t>Foster Care Association of Victoria</w:t>
      </w:r>
    </w:p>
    <w:p w:rsidR="00FE7E48" w:rsidRPr="00B119E9" w:rsidRDefault="00FE7E48" w:rsidP="00FE7E48">
      <w:pPr>
        <w:pStyle w:val="DHHSbody"/>
        <w:rPr>
          <w:szCs w:val="19"/>
        </w:rPr>
      </w:pPr>
      <w:r w:rsidRPr="001645DC">
        <w:rPr>
          <w:szCs w:val="19"/>
        </w:rPr>
        <w:t>You have the opportunity to become a member of the Foster Care Association of Victoria. The association can give you independent and confidential advice, support and advocacy.</w:t>
      </w:r>
    </w:p>
    <w:p w:rsidR="00FE7E48" w:rsidRPr="001645DC" w:rsidRDefault="00FE7E48" w:rsidP="00FE7E48">
      <w:pPr>
        <w:pStyle w:val="DHHSbody"/>
        <w:rPr>
          <w:szCs w:val="19"/>
        </w:rPr>
      </w:pPr>
      <w:r w:rsidRPr="001645DC">
        <w:rPr>
          <w:szCs w:val="19"/>
        </w:rPr>
        <w:t>The carer information and support service has four main aims, which are:</w:t>
      </w:r>
    </w:p>
    <w:p w:rsidR="00FE7E48" w:rsidRPr="001645DC" w:rsidRDefault="00FE7E48" w:rsidP="00FE7E48">
      <w:pPr>
        <w:pStyle w:val="DHHSbullet1"/>
      </w:pPr>
      <w:r w:rsidRPr="001645DC">
        <w:t>providing accurate and clear information through consultation – phone, email and in person, training developed for carers, newsletters and information sheets</w:t>
      </w:r>
    </w:p>
    <w:p w:rsidR="00FE7E48" w:rsidRPr="001645DC" w:rsidRDefault="00FE7E48" w:rsidP="00FE7E48">
      <w:pPr>
        <w:pStyle w:val="DHHSbullet1"/>
      </w:pPr>
      <w:r w:rsidRPr="001645DC">
        <w:t>referrals to appropriate agencies for specialised and targeted support and assistance</w:t>
      </w:r>
    </w:p>
    <w:p w:rsidR="00FE7E48" w:rsidRPr="001645DC" w:rsidRDefault="00FE7E48" w:rsidP="00FE7E48">
      <w:pPr>
        <w:pStyle w:val="DHHSbullet1lastline"/>
      </w:pPr>
      <w:r w:rsidRPr="001645DC">
        <w:t>being available for phone conversations, one-on-one discussions and attendance at meetings for support</w:t>
      </w:r>
    </w:p>
    <w:p w:rsidR="00FE7E48" w:rsidRPr="001645DC" w:rsidRDefault="00FE7E48" w:rsidP="00FE7E48">
      <w:pPr>
        <w:pStyle w:val="DHHSbullet1lastline"/>
      </w:pPr>
      <w:r w:rsidRPr="001645DC">
        <w:t>representation to agencies and government on issues affecting carers, and children and young people in out-of-home care.</w:t>
      </w:r>
    </w:p>
    <w:p w:rsidR="00FE7E48" w:rsidRPr="00B119E9" w:rsidRDefault="00FE7E48" w:rsidP="00FE7E48">
      <w:pPr>
        <w:pStyle w:val="DHHSbody"/>
        <w:rPr>
          <w:szCs w:val="19"/>
        </w:rPr>
      </w:pPr>
      <w:r w:rsidRPr="001645DC">
        <w:rPr>
          <w:szCs w:val="19"/>
        </w:rPr>
        <w:t>Membership is free. For more information, call</w:t>
      </w:r>
      <w:r>
        <w:rPr>
          <w:szCs w:val="19"/>
        </w:rPr>
        <w:t xml:space="preserve"> </w:t>
      </w:r>
      <w:r w:rsidRPr="001645DC">
        <w:rPr>
          <w:szCs w:val="19"/>
        </w:rPr>
        <w:t xml:space="preserve">9416 4292 or visit </w:t>
      </w:r>
      <w:hyperlink r:id="rId214" w:history="1">
        <w:r w:rsidR="00542E34" w:rsidRPr="00542E34">
          <w:rPr>
            <w:rStyle w:val="Hyperlink"/>
          </w:rPr>
          <w:t>Foster Care Association of Victoria</w:t>
        </w:r>
      </w:hyperlink>
      <w:r w:rsidR="00542E34">
        <w:t xml:space="preserve"> [</w:t>
      </w:r>
      <w:r w:rsidR="00542E34" w:rsidRPr="00542E34">
        <w:t>https://www.fcav.org.au/</w:t>
      </w:r>
      <w:r w:rsidR="00542E34">
        <w:t xml:space="preserve">] </w:t>
      </w:r>
      <w:r w:rsidRPr="001645DC">
        <w:rPr>
          <w:szCs w:val="19"/>
        </w:rPr>
        <w:t>or</w:t>
      </w:r>
      <w:r w:rsidR="00542E34">
        <w:rPr>
          <w:szCs w:val="19"/>
        </w:rPr>
        <w:t xml:space="preserve"> </w:t>
      </w:r>
      <w:hyperlink r:id="rId215" w:history="1">
        <w:r w:rsidR="00542E34" w:rsidRPr="00542E34">
          <w:rPr>
            <w:rStyle w:val="Hyperlink"/>
            <w:szCs w:val="19"/>
          </w:rPr>
          <w:t>Facebook</w:t>
        </w:r>
      </w:hyperlink>
      <w:r w:rsidR="00542E34">
        <w:rPr>
          <w:szCs w:val="19"/>
        </w:rPr>
        <w:t xml:space="preserve"> [</w:t>
      </w:r>
      <w:r w:rsidR="00542E34" w:rsidRPr="00542E34">
        <w:rPr>
          <w:szCs w:val="19"/>
        </w:rPr>
        <w:t>https://www.facebook.com/fostercarevictoria</w:t>
      </w:r>
      <w:r w:rsidR="00542E34">
        <w:rPr>
          <w:szCs w:val="19"/>
        </w:rPr>
        <w:t xml:space="preserve">] </w:t>
      </w:r>
    </w:p>
    <w:p w:rsidR="00FE7E48" w:rsidRPr="001645DC" w:rsidRDefault="00FE7E48" w:rsidP="00FE7E48">
      <w:pPr>
        <w:pStyle w:val="Heading3"/>
      </w:pPr>
      <w:r w:rsidRPr="001645DC">
        <w:t>Support groups</w:t>
      </w:r>
    </w:p>
    <w:p w:rsidR="00FE7E48" w:rsidRPr="00B119E9" w:rsidRDefault="00FE7E48" w:rsidP="00FE7E48">
      <w:pPr>
        <w:pStyle w:val="DHHSbody"/>
        <w:rPr>
          <w:szCs w:val="19"/>
        </w:rPr>
      </w:pPr>
      <w:r w:rsidRPr="001645DC">
        <w:rPr>
          <w:szCs w:val="19"/>
        </w:rPr>
        <w:t>There are opportunities for carers to form support networks with other carers. These could include buddy or mentoring systems with experienced carers, social catch-ups</w:t>
      </w:r>
      <w:r>
        <w:rPr>
          <w:szCs w:val="19"/>
        </w:rPr>
        <w:t xml:space="preserve"> </w:t>
      </w:r>
      <w:r w:rsidRPr="001645DC">
        <w:rPr>
          <w:szCs w:val="19"/>
        </w:rPr>
        <w:t>and virtual networks. Many agencies arrange regular and one-off morning teas, lunches or evening networking opportunities for carers to meet and discuss their caring experiences. Ask your agency if it has support networks already set up or if you can start one.</w:t>
      </w:r>
    </w:p>
    <w:p w:rsidR="00FE7E48" w:rsidRPr="001645DC" w:rsidRDefault="00FE7E48" w:rsidP="00FE7E48">
      <w:pPr>
        <w:pStyle w:val="Heading3"/>
      </w:pPr>
      <w:r w:rsidRPr="001645DC">
        <w:t>Health</w:t>
      </w:r>
    </w:p>
    <w:p w:rsidR="00FE7E48" w:rsidRPr="00B119E9" w:rsidRDefault="00FE7E48" w:rsidP="00FE7E48">
      <w:pPr>
        <w:pStyle w:val="DHHSbody"/>
        <w:rPr>
          <w:szCs w:val="19"/>
        </w:rPr>
      </w:pPr>
      <w:r w:rsidRPr="001645DC">
        <w:rPr>
          <w:szCs w:val="19"/>
        </w:rPr>
        <w:t>When you are caring for others, it is easy to forget about your own needs or put off concerns for another day. It is important to make time to attend to your own health needs. This may mean asking for help so that you can get to appointments.</w:t>
      </w:r>
    </w:p>
    <w:p w:rsidR="00FE7E48" w:rsidRPr="001645DC" w:rsidRDefault="00FE7E48" w:rsidP="00FE7E48">
      <w:pPr>
        <w:pStyle w:val="DHHSbody"/>
        <w:rPr>
          <w:szCs w:val="19"/>
        </w:rPr>
      </w:pPr>
      <w:r w:rsidRPr="001645DC">
        <w:rPr>
          <w:szCs w:val="19"/>
        </w:rPr>
        <w:t>Having a regular check-up and following up on any advice or concerns with your doctor is essential. Both physical and emotional health issues should be given consideration, as these are closely linked and one can adversely affect the other. When you are feeling tired, it is even more important to be conscious of health needs and act on any warning signs quickly.</w:t>
      </w:r>
    </w:p>
    <w:p w:rsidR="00FE7E48" w:rsidRPr="001645DC" w:rsidRDefault="00FE7E48" w:rsidP="00FE7E48">
      <w:pPr>
        <w:pStyle w:val="Heading3"/>
      </w:pPr>
      <w:r w:rsidRPr="001645DC">
        <w:t>Useful resources</w:t>
      </w:r>
    </w:p>
    <w:p w:rsidR="00FE7E48" w:rsidRPr="001645DC" w:rsidRDefault="00B23A16" w:rsidP="00542E34">
      <w:pPr>
        <w:pStyle w:val="DHHSbullet1"/>
      </w:pPr>
      <w:hyperlink r:id="rId216" w:history="1">
        <w:r w:rsidR="00FE7E48" w:rsidRPr="00542E34">
          <w:rPr>
            <w:rStyle w:val="Hyperlink"/>
            <w:szCs w:val="18"/>
          </w:rPr>
          <w:t>Child Trauma Academy</w:t>
        </w:r>
      </w:hyperlink>
      <w:r w:rsidR="00542E34">
        <w:t xml:space="preserve"> [</w:t>
      </w:r>
      <w:r w:rsidR="00542E34" w:rsidRPr="00542E34">
        <w:rPr>
          <w:szCs w:val="18"/>
        </w:rPr>
        <w:t>http://www.childtraumaacademy.com/cost_of_caring/</w:t>
      </w:r>
      <w:r w:rsidR="00542E34">
        <w:rPr>
          <w:szCs w:val="18"/>
        </w:rPr>
        <w:t xml:space="preserve">] </w:t>
      </w:r>
    </w:p>
    <w:p w:rsidR="00FE7E48" w:rsidRPr="001645DC" w:rsidRDefault="00FE7E48" w:rsidP="00542E34">
      <w:pPr>
        <w:pStyle w:val="DHHSbullet1"/>
      </w:pPr>
      <w:r w:rsidRPr="001645DC">
        <w:t xml:space="preserve">CREATE – the national body creating a better life for children and young people in the care system, call 1800 655 105 or </w:t>
      </w:r>
      <w:hyperlink r:id="rId217" w:history="1">
        <w:r w:rsidR="00542E34" w:rsidRPr="00542E34">
          <w:rPr>
            <w:rStyle w:val="Hyperlink"/>
            <w:szCs w:val="18"/>
          </w:rPr>
          <w:t>CREATE</w:t>
        </w:r>
      </w:hyperlink>
      <w:r w:rsidR="00542E34">
        <w:t xml:space="preserve"> [</w:t>
      </w:r>
      <w:r w:rsidR="00542E34" w:rsidRPr="00542E34">
        <w:rPr>
          <w:szCs w:val="18"/>
        </w:rPr>
        <w:t>http://create.org.au/</w:t>
      </w:r>
      <w:r w:rsidR="00542E34">
        <w:rPr>
          <w:szCs w:val="18"/>
        </w:rPr>
        <w:t>]</w:t>
      </w:r>
    </w:p>
    <w:p w:rsidR="00542E34" w:rsidRDefault="00B23A16" w:rsidP="00FE7E48">
      <w:pPr>
        <w:pStyle w:val="DHHSbullet1"/>
        <w:rPr>
          <w:szCs w:val="18"/>
        </w:rPr>
      </w:pPr>
      <w:hyperlink r:id="rId218" w:history="1">
        <w:r w:rsidR="00542E34" w:rsidRPr="00542E34">
          <w:rPr>
            <w:rStyle w:val="Hyperlink"/>
          </w:rPr>
          <w:t>Foster Care Association of Victoria</w:t>
        </w:r>
      </w:hyperlink>
      <w:r w:rsidR="00542E34">
        <w:t xml:space="preserve"> [</w:t>
      </w:r>
      <w:r w:rsidR="00542E34" w:rsidRPr="00542E34">
        <w:t>https://www.fcav.org.au/</w:t>
      </w:r>
      <w:r w:rsidR="00542E34">
        <w:t>]</w:t>
      </w:r>
      <w:r w:rsidR="00FE7E48" w:rsidRPr="00542E34">
        <w:rPr>
          <w:szCs w:val="18"/>
        </w:rPr>
        <w:t xml:space="preserve">, </w:t>
      </w:r>
      <w:r w:rsidR="00542E34" w:rsidRPr="00542E34">
        <w:rPr>
          <w:szCs w:val="18"/>
        </w:rPr>
        <w:t xml:space="preserve">or </w:t>
      </w:r>
      <w:r w:rsidR="00FE7E48" w:rsidRPr="00542E34">
        <w:rPr>
          <w:szCs w:val="18"/>
        </w:rPr>
        <w:t xml:space="preserve">call 03 9416 4292 </w:t>
      </w:r>
    </w:p>
    <w:p w:rsidR="00FE7E48" w:rsidRPr="00542E34" w:rsidRDefault="00FE7E48" w:rsidP="00FE7E48">
      <w:pPr>
        <w:pStyle w:val="DHHSbullet1"/>
        <w:rPr>
          <w:szCs w:val="18"/>
        </w:rPr>
      </w:pPr>
      <w:r w:rsidRPr="00542E34">
        <w:rPr>
          <w:szCs w:val="18"/>
        </w:rPr>
        <w:t>Kinship Carers Victoria – Victoria’s peak body for kinship carers, call 03 9372 2422.</w:t>
      </w:r>
    </w:p>
    <w:p w:rsidR="00FE7E48" w:rsidRPr="001645DC" w:rsidRDefault="00FE7E48" w:rsidP="00542E34">
      <w:pPr>
        <w:pStyle w:val="DHHSbullet1lastline"/>
      </w:pPr>
      <w:r w:rsidRPr="001645DC">
        <w:t xml:space="preserve">Permanent Care and Adoptive Families, call 03 9020 1833 or email </w:t>
      </w:r>
      <w:hyperlink r:id="rId219" w:history="1">
        <w:r w:rsidR="00542E34" w:rsidRPr="00542E34">
          <w:rPr>
            <w:rStyle w:val="Hyperlink"/>
          </w:rPr>
          <w:t>Permanent Care and Adoptive Families</w:t>
        </w:r>
      </w:hyperlink>
      <w:r w:rsidR="00542E34">
        <w:t xml:space="preserve"> [</w:t>
      </w:r>
      <w:r w:rsidR="00542E34" w:rsidRPr="00542E34">
        <w:t>info@pcafamilies.org.au</w:t>
      </w:r>
      <w:r w:rsidR="00542E34">
        <w:t>]</w:t>
      </w:r>
    </w:p>
    <w:p w:rsidR="00FE7E48" w:rsidRPr="001645DC" w:rsidRDefault="00FE7E48" w:rsidP="00FE7E48">
      <w:pPr>
        <w:pStyle w:val="Heading2"/>
        <w:rPr>
          <w:szCs w:val="44"/>
        </w:rPr>
      </w:pPr>
      <w:bookmarkStart w:id="214" w:name="_Toc461615349"/>
      <w:r>
        <w:rPr>
          <w:szCs w:val="44"/>
        </w:rPr>
        <w:br w:type="page"/>
      </w:r>
      <w:bookmarkStart w:id="215" w:name="_Toc483576726"/>
      <w:r w:rsidRPr="001645DC">
        <w:rPr>
          <w:szCs w:val="44"/>
        </w:rPr>
        <w:lastRenderedPageBreak/>
        <w:t>Information sheet 7:</w:t>
      </w:r>
      <w:r>
        <w:rPr>
          <w:szCs w:val="44"/>
        </w:rPr>
        <w:t xml:space="preserve"> </w:t>
      </w:r>
      <w:r w:rsidRPr="001645DC">
        <w:rPr>
          <w:szCs w:val="44"/>
        </w:rPr>
        <w:t>Caring for Aboriginal children</w:t>
      </w:r>
      <w:r>
        <w:rPr>
          <w:szCs w:val="44"/>
        </w:rPr>
        <w:t xml:space="preserve"> </w:t>
      </w:r>
      <w:r w:rsidRPr="001645DC">
        <w:rPr>
          <w:szCs w:val="44"/>
        </w:rPr>
        <w:t>and young people</w:t>
      </w:r>
      <w:bookmarkEnd w:id="214"/>
      <w:bookmarkEnd w:id="215"/>
    </w:p>
    <w:p w:rsidR="00FE7E48" w:rsidRPr="00C03AAD" w:rsidRDefault="00FE7E48" w:rsidP="00FE7E48">
      <w:pPr>
        <w:pStyle w:val="DHHSbody"/>
        <w:rPr>
          <w:szCs w:val="19"/>
        </w:rPr>
      </w:pPr>
      <w:r w:rsidRPr="001645DC">
        <w:rPr>
          <w:szCs w:val="19"/>
        </w:rPr>
        <w:t>This information sheet provides a snapshot of information to help you improve your knowledge about Aboriginal culture in Victoria, and the cultural needs of the child or young person you are caring for. Further information about caring for Aboriginal children in out-of-home care can be found in the Caring for Aboriginal and Torres Strait Islander children in out-of-home care resource developed by the Victorian Aboriginal Child Care Agency (VACCA).</w:t>
      </w:r>
    </w:p>
    <w:p w:rsidR="00FE7E48" w:rsidRPr="00C03AAD" w:rsidRDefault="00FE7E48" w:rsidP="00FE7E48">
      <w:pPr>
        <w:pStyle w:val="DHHSbody"/>
        <w:rPr>
          <w:szCs w:val="19"/>
        </w:rPr>
      </w:pPr>
      <w:r w:rsidRPr="001645DC">
        <w:rPr>
          <w:szCs w:val="19"/>
        </w:rPr>
        <w:t>Culture plays a key role in the Aboriginal child or young person’s development, identity and self-esteem, and in determining their overall wellbeing needs.</w:t>
      </w:r>
    </w:p>
    <w:p w:rsidR="00FE7E48" w:rsidRPr="00C03AAD" w:rsidRDefault="00FE7E48" w:rsidP="00FE7E48">
      <w:pPr>
        <w:pStyle w:val="DHHSbody"/>
        <w:rPr>
          <w:szCs w:val="19"/>
        </w:rPr>
      </w:pPr>
      <w:r w:rsidRPr="001645DC">
        <w:rPr>
          <w:szCs w:val="19"/>
        </w:rPr>
        <w:t>As a carer of an Aboriginal child or young person, you have a significant role in fostering their Aboriginal identity and connection</w:t>
      </w:r>
      <w:r>
        <w:rPr>
          <w:szCs w:val="19"/>
        </w:rPr>
        <w:t xml:space="preserve"> </w:t>
      </w:r>
      <w:r w:rsidRPr="001645DC">
        <w:rPr>
          <w:szCs w:val="19"/>
        </w:rPr>
        <w:t>to culture. If you prioritise and understand the importance of Aboriginal culture to</w:t>
      </w:r>
      <w:r>
        <w:rPr>
          <w:szCs w:val="19"/>
        </w:rPr>
        <w:t xml:space="preserve"> </w:t>
      </w:r>
      <w:r w:rsidRPr="001645DC">
        <w:rPr>
          <w:szCs w:val="19"/>
        </w:rPr>
        <w:t>a child or young person’s wellbeing and positive development, and you bring this into your home, you are more likely to raise Aboriginal children and young people who experience better life outcomes. The impact</w:t>
      </w:r>
      <w:r>
        <w:rPr>
          <w:szCs w:val="19"/>
        </w:rPr>
        <w:t xml:space="preserve"> </w:t>
      </w:r>
      <w:r w:rsidRPr="001645DC">
        <w:rPr>
          <w:szCs w:val="19"/>
        </w:rPr>
        <w:t>of culture to their overall wellbeing cannot be underestimated.</w:t>
      </w:r>
    </w:p>
    <w:p w:rsidR="00FE7E48" w:rsidRPr="001645DC" w:rsidRDefault="00FE7E48" w:rsidP="00FE7E48">
      <w:pPr>
        <w:pStyle w:val="DHHSbody"/>
        <w:rPr>
          <w:szCs w:val="19"/>
        </w:rPr>
      </w:pPr>
      <w:r w:rsidRPr="001645DC">
        <w:rPr>
          <w:szCs w:val="19"/>
        </w:rPr>
        <w:t>It is critical that you recognise the need to learn about and embrace Aboriginal culture. This will help you increase your understanding of how to best to support the physical, social, emotional, cognitive, cultural and spiritual wellbeing needs of an Aboriginal child or young person in your care.</w:t>
      </w:r>
    </w:p>
    <w:p w:rsidR="00FE7E48" w:rsidRPr="001645DC" w:rsidRDefault="00FE7E48" w:rsidP="00FE7E48">
      <w:pPr>
        <w:pStyle w:val="Heading3"/>
        <w:rPr>
          <w:szCs w:val="24"/>
        </w:rPr>
      </w:pPr>
      <w:r w:rsidRPr="001645DC">
        <w:rPr>
          <w:szCs w:val="19"/>
        </w:rPr>
        <w:t>Terminology</w:t>
      </w:r>
    </w:p>
    <w:p w:rsidR="00FE7E48" w:rsidRPr="00C03AAD" w:rsidRDefault="00FE7E48" w:rsidP="00FE7E48">
      <w:pPr>
        <w:pStyle w:val="DHHSbody"/>
        <w:rPr>
          <w:szCs w:val="19"/>
        </w:rPr>
      </w:pPr>
      <w:r w:rsidRPr="001645DC">
        <w:rPr>
          <w:szCs w:val="19"/>
        </w:rPr>
        <w:t>‘Koori’, ‘Koorie’ is a term used by the Aboriginal community to refer to clan groups that are from Victoria and some parts of NSW. Aboriginal people may also identify themselves, according to the language group of their family’s ancestral lands, for example, Yorta Yorta.</w:t>
      </w:r>
    </w:p>
    <w:p w:rsidR="00FE7E48" w:rsidRPr="00C03AAD" w:rsidRDefault="00FE7E48" w:rsidP="00FE7E48">
      <w:pPr>
        <w:pStyle w:val="DHHSbody"/>
        <w:rPr>
          <w:szCs w:val="19"/>
        </w:rPr>
      </w:pPr>
      <w:r w:rsidRPr="001645DC">
        <w:rPr>
          <w:szCs w:val="19"/>
        </w:rPr>
        <w:t>‘Community’ refers to Aboriginal people living in Victoria who may belong or identify with one or more communities. For example, they may identify with their ancestral lands and country where their family is from, which may not be where they now live or work. Aboriginal people may also be part of the local Aboriginal community where they live or work. Community is about interrelatedness and belonging, and is central to Aboriginality.</w:t>
      </w:r>
    </w:p>
    <w:p w:rsidR="00FE7E48" w:rsidRPr="001645DC" w:rsidRDefault="00FE7E48" w:rsidP="00FE7E48">
      <w:pPr>
        <w:pStyle w:val="Heading3"/>
      </w:pPr>
      <w:r w:rsidRPr="001645DC">
        <w:t>Aboriginal culture</w:t>
      </w:r>
    </w:p>
    <w:p w:rsidR="00FE7E48" w:rsidRPr="00C03AAD" w:rsidRDefault="00FE7E48" w:rsidP="00FE7E48">
      <w:pPr>
        <w:pStyle w:val="DHHSbody"/>
        <w:rPr>
          <w:szCs w:val="19"/>
        </w:rPr>
      </w:pPr>
      <w:r w:rsidRPr="001645DC">
        <w:rPr>
          <w:szCs w:val="19"/>
        </w:rPr>
        <w:t>For Aboriginal people, land, kinship system and spirituality are the foundations on which culture is built and grown. They share deep spiritual connection with the land, and their relationships are not only with other family and people, but also with all aspects of the environment.</w:t>
      </w:r>
    </w:p>
    <w:p w:rsidR="00FE7E48" w:rsidRPr="001645DC" w:rsidRDefault="00FE7E48" w:rsidP="00FE7E48">
      <w:pPr>
        <w:pStyle w:val="DHHSbody"/>
        <w:rPr>
          <w:szCs w:val="19"/>
        </w:rPr>
      </w:pPr>
      <w:r w:rsidRPr="001645DC">
        <w:rPr>
          <w:szCs w:val="19"/>
        </w:rPr>
        <w:t>Elders are held in the highest regards by the Aboriginal community. In Victoria, Elders can be people who have lived in an area for a long time and are respected community members, or traditional Elders who are descendants</w:t>
      </w:r>
      <w:r>
        <w:rPr>
          <w:szCs w:val="19"/>
        </w:rPr>
        <w:t xml:space="preserve"> </w:t>
      </w:r>
      <w:r w:rsidRPr="001645DC">
        <w:rPr>
          <w:szCs w:val="19"/>
        </w:rPr>
        <w:t>of the area and active in community issues. When addressing an Elder, it is important to acknowledge their status as aunty or uncle.</w:t>
      </w:r>
    </w:p>
    <w:p w:rsidR="00FE7E48" w:rsidRPr="00C03AAD" w:rsidRDefault="00FE7E48" w:rsidP="00FE7E48">
      <w:pPr>
        <w:pStyle w:val="DHHSbody"/>
        <w:rPr>
          <w:szCs w:val="19"/>
        </w:rPr>
      </w:pPr>
      <w:r w:rsidRPr="001645DC">
        <w:rPr>
          <w:szCs w:val="19"/>
        </w:rPr>
        <w:t>Elders have a significant role in the community to teach, guide and hand down cultural information and traditional knowledge.</w:t>
      </w:r>
      <w:r>
        <w:rPr>
          <w:szCs w:val="19"/>
        </w:rPr>
        <w:t xml:space="preserve"> </w:t>
      </w:r>
      <w:r w:rsidRPr="001645DC">
        <w:rPr>
          <w:szCs w:val="19"/>
        </w:rPr>
        <w:t>Every Aboriginal child or young person should be made aware of their Elders and have opportunities to meet and spend time with them.</w:t>
      </w:r>
    </w:p>
    <w:p w:rsidR="00FE7E48" w:rsidRPr="00C03AAD" w:rsidRDefault="00FE7E48" w:rsidP="00FE7E48">
      <w:pPr>
        <w:pStyle w:val="DHHSbody"/>
        <w:rPr>
          <w:szCs w:val="19"/>
        </w:rPr>
      </w:pPr>
      <w:r w:rsidRPr="001645DC">
        <w:rPr>
          <w:szCs w:val="19"/>
        </w:rPr>
        <w:t>Torres Strait Islander people and culture have many significant differences to Aboriginal culture and people, including child-rearing practices. In caring for Torres Strait Islander children and young people, it is important that you are aware of these differences, and seek</w:t>
      </w:r>
      <w:r>
        <w:rPr>
          <w:szCs w:val="19"/>
        </w:rPr>
        <w:t xml:space="preserve"> </w:t>
      </w:r>
      <w:r w:rsidRPr="001645DC">
        <w:rPr>
          <w:szCs w:val="19"/>
        </w:rPr>
        <w:t>to maintain their cultural connections to the</w:t>
      </w:r>
      <w:r>
        <w:rPr>
          <w:szCs w:val="19"/>
        </w:rPr>
        <w:t xml:space="preserve"> </w:t>
      </w:r>
      <w:r w:rsidRPr="001645DC">
        <w:rPr>
          <w:szCs w:val="19"/>
        </w:rPr>
        <w:t>Torres Strait Islander community.</w:t>
      </w:r>
    </w:p>
    <w:p w:rsidR="005E3779" w:rsidRDefault="005E3779">
      <w:pPr>
        <w:rPr>
          <w:rFonts w:ascii="Arial" w:eastAsia="Times" w:hAnsi="Arial"/>
          <w:szCs w:val="19"/>
        </w:rPr>
      </w:pPr>
      <w:r>
        <w:rPr>
          <w:szCs w:val="19"/>
        </w:rPr>
        <w:br w:type="page"/>
      </w:r>
    </w:p>
    <w:p w:rsidR="00FE7E48" w:rsidRPr="001645DC" w:rsidRDefault="00FE7E48" w:rsidP="00FE7E48">
      <w:pPr>
        <w:pStyle w:val="DHHSbody"/>
        <w:rPr>
          <w:szCs w:val="19"/>
        </w:rPr>
      </w:pPr>
      <w:r w:rsidRPr="001645DC">
        <w:rPr>
          <w:szCs w:val="19"/>
        </w:rPr>
        <w:lastRenderedPageBreak/>
        <w:t>In learning about culture, it is important that you are aware that diversity exists among Aboriginal people across Australia. It is important for you to learn about the child or young person in your care, including:</w:t>
      </w:r>
    </w:p>
    <w:p w:rsidR="00FE7E48" w:rsidRPr="001645DC" w:rsidRDefault="00FE7E48" w:rsidP="00FE7E48">
      <w:pPr>
        <w:pStyle w:val="DHHSbullet1"/>
        <w:rPr>
          <w:szCs w:val="19"/>
        </w:rPr>
      </w:pPr>
      <w:r w:rsidRPr="001645DC">
        <w:rPr>
          <w:szCs w:val="19"/>
        </w:rPr>
        <w:t>Where are they from, who is their mob?</w:t>
      </w:r>
    </w:p>
    <w:p w:rsidR="00FE7E48" w:rsidRPr="001645DC" w:rsidRDefault="00FE7E48" w:rsidP="00FE7E48">
      <w:pPr>
        <w:pStyle w:val="DHHSbullet1"/>
        <w:rPr>
          <w:szCs w:val="19"/>
        </w:rPr>
      </w:pPr>
      <w:r w:rsidRPr="001645DC">
        <w:rPr>
          <w:szCs w:val="19"/>
        </w:rPr>
        <w:t>How much do they know about their culture, traditions and practices?</w:t>
      </w:r>
    </w:p>
    <w:p w:rsidR="00FE7E48" w:rsidRPr="001645DC" w:rsidRDefault="00FE7E48" w:rsidP="00FE7E48">
      <w:pPr>
        <w:pStyle w:val="DHHSbullet1"/>
        <w:rPr>
          <w:szCs w:val="19"/>
        </w:rPr>
      </w:pPr>
      <w:r w:rsidRPr="001645DC">
        <w:rPr>
          <w:szCs w:val="19"/>
        </w:rPr>
        <w:t>What are their connections to their family, Elders and community?</w:t>
      </w:r>
    </w:p>
    <w:p w:rsidR="00FE7E48" w:rsidRPr="00C03AAD" w:rsidRDefault="00FE7E48" w:rsidP="00FE7E48">
      <w:pPr>
        <w:pStyle w:val="DHHSbullet1lastline"/>
      </w:pPr>
      <w:r w:rsidRPr="001645DC">
        <w:t>What are their interests and involvement in community events and activities?</w:t>
      </w:r>
    </w:p>
    <w:p w:rsidR="00FE7E48" w:rsidRPr="00C03AAD" w:rsidRDefault="00FE7E48" w:rsidP="00FE7E48">
      <w:pPr>
        <w:pStyle w:val="DHHSbody"/>
        <w:rPr>
          <w:szCs w:val="19"/>
        </w:rPr>
      </w:pPr>
      <w:r w:rsidRPr="001645DC">
        <w:rPr>
          <w:szCs w:val="19"/>
        </w:rPr>
        <w:t>This will help you to understand the child or young person, and support them in connection to their community, the local Aboriginal community and their culture.</w:t>
      </w:r>
    </w:p>
    <w:p w:rsidR="00FE7E48" w:rsidRPr="001645DC" w:rsidRDefault="00FE7E48" w:rsidP="00FE7E48">
      <w:pPr>
        <w:pStyle w:val="Heading3"/>
      </w:pPr>
      <w:r w:rsidRPr="001645DC">
        <w:t>Historical context</w:t>
      </w:r>
    </w:p>
    <w:p w:rsidR="00FE7E48" w:rsidRPr="00C03AAD" w:rsidRDefault="00FE7E48" w:rsidP="00FE7E48">
      <w:pPr>
        <w:pStyle w:val="DHHSbody"/>
        <w:rPr>
          <w:szCs w:val="19"/>
        </w:rPr>
      </w:pPr>
      <w:r w:rsidRPr="001645DC">
        <w:rPr>
          <w:szCs w:val="19"/>
        </w:rPr>
        <w:t>Colonisation and past government policies have impacted on Aboriginal people, with the forcible removal of Aboriginal people from their traditional lands, the forcible removal of</w:t>
      </w:r>
      <w:r>
        <w:rPr>
          <w:szCs w:val="19"/>
        </w:rPr>
        <w:t xml:space="preserve"> </w:t>
      </w:r>
      <w:r w:rsidRPr="001645DC">
        <w:rPr>
          <w:szCs w:val="19"/>
        </w:rPr>
        <w:t>their children from their families and penalties imposed on Aboriginal people practising culture. This has denied many Aboriginal people their culture and had significant impacts on life outcomes. Many of those</w:t>
      </w:r>
      <w:r w:rsidR="0084113B">
        <w:rPr>
          <w:szCs w:val="19"/>
        </w:rPr>
        <w:t xml:space="preserve"> </w:t>
      </w:r>
      <w:r w:rsidRPr="001645DC">
        <w:rPr>
          <w:szCs w:val="19"/>
        </w:rPr>
        <w:t>affected by these policies have grown into adults and raised their own families, while struggling to rebuild their life and place in the Aboriginal community.</w:t>
      </w:r>
    </w:p>
    <w:p w:rsidR="00FE7E48" w:rsidRPr="00C03AAD" w:rsidRDefault="00FE7E48" w:rsidP="00FE7E48">
      <w:pPr>
        <w:pStyle w:val="DHHSbody"/>
        <w:rPr>
          <w:szCs w:val="19"/>
        </w:rPr>
      </w:pPr>
      <w:r w:rsidRPr="001645DC">
        <w:rPr>
          <w:szCs w:val="19"/>
        </w:rPr>
        <w:t>Aboriginal people have lost their traditional lands, aspects of culture, language, connections to community and family. These losses are not just historical events, but are experienced by Aboriginal children, young people, their families and the Aboriginal community, as current losses that still require mourning.</w:t>
      </w:r>
    </w:p>
    <w:p w:rsidR="00FE7E48" w:rsidRPr="001645DC" w:rsidRDefault="00FE7E48" w:rsidP="00FE7E48">
      <w:pPr>
        <w:pStyle w:val="Heading3"/>
      </w:pPr>
      <w:r w:rsidRPr="001645DC">
        <w:t>Trauma</w:t>
      </w:r>
    </w:p>
    <w:p w:rsidR="00FE7E48" w:rsidRPr="00C03AAD" w:rsidRDefault="00FE7E48" w:rsidP="00FE7E48">
      <w:pPr>
        <w:pStyle w:val="DHHSbody"/>
        <w:rPr>
          <w:szCs w:val="19"/>
        </w:rPr>
      </w:pPr>
      <w:r w:rsidRPr="001645DC">
        <w:rPr>
          <w:szCs w:val="19"/>
        </w:rPr>
        <w:t>For Aboriginal families and children, the losses that Aboriginal people have experienced</w:t>
      </w:r>
      <w:r w:rsidR="003722D6">
        <w:rPr>
          <w:szCs w:val="19"/>
        </w:rPr>
        <w:t xml:space="preserve"> </w:t>
      </w:r>
      <w:r w:rsidRPr="001645DC">
        <w:rPr>
          <w:szCs w:val="19"/>
        </w:rPr>
        <w:t>have had a profound impact on the social, emotional, mental, physical and spiritual wellbeing of Aboriginal people. They continue to be passed down to the next generation through what is known as ‘transgenerational’ trauma.</w:t>
      </w:r>
    </w:p>
    <w:p w:rsidR="00FE7E48" w:rsidRPr="00C03AAD" w:rsidRDefault="00FE7E48" w:rsidP="00FE7E48">
      <w:pPr>
        <w:pStyle w:val="DHHSbody"/>
        <w:rPr>
          <w:szCs w:val="19"/>
        </w:rPr>
      </w:pPr>
      <w:r w:rsidRPr="001645DC">
        <w:rPr>
          <w:szCs w:val="19"/>
        </w:rPr>
        <w:t>Aboriginal children and young people in care will also have experienced trauma that has resulted in them being unable to live with their families.</w:t>
      </w:r>
    </w:p>
    <w:p w:rsidR="00FE7E48" w:rsidRPr="001645DC" w:rsidRDefault="00FE7E48" w:rsidP="00FE7E48">
      <w:pPr>
        <w:pStyle w:val="Heading3"/>
      </w:pPr>
      <w:r w:rsidRPr="001645DC">
        <w:t>Aboriginal child placement principle</w:t>
      </w:r>
    </w:p>
    <w:p w:rsidR="00FE7E48" w:rsidRPr="00C03AAD" w:rsidRDefault="00FE7E48" w:rsidP="00FE7E48">
      <w:pPr>
        <w:pStyle w:val="DHHSbody"/>
        <w:rPr>
          <w:szCs w:val="19"/>
        </w:rPr>
      </w:pPr>
      <w:r w:rsidRPr="001645DC">
        <w:rPr>
          <w:szCs w:val="19"/>
        </w:rPr>
        <w:t>The Aboriginal child placement principle is</w:t>
      </w:r>
      <w:r>
        <w:rPr>
          <w:szCs w:val="19"/>
        </w:rPr>
        <w:t xml:space="preserve"> </w:t>
      </w:r>
      <w:r w:rsidRPr="001645DC">
        <w:rPr>
          <w:szCs w:val="19"/>
        </w:rPr>
        <w:t>in place to make sure that Aboriginal people are consulted on all decisions regarding Aboriginal children and young people involved with child protection, so that there is cultural consideration on all decisions, and there is</w:t>
      </w:r>
      <w:r>
        <w:rPr>
          <w:szCs w:val="19"/>
        </w:rPr>
        <w:t xml:space="preserve"> </w:t>
      </w:r>
      <w:r w:rsidRPr="001645DC">
        <w:rPr>
          <w:szCs w:val="19"/>
        </w:rPr>
        <w:t>not a repeat of past government policies that resulted in the Stolen Generation.</w:t>
      </w:r>
    </w:p>
    <w:p w:rsidR="00FE7E48" w:rsidRPr="001645DC" w:rsidRDefault="00FE7E48" w:rsidP="00FE7E48">
      <w:pPr>
        <w:pStyle w:val="DHHSbody"/>
        <w:rPr>
          <w:szCs w:val="19"/>
        </w:rPr>
      </w:pPr>
      <w:r w:rsidRPr="001645DC">
        <w:rPr>
          <w:szCs w:val="19"/>
        </w:rPr>
        <w:t>This principle aims to ensure that Aboriginal children are connected and placed within the Aboriginal community where possible. Where children are removed, the principle requires child protection to try to reunite the Aboriginal children with their family, where it is in their best interests and safe to do so.</w:t>
      </w:r>
    </w:p>
    <w:p w:rsidR="00FE7E48" w:rsidRPr="001645DC" w:rsidRDefault="00FE7E48" w:rsidP="00FE7E48">
      <w:pPr>
        <w:pStyle w:val="Heading3"/>
      </w:pPr>
      <w:r w:rsidRPr="001645DC">
        <w:t>Aboriginal Child Specialist Advice and</w:t>
      </w:r>
      <w:r>
        <w:t xml:space="preserve"> </w:t>
      </w:r>
      <w:r w:rsidRPr="001645DC">
        <w:t>Support Service</w:t>
      </w:r>
    </w:p>
    <w:p w:rsidR="00FE7E48" w:rsidRPr="001645DC" w:rsidRDefault="00FE7E48" w:rsidP="00FE7E48">
      <w:pPr>
        <w:pStyle w:val="DHHSbody"/>
      </w:pPr>
      <w:r w:rsidRPr="001645DC">
        <w:t>The Victorian Aboriginal Child Care Agency delivers the Aboriginal Child Specialist Advice and Support Service in all locations, except Mildura, where it is provided by the Mallee District Aboriginal Service. The service provides culturally appropriate advice and consultation for all significant decisions about a child or young person involved with child protection.</w:t>
      </w:r>
    </w:p>
    <w:p w:rsidR="00FE7E48" w:rsidRPr="001645DC" w:rsidRDefault="00FE7E48" w:rsidP="00FE7E48">
      <w:pPr>
        <w:pStyle w:val="Heading3"/>
      </w:pPr>
      <w:r w:rsidRPr="001645DC">
        <w:lastRenderedPageBreak/>
        <w:t>Aboriginal cultural identity</w:t>
      </w:r>
    </w:p>
    <w:p w:rsidR="00FE7E48" w:rsidRPr="00C03AAD" w:rsidRDefault="00FE7E48" w:rsidP="00FE7E48">
      <w:pPr>
        <w:pStyle w:val="DHHSbody"/>
        <w:rPr>
          <w:szCs w:val="19"/>
        </w:rPr>
      </w:pPr>
      <w:r w:rsidRPr="001645DC">
        <w:rPr>
          <w:szCs w:val="19"/>
        </w:rPr>
        <w:t>A child or young person‘s cultural identity is a critical feature of who they are. Children and young people who are strong in their culture, and see that their culture is valued by others, are more likely to develop a positive self-image. Denying them access to their culture is harmful, because it strikes at their sense of identity.</w:t>
      </w:r>
    </w:p>
    <w:p w:rsidR="00FE7E48" w:rsidRPr="00C03AAD" w:rsidRDefault="00FE7E48" w:rsidP="00FE7E48">
      <w:pPr>
        <w:pStyle w:val="DHHSbody"/>
        <w:rPr>
          <w:szCs w:val="19"/>
        </w:rPr>
      </w:pPr>
      <w:r w:rsidRPr="001645DC">
        <w:t>For Aboriginal children and young people in out-of-home care, displaying respect for their Aboriginal culture and identity is critical to</w:t>
      </w:r>
      <w:r>
        <w:t xml:space="preserve"> </w:t>
      </w:r>
      <w:r w:rsidRPr="001645DC">
        <w:t>their comfort and pride in themselves, and their environment. When they see that their culture</w:t>
      </w:r>
      <w:r>
        <w:t xml:space="preserve"> </w:t>
      </w:r>
      <w:r w:rsidRPr="001645DC">
        <w:t>is valued by others, it is enriching for them, but also for everyone in the home. You can promote the rich diversity and strength of Aboriginal culture to all those who seek to do their best for Aboriginal children and young people.</w:t>
      </w:r>
    </w:p>
    <w:p w:rsidR="00FE7E48" w:rsidRPr="001645DC" w:rsidRDefault="00FE7E48" w:rsidP="00FE7E48">
      <w:pPr>
        <w:pStyle w:val="Heading3"/>
      </w:pPr>
      <w:r w:rsidRPr="001645DC">
        <w:t>Cultural plans</w:t>
      </w:r>
    </w:p>
    <w:p w:rsidR="00FE7E48" w:rsidRPr="00C03AAD" w:rsidRDefault="00FE7E48" w:rsidP="00FE7E48">
      <w:pPr>
        <w:pStyle w:val="DHHSbody"/>
        <w:rPr>
          <w:szCs w:val="19"/>
        </w:rPr>
      </w:pPr>
      <w:r w:rsidRPr="001645DC">
        <w:rPr>
          <w:szCs w:val="19"/>
        </w:rPr>
        <w:t>Non-Aboriginal carers, child protection workers and agency case workers caring for an Aboriginal child or young person have an active role in making sure they do not lose connection with their family, community and culture.</w:t>
      </w:r>
    </w:p>
    <w:p w:rsidR="00FE7E48" w:rsidRPr="00C03AAD" w:rsidRDefault="00FE7E48" w:rsidP="00FE7E48">
      <w:pPr>
        <w:pStyle w:val="DHHSbody"/>
        <w:rPr>
          <w:szCs w:val="19"/>
        </w:rPr>
      </w:pPr>
      <w:r w:rsidRPr="001645DC">
        <w:rPr>
          <w:szCs w:val="19"/>
        </w:rPr>
        <w:t>When an Aboriginal child or young person is placed in out-of-home care, a cultural plan must be developed and linked to their case plan. It is the responsibility of child protection to ensure the plan is developed. You and the agency case worker will be included in the development of a cultural plan.</w:t>
      </w:r>
    </w:p>
    <w:p w:rsidR="00FE7E48" w:rsidRPr="001645DC" w:rsidRDefault="00FE7E48" w:rsidP="00FE7E48">
      <w:pPr>
        <w:pStyle w:val="DHHSbody"/>
        <w:rPr>
          <w:szCs w:val="19"/>
        </w:rPr>
      </w:pPr>
      <w:r w:rsidRPr="001645DC">
        <w:rPr>
          <w:szCs w:val="19"/>
        </w:rPr>
        <w:t>You have an important role in implementing the cultural plan to support the child or young person to maintain their connections to community and culture every day.</w:t>
      </w:r>
    </w:p>
    <w:p w:rsidR="00FE7E48" w:rsidRPr="001645DC" w:rsidRDefault="00FE7E48" w:rsidP="00FE7E48">
      <w:pPr>
        <w:pStyle w:val="Heading3"/>
      </w:pPr>
      <w:r w:rsidRPr="001645DC">
        <w:t>Cultural safety</w:t>
      </w:r>
    </w:p>
    <w:p w:rsidR="00FE7E48" w:rsidRPr="00C03AAD" w:rsidRDefault="00FE7E48" w:rsidP="00FE7E48">
      <w:pPr>
        <w:pStyle w:val="DHHSbody"/>
        <w:rPr>
          <w:szCs w:val="19"/>
        </w:rPr>
      </w:pPr>
      <w:r w:rsidRPr="001645DC">
        <w:rPr>
          <w:szCs w:val="19"/>
        </w:rPr>
        <w:t>An Aboriginal child or young person should feel culturally safe. This means that they should view their Aboriginality positively and see that others are positive about their culture at school, in the community and in their interactions with other services.</w:t>
      </w:r>
    </w:p>
    <w:p w:rsidR="00FE7E48" w:rsidRPr="00C03AAD" w:rsidRDefault="00FE7E48" w:rsidP="00FE7E48">
      <w:pPr>
        <w:pStyle w:val="DHHSbody"/>
        <w:rPr>
          <w:szCs w:val="19"/>
        </w:rPr>
      </w:pPr>
      <w:r w:rsidRPr="001645DC">
        <w:t>You can make sure that your home is a place of cultural safety by acknowledging and respecting the child’s culture, as well as including objects in the home that Aboriginal people place spiritual and cultural value on.</w:t>
      </w:r>
    </w:p>
    <w:p w:rsidR="00FE7E48" w:rsidRPr="001645DC" w:rsidRDefault="00FE7E48" w:rsidP="00FE7E48">
      <w:pPr>
        <w:pStyle w:val="Heading3"/>
      </w:pPr>
      <w:r w:rsidRPr="001645DC">
        <w:t>Kinship system</w:t>
      </w:r>
    </w:p>
    <w:p w:rsidR="00FE7E48" w:rsidRPr="00C03AAD" w:rsidRDefault="00FE7E48" w:rsidP="00FE7E48">
      <w:pPr>
        <w:pStyle w:val="DHHSbody"/>
      </w:pPr>
      <w:r w:rsidRPr="001645DC">
        <w:t>The Aboriginal kinship system continues to be a cultural strength for families and communities. This system creates a network of people who have a responsibility for the care and day-to-day needs of children and young people.</w:t>
      </w:r>
    </w:p>
    <w:p w:rsidR="00FE7E48" w:rsidRPr="00C03AAD" w:rsidRDefault="00FE7E48" w:rsidP="00FE7E48">
      <w:pPr>
        <w:pStyle w:val="DHHSbody"/>
      </w:pPr>
      <w:r w:rsidRPr="001645DC">
        <w:t>From a young age, Aboriginal children learn about their kinship relationships and are introduced to a broad network of family</w:t>
      </w:r>
      <w:r>
        <w:t xml:space="preserve"> </w:t>
      </w:r>
      <w:r w:rsidRPr="001645DC">
        <w:t>and community members. They are taught who they are, their significance within the kinship group, and their responsibility and relationship with each person. As they grow they are identified through this system within their own mob or community, and in other communities. These learnings and experiences are essential in raising children and young people to have a strong Aboriginal identity, wellbeing and sense of belonging.</w:t>
      </w:r>
    </w:p>
    <w:p w:rsidR="00FE7E48" w:rsidRPr="00C03AAD" w:rsidRDefault="00FE7E48" w:rsidP="00FE7E48">
      <w:pPr>
        <w:pStyle w:val="DHHSbody"/>
      </w:pPr>
      <w:r w:rsidRPr="001645DC">
        <w:t>Where possible, you will need to support the child or young person to develop their knowledge of their kinship network, and ensure they have contact with their family and community, so that they remain and are recognised by others as part of this network.</w:t>
      </w:r>
    </w:p>
    <w:p w:rsidR="00FE7E48" w:rsidRPr="001645DC" w:rsidRDefault="00FE7E48" w:rsidP="00FE7E48">
      <w:pPr>
        <w:pStyle w:val="DHHSbody"/>
      </w:pPr>
      <w:r w:rsidRPr="001645DC">
        <w:t>You and your family can also become part</w:t>
      </w:r>
      <w:r>
        <w:t xml:space="preserve"> </w:t>
      </w:r>
      <w:r w:rsidRPr="001645DC">
        <w:t>of the child or young person’s extended and kinship network.</w:t>
      </w:r>
    </w:p>
    <w:p w:rsidR="00044962" w:rsidRDefault="00044962">
      <w:pPr>
        <w:rPr>
          <w:rStyle w:val="Heading3Char"/>
        </w:rPr>
      </w:pPr>
      <w:r>
        <w:rPr>
          <w:rStyle w:val="Heading3Char"/>
        </w:rPr>
        <w:br w:type="page"/>
      </w:r>
    </w:p>
    <w:p w:rsidR="0084113B" w:rsidRDefault="00FE7E48" w:rsidP="00FE7E48">
      <w:pPr>
        <w:pStyle w:val="DHHSbody"/>
        <w:rPr>
          <w:rFonts w:cs="VIC SemiBold"/>
          <w:b/>
          <w:bCs/>
          <w:color w:val="333740"/>
        </w:rPr>
      </w:pPr>
      <w:r w:rsidRPr="00994DFC">
        <w:rPr>
          <w:rStyle w:val="Heading3Char"/>
        </w:rPr>
        <w:lastRenderedPageBreak/>
        <w:t>Aboriginal child-rearing practices</w:t>
      </w:r>
      <w:r w:rsidRPr="001645DC">
        <w:rPr>
          <w:rFonts w:cs="VIC SemiBold"/>
          <w:b/>
          <w:bCs/>
          <w:color w:val="333740"/>
        </w:rPr>
        <w:t xml:space="preserve"> </w:t>
      </w:r>
    </w:p>
    <w:p w:rsidR="00FE7E48" w:rsidRPr="00994DFC" w:rsidRDefault="00FE7E48" w:rsidP="00FE7E48">
      <w:pPr>
        <w:pStyle w:val="DHHSbody"/>
        <w:rPr>
          <w:szCs w:val="19"/>
        </w:rPr>
      </w:pPr>
      <w:r w:rsidRPr="001645DC">
        <w:rPr>
          <w:szCs w:val="19"/>
        </w:rPr>
        <w:t>Aboriginal child-rearing practices can differ significantly to your practices as a carer. In Aboriginal child rearing, the whole Aboriginal</w:t>
      </w:r>
      <w:r>
        <w:rPr>
          <w:szCs w:val="19"/>
        </w:rPr>
        <w:t xml:space="preserve"> </w:t>
      </w:r>
      <w:r w:rsidRPr="001645DC">
        <w:rPr>
          <w:szCs w:val="19"/>
        </w:rPr>
        <w:t>community contributes to raising a child, giving</w:t>
      </w:r>
      <w:r>
        <w:rPr>
          <w:szCs w:val="19"/>
        </w:rPr>
        <w:t xml:space="preserve"> </w:t>
      </w:r>
      <w:r w:rsidRPr="001645DC">
        <w:rPr>
          <w:szCs w:val="19"/>
        </w:rPr>
        <w:t>mutual assistance and support to the parents.</w:t>
      </w:r>
    </w:p>
    <w:p w:rsidR="00FE7E48" w:rsidRPr="00994DFC" w:rsidRDefault="00FE7E48" w:rsidP="00FE7E48">
      <w:pPr>
        <w:pStyle w:val="DHHSbody"/>
        <w:rPr>
          <w:szCs w:val="19"/>
        </w:rPr>
      </w:pPr>
      <w:r w:rsidRPr="001645DC">
        <w:rPr>
          <w:szCs w:val="19"/>
        </w:rPr>
        <w:t>Child-rearing practices can also differ in other ways. For instance, Aboriginal people allow children and young people to play with less adult involvement, and discipline is commonly taught through humour, teasing and surprised responses.</w:t>
      </w:r>
    </w:p>
    <w:p w:rsidR="00FE7E48" w:rsidRPr="00994DFC" w:rsidRDefault="00FE7E48" w:rsidP="00FE7E48">
      <w:pPr>
        <w:pStyle w:val="DHHSbody"/>
        <w:rPr>
          <w:szCs w:val="19"/>
        </w:rPr>
      </w:pPr>
      <w:r w:rsidRPr="001645DC">
        <w:t>It is important to understand Aboriginal child- rearing practices to better understand the child or young person’s behaviour and responses</w:t>
      </w:r>
      <w:r>
        <w:t xml:space="preserve"> </w:t>
      </w:r>
      <w:r w:rsidRPr="001645DC">
        <w:t>to practices in your home. You can access resources through the Secretariat of National Aboriginal and Islander Child Care (SNAICC), and talk to your agency or local Aboriginal community controlled organisation about getting support from the Aboriginal community.</w:t>
      </w:r>
    </w:p>
    <w:p w:rsidR="00FE7E48" w:rsidRPr="001645DC" w:rsidRDefault="00FE7E48" w:rsidP="00FE7E48">
      <w:pPr>
        <w:pStyle w:val="Heading3"/>
      </w:pPr>
      <w:r w:rsidRPr="001645DC">
        <w:t>Aboriginal language</w:t>
      </w:r>
    </w:p>
    <w:p w:rsidR="00FE7E48" w:rsidRPr="001645DC" w:rsidRDefault="00FE7E48" w:rsidP="00FE7E48">
      <w:pPr>
        <w:pStyle w:val="DHHSbody"/>
        <w:rPr>
          <w:szCs w:val="19"/>
        </w:rPr>
      </w:pPr>
      <w:r w:rsidRPr="001645DC">
        <w:rPr>
          <w:szCs w:val="19"/>
        </w:rPr>
        <w:t>There has been a significant loss of Aboriginal language through past government assimilation policies. Koorie English has been evolving, particularly in Victoria. Aboriginal English is the first language or home language of many Aboriginal children throughout Australia. This is often mistaken by non-Aboriginal people as bad English. For Aboriginal people, using Koorie English or Aboriginal English is a statement of identity. It is important that you do not correct or prevent children</w:t>
      </w:r>
      <w:r>
        <w:rPr>
          <w:szCs w:val="19"/>
        </w:rPr>
        <w:t xml:space="preserve"> </w:t>
      </w:r>
      <w:r w:rsidRPr="001645DC">
        <w:rPr>
          <w:szCs w:val="19"/>
        </w:rPr>
        <w:t>from using this language.</w:t>
      </w:r>
    </w:p>
    <w:p w:rsidR="00FE7E48" w:rsidRPr="001645DC" w:rsidRDefault="00FE7E48" w:rsidP="00FE7E48">
      <w:pPr>
        <w:pStyle w:val="Heading3"/>
      </w:pPr>
      <w:r w:rsidRPr="001645DC">
        <w:t>Cultural lens</w:t>
      </w:r>
    </w:p>
    <w:p w:rsidR="00FE7E48" w:rsidRPr="001645DC" w:rsidRDefault="00FE7E48" w:rsidP="00FE7E48">
      <w:pPr>
        <w:pStyle w:val="DHHSbody"/>
        <w:rPr>
          <w:szCs w:val="19"/>
        </w:rPr>
      </w:pPr>
      <w:r w:rsidRPr="001645DC">
        <w:rPr>
          <w:szCs w:val="19"/>
        </w:rPr>
        <w:t>The term ‘cultural lens’ is used to describe how we understand behaviour and values, by mo</w:t>
      </w:r>
      <w:r>
        <w:rPr>
          <w:szCs w:val="19"/>
        </w:rPr>
        <w:t xml:space="preserve">ving </w:t>
      </w:r>
      <w:r w:rsidRPr="001645DC">
        <w:rPr>
          <w:szCs w:val="19"/>
        </w:rPr>
        <w:t>beyond our own cultural approaches.</w:t>
      </w:r>
      <w:r w:rsidR="0084113B">
        <w:rPr>
          <w:szCs w:val="19"/>
        </w:rPr>
        <w:t xml:space="preserve"> </w:t>
      </w:r>
      <w:r w:rsidRPr="001645DC">
        <w:rPr>
          <w:szCs w:val="19"/>
        </w:rPr>
        <w:t>It is about seeking explanations for behaviours that may not make sense to you, but are cultural practices. For example, some</w:t>
      </w:r>
      <w:r>
        <w:rPr>
          <w:szCs w:val="19"/>
        </w:rPr>
        <w:t xml:space="preserve"> </w:t>
      </w:r>
      <w:r w:rsidRPr="001645DC">
        <w:rPr>
          <w:szCs w:val="19"/>
        </w:rPr>
        <w:t>Aboriginal children and young people will find it unsettling to have a room of their own.</w:t>
      </w:r>
    </w:p>
    <w:p w:rsidR="00FE7E48" w:rsidRPr="00994DFC" w:rsidRDefault="00FE7E48" w:rsidP="00FE7E48">
      <w:pPr>
        <w:pStyle w:val="DHHSbody"/>
        <w:rPr>
          <w:szCs w:val="19"/>
        </w:rPr>
      </w:pPr>
      <w:r w:rsidRPr="001645DC">
        <w:rPr>
          <w:szCs w:val="19"/>
        </w:rPr>
        <w:t>As a carer of an Aboriginal child or young person, you need to remember that your culture is different. Make sure you understand and don’t misinterpret their behaviour, due to your lack of understanding of their culture.</w:t>
      </w:r>
    </w:p>
    <w:p w:rsidR="00FE7E48" w:rsidRPr="00994DFC" w:rsidRDefault="00FE7E48" w:rsidP="00FE7E48">
      <w:pPr>
        <w:pStyle w:val="DHHSbody"/>
        <w:rPr>
          <w:szCs w:val="19"/>
        </w:rPr>
      </w:pPr>
      <w:r w:rsidRPr="001645DC">
        <w:rPr>
          <w:szCs w:val="19"/>
        </w:rPr>
        <w:t>It is important that you are supported and seek support from your agency, the child or young person’s family, their community and the local Aboriginal community controlled organisation, to be able to understand them through a lens</w:t>
      </w:r>
      <w:r>
        <w:rPr>
          <w:szCs w:val="19"/>
        </w:rPr>
        <w:t xml:space="preserve"> </w:t>
      </w:r>
      <w:r w:rsidRPr="001645DC">
        <w:rPr>
          <w:szCs w:val="19"/>
        </w:rPr>
        <w:t>of their culture.</w:t>
      </w:r>
    </w:p>
    <w:p w:rsidR="00FE7E48" w:rsidRDefault="00FE7E48" w:rsidP="00FE7E48">
      <w:pPr>
        <w:spacing w:line="266" w:lineRule="auto"/>
        <w:ind w:right="120"/>
        <w:rPr>
          <w:rFonts w:ascii="Arial" w:hAnsi="Arial" w:cs="VIC SemiBold"/>
          <w:b/>
          <w:bCs/>
          <w:color w:val="333740"/>
        </w:rPr>
      </w:pPr>
      <w:r w:rsidRPr="00994DFC">
        <w:rPr>
          <w:rStyle w:val="Heading3Char"/>
        </w:rPr>
        <w:t>Current issues facing Aboriginal people</w:t>
      </w:r>
      <w:r w:rsidRPr="001645DC">
        <w:rPr>
          <w:rFonts w:ascii="Arial" w:hAnsi="Arial" w:cs="VIC SemiBold"/>
          <w:b/>
          <w:bCs/>
          <w:color w:val="333740"/>
        </w:rPr>
        <w:t xml:space="preserve"> </w:t>
      </w:r>
    </w:p>
    <w:p w:rsidR="00FE7E48" w:rsidRPr="00994DFC" w:rsidRDefault="00FE7E48" w:rsidP="00FE7E48">
      <w:pPr>
        <w:pStyle w:val="DHHSbody"/>
      </w:pPr>
      <w:r w:rsidRPr="001645DC">
        <w:t>The effects of colonisation, dispossession from land, forced removal of Aboriginal children and</w:t>
      </w:r>
      <w:r>
        <w:t xml:space="preserve"> </w:t>
      </w:r>
      <w:r w:rsidRPr="001645DC">
        <w:t>young people, past government policies and</w:t>
      </w:r>
      <w:r>
        <w:t xml:space="preserve"> </w:t>
      </w:r>
      <w:r w:rsidRPr="001645DC">
        <w:t>racism have led to significant disadvantage in the Aboriginal community. The issues facing the Aboriginal community include high rates of</w:t>
      </w:r>
      <w:r>
        <w:t xml:space="preserve"> </w:t>
      </w:r>
      <w:r w:rsidRPr="001645DC">
        <w:t>unemployment, poorer health, and higher levels of disability, earlier deaths, family violence and substance misuse.</w:t>
      </w:r>
    </w:p>
    <w:p w:rsidR="00FE7E48" w:rsidRPr="001645DC" w:rsidRDefault="00FE7E48" w:rsidP="00FE7E48">
      <w:pPr>
        <w:pStyle w:val="DHHSbody"/>
      </w:pPr>
      <w:r w:rsidRPr="001645DC">
        <w:t>Aboriginal children and young people are at significant disadvantage when compared with non-Aboriginal children in regards to:</w:t>
      </w:r>
    </w:p>
    <w:p w:rsidR="00FE7E48" w:rsidRPr="001645DC" w:rsidRDefault="00FE7E48" w:rsidP="00FE7E48">
      <w:pPr>
        <w:pStyle w:val="DHHSbullet1"/>
        <w:rPr>
          <w:szCs w:val="19"/>
        </w:rPr>
      </w:pPr>
      <w:r w:rsidRPr="001645DC">
        <w:rPr>
          <w:szCs w:val="19"/>
        </w:rPr>
        <w:t>low birth rate</w:t>
      </w:r>
    </w:p>
    <w:p w:rsidR="00FE7E48" w:rsidRPr="001645DC" w:rsidRDefault="00FE7E48" w:rsidP="00FE7E48">
      <w:pPr>
        <w:pStyle w:val="DHHSbullet1"/>
        <w:rPr>
          <w:szCs w:val="19"/>
        </w:rPr>
      </w:pPr>
      <w:r w:rsidRPr="001645DC">
        <w:rPr>
          <w:szCs w:val="19"/>
        </w:rPr>
        <w:t>higher rates of hospitalisation</w:t>
      </w:r>
    </w:p>
    <w:p w:rsidR="00FE7E48" w:rsidRPr="001645DC" w:rsidRDefault="00FE7E48" w:rsidP="00FE7E48">
      <w:pPr>
        <w:pStyle w:val="DHHSbullet1"/>
        <w:rPr>
          <w:szCs w:val="19"/>
        </w:rPr>
      </w:pPr>
      <w:r w:rsidRPr="001645DC">
        <w:rPr>
          <w:szCs w:val="19"/>
        </w:rPr>
        <w:t>lower immunisation rates</w:t>
      </w:r>
    </w:p>
    <w:p w:rsidR="00FE7E48" w:rsidRPr="001645DC" w:rsidRDefault="00FE7E48" w:rsidP="00FE7E48">
      <w:pPr>
        <w:pStyle w:val="DHHSbullet1"/>
        <w:rPr>
          <w:szCs w:val="19"/>
        </w:rPr>
      </w:pPr>
      <w:r w:rsidRPr="001645DC">
        <w:rPr>
          <w:szCs w:val="19"/>
        </w:rPr>
        <w:t>lower rates of attendance at preschool</w:t>
      </w:r>
    </w:p>
    <w:p w:rsidR="00FE7E48" w:rsidRPr="001645DC" w:rsidRDefault="00FE7E48" w:rsidP="00FE7E48">
      <w:pPr>
        <w:pStyle w:val="DHHSbullet1"/>
        <w:rPr>
          <w:szCs w:val="19"/>
        </w:rPr>
      </w:pPr>
      <w:r w:rsidRPr="001645DC">
        <w:rPr>
          <w:szCs w:val="19"/>
        </w:rPr>
        <w:t>lower educational achievement</w:t>
      </w:r>
    </w:p>
    <w:p w:rsidR="00FE7E48" w:rsidRPr="001645DC" w:rsidRDefault="00FE7E48" w:rsidP="00FE7E48">
      <w:pPr>
        <w:pStyle w:val="DHHSbullet1"/>
        <w:rPr>
          <w:szCs w:val="19"/>
        </w:rPr>
      </w:pPr>
      <w:r w:rsidRPr="001645DC">
        <w:rPr>
          <w:szCs w:val="19"/>
        </w:rPr>
        <w:t>higher rates of middle ear infections</w:t>
      </w:r>
    </w:p>
    <w:p w:rsidR="00FE7E48" w:rsidRPr="001645DC" w:rsidRDefault="00FE7E48" w:rsidP="00FE7E48">
      <w:pPr>
        <w:pStyle w:val="DHHSbullet1"/>
        <w:rPr>
          <w:szCs w:val="19"/>
        </w:rPr>
      </w:pPr>
      <w:r w:rsidRPr="001645DC">
        <w:rPr>
          <w:szCs w:val="19"/>
        </w:rPr>
        <w:t>higher rates of involvement with juvenile justice</w:t>
      </w:r>
    </w:p>
    <w:p w:rsidR="00FE7E48" w:rsidRPr="001645DC" w:rsidRDefault="00FE7E48" w:rsidP="00FE7E48">
      <w:pPr>
        <w:pStyle w:val="DHHSbullet1lastline"/>
      </w:pPr>
      <w:r w:rsidRPr="001645DC">
        <w:t>high rates of involvement with child protection and placement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3"/>
        </w:rPr>
        <w:t>e</w:t>
      </w:r>
      <w:r w:rsidRPr="001645DC">
        <w:t>.</w:t>
      </w:r>
    </w:p>
    <w:p w:rsidR="00FE7E48" w:rsidRPr="001645DC" w:rsidRDefault="00FE7E48" w:rsidP="00FE7E48">
      <w:pPr>
        <w:pStyle w:val="DHHSbody"/>
      </w:pPr>
      <w:r w:rsidRPr="001645DC">
        <w:lastRenderedPageBreak/>
        <w:t>H</w:t>
      </w:r>
      <w:r w:rsidRPr="001645DC">
        <w:rPr>
          <w:spacing w:val="-1"/>
        </w:rPr>
        <w:t>ow</w:t>
      </w:r>
      <w:r w:rsidRPr="001645DC">
        <w:rPr>
          <w:spacing w:val="-3"/>
        </w:rPr>
        <w:t>ev</w:t>
      </w:r>
      <w:r w:rsidRPr="001645DC">
        <w:t>e</w:t>
      </w:r>
      <w:r w:rsidRPr="001645DC">
        <w:rPr>
          <w:spacing w:val="-11"/>
        </w:rPr>
        <w:t>r</w:t>
      </w:r>
      <w:r w:rsidRPr="001645DC">
        <w:t>, most Aboriginal child</w:t>
      </w:r>
      <w:r w:rsidRPr="001645DC">
        <w:rPr>
          <w:spacing w:val="-2"/>
        </w:rPr>
        <w:t>r</w:t>
      </w:r>
      <w:r w:rsidRPr="001645DC">
        <w:t xml:space="preserve">en and </w:t>
      </w:r>
      <w:r w:rsidRPr="001645DC">
        <w:rPr>
          <w:spacing w:val="-3"/>
        </w:rPr>
        <w:t>y</w:t>
      </w:r>
      <w:r w:rsidRPr="001645DC">
        <w:t xml:space="preserve">oung people </w:t>
      </w:r>
      <w:r w:rsidRPr="001645DC">
        <w:rPr>
          <w:spacing w:val="-2"/>
        </w:rPr>
        <w:t>r</w:t>
      </w:r>
      <w:r w:rsidRPr="001645DC">
        <w:t xml:space="preserve">emain at home with their </w:t>
      </w:r>
      <w:r w:rsidRPr="001645DC">
        <w:rPr>
          <w:spacing w:val="-1"/>
        </w:rPr>
        <w:t>f</w:t>
      </w:r>
      <w:r w:rsidRPr="001645DC">
        <w:t>amilie</w:t>
      </w:r>
      <w:r w:rsidRPr="001645DC">
        <w:rPr>
          <w:spacing w:val="-2"/>
        </w:rPr>
        <w:t>s</w:t>
      </w:r>
      <w:r w:rsidRPr="001645DC">
        <w:t>, and a</w:t>
      </w:r>
      <w:r w:rsidRPr="001645DC">
        <w:rPr>
          <w:spacing w:val="-2"/>
        </w:rPr>
        <w:t>r</w:t>
      </w:r>
      <w:r w:rsidRPr="001645DC">
        <w:t>e thriving and achi</w:t>
      </w:r>
      <w:r w:rsidRPr="001645DC">
        <w:rPr>
          <w:spacing w:val="-3"/>
        </w:rPr>
        <w:t>e</w:t>
      </w:r>
      <w:r w:rsidRPr="001645DC">
        <w:t>ving positi</w:t>
      </w:r>
      <w:r w:rsidRPr="001645DC">
        <w:rPr>
          <w:spacing w:val="-3"/>
        </w:rPr>
        <w:t>v</w:t>
      </w:r>
      <w:r w:rsidRPr="001645DC">
        <w:t>e li</w:t>
      </w:r>
      <w:r w:rsidRPr="001645DC">
        <w:rPr>
          <w:spacing w:val="-1"/>
        </w:rPr>
        <w:t>f</w:t>
      </w:r>
      <w:r w:rsidRPr="001645DC">
        <w:t>e</w:t>
      </w:r>
      <w:r>
        <w:t xml:space="preserve"> </w:t>
      </w:r>
      <w:r w:rsidRPr="001645DC">
        <w:t>ou</w:t>
      </w:r>
      <w:r w:rsidRPr="001645DC">
        <w:rPr>
          <w:spacing w:val="-3"/>
        </w:rPr>
        <w:t>t</w:t>
      </w:r>
      <w:r w:rsidRPr="001645DC">
        <w:t>comes. The</w:t>
      </w:r>
      <w:r w:rsidRPr="001645DC">
        <w:rPr>
          <w:spacing w:val="-2"/>
        </w:rPr>
        <w:t>r</w:t>
      </w:r>
      <w:r w:rsidRPr="001645DC">
        <w:t>e is an inc</w:t>
      </w:r>
      <w:r w:rsidRPr="001645DC">
        <w:rPr>
          <w:spacing w:val="-2"/>
        </w:rPr>
        <w:t>r</w:t>
      </w:r>
      <w:r w:rsidRPr="001645DC">
        <w:t>easing and thriving Aboriginal middle cla</w:t>
      </w:r>
      <w:r w:rsidRPr="001645DC">
        <w:rPr>
          <w:spacing w:val="-2"/>
        </w:rPr>
        <w:t>s</w:t>
      </w:r>
      <w:r w:rsidRPr="001645DC">
        <w:t>s wh</w:t>
      </w:r>
      <w:r w:rsidRPr="001645DC">
        <w:rPr>
          <w:spacing w:val="-5"/>
        </w:rPr>
        <w:t>o</w:t>
      </w:r>
      <w:r w:rsidRPr="001645DC">
        <w:t>, in common with ma</w:t>
      </w:r>
      <w:r w:rsidRPr="001645DC">
        <w:rPr>
          <w:spacing w:val="-3"/>
        </w:rPr>
        <w:t>n</w:t>
      </w:r>
      <w:r w:rsidRPr="001645DC">
        <w:t>y other Aboriginal peopl</w:t>
      </w:r>
      <w:r w:rsidRPr="001645DC">
        <w:rPr>
          <w:spacing w:val="-5"/>
        </w:rPr>
        <w:t>e</w:t>
      </w:r>
      <w:r w:rsidRPr="001645DC">
        <w:t>, a</w:t>
      </w:r>
      <w:r w:rsidRPr="001645DC">
        <w:rPr>
          <w:spacing w:val="-2"/>
        </w:rPr>
        <w:t>r</w:t>
      </w:r>
      <w:r w:rsidRPr="001645DC">
        <w:t>e making a significant</w:t>
      </w:r>
      <w:r w:rsidRPr="001645DC">
        <w:rPr>
          <w:spacing w:val="-10"/>
        </w:rPr>
        <w:t xml:space="preserve"> </w:t>
      </w:r>
      <w:r w:rsidRPr="001645DC">
        <w:t>positi</w:t>
      </w:r>
      <w:r w:rsidRPr="001645DC">
        <w:rPr>
          <w:spacing w:val="-3"/>
        </w:rPr>
        <w:t>v</w:t>
      </w:r>
      <w:r w:rsidRPr="001645DC">
        <w:t xml:space="preserve">e contribution </w:t>
      </w:r>
      <w:r w:rsidRPr="001645DC">
        <w:rPr>
          <w:spacing w:val="-3"/>
        </w:rPr>
        <w:t>t</w:t>
      </w:r>
      <w:r w:rsidRPr="001645DC">
        <w:t>o the b</w:t>
      </w:r>
      <w:r w:rsidRPr="001645DC">
        <w:rPr>
          <w:spacing w:val="-2"/>
        </w:rPr>
        <w:t>r</w:t>
      </w:r>
      <w:r w:rsidRPr="001645DC">
        <w:t xml:space="preserve">oader </w:t>
      </w:r>
      <w:r w:rsidRPr="001645DC">
        <w:rPr>
          <w:spacing w:val="-2"/>
        </w:rPr>
        <w:t>Au</w:t>
      </w:r>
      <w:r w:rsidRPr="001645DC">
        <w:t>st</w:t>
      </w:r>
      <w:r w:rsidRPr="001645DC">
        <w:rPr>
          <w:spacing w:val="-2"/>
        </w:rPr>
        <w:t>r</w:t>
      </w:r>
      <w:r w:rsidRPr="001645DC">
        <w:t>alian communit</w:t>
      </w:r>
      <w:r w:rsidRPr="001645DC">
        <w:rPr>
          <w:spacing w:val="-8"/>
        </w:rPr>
        <w:t>y</w:t>
      </w:r>
      <w:r w:rsidRPr="001645DC">
        <w:t>.</w:t>
      </w:r>
    </w:p>
    <w:p w:rsidR="00FE7E48" w:rsidRDefault="00FE7E48" w:rsidP="00FE7E48">
      <w:pPr>
        <w:pStyle w:val="Heading3"/>
      </w:pPr>
      <w:r w:rsidRPr="001645DC">
        <w:t xml:space="preserve">Importance of using Aboriginal services </w:t>
      </w:r>
    </w:p>
    <w:p w:rsidR="00FE7E48" w:rsidRPr="00994DFC" w:rsidRDefault="00FE7E48" w:rsidP="00FE7E48">
      <w:pPr>
        <w:pStyle w:val="DHHSbody"/>
        <w:rPr>
          <w:szCs w:val="19"/>
        </w:rPr>
      </w:pPr>
      <w:r w:rsidRPr="001645DC">
        <w:rPr>
          <w:szCs w:val="19"/>
        </w:rPr>
        <w:t>Aboriginal people feel culturally safe using Aboriginal services. These services are provided by Aboriginal organisations who understand</w:t>
      </w:r>
      <w:r>
        <w:rPr>
          <w:szCs w:val="19"/>
        </w:rPr>
        <w:t xml:space="preserve"> </w:t>
      </w:r>
      <w:r w:rsidRPr="001645DC">
        <w:rPr>
          <w:szCs w:val="19"/>
        </w:rPr>
        <w:t>the Aboriginal culture, and the issues facing</w:t>
      </w:r>
      <w:r>
        <w:rPr>
          <w:szCs w:val="19"/>
        </w:rPr>
        <w:t xml:space="preserve"> </w:t>
      </w:r>
      <w:r w:rsidRPr="001645DC">
        <w:rPr>
          <w:szCs w:val="19"/>
        </w:rPr>
        <w:t>Aboriginal people, so they are able to provide holistic services. Where possible, it is beneficial to the child or young person to utilise these services. Most of these services are free.</w:t>
      </w:r>
    </w:p>
    <w:p w:rsidR="00FE7E48" w:rsidRPr="001645DC" w:rsidRDefault="00FE7E48" w:rsidP="00FE7E48">
      <w:pPr>
        <w:pStyle w:val="Heading3"/>
      </w:pPr>
      <w:r w:rsidRPr="001645DC">
        <w:t>Confirmation of Aboriginality</w:t>
      </w:r>
    </w:p>
    <w:p w:rsidR="00FE7E48" w:rsidRPr="00994DFC" w:rsidRDefault="00FE7E48" w:rsidP="00FE7E48">
      <w:pPr>
        <w:pStyle w:val="DHHSbody"/>
        <w:rPr>
          <w:szCs w:val="19"/>
        </w:rPr>
      </w:pPr>
      <w:r w:rsidRPr="001645DC">
        <w:rPr>
          <w:szCs w:val="19"/>
        </w:rPr>
        <w:t>Many Aboriginal services now ask for a letter confirming a person’s Aboriginality to access their services. If a child or young person in your care cannot access a service without a confirmation of Aboriginality letter, contact your agency case worker, as there are processes in place with Aboriginal community controlled organisations to apply for one.</w:t>
      </w:r>
    </w:p>
    <w:p w:rsidR="00FE7E48" w:rsidRPr="001645DC" w:rsidRDefault="00FE7E48" w:rsidP="00FE7E48">
      <w:pPr>
        <w:pStyle w:val="DHHSbody"/>
        <w:rPr>
          <w:szCs w:val="19"/>
        </w:rPr>
      </w:pPr>
      <w:r w:rsidRPr="001645DC">
        <w:rPr>
          <w:szCs w:val="19"/>
        </w:rPr>
        <w:t>A letter of confirmation of Aboriginality acknowledges that an Aboriginal community controlled organisation has confirmed that there is evidence that a person:</w:t>
      </w:r>
    </w:p>
    <w:p w:rsidR="00FE7E48" w:rsidRPr="001645DC" w:rsidRDefault="00FE7E48" w:rsidP="00FE7E48">
      <w:pPr>
        <w:pStyle w:val="DHHSbullet1"/>
        <w:rPr>
          <w:szCs w:val="19"/>
        </w:rPr>
      </w:pPr>
      <w:r w:rsidRPr="001645DC">
        <w:rPr>
          <w:szCs w:val="19"/>
        </w:rPr>
        <w:t>is of Aboriginal descent</w:t>
      </w:r>
    </w:p>
    <w:p w:rsidR="00FE7E48" w:rsidRPr="001645DC" w:rsidRDefault="00FE7E48" w:rsidP="00FE7E48">
      <w:pPr>
        <w:pStyle w:val="DHHSbullet1"/>
        <w:rPr>
          <w:szCs w:val="19"/>
        </w:rPr>
      </w:pPr>
      <w:r w:rsidRPr="001645DC">
        <w:rPr>
          <w:szCs w:val="19"/>
        </w:rPr>
        <w:t>identifies as Aboriginal or Torres Strait</w:t>
      </w:r>
      <w:r>
        <w:rPr>
          <w:szCs w:val="19"/>
        </w:rPr>
        <w:t xml:space="preserve"> </w:t>
      </w:r>
      <w:r w:rsidRPr="001645DC">
        <w:rPr>
          <w:szCs w:val="19"/>
        </w:rPr>
        <w:t>Islander</w:t>
      </w:r>
    </w:p>
    <w:p w:rsidR="00FE7E48" w:rsidRPr="00994DFC" w:rsidRDefault="00FE7E48" w:rsidP="00FE7E48">
      <w:pPr>
        <w:pStyle w:val="DHHSbullet1"/>
        <w:rPr>
          <w:szCs w:val="19"/>
        </w:rPr>
      </w:pPr>
      <w:r w:rsidRPr="001645DC">
        <w:t>is accepted as an Aborigine or Torres Strait Islander by an Aboriginal or Torres Strait Island community.</w:t>
      </w:r>
    </w:p>
    <w:p w:rsidR="00FE7E48" w:rsidRPr="006469B8" w:rsidRDefault="00FE7E48" w:rsidP="00FE7E48">
      <w:pPr>
        <w:pStyle w:val="DHHSbody"/>
        <w:rPr>
          <w:szCs w:val="19"/>
        </w:rPr>
      </w:pPr>
      <w:r w:rsidRPr="001645DC">
        <w:rPr>
          <w:szCs w:val="19"/>
        </w:rPr>
        <w:t>If a child or young person does not have this letter, it does not mean they are not Aboriginal.</w:t>
      </w:r>
    </w:p>
    <w:p w:rsidR="00FE7E48" w:rsidRPr="001645DC" w:rsidRDefault="00FE7E48" w:rsidP="00FE7E48">
      <w:pPr>
        <w:pStyle w:val="Heading3"/>
      </w:pPr>
      <w:r w:rsidRPr="001645DC">
        <w:t>Recognising cultural abuse</w:t>
      </w:r>
    </w:p>
    <w:p w:rsidR="00FE7E48" w:rsidRPr="001645DC" w:rsidRDefault="00FE7E48" w:rsidP="00FE7E48">
      <w:pPr>
        <w:pStyle w:val="DHHSbody"/>
        <w:rPr>
          <w:szCs w:val="19"/>
        </w:rPr>
      </w:pPr>
      <w:r w:rsidRPr="001645DC">
        <w:rPr>
          <w:szCs w:val="19"/>
        </w:rPr>
        <w:t>Cultural abuse refers to any actions or</w:t>
      </w:r>
      <w:r>
        <w:rPr>
          <w:szCs w:val="19"/>
        </w:rPr>
        <w:t xml:space="preserve"> </w:t>
      </w:r>
      <w:r w:rsidRPr="001645DC">
        <w:rPr>
          <w:szCs w:val="19"/>
        </w:rPr>
        <w:t>attitudes that ignore, denigrate or intentionally attack the culture of a person or community.</w:t>
      </w:r>
      <w:r w:rsidR="0084113B">
        <w:rPr>
          <w:szCs w:val="19"/>
        </w:rPr>
        <w:t xml:space="preserve"> </w:t>
      </w:r>
      <w:r w:rsidRPr="001645DC">
        <w:rPr>
          <w:szCs w:val="19"/>
        </w:rPr>
        <w:t>It is important that you are able to recognise cultural abuse of a child or young person in your care, and take action to address the behaviour. It is important that you seek advice and support from your agency on the best way to deal with the issues that are occurring.</w:t>
      </w:r>
    </w:p>
    <w:p w:rsidR="00FE7E48" w:rsidRPr="001645DC" w:rsidRDefault="00FE7E48" w:rsidP="00FE7E48">
      <w:pPr>
        <w:pStyle w:val="Heading3"/>
      </w:pPr>
      <w:r w:rsidRPr="001645DC">
        <w:t>Dealing with bullying and racism</w:t>
      </w:r>
    </w:p>
    <w:p w:rsidR="00FE7E48" w:rsidRPr="00994DFC" w:rsidRDefault="00FE7E48" w:rsidP="00FE7E48">
      <w:pPr>
        <w:pStyle w:val="DHHSbody"/>
        <w:rPr>
          <w:szCs w:val="19"/>
        </w:rPr>
      </w:pPr>
      <w:r w:rsidRPr="001645DC">
        <w:rPr>
          <w:szCs w:val="19"/>
        </w:rPr>
        <w:t>As a carer of an Aboriginal child or young person, you may need to deal with the consequences of them being a victim of racism at school, among friends, in the community, or even in your home or neighbourhood.</w:t>
      </w:r>
    </w:p>
    <w:p w:rsidR="00FE7E48" w:rsidRPr="001645DC" w:rsidRDefault="00FE7E48" w:rsidP="00FE7E48">
      <w:pPr>
        <w:pStyle w:val="DHHSbody"/>
        <w:rPr>
          <w:szCs w:val="19"/>
        </w:rPr>
      </w:pPr>
      <w:r w:rsidRPr="001645DC">
        <w:rPr>
          <w:szCs w:val="19"/>
        </w:rPr>
        <w:t>It is important to develop strategies to deal with racism and bullying before it arises, or before it escalates. Some things you can do to support the child or young person is to:</w:t>
      </w:r>
    </w:p>
    <w:p w:rsidR="00FE7E48" w:rsidRPr="001645DC" w:rsidRDefault="00FE7E48" w:rsidP="00FE7E48">
      <w:pPr>
        <w:pStyle w:val="DHHSbullet1"/>
        <w:rPr>
          <w:szCs w:val="19"/>
        </w:rPr>
      </w:pPr>
      <w:r w:rsidRPr="001645DC">
        <w:rPr>
          <w:szCs w:val="19"/>
        </w:rPr>
        <w:t>not ignore racism and bullying against them</w:t>
      </w:r>
    </w:p>
    <w:p w:rsidR="00FE7E48" w:rsidRPr="001645DC" w:rsidRDefault="00FE7E48" w:rsidP="00FE7E48">
      <w:pPr>
        <w:pStyle w:val="DHHSbullet1"/>
        <w:rPr>
          <w:szCs w:val="19"/>
        </w:rPr>
      </w:pPr>
      <w:r w:rsidRPr="001645DC">
        <w:rPr>
          <w:szCs w:val="19"/>
        </w:rPr>
        <w:t>ensure that they understand there are laws that make it illegal to discriminate against</w:t>
      </w:r>
      <w:r>
        <w:rPr>
          <w:szCs w:val="19"/>
        </w:rPr>
        <w:t xml:space="preserve"> </w:t>
      </w:r>
      <w:r w:rsidRPr="001645DC">
        <w:rPr>
          <w:szCs w:val="19"/>
        </w:rPr>
        <w:t>an individual or group based on their cultural background</w:t>
      </w:r>
    </w:p>
    <w:p w:rsidR="00FE7E48" w:rsidRDefault="00FE7E48" w:rsidP="00FE7E48">
      <w:pPr>
        <w:pStyle w:val="DHHSbullet1"/>
        <w:rPr>
          <w:szCs w:val="19"/>
        </w:rPr>
      </w:pPr>
      <w:r w:rsidRPr="001645DC">
        <w:rPr>
          <w:szCs w:val="19"/>
        </w:rPr>
        <w:t>tell them that unjust attitudes or actions are not deserved or acceptable</w:t>
      </w:r>
    </w:p>
    <w:p w:rsidR="00FE7E48" w:rsidRPr="001645DC" w:rsidRDefault="00FE7E48" w:rsidP="00FE7E48">
      <w:pPr>
        <w:pStyle w:val="DHHSbullet1"/>
        <w:rPr>
          <w:szCs w:val="19"/>
        </w:rPr>
      </w:pPr>
      <w:r w:rsidRPr="001645DC">
        <w:rPr>
          <w:szCs w:val="19"/>
        </w:rPr>
        <w:t>be a role model for them on how to advocate on behalf of themselves</w:t>
      </w:r>
    </w:p>
    <w:p w:rsidR="00FE7E48" w:rsidRPr="00994DFC" w:rsidRDefault="00FE7E48" w:rsidP="00FE7E48">
      <w:pPr>
        <w:pStyle w:val="DHHSbullet1lastline"/>
        <w:rPr>
          <w:szCs w:val="19"/>
        </w:rPr>
      </w:pPr>
      <w:r w:rsidRPr="001645DC">
        <w:t>teach them to be respectful while being verbally assertive and confident in their body language and response to racism and bullying.</w:t>
      </w:r>
    </w:p>
    <w:p w:rsidR="00FE7E48" w:rsidRPr="001645DC" w:rsidRDefault="00FE7E48" w:rsidP="00FE7E48">
      <w:pPr>
        <w:pStyle w:val="Heading3"/>
      </w:pPr>
      <w:r w:rsidRPr="001645DC">
        <w:lastRenderedPageBreak/>
        <w:t>Supporting and maintaining cultural connection</w:t>
      </w:r>
    </w:p>
    <w:p w:rsidR="00FE7E48" w:rsidRPr="00994DFC" w:rsidRDefault="00FE7E48" w:rsidP="00FE7E48">
      <w:pPr>
        <w:pStyle w:val="DHHSbody"/>
        <w:rPr>
          <w:szCs w:val="19"/>
        </w:rPr>
      </w:pPr>
      <w:r w:rsidRPr="001645DC">
        <w:rPr>
          <w:szCs w:val="19"/>
        </w:rPr>
        <w:t>Sometimes, Aboriginal children and young people are disconnected from their community and culture. They are often at particular disadvantage, because they do not have the opportunity to experience the strength and richness of Aboriginal culture. They may have been exposed to only negative images and ideas of Aboriginal people. Consequently, they may have low self-esteem and a poor sense of their identity.</w:t>
      </w:r>
    </w:p>
    <w:p w:rsidR="00FE7E48" w:rsidRPr="001645DC" w:rsidRDefault="00FE7E48" w:rsidP="00FE7E48">
      <w:pPr>
        <w:pStyle w:val="DHHSbody"/>
        <w:rPr>
          <w:szCs w:val="19"/>
        </w:rPr>
      </w:pPr>
      <w:r w:rsidRPr="001645DC">
        <w:rPr>
          <w:szCs w:val="19"/>
        </w:rPr>
        <w:t>It is critical for these children and young people to develop a positive attitude to their Aboriginal culture and community. Seeking support from your agency and local Aboriginal services will</w:t>
      </w:r>
      <w:r>
        <w:rPr>
          <w:szCs w:val="19"/>
        </w:rPr>
        <w:t xml:space="preserve"> </w:t>
      </w:r>
      <w:r w:rsidRPr="001645DC">
        <w:rPr>
          <w:szCs w:val="19"/>
        </w:rPr>
        <w:t>be helpful.</w:t>
      </w:r>
    </w:p>
    <w:p w:rsidR="00FE7E48" w:rsidRPr="001645DC" w:rsidRDefault="00FE7E48" w:rsidP="00FE7E48">
      <w:pPr>
        <w:pStyle w:val="Heading3"/>
      </w:pPr>
      <w:r w:rsidRPr="001645DC">
        <w:t>Participating in cultural events and activities</w:t>
      </w:r>
    </w:p>
    <w:p w:rsidR="00FE7E48" w:rsidRPr="006469B8" w:rsidRDefault="00FE7E48" w:rsidP="00FE7E48">
      <w:pPr>
        <w:pStyle w:val="DHHSbody"/>
        <w:rPr>
          <w:szCs w:val="19"/>
        </w:rPr>
      </w:pPr>
      <w:r w:rsidRPr="001645DC">
        <w:rPr>
          <w:szCs w:val="19"/>
        </w:rPr>
        <w:t>Attending cultural events and activities supports children and young people to feel a sense of belonging to their community,</w:t>
      </w:r>
      <w:r>
        <w:rPr>
          <w:szCs w:val="19"/>
        </w:rPr>
        <w:t xml:space="preserve"> </w:t>
      </w:r>
      <w:r w:rsidRPr="001645DC">
        <w:rPr>
          <w:szCs w:val="19"/>
        </w:rPr>
        <w:t>enables them to see strong members of their Aboriginal community, spend time with Elders and other Aboriginal people, and helps in the development of a strong cultural identity.</w:t>
      </w:r>
    </w:p>
    <w:p w:rsidR="00FE7E48" w:rsidRPr="006469B8" w:rsidRDefault="00FE7E48" w:rsidP="00FE7E48">
      <w:pPr>
        <w:pStyle w:val="DHHSbody"/>
        <w:rPr>
          <w:szCs w:val="19"/>
        </w:rPr>
      </w:pPr>
      <w:r w:rsidRPr="001645DC">
        <w:rPr>
          <w:szCs w:val="19"/>
        </w:rPr>
        <w:t>When you attend these events with the child or young person, you show them you respect and value their cultural identity, and it provides an opportunity for you to learn more about Aboriginal culture and what it means for the child or young person and their community.</w:t>
      </w:r>
    </w:p>
    <w:p w:rsidR="00FE7E48" w:rsidRPr="001645DC" w:rsidRDefault="00FE7E48" w:rsidP="00FE7E48">
      <w:pPr>
        <w:pStyle w:val="DHHSbody"/>
        <w:rPr>
          <w:szCs w:val="19"/>
        </w:rPr>
      </w:pPr>
      <w:r w:rsidRPr="001645DC">
        <w:rPr>
          <w:szCs w:val="19"/>
        </w:rPr>
        <w:t>There are a number of cultural activities that you can attend with the child or young person, or to support them to attend, which may include:</w:t>
      </w:r>
    </w:p>
    <w:p w:rsidR="00FE7E48" w:rsidRPr="001645DC" w:rsidRDefault="00FE7E48" w:rsidP="00FE7E48">
      <w:pPr>
        <w:pStyle w:val="DHHSbullet1"/>
      </w:pPr>
      <w:r w:rsidRPr="001645DC">
        <w:t>Aboriginal playgroups, childcare centres or kindergartens</w:t>
      </w:r>
    </w:p>
    <w:p w:rsidR="00FE7E48" w:rsidRPr="001645DC" w:rsidRDefault="00FE7E48" w:rsidP="00FE7E48">
      <w:pPr>
        <w:pStyle w:val="DHHSbullet1"/>
      </w:pPr>
      <w:r w:rsidRPr="001645DC">
        <w:t>homework clubs, youth groups and afterschool groups at your local Aboriginal service</w:t>
      </w:r>
    </w:p>
    <w:p w:rsidR="00FE7E48" w:rsidRPr="001645DC" w:rsidRDefault="00FE7E48" w:rsidP="00FE7E48">
      <w:pPr>
        <w:pStyle w:val="DHHSbullet1"/>
      </w:pPr>
      <w:r w:rsidRPr="001645DC">
        <w:t>cultural centres and museums like Bunjilaka at Melbourne Museum or Koorie Heritage Trust</w:t>
      </w:r>
    </w:p>
    <w:p w:rsidR="00FE7E48" w:rsidRPr="001645DC" w:rsidRDefault="00FE7E48" w:rsidP="00FE7E48">
      <w:pPr>
        <w:pStyle w:val="DHHSbullet1"/>
      </w:pPr>
      <w:r w:rsidRPr="001645DC">
        <w:t>Family reunions or camps</w:t>
      </w:r>
    </w:p>
    <w:p w:rsidR="00FE7E48" w:rsidRPr="001645DC" w:rsidRDefault="00FE7E48" w:rsidP="00FE7E48">
      <w:pPr>
        <w:pStyle w:val="DHHSbullet1"/>
      </w:pPr>
      <w:r w:rsidRPr="001645DC">
        <w:t>Aboriginal sports carnivals or sporting groups</w:t>
      </w:r>
    </w:p>
    <w:p w:rsidR="00FE7E48" w:rsidRPr="006469B8" w:rsidRDefault="00FE7E48" w:rsidP="00FE7E48">
      <w:pPr>
        <w:pStyle w:val="DHHSbullet1lastline"/>
      </w:pPr>
      <w:r w:rsidRPr="001645DC">
        <w:t>community cultural ceremonies.</w:t>
      </w:r>
    </w:p>
    <w:p w:rsidR="00FE7E48" w:rsidRPr="001645DC" w:rsidRDefault="00FE7E48" w:rsidP="00FE7E48">
      <w:pPr>
        <w:pStyle w:val="DHHSbody"/>
        <w:rPr>
          <w:szCs w:val="19"/>
        </w:rPr>
      </w:pPr>
      <w:r w:rsidRPr="001645DC">
        <w:rPr>
          <w:szCs w:val="19"/>
        </w:rPr>
        <w:t>There are many significant dates and cultural events throughout the year that are important for Aboriginal people to come together to grieve what has been lost, and the impacts of past government policies; but also to celebrate history, culture, achievements and the resilience and strength of Aboriginal people.</w:t>
      </w:r>
    </w:p>
    <w:p w:rsidR="00FE7E48" w:rsidRPr="006469B8" w:rsidRDefault="00FE7E48" w:rsidP="00FE7E48">
      <w:pPr>
        <w:pStyle w:val="DHHSbody"/>
        <w:rPr>
          <w:szCs w:val="19"/>
        </w:rPr>
      </w:pPr>
      <w:r w:rsidRPr="001645DC">
        <w:rPr>
          <w:szCs w:val="19"/>
        </w:rPr>
        <w:t>It is important for you to know the dates of these events, and see that the child or young person in your care attends local events</w:t>
      </w:r>
      <w:r>
        <w:rPr>
          <w:szCs w:val="19"/>
        </w:rPr>
        <w:t xml:space="preserve"> </w:t>
      </w:r>
      <w:r w:rsidRPr="001645DC">
        <w:rPr>
          <w:szCs w:val="19"/>
        </w:rPr>
        <w:t>with you, their family and community. Local Aboriginal services will be able to provide information about local activities occurring.</w:t>
      </w:r>
    </w:p>
    <w:p w:rsidR="00FE7E48" w:rsidRPr="001645DC" w:rsidRDefault="00FE7E48" w:rsidP="0084113B">
      <w:pPr>
        <w:pStyle w:val="Heading4"/>
      </w:pPr>
      <w:r w:rsidRPr="001645DC">
        <w:t>Significant cultural events and dates include:</w:t>
      </w:r>
    </w:p>
    <w:p w:rsidR="00FE7E48" w:rsidRPr="006469B8" w:rsidRDefault="00FE7E48" w:rsidP="00FE7E48">
      <w:pPr>
        <w:pStyle w:val="DHHSbullet1"/>
      </w:pPr>
      <w:r w:rsidRPr="00D03922">
        <w:rPr>
          <w:b/>
        </w:rPr>
        <w:t>Sorry Day</w:t>
      </w:r>
      <w:r w:rsidRPr="001645DC">
        <w:t xml:space="preserve"> is 26 May each year.</w:t>
      </w:r>
    </w:p>
    <w:p w:rsidR="00FE7E48" w:rsidRPr="006469B8" w:rsidRDefault="00FE7E48" w:rsidP="00FE7E48">
      <w:pPr>
        <w:pStyle w:val="DHHSbullet1"/>
      </w:pPr>
      <w:r w:rsidRPr="00D03922">
        <w:rPr>
          <w:b/>
        </w:rPr>
        <w:t>Reconciliation Week</w:t>
      </w:r>
      <w:r w:rsidRPr="001645DC">
        <w:t xml:space="preserve"> is 27 May to 3 June each year.</w:t>
      </w:r>
    </w:p>
    <w:p w:rsidR="00FE7E48" w:rsidRPr="006469B8" w:rsidRDefault="00FE7E48" w:rsidP="00FE7E48">
      <w:pPr>
        <w:pStyle w:val="DHHSbullet1"/>
        <w:rPr>
          <w:szCs w:val="19"/>
        </w:rPr>
      </w:pPr>
      <w:r w:rsidRPr="00D03922">
        <w:rPr>
          <w:b/>
        </w:rPr>
        <w:t>National Aborigines and Islanders Day of Commemoration (NAIDOC)</w:t>
      </w:r>
      <w:r w:rsidRPr="001645DC">
        <w:rPr>
          <w:szCs w:val="19"/>
        </w:rPr>
        <w:t xml:space="preserve"> week is in July each year.</w:t>
      </w:r>
    </w:p>
    <w:p w:rsidR="00FE7E48" w:rsidRPr="001645DC" w:rsidRDefault="00FE7E48" w:rsidP="00FE7E48">
      <w:pPr>
        <w:pStyle w:val="DHHSbullet1lastline"/>
        <w:rPr>
          <w:szCs w:val="19"/>
        </w:rPr>
      </w:pPr>
      <w:r w:rsidRPr="006469B8">
        <w:rPr>
          <w:b/>
          <w:szCs w:val="19"/>
        </w:rPr>
        <w:t>National Aboriginal and Islander Children’s Day</w:t>
      </w:r>
      <w:r w:rsidRPr="001645DC">
        <w:rPr>
          <w:szCs w:val="19"/>
        </w:rPr>
        <w:t xml:space="preserve"> is on 4 August each year.</w:t>
      </w:r>
    </w:p>
    <w:p w:rsidR="00FE7E48" w:rsidRDefault="00FE7E48" w:rsidP="00FE7E48">
      <w:pPr>
        <w:pStyle w:val="DHHSbody"/>
        <w:rPr>
          <w:rStyle w:val="Heading3Char"/>
        </w:rPr>
      </w:pPr>
      <w:r w:rsidRPr="00D03922">
        <w:rPr>
          <w:rStyle w:val="Heading3Char"/>
        </w:rPr>
        <w:t>Support, contacts and further reading</w:t>
      </w:r>
    </w:p>
    <w:p w:rsidR="00FE7E48" w:rsidRPr="00D03922" w:rsidRDefault="00FE7E48" w:rsidP="00FE7E48">
      <w:pPr>
        <w:pStyle w:val="DHHSbody"/>
        <w:rPr>
          <w:szCs w:val="19"/>
        </w:rPr>
      </w:pPr>
      <w:r w:rsidRPr="001645DC">
        <w:rPr>
          <w:szCs w:val="19"/>
        </w:rPr>
        <w:t>You should be supported by your agency to be a culturally competent carer. This support</w:t>
      </w:r>
      <w:r>
        <w:rPr>
          <w:szCs w:val="19"/>
        </w:rPr>
        <w:t xml:space="preserve"> </w:t>
      </w:r>
      <w:r w:rsidRPr="001645DC">
        <w:rPr>
          <w:szCs w:val="19"/>
        </w:rPr>
        <w:t>can be provided through supervision, cultural</w:t>
      </w:r>
      <w:r>
        <w:rPr>
          <w:szCs w:val="19"/>
        </w:rPr>
        <w:t xml:space="preserve"> </w:t>
      </w:r>
      <w:r w:rsidRPr="001645DC">
        <w:rPr>
          <w:szCs w:val="19"/>
        </w:rPr>
        <w:t>advice, training, and professional development.</w:t>
      </w:r>
    </w:p>
    <w:p w:rsidR="00FE7E48" w:rsidRPr="001645DC" w:rsidRDefault="00FE7E48" w:rsidP="00FE7E48">
      <w:pPr>
        <w:pStyle w:val="DHHSbody"/>
      </w:pPr>
      <w:r w:rsidRPr="001645DC">
        <w:t>Your local Aboriginal services will also be a wealth of knowledge, provide support services to you and the Aboriginal child or young person in your care, and be aware of local events and activities that are occurring in the community.</w:t>
      </w:r>
    </w:p>
    <w:p w:rsidR="00FE7E48" w:rsidRPr="001645DC" w:rsidRDefault="00FE7E48" w:rsidP="00FE7E48">
      <w:pPr>
        <w:pStyle w:val="Heading3"/>
      </w:pPr>
      <w:r w:rsidRPr="001645DC">
        <w:lastRenderedPageBreak/>
        <w:t>Useful resources</w:t>
      </w:r>
    </w:p>
    <w:p w:rsidR="00FE7E48" w:rsidRPr="001645DC" w:rsidRDefault="00B23A16" w:rsidP="00A57046">
      <w:pPr>
        <w:pStyle w:val="DHHSbullet1"/>
      </w:pPr>
      <w:hyperlink r:id="rId220" w:history="1">
        <w:r w:rsidR="00FE7E48" w:rsidRPr="00A57046">
          <w:rPr>
            <w:rStyle w:val="Hyperlink"/>
          </w:rPr>
          <w:t xml:space="preserve">Aboriginal and </w:t>
        </w:r>
        <w:r w:rsidR="00FE7E48" w:rsidRPr="00A57046">
          <w:rPr>
            <w:rStyle w:val="Hyperlink"/>
            <w:spacing w:val="-16"/>
          </w:rPr>
          <w:t>T</w:t>
        </w:r>
        <w:r w:rsidR="00FE7E48" w:rsidRPr="00A57046">
          <w:rPr>
            <w:rStyle w:val="Hyperlink"/>
          </w:rPr>
          <w:t>or</w:t>
        </w:r>
        <w:r w:rsidR="00FE7E48" w:rsidRPr="00A57046">
          <w:rPr>
            <w:rStyle w:val="Hyperlink"/>
            <w:spacing w:val="-2"/>
          </w:rPr>
          <w:t>r</w:t>
        </w:r>
        <w:r w:rsidR="00FE7E48" w:rsidRPr="00A57046">
          <w:rPr>
            <w:rStyle w:val="Hyperlink"/>
          </w:rPr>
          <w:t xml:space="preserve">es </w:t>
        </w:r>
        <w:r w:rsidR="00FE7E48" w:rsidRPr="00A57046">
          <w:rPr>
            <w:rStyle w:val="Hyperlink"/>
            <w:spacing w:val="-2"/>
          </w:rPr>
          <w:t>S</w:t>
        </w:r>
        <w:r w:rsidR="00FE7E48" w:rsidRPr="00A57046">
          <w:rPr>
            <w:rStyle w:val="Hyperlink"/>
          </w:rPr>
          <w:t>t</w:t>
        </w:r>
        <w:r w:rsidR="00FE7E48" w:rsidRPr="00A57046">
          <w:rPr>
            <w:rStyle w:val="Hyperlink"/>
            <w:spacing w:val="-2"/>
          </w:rPr>
          <w:t>r</w:t>
        </w:r>
        <w:r w:rsidR="00FE7E48" w:rsidRPr="00A57046">
          <w:rPr>
            <w:rStyle w:val="Hyperlink"/>
          </w:rPr>
          <w:t>ait Islander Health Services Di</w:t>
        </w:r>
        <w:r w:rsidR="00FE7E48" w:rsidRPr="00A57046">
          <w:rPr>
            <w:rStyle w:val="Hyperlink"/>
            <w:spacing w:val="-2"/>
          </w:rPr>
          <w:t>r</w:t>
        </w:r>
        <w:r w:rsidR="00FE7E48" w:rsidRPr="00A57046">
          <w:rPr>
            <w:rStyle w:val="Hyperlink"/>
          </w:rPr>
          <w:t>ec</w:t>
        </w:r>
        <w:r w:rsidR="00FE7E48" w:rsidRPr="00A57046">
          <w:rPr>
            <w:rStyle w:val="Hyperlink"/>
            <w:spacing w:val="-3"/>
          </w:rPr>
          <w:t>t</w:t>
        </w:r>
        <w:r w:rsidR="00FE7E48" w:rsidRPr="00A57046">
          <w:rPr>
            <w:rStyle w:val="Hyperlink"/>
          </w:rPr>
          <w:t>ory</w:t>
        </w:r>
      </w:hyperlink>
      <w:r w:rsidR="00A57046">
        <w:t xml:space="preserve"> [</w:t>
      </w:r>
      <w:r w:rsidR="00A57046" w:rsidRPr="00A57046">
        <w:t>http://www.atsihealth.org/</w:t>
      </w:r>
      <w:r w:rsidR="00A57046">
        <w:t>]</w:t>
      </w:r>
    </w:p>
    <w:p w:rsidR="00FE7E48" w:rsidRPr="001645DC" w:rsidRDefault="00B23A16" w:rsidP="00A57046">
      <w:pPr>
        <w:pStyle w:val="DHHSbullet1"/>
      </w:pPr>
      <w:hyperlink r:id="rId221" w:history="1">
        <w:r w:rsidR="00FE7E48" w:rsidRPr="00A57046">
          <w:rPr>
            <w:rStyle w:val="Hyperlink"/>
            <w:szCs w:val="18"/>
          </w:rPr>
          <w:t>Aboriginal associations and organisation contact details</w:t>
        </w:r>
      </w:hyperlink>
      <w:r w:rsidR="00A57046">
        <w:t xml:space="preserve"> [</w:t>
      </w:r>
      <w:r w:rsidR="00A57046" w:rsidRPr="00A57046">
        <w:rPr>
          <w:szCs w:val="18"/>
        </w:rPr>
        <w:t>https://www.yellowpages.com.au/vic/aboriginal-torres-strait-islander-associations-organisations-40592-category.html</w:t>
      </w:r>
      <w:r w:rsidR="00A57046">
        <w:rPr>
          <w:szCs w:val="18"/>
        </w:rPr>
        <w:t xml:space="preserve">] </w:t>
      </w:r>
    </w:p>
    <w:p w:rsidR="00FE7E48" w:rsidRPr="001645DC" w:rsidRDefault="00B23A16" w:rsidP="00A57046">
      <w:pPr>
        <w:pStyle w:val="DHHSbullet1"/>
      </w:pPr>
      <w:hyperlink r:id="rId222" w:history="1">
        <w:r w:rsidR="00FE7E48" w:rsidRPr="00A57046">
          <w:rPr>
            <w:rStyle w:val="Hyperlink"/>
          </w:rPr>
          <w:t>A</w:t>
        </w:r>
        <w:r w:rsidR="00FE7E48" w:rsidRPr="00A57046">
          <w:rPr>
            <w:rStyle w:val="Hyperlink"/>
            <w:spacing w:val="-1"/>
          </w:rPr>
          <w:t>u</w:t>
        </w:r>
        <w:r w:rsidR="00FE7E48" w:rsidRPr="00A57046">
          <w:rPr>
            <w:rStyle w:val="Hyperlink"/>
          </w:rPr>
          <w:t>stralian Institu</w:t>
        </w:r>
        <w:r w:rsidR="00FE7E48" w:rsidRPr="00A57046">
          <w:rPr>
            <w:rStyle w:val="Hyperlink"/>
            <w:spacing w:val="-3"/>
          </w:rPr>
          <w:t>t</w:t>
        </w:r>
        <w:r w:rsidR="00FE7E48" w:rsidRPr="00A57046">
          <w:rPr>
            <w:rStyle w:val="Hyperlink"/>
          </w:rPr>
          <w:t xml:space="preserve">e </w:t>
        </w:r>
        <w:r w:rsidR="00FE7E48" w:rsidRPr="00A57046">
          <w:rPr>
            <w:rStyle w:val="Hyperlink"/>
            <w:spacing w:val="-1"/>
          </w:rPr>
          <w:t>o</w:t>
        </w:r>
        <w:r w:rsidR="00FE7E48" w:rsidRPr="00A57046">
          <w:rPr>
            <w:rStyle w:val="Hyperlink"/>
          </w:rPr>
          <w:t xml:space="preserve">f Aboriginal and </w:t>
        </w:r>
        <w:r w:rsidR="00FE7E48" w:rsidRPr="00A57046">
          <w:rPr>
            <w:rStyle w:val="Hyperlink"/>
            <w:spacing w:val="-16"/>
          </w:rPr>
          <w:t>T</w:t>
        </w:r>
        <w:r w:rsidR="00FE7E48" w:rsidRPr="00A57046">
          <w:rPr>
            <w:rStyle w:val="Hyperlink"/>
          </w:rPr>
          <w:t>orres Strait Islander Studies</w:t>
        </w:r>
      </w:hyperlink>
      <w:r w:rsidR="00A57046">
        <w:t xml:space="preserve"> [</w:t>
      </w:r>
      <w:r w:rsidR="00A57046" w:rsidRPr="00A57046">
        <w:t>http://aiatsis.gov.au/</w:t>
      </w:r>
      <w:r w:rsidR="00A57046">
        <w:t xml:space="preserve">] </w:t>
      </w:r>
    </w:p>
    <w:p w:rsidR="00FE7E48" w:rsidRPr="00A57046" w:rsidRDefault="00B23A16" w:rsidP="005E3779">
      <w:pPr>
        <w:pStyle w:val="DHHSbullet1"/>
        <w:rPr>
          <w:rFonts w:cs="VIC"/>
          <w:sz w:val="18"/>
          <w:szCs w:val="18"/>
        </w:rPr>
      </w:pPr>
      <w:hyperlink r:id="rId223" w:history="1">
        <w:r w:rsidR="00FE7E48" w:rsidRPr="00A57046">
          <w:rPr>
            <w:rStyle w:val="Hyperlink"/>
          </w:rPr>
          <w:t xml:space="preserve">Caring </w:t>
        </w:r>
        <w:r w:rsidR="00FE7E48" w:rsidRPr="00A57046">
          <w:rPr>
            <w:rStyle w:val="Hyperlink"/>
            <w:spacing w:val="-2"/>
          </w:rPr>
          <w:t>f</w:t>
        </w:r>
        <w:r w:rsidR="00FE7E48" w:rsidRPr="00A57046">
          <w:rPr>
            <w:rStyle w:val="Hyperlink"/>
          </w:rPr>
          <w:t xml:space="preserve">or Aboriginal and </w:t>
        </w:r>
        <w:r w:rsidR="00FE7E48" w:rsidRPr="00A57046">
          <w:rPr>
            <w:rStyle w:val="Hyperlink"/>
            <w:spacing w:val="-16"/>
          </w:rPr>
          <w:t>T</w:t>
        </w:r>
        <w:r w:rsidR="00FE7E48" w:rsidRPr="00A57046">
          <w:rPr>
            <w:rStyle w:val="Hyperlink"/>
          </w:rPr>
          <w:t>or</w:t>
        </w:r>
        <w:r w:rsidR="00FE7E48" w:rsidRPr="00A57046">
          <w:rPr>
            <w:rStyle w:val="Hyperlink"/>
            <w:spacing w:val="-2"/>
          </w:rPr>
          <w:t>r</w:t>
        </w:r>
        <w:r w:rsidR="00FE7E48" w:rsidRPr="00A57046">
          <w:rPr>
            <w:rStyle w:val="Hyperlink"/>
          </w:rPr>
          <w:t xml:space="preserve">es </w:t>
        </w:r>
        <w:r w:rsidR="00FE7E48" w:rsidRPr="00A57046">
          <w:rPr>
            <w:rStyle w:val="Hyperlink"/>
            <w:spacing w:val="-1"/>
          </w:rPr>
          <w:t>S</w:t>
        </w:r>
        <w:r w:rsidR="00FE7E48" w:rsidRPr="00A57046">
          <w:rPr>
            <w:rStyle w:val="Hyperlink"/>
          </w:rPr>
          <w:t>t</w:t>
        </w:r>
        <w:r w:rsidR="00FE7E48" w:rsidRPr="00A57046">
          <w:rPr>
            <w:rStyle w:val="Hyperlink"/>
            <w:spacing w:val="-2"/>
          </w:rPr>
          <w:t>r</w:t>
        </w:r>
        <w:r w:rsidR="00FE7E48" w:rsidRPr="00A57046">
          <w:rPr>
            <w:rStyle w:val="Hyperlink"/>
          </w:rPr>
          <w:t>ait Islander child</w:t>
        </w:r>
        <w:r w:rsidR="00FE7E48" w:rsidRPr="00A57046">
          <w:rPr>
            <w:rStyle w:val="Hyperlink"/>
            <w:spacing w:val="-2"/>
          </w:rPr>
          <w:t>r</w:t>
        </w:r>
        <w:r w:rsidR="00FE7E48" w:rsidRPr="00A57046">
          <w:rPr>
            <w:rStyle w:val="Hyperlink"/>
          </w:rPr>
          <w:t>en in ou</w:t>
        </w:r>
        <w:r w:rsidR="00FE7E48" w:rsidRPr="00A57046">
          <w:rPr>
            <w:rStyle w:val="Hyperlink"/>
            <w:spacing w:val="-5"/>
          </w:rPr>
          <w:t>t</w:t>
        </w:r>
        <w:r w:rsidR="00FE7E48" w:rsidRPr="00A57046">
          <w:rPr>
            <w:rStyle w:val="Hyperlink"/>
            <w:spacing w:val="4"/>
          </w:rPr>
          <w:t>-</w:t>
        </w:r>
        <w:r w:rsidR="00FE7E48" w:rsidRPr="00A57046">
          <w:rPr>
            <w:rStyle w:val="Hyperlink"/>
            <w:spacing w:val="-1"/>
          </w:rPr>
          <w:t>o</w:t>
        </w:r>
        <w:r w:rsidR="00FE7E48" w:rsidRPr="00A57046">
          <w:rPr>
            <w:rStyle w:val="Hyperlink"/>
          </w:rPr>
          <w:t>f-home ca</w:t>
        </w:r>
        <w:r w:rsidR="00FE7E48" w:rsidRPr="00A57046">
          <w:rPr>
            <w:rStyle w:val="Hyperlink"/>
            <w:spacing w:val="-2"/>
          </w:rPr>
          <w:t>r</w:t>
        </w:r>
        <w:r w:rsidR="00FE7E48" w:rsidRPr="00A57046">
          <w:rPr>
            <w:rStyle w:val="Hyperlink"/>
          </w:rPr>
          <w:t>e</w:t>
        </w:r>
      </w:hyperlink>
      <w:r w:rsidR="00FE7E48" w:rsidRPr="001645DC">
        <w:t xml:space="preserve"> (</w:t>
      </w:r>
      <w:r w:rsidR="00FE7E48" w:rsidRPr="00A57046">
        <w:rPr>
          <w:spacing w:val="-12"/>
        </w:rPr>
        <w:t>V</w:t>
      </w:r>
      <w:r w:rsidR="00FE7E48" w:rsidRPr="00A57046">
        <w:rPr>
          <w:spacing w:val="-3"/>
        </w:rPr>
        <w:t>A</w:t>
      </w:r>
      <w:r w:rsidR="00FE7E48" w:rsidRPr="001645DC">
        <w:t>CCA)</w:t>
      </w:r>
      <w:r w:rsidR="00A57046">
        <w:t xml:space="preserve"> [</w:t>
      </w:r>
      <w:r w:rsidR="00A57046" w:rsidRPr="00A57046">
        <w:t>http://www.vacca.org/</w:t>
      </w:r>
      <w:r w:rsidR="00A57046">
        <w:t xml:space="preserve">] </w:t>
      </w:r>
    </w:p>
    <w:p w:rsidR="00FE7E48" w:rsidRPr="001645DC" w:rsidRDefault="00B23A16" w:rsidP="00A57046">
      <w:pPr>
        <w:pStyle w:val="DHHSbullet1"/>
      </w:pPr>
      <w:hyperlink r:id="rId224" w:history="1">
        <w:r w:rsidR="00FE7E48" w:rsidRPr="00A57046">
          <w:rPr>
            <w:rStyle w:val="Hyperlink"/>
          </w:rPr>
          <w:t>Commi</w:t>
        </w:r>
        <w:r w:rsidR="00FE7E48" w:rsidRPr="00A57046">
          <w:rPr>
            <w:rStyle w:val="Hyperlink"/>
            <w:spacing w:val="-2"/>
          </w:rPr>
          <w:t>s</w:t>
        </w:r>
        <w:r w:rsidR="00FE7E48" w:rsidRPr="00A57046">
          <w:rPr>
            <w:rStyle w:val="Hyperlink"/>
          </w:rPr>
          <w:t xml:space="preserve">sion </w:t>
        </w:r>
        <w:r w:rsidR="00FE7E48" w:rsidRPr="00A57046">
          <w:rPr>
            <w:rStyle w:val="Hyperlink"/>
            <w:spacing w:val="-1"/>
          </w:rPr>
          <w:t>f</w:t>
        </w:r>
        <w:r w:rsidR="00FE7E48" w:rsidRPr="00A57046">
          <w:rPr>
            <w:rStyle w:val="Hyperlink"/>
          </w:rPr>
          <w:t>or Child</w:t>
        </w:r>
        <w:r w:rsidR="00FE7E48" w:rsidRPr="00A57046">
          <w:rPr>
            <w:rStyle w:val="Hyperlink"/>
            <w:spacing w:val="-2"/>
          </w:rPr>
          <w:t>r</w:t>
        </w:r>
        <w:r w:rsidR="00FE7E48" w:rsidRPr="00A57046">
          <w:rPr>
            <w:rStyle w:val="Hyperlink"/>
          </w:rPr>
          <w:t xml:space="preserve">en and </w:t>
        </w:r>
        <w:r w:rsidR="00FE7E48" w:rsidRPr="00A57046">
          <w:rPr>
            <w:rStyle w:val="Hyperlink"/>
            <w:spacing w:val="-22"/>
          </w:rPr>
          <w:t>Y</w:t>
        </w:r>
        <w:r w:rsidR="00FE7E48" w:rsidRPr="00A57046">
          <w:rPr>
            <w:rStyle w:val="Hyperlink"/>
          </w:rPr>
          <w:t>oung People</w:t>
        </w:r>
      </w:hyperlink>
      <w:r w:rsidR="00A57046">
        <w:t xml:space="preserve"> [</w:t>
      </w:r>
      <w:r w:rsidR="00A57046" w:rsidRPr="00A57046">
        <w:t>https://ccyp.vic.gov.au/</w:t>
      </w:r>
      <w:r w:rsidR="00A57046">
        <w:t xml:space="preserve">] </w:t>
      </w:r>
      <w:r w:rsidR="00FE7E48" w:rsidRPr="001645DC">
        <w:t>p</w:t>
      </w:r>
      <w:r w:rsidR="00FE7E48" w:rsidRPr="001645DC">
        <w:rPr>
          <w:spacing w:val="-2"/>
        </w:rPr>
        <w:t>r</w:t>
      </w:r>
      <w:r w:rsidR="00FE7E48" w:rsidRPr="001645DC">
        <w:rPr>
          <w:spacing w:val="-3"/>
        </w:rPr>
        <w:t>o</w:t>
      </w:r>
      <w:r w:rsidR="00FE7E48" w:rsidRPr="001645DC">
        <w:t xml:space="preserve">vide a </w:t>
      </w:r>
      <w:r w:rsidR="00FE7E48" w:rsidRPr="001645DC">
        <w:rPr>
          <w:spacing w:val="-2"/>
        </w:rPr>
        <w:t>r</w:t>
      </w:r>
      <w:r w:rsidR="00FE7E48" w:rsidRPr="001645DC">
        <w:t xml:space="preserve">ange </w:t>
      </w:r>
      <w:r w:rsidR="00FE7E48" w:rsidRPr="001645DC">
        <w:rPr>
          <w:spacing w:val="-1"/>
        </w:rPr>
        <w:t>o</w:t>
      </w:r>
      <w:r w:rsidR="00FE7E48" w:rsidRPr="001645DC">
        <w:t>f a</w:t>
      </w:r>
      <w:r w:rsidR="00FE7E48" w:rsidRPr="001645DC">
        <w:rPr>
          <w:spacing w:val="2"/>
        </w:rPr>
        <w:t>r</w:t>
      </w:r>
      <w:r w:rsidR="00FE7E48" w:rsidRPr="001645DC">
        <w:t>ticles and lin</w:t>
      </w:r>
      <w:r w:rsidR="00FE7E48" w:rsidRPr="001645DC">
        <w:rPr>
          <w:spacing w:val="-3"/>
        </w:rPr>
        <w:t>k</w:t>
      </w:r>
      <w:r w:rsidR="00FE7E48" w:rsidRPr="001645DC">
        <w:t xml:space="preserve">s on their </w:t>
      </w:r>
      <w:r w:rsidR="00FE7E48" w:rsidRPr="001645DC">
        <w:rPr>
          <w:spacing w:val="-1"/>
        </w:rPr>
        <w:t>w</w:t>
      </w:r>
      <w:r w:rsidR="00FE7E48" w:rsidRPr="001645DC">
        <w:t>ebsi</w:t>
      </w:r>
      <w:r w:rsidR="00FE7E48" w:rsidRPr="001645DC">
        <w:rPr>
          <w:spacing w:val="-3"/>
        </w:rPr>
        <w:t>t</w:t>
      </w:r>
      <w:r w:rsidR="00A57046">
        <w:t>e</w:t>
      </w:r>
    </w:p>
    <w:p w:rsidR="00FE7E48" w:rsidRPr="001645DC" w:rsidRDefault="00B23A16" w:rsidP="00A57046">
      <w:pPr>
        <w:pStyle w:val="DHHSbullet1"/>
      </w:pPr>
      <w:hyperlink r:id="rId225" w:history="1">
        <w:r w:rsidR="00FE7E48" w:rsidRPr="00A57046">
          <w:rPr>
            <w:rStyle w:val="Hyperlink"/>
            <w:spacing w:val="-4"/>
          </w:rPr>
          <w:t>F</w:t>
        </w:r>
        <w:r w:rsidR="00FE7E48" w:rsidRPr="00A57046">
          <w:rPr>
            <w:rStyle w:val="Hyperlink"/>
          </w:rPr>
          <w:t>os</w:t>
        </w:r>
        <w:r w:rsidR="00FE7E48" w:rsidRPr="00A57046">
          <w:rPr>
            <w:rStyle w:val="Hyperlink"/>
            <w:spacing w:val="-3"/>
          </w:rPr>
          <w:t>t</w:t>
        </w:r>
        <w:r w:rsidR="00FE7E48" w:rsidRPr="00A57046">
          <w:rPr>
            <w:rStyle w:val="Hyperlink"/>
          </w:rPr>
          <w:t>er Ca</w:t>
        </w:r>
        <w:r w:rsidR="00FE7E48" w:rsidRPr="00A57046">
          <w:rPr>
            <w:rStyle w:val="Hyperlink"/>
            <w:spacing w:val="-2"/>
          </w:rPr>
          <w:t>r</w:t>
        </w:r>
        <w:r w:rsidR="00FE7E48" w:rsidRPr="00A57046">
          <w:rPr>
            <w:rStyle w:val="Hyperlink"/>
          </w:rPr>
          <w:t>e A</w:t>
        </w:r>
        <w:r w:rsidR="00FE7E48" w:rsidRPr="00A57046">
          <w:rPr>
            <w:rStyle w:val="Hyperlink"/>
            <w:spacing w:val="-2"/>
          </w:rPr>
          <w:t>s</w:t>
        </w:r>
        <w:r w:rsidR="00FE7E48" w:rsidRPr="00A57046">
          <w:rPr>
            <w:rStyle w:val="Hyperlink"/>
          </w:rPr>
          <w:t xml:space="preserve">sociation </w:t>
        </w:r>
        <w:r w:rsidR="00FE7E48" w:rsidRPr="00A57046">
          <w:rPr>
            <w:rStyle w:val="Hyperlink"/>
            <w:spacing w:val="-1"/>
          </w:rPr>
          <w:t>o</w:t>
        </w:r>
        <w:r w:rsidR="00FE7E48" w:rsidRPr="00A57046">
          <w:rPr>
            <w:rStyle w:val="Hyperlink"/>
          </w:rPr>
          <w:t>f Vic</w:t>
        </w:r>
        <w:r w:rsidR="00FE7E48" w:rsidRPr="00A57046">
          <w:rPr>
            <w:rStyle w:val="Hyperlink"/>
            <w:spacing w:val="-3"/>
          </w:rPr>
          <w:t>t</w:t>
        </w:r>
        <w:r w:rsidR="00FE7E48" w:rsidRPr="00A57046">
          <w:rPr>
            <w:rStyle w:val="Hyperlink"/>
          </w:rPr>
          <w:t>oria</w:t>
        </w:r>
      </w:hyperlink>
      <w:r w:rsidR="00A57046">
        <w:rPr>
          <w:spacing w:val="-4"/>
        </w:rPr>
        <w:t xml:space="preserve"> [</w:t>
      </w:r>
      <w:r w:rsidR="00A57046" w:rsidRPr="00A57046">
        <w:rPr>
          <w:spacing w:val="-4"/>
        </w:rPr>
        <w:t>https://www.fcav.org.au/</w:t>
      </w:r>
      <w:r w:rsidR="00A57046">
        <w:rPr>
          <w:spacing w:val="-4"/>
        </w:rPr>
        <w:t xml:space="preserve">] </w:t>
      </w:r>
    </w:p>
    <w:p w:rsidR="00FE7E48" w:rsidRPr="002A7214" w:rsidRDefault="00B23A16" w:rsidP="00A57046">
      <w:pPr>
        <w:pStyle w:val="DHHSbullet1"/>
      </w:pPr>
      <w:hyperlink r:id="rId226" w:history="1">
        <w:r w:rsidR="00FE7E48" w:rsidRPr="00A57046">
          <w:rPr>
            <w:rStyle w:val="Hyperlink"/>
          </w:rPr>
          <w:t>G</w:t>
        </w:r>
        <w:r w:rsidR="00FE7E48" w:rsidRPr="00A57046">
          <w:rPr>
            <w:rStyle w:val="Hyperlink"/>
            <w:spacing w:val="-2"/>
          </w:rPr>
          <w:t>r</w:t>
        </w:r>
        <w:r w:rsidR="00FE7E48" w:rsidRPr="00A57046">
          <w:rPr>
            <w:rStyle w:val="Hyperlink"/>
            <w:spacing w:val="-1"/>
          </w:rPr>
          <w:t>o</w:t>
        </w:r>
        <w:r w:rsidR="00FE7E48" w:rsidRPr="00A57046">
          <w:rPr>
            <w:rStyle w:val="Hyperlink"/>
          </w:rPr>
          <w:t>wing up our way</w:t>
        </w:r>
      </w:hyperlink>
      <w:r w:rsidR="00A57046">
        <w:t xml:space="preserve"> [</w:t>
      </w:r>
      <w:r w:rsidR="00A57046" w:rsidRPr="00A57046">
        <w:t>http://www.snaicc.org.au/product/growing-up-our-way-child-rearing-practices-matrix/</w:t>
      </w:r>
      <w:r w:rsidR="00A57046">
        <w:t xml:space="preserve">] </w:t>
      </w:r>
      <w:r w:rsidR="00FE7E48" w:rsidRPr="001645DC">
        <w:t xml:space="preserve">child </w:t>
      </w:r>
      <w:r w:rsidR="00FE7E48" w:rsidRPr="001645DC">
        <w:rPr>
          <w:spacing w:val="-2"/>
        </w:rPr>
        <w:t>r</w:t>
      </w:r>
      <w:r w:rsidR="00FE7E48" w:rsidRPr="001645DC">
        <w:t>earing p</w:t>
      </w:r>
      <w:r w:rsidR="00FE7E48" w:rsidRPr="001645DC">
        <w:rPr>
          <w:spacing w:val="-2"/>
        </w:rPr>
        <w:t>r</w:t>
      </w:r>
      <w:r w:rsidR="00FE7E48" w:rsidRPr="001645DC">
        <w:t xml:space="preserve">actice matrix </w:t>
      </w:r>
    </w:p>
    <w:p w:rsidR="00FE7E48" w:rsidRPr="001645DC" w:rsidRDefault="00FE7E48" w:rsidP="00A57046">
      <w:pPr>
        <w:pStyle w:val="DHHSbullet1"/>
      </w:pPr>
      <w:r w:rsidRPr="001645DC">
        <w:t>In</w:t>
      </w:r>
      <w:r w:rsidRPr="001645DC">
        <w:rPr>
          <w:spacing w:val="-1"/>
        </w:rPr>
        <w:t>f</w:t>
      </w:r>
      <w:r w:rsidRPr="001645DC">
        <w:t>ormation about child p</w:t>
      </w:r>
      <w:r w:rsidRPr="001645DC">
        <w:rPr>
          <w:spacing w:val="-2"/>
        </w:rPr>
        <w:t>r</w:t>
      </w:r>
      <w:r w:rsidRPr="001645DC">
        <w:t>o</w:t>
      </w:r>
      <w:r w:rsidRPr="001645DC">
        <w:rPr>
          <w:spacing w:val="-3"/>
        </w:rPr>
        <w:t>t</w:t>
      </w:r>
      <w:r w:rsidRPr="001645DC">
        <w:t>ection laws in Vic</w:t>
      </w:r>
      <w:r w:rsidRPr="001645DC">
        <w:rPr>
          <w:spacing w:val="-3"/>
        </w:rPr>
        <w:t>t</w:t>
      </w:r>
      <w:r w:rsidRPr="001645DC">
        <w:t xml:space="preserve">oria </w:t>
      </w:r>
      <w:r w:rsidRPr="001645DC">
        <w:rPr>
          <w:spacing w:val="-1"/>
        </w:rPr>
        <w:t>f</w:t>
      </w:r>
      <w:r w:rsidRPr="001645DC">
        <w:t xml:space="preserve">or </w:t>
      </w:r>
      <w:hyperlink r:id="rId227" w:history="1">
        <w:r w:rsidRPr="00A57046">
          <w:rPr>
            <w:rStyle w:val="Hyperlink"/>
            <w:spacing w:val="-5"/>
          </w:rPr>
          <w:t>K</w:t>
        </w:r>
        <w:r w:rsidRPr="00A57046">
          <w:rPr>
            <w:rStyle w:val="Hyperlink"/>
          </w:rPr>
          <w:t xml:space="preserve">oori </w:t>
        </w:r>
        <w:r w:rsidRPr="00A57046">
          <w:rPr>
            <w:rStyle w:val="Hyperlink"/>
            <w:spacing w:val="-1"/>
          </w:rPr>
          <w:t>f</w:t>
        </w:r>
        <w:r w:rsidRPr="00A57046">
          <w:rPr>
            <w:rStyle w:val="Hyperlink"/>
          </w:rPr>
          <w:t>amilies</w:t>
        </w:r>
      </w:hyperlink>
      <w:r w:rsidR="00A57046">
        <w:rPr>
          <w:spacing w:val="-5"/>
        </w:rPr>
        <w:t xml:space="preserve"> [</w:t>
      </w:r>
      <w:r w:rsidR="00A57046" w:rsidRPr="00A57046">
        <w:rPr>
          <w:spacing w:val="-5"/>
        </w:rPr>
        <w:t>http://www.fvpls.org/</w:t>
      </w:r>
      <w:r w:rsidR="00A57046">
        <w:rPr>
          <w:spacing w:val="-5"/>
        </w:rPr>
        <w:t xml:space="preserve">] </w:t>
      </w:r>
    </w:p>
    <w:p w:rsidR="00FE7E48" w:rsidRPr="001645DC" w:rsidRDefault="00B23A16" w:rsidP="00A57046">
      <w:pPr>
        <w:pStyle w:val="DHHSbullet1"/>
      </w:pPr>
      <w:hyperlink r:id="rId228" w:history="1">
        <w:r w:rsidR="00FE7E48" w:rsidRPr="00A57046">
          <w:rPr>
            <w:rStyle w:val="Hyperlink"/>
            <w:spacing w:val="-5"/>
            <w:position w:val="6"/>
          </w:rPr>
          <w:t>K</w:t>
        </w:r>
        <w:r w:rsidR="00FE7E48" w:rsidRPr="00A57046">
          <w:rPr>
            <w:rStyle w:val="Hyperlink"/>
            <w:position w:val="6"/>
          </w:rPr>
          <w:t>oorie Heri</w:t>
        </w:r>
        <w:r w:rsidR="00FE7E48" w:rsidRPr="00A57046">
          <w:rPr>
            <w:rStyle w:val="Hyperlink"/>
            <w:spacing w:val="-3"/>
            <w:position w:val="6"/>
          </w:rPr>
          <w:t>t</w:t>
        </w:r>
        <w:r w:rsidR="00FE7E48" w:rsidRPr="00A57046">
          <w:rPr>
            <w:rStyle w:val="Hyperlink"/>
            <w:position w:val="6"/>
          </w:rPr>
          <w:t xml:space="preserve">age </w:t>
        </w:r>
        <w:r w:rsidR="00FE7E48" w:rsidRPr="00A57046">
          <w:rPr>
            <w:rStyle w:val="Hyperlink"/>
            <w:spacing w:val="-10"/>
            <w:position w:val="6"/>
          </w:rPr>
          <w:t>T</w:t>
        </w:r>
        <w:r w:rsidR="00FE7E48" w:rsidRPr="00A57046">
          <w:rPr>
            <w:rStyle w:val="Hyperlink"/>
            <w:position w:val="6"/>
          </w:rPr>
          <w:t>r</w:t>
        </w:r>
        <w:r w:rsidR="00FE7E48" w:rsidRPr="00A57046">
          <w:rPr>
            <w:rStyle w:val="Hyperlink"/>
            <w:spacing w:val="-1"/>
            <w:position w:val="6"/>
          </w:rPr>
          <w:t>u</w:t>
        </w:r>
        <w:r w:rsidR="00FE7E48" w:rsidRPr="00A57046">
          <w:rPr>
            <w:rStyle w:val="Hyperlink"/>
            <w:position w:val="6"/>
          </w:rPr>
          <w:t>st</w:t>
        </w:r>
      </w:hyperlink>
      <w:r w:rsidR="00A57046">
        <w:rPr>
          <w:color w:val="231F20"/>
          <w:spacing w:val="-5"/>
        </w:rPr>
        <w:t xml:space="preserve"> [</w:t>
      </w:r>
      <w:r w:rsidR="00A57046" w:rsidRPr="00A57046">
        <w:rPr>
          <w:color w:val="231F20"/>
          <w:spacing w:val="-5"/>
          <w:position w:val="6"/>
        </w:rPr>
        <w:t>http://koorieheritagetrust.com.au/</w:t>
      </w:r>
      <w:r w:rsidR="00A57046">
        <w:rPr>
          <w:color w:val="231F20"/>
          <w:spacing w:val="-5"/>
          <w:position w:val="6"/>
        </w:rPr>
        <w:t xml:space="preserve">] </w:t>
      </w:r>
    </w:p>
    <w:p w:rsidR="00FE7E48" w:rsidRPr="00386085" w:rsidRDefault="00FE7E48" w:rsidP="00FE7E48">
      <w:pPr>
        <w:pStyle w:val="DHHSbullet1"/>
      </w:pPr>
      <w:r w:rsidRPr="001645DC">
        <w:rPr>
          <w:spacing w:val="-5"/>
        </w:rPr>
        <w:t>K</w:t>
      </w:r>
      <w:r w:rsidRPr="001645DC">
        <w:t xml:space="preserve">oorie </w:t>
      </w:r>
      <w:r w:rsidRPr="001645DC">
        <w:rPr>
          <w:spacing w:val="-22"/>
        </w:rPr>
        <w:t>Y</w:t>
      </w:r>
      <w:r w:rsidRPr="001645DC">
        <w:t xml:space="preserve">outh Council – </w:t>
      </w:r>
      <w:r w:rsidRPr="001645DC">
        <w:rPr>
          <w:spacing w:val="-1"/>
        </w:rPr>
        <w:t>f</w:t>
      </w:r>
      <w:r w:rsidRPr="001645DC">
        <w:t xml:space="preserve">or </w:t>
      </w:r>
      <w:r w:rsidRPr="001645DC">
        <w:rPr>
          <w:spacing w:val="-3"/>
        </w:rPr>
        <w:t>y</w:t>
      </w:r>
      <w:r w:rsidRPr="001645DC">
        <w:t>oung Aboriginal people aged 1</w:t>
      </w:r>
      <w:r w:rsidRPr="001645DC">
        <w:rPr>
          <w:spacing w:val="-5"/>
        </w:rPr>
        <w:t>2</w:t>
      </w:r>
      <w:r w:rsidRPr="001645DC">
        <w:rPr>
          <w:spacing w:val="-4"/>
        </w:rPr>
        <w:t>–</w:t>
      </w:r>
      <w:r w:rsidRPr="001645DC">
        <w:t xml:space="preserve">25 </w:t>
      </w:r>
      <w:r w:rsidRPr="001645DC">
        <w:rPr>
          <w:spacing w:val="-3"/>
        </w:rPr>
        <w:t>y</w:t>
      </w:r>
      <w:r w:rsidRPr="001645DC">
        <w:t>ea</w:t>
      </w:r>
      <w:r w:rsidRPr="001645DC">
        <w:rPr>
          <w:spacing w:val="-1"/>
        </w:rPr>
        <w:t>r</w:t>
      </w:r>
      <w:r w:rsidRPr="001645DC">
        <w:t xml:space="preserve">s </w:t>
      </w:r>
      <w:r w:rsidRPr="001645DC">
        <w:rPr>
          <w:spacing w:val="-1"/>
        </w:rPr>
        <w:t>o</w:t>
      </w:r>
      <w:r w:rsidRPr="001645DC">
        <w:t>f age</w:t>
      </w:r>
      <w:r w:rsidR="00005B72">
        <w:t>, check the website</w:t>
      </w:r>
    </w:p>
    <w:p w:rsidR="00FE7E48" w:rsidRPr="00386085" w:rsidRDefault="00B23A16" w:rsidP="00005B72">
      <w:pPr>
        <w:pStyle w:val="DHHSbullet1"/>
      </w:pPr>
      <w:hyperlink r:id="rId229" w:history="1">
        <w:r w:rsidR="00FE7E48" w:rsidRPr="00005B72">
          <w:rPr>
            <w:rStyle w:val="Hyperlink"/>
          </w:rPr>
          <w:t>Magabala Boo</w:t>
        </w:r>
        <w:r w:rsidR="00FE7E48" w:rsidRPr="00005B72">
          <w:rPr>
            <w:rStyle w:val="Hyperlink"/>
            <w:spacing w:val="-3"/>
          </w:rPr>
          <w:t>k</w:t>
        </w:r>
        <w:r w:rsidR="00FE7E48" w:rsidRPr="00005B72">
          <w:rPr>
            <w:rStyle w:val="Hyperlink"/>
          </w:rPr>
          <w:t>s</w:t>
        </w:r>
      </w:hyperlink>
      <w:r w:rsidR="00005B72">
        <w:t xml:space="preserve"> [</w:t>
      </w:r>
      <w:r w:rsidR="00005B72" w:rsidRPr="00005B72">
        <w:t>https://www.magabala.com/</w:t>
      </w:r>
      <w:r w:rsidR="00005B72">
        <w:t>]</w:t>
      </w:r>
      <w:r w:rsidR="00FE7E48" w:rsidRPr="001645DC">
        <w:t xml:space="preserve"> ha</w:t>
      </w:r>
      <w:r w:rsidR="00FE7E48" w:rsidRPr="001645DC">
        <w:rPr>
          <w:spacing w:val="-3"/>
        </w:rPr>
        <w:t>v</w:t>
      </w:r>
      <w:r w:rsidR="00FE7E48" w:rsidRPr="001645DC">
        <w:t>e a g</w:t>
      </w:r>
      <w:r w:rsidR="00FE7E48" w:rsidRPr="001645DC">
        <w:rPr>
          <w:spacing w:val="-2"/>
        </w:rPr>
        <w:t>r</w:t>
      </w:r>
      <w:r w:rsidR="00FE7E48" w:rsidRPr="001645DC">
        <w:t xml:space="preserve">eat </w:t>
      </w:r>
      <w:r w:rsidR="00FE7E48" w:rsidRPr="001645DC">
        <w:rPr>
          <w:spacing w:val="-2"/>
        </w:rPr>
        <w:t>r</w:t>
      </w:r>
      <w:r w:rsidR="00FE7E48" w:rsidRPr="001645DC">
        <w:t xml:space="preserve">ange </w:t>
      </w:r>
      <w:r w:rsidR="00FE7E48" w:rsidRPr="001645DC">
        <w:rPr>
          <w:spacing w:val="-1"/>
        </w:rPr>
        <w:t>o</w:t>
      </w:r>
      <w:r w:rsidR="00FE7E48" w:rsidRPr="001645DC">
        <w:t>f boo</w:t>
      </w:r>
      <w:r w:rsidR="00FE7E48" w:rsidRPr="001645DC">
        <w:rPr>
          <w:spacing w:val="-3"/>
        </w:rPr>
        <w:t>k</w:t>
      </w:r>
      <w:r w:rsidR="00FE7E48" w:rsidRPr="001645DC">
        <w:rPr>
          <w:spacing w:val="-1"/>
        </w:rPr>
        <w:t>s</w:t>
      </w:r>
      <w:r w:rsidR="00FE7E48" w:rsidRPr="001645DC">
        <w:t>, including ma</w:t>
      </w:r>
      <w:r w:rsidR="00FE7E48" w:rsidRPr="001645DC">
        <w:rPr>
          <w:spacing w:val="-3"/>
        </w:rPr>
        <w:t>n</w:t>
      </w:r>
      <w:r w:rsidR="00FE7E48" w:rsidRPr="001645DC">
        <w:t xml:space="preserve">y </w:t>
      </w:r>
      <w:r w:rsidR="00FE7E48" w:rsidRPr="001645DC">
        <w:rPr>
          <w:spacing w:val="-1"/>
        </w:rPr>
        <w:t>f</w:t>
      </w:r>
      <w:r w:rsidR="00FE7E48" w:rsidRPr="001645DC">
        <w:t>or child</w:t>
      </w:r>
      <w:r w:rsidR="00FE7E48" w:rsidRPr="001645DC">
        <w:rPr>
          <w:spacing w:val="-2"/>
        </w:rPr>
        <w:t>r</w:t>
      </w:r>
      <w:r w:rsidR="00FE7E48" w:rsidRPr="001645DC">
        <w:t xml:space="preserve">en and </w:t>
      </w:r>
      <w:r w:rsidR="00FE7E48" w:rsidRPr="001645DC">
        <w:rPr>
          <w:spacing w:val="-3"/>
        </w:rPr>
        <w:t>y</w:t>
      </w:r>
      <w:r w:rsidR="00005B72">
        <w:t>oung people</w:t>
      </w:r>
    </w:p>
    <w:p w:rsidR="00FE7E48" w:rsidRPr="001645DC" w:rsidRDefault="00FE7E48" w:rsidP="00FE7E48">
      <w:pPr>
        <w:pStyle w:val="DHHSbullet1"/>
      </w:pPr>
      <w:r w:rsidRPr="001645DC">
        <w:t>N</w:t>
      </w:r>
      <w:r w:rsidRPr="001645DC">
        <w:rPr>
          <w:spacing w:val="-1"/>
        </w:rPr>
        <w:t>e</w:t>
      </w:r>
      <w:r w:rsidRPr="001645DC">
        <w:t xml:space="preserve">ws – </w:t>
      </w:r>
      <w:r w:rsidRPr="001645DC">
        <w:rPr>
          <w:spacing w:val="-1"/>
        </w:rPr>
        <w:t>s</w:t>
      </w:r>
      <w:r w:rsidRPr="001645DC">
        <w:t>ubscriptions a</w:t>
      </w:r>
      <w:r w:rsidRPr="001645DC">
        <w:rPr>
          <w:spacing w:val="-2"/>
        </w:rPr>
        <w:t>r</w:t>
      </w:r>
      <w:r w:rsidRPr="001645DC">
        <w:t>e a</w:t>
      </w:r>
      <w:r w:rsidRPr="001645DC">
        <w:rPr>
          <w:spacing w:val="-3"/>
        </w:rPr>
        <w:t>v</w:t>
      </w:r>
      <w:r w:rsidRPr="001645DC">
        <w:t xml:space="preserve">ailable </w:t>
      </w:r>
      <w:r w:rsidRPr="001645DC">
        <w:rPr>
          <w:spacing w:val="-1"/>
        </w:rPr>
        <w:t>f</w:t>
      </w:r>
      <w:r w:rsidRPr="001645DC">
        <w:t>o</w:t>
      </w:r>
      <w:r w:rsidRPr="001645DC">
        <w:rPr>
          <w:spacing w:val="3"/>
        </w:rPr>
        <w:t>r</w:t>
      </w:r>
      <w:r w:rsidRPr="001645DC">
        <w:t>:</w:t>
      </w:r>
    </w:p>
    <w:p w:rsidR="00FE7E48" w:rsidRPr="001645DC" w:rsidRDefault="00B23A16" w:rsidP="00005B72">
      <w:pPr>
        <w:pStyle w:val="DHHSbullet2"/>
      </w:pPr>
      <w:hyperlink r:id="rId230" w:history="1">
        <w:r w:rsidR="00FE7E48" w:rsidRPr="00005B72">
          <w:rPr>
            <w:rStyle w:val="Hyperlink"/>
          </w:rPr>
          <w:t>National Indigeno</w:t>
        </w:r>
        <w:r w:rsidR="00FE7E48" w:rsidRPr="00005B72">
          <w:rPr>
            <w:rStyle w:val="Hyperlink"/>
            <w:spacing w:val="-1"/>
          </w:rPr>
          <w:t>u</w:t>
        </w:r>
        <w:r w:rsidR="00FE7E48" w:rsidRPr="00005B72">
          <w:rPr>
            <w:rStyle w:val="Hyperlink"/>
          </w:rPr>
          <w:t>s Times</w:t>
        </w:r>
      </w:hyperlink>
      <w:r w:rsidR="00005B72">
        <w:t xml:space="preserve"> [</w:t>
      </w:r>
      <w:r w:rsidR="00005B72" w:rsidRPr="00005B72">
        <w:t>http://nit.com.au/</w:t>
      </w:r>
      <w:r w:rsidR="00005B72">
        <w:t>]</w:t>
      </w:r>
    </w:p>
    <w:p w:rsidR="00FE7E48" w:rsidRPr="001645DC" w:rsidRDefault="00FE7E48" w:rsidP="00FE7E48">
      <w:pPr>
        <w:pStyle w:val="DHHSbullet2"/>
      </w:pPr>
      <w:r w:rsidRPr="001645DC">
        <w:rPr>
          <w:spacing w:val="-5"/>
        </w:rPr>
        <w:t>K</w:t>
      </w:r>
      <w:r w:rsidRPr="001645DC">
        <w:t>oori Mail 02 6622 2666</w:t>
      </w:r>
    </w:p>
    <w:p w:rsidR="00FE7E48" w:rsidRPr="001645DC" w:rsidRDefault="00FE7E48" w:rsidP="00FE7E48">
      <w:pPr>
        <w:pStyle w:val="DHHSbullet2lastline"/>
      </w:pPr>
      <w:r w:rsidRPr="001645DC">
        <w:t>Deadly Vibe Magazine</w:t>
      </w:r>
      <w:r w:rsidR="00005B72">
        <w:t>, check the website</w:t>
      </w:r>
    </w:p>
    <w:p w:rsidR="00FE7E48" w:rsidRPr="001645DC" w:rsidRDefault="00B23A16" w:rsidP="00005B72">
      <w:pPr>
        <w:pStyle w:val="DHHSbullet1"/>
      </w:pPr>
      <w:hyperlink r:id="rId231" w:history="1">
        <w:r w:rsidR="00FE7E48" w:rsidRPr="00005B72">
          <w:rPr>
            <w:rStyle w:val="Hyperlink"/>
            <w:spacing w:val="-2"/>
          </w:rPr>
          <w:t>R</w:t>
        </w:r>
        <w:r w:rsidR="00FE7E48" w:rsidRPr="00005B72">
          <w:rPr>
            <w:rStyle w:val="Hyperlink"/>
          </w:rPr>
          <w:t xml:space="preserve">econciliation </w:t>
        </w:r>
        <w:r w:rsidR="00FE7E48" w:rsidRPr="00005B72">
          <w:rPr>
            <w:rStyle w:val="Hyperlink"/>
            <w:spacing w:val="-2"/>
          </w:rPr>
          <w:t>A</w:t>
        </w:r>
        <w:r w:rsidR="00FE7E48" w:rsidRPr="00005B72">
          <w:rPr>
            <w:rStyle w:val="Hyperlink"/>
            <w:spacing w:val="-1"/>
          </w:rPr>
          <w:t>u</w:t>
        </w:r>
        <w:r w:rsidR="00FE7E48" w:rsidRPr="00005B72">
          <w:rPr>
            <w:rStyle w:val="Hyperlink"/>
          </w:rPr>
          <w:t>st</w:t>
        </w:r>
        <w:r w:rsidR="00FE7E48" w:rsidRPr="00005B72">
          <w:rPr>
            <w:rStyle w:val="Hyperlink"/>
            <w:spacing w:val="-2"/>
          </w:rPr>
          <w:t>r</w:t>
        </w:r>
        <w:r w:rsidR="00FE7E48" w:rsidRPr="00005B72">
          <w:rPr>
            <w:rStyle w:val="Hyperlink"/>
          </w:rPr>
          <w:t>alia</w:t>
        </w:r>
      </w:hyperlink>
      <w:r w:rsidR="00005B72">
        <w:rPr>
          <w:spacing w:val="-2"/>
        </w:rPr>
        <w:t xml:space="preserve"> [</w:t>
      </w:r>
      <w:r w:rsidR="00005B72" w:rsidRPr="00005B72">
        <w:rPr>
          <w:spacing w:val="-2"/>
        </w:rPr>
        <w:t>https://www.reconciliation.org.au/</w:t>
      </w:r>
      <w:r w:rsidR="00005B72">
        <w:rPr>
          <w:spacing w:val="-2"/>
        </w:rPr>
        <w:t>]</w:t>
      </w:r>
    </w:p>
    <w:p w:rsidR="00FE7E48" w:rsidRPr="001645DC" w:rsidRDefault="00B23A16" w:rsidP="00005B72">
      <w:pPr>
        <w:pStyle w:val="DHHSbullet1"/>
      </w:pPr>
      <w:hyperlink r:id="rId232" w:history="1">
        <w:r w:rsidR="00FE7E48" w:rsidRPr="00005B72">
          <w:rPr>
            <w:rStyle w:val="Hyperlink"/>
            <w:szCs w:val="18"/>
          </w:rPr>
          <w:t>Secretariat of National Aboriginal and Islander Child Care</w:t>
        </w:r>
      </w:hyperlink>
      <w:r w:rsidR="00005B72">
        <w:t xml:space="preserve"> </w:t>
      </w:r>
      <w:r w:rsidR="00005B72" w:rsidRPr="001645DC">
        <w:t>(SNAICC)</w:t>
      </w:r>
      <w:r w:rsidR="00005B72">
        <w:t xml:space="preserve"> [</w:t>
      </w:r>
      <w:r w:rsidR="00005B72" w:rsidRPr="00005B72">
        <w:rPr>
          <w:szCs w:val="18"/>
        </w:rPr>
        <w:t>http://www.snaicc.org.au/</w:t>
      </w:r>
      <w:r w:rsidR="00005B72">
        <w:rPr>
          <w:szCs w:val="18"/>
        </w:rPr>
        <w:t xml:space="preserve">] </w:t>
      </w:r>
      <w:r w:rsidR="00FE7E48" w:rsidRPr="001645DC">
        <w:t>this is the national body for Aboriginal and Torres Strait Islander children’s services, and provides training and resources</w:t>
      </w:r>
      <w:r w:rsidR="00FE7E48">
        <w:t xml:space="preserve"> </w:t>
      </w:r>
      <w:r w:rsidR="00FE7E48" w:rsidRPr="001645DC">
        <w:t>for carers of Aboriginal children, including resources about Aboriginal child reari</w:t>
      </w:r>
      <w:r w:rsidR="00005B72">
        <w:t>ng practices. Call 03 9489 8099</w:t>
      </w:r>
    </w:p>
    <w:p w:rsidR="00FE7E48" w:rsidRPr="001645DC" w:rsidRDefault="00B23A16" w:rsidP="00005B72">
      <w:pPr>
        <w:pStyle w:val="DHHSbullet1"/>
      </w:pPr>
      <w:hyperlink r:id="rId233" w:history="1">
        <w:r w:rsidR="00FE7E48" w:rsidRPr="00005B72">
          <w:rPr>
            <w:rStyle w:val="Hyperlink"/>
            <w:szCs w:val="18"/>
          </w:rPr>
          <w:t>Victorian Aboriginal Child Care Agency</w:t>
        </w:r>
      </w:hyperlink>
      <w:r w:rsidR="00005B72">
        <w:t xml:space="preserve"> [</w:t>
      </w:r>
      <w:r w:rsidR="00005B72" w:rsidRPr="00005B72">
        <w:rPr>
          <w:szCs w:val="18"/>
        </w:rPr>
        <w:t>http://www.vacca.org/</w:t>
      </w:r>
      <w:r w:rsidR="00005B72">
        <w:rPr>
          <w:szCs w:val="18"/>
        </w:rPr>
        <w:t>]</w:t>
      </w:r>
      <w:r w:rsidR="00FE7E48" w:rsidRPr="001645DC">
        <w:t xml:space="preserve"> (VACCA) – this agency provides training, cultural and parenting information, support for carers, groups a</w:t>
      </w:r>
      <w:r w:rsidR="00005B72">
        <w:t>nd resources. Call 03 9287 8800</w:t>
      </w:r>
    </w:p>
    <w:p w:rsidR="00FE7E48" w:rsidRPr="00386085" w:rsidRDefault="00B23A16" w:rsidP="00005B72">
      <w:pPr>
        <w:pStyle w:val="DHHSbullet1lastline"/>
      </w:pPr>
      <w:hyperlink r:id="rId234" w:history="1">
        <w:r w:rsidR="00FE7E48" w:rsidRPr="00005B72">
          <w:rPr>
            <w:rStyle w:val="Hyperlink"/>
          </w:rPr>
          <w:t>Vic</w:t>
        </w:r>
        <w:r w:rsidR="00FE7E48" w:rsidRPr="00005B72">
          <w:rPr>
            <w:rStyle w:val="Hyperlink"/>
            <w:spacing w:val="-3"/>
          </w:rPr>
          <w:t>t</w:t>
        </w:r>
        <w:r w:rsidR="00FE7E48" w:rsidRPr="00005B72">
          <w:rPr>
            <w:rStyle w:val="Hyperlink"/>
          </w:rPr>
          <w:t>orian Aboriginal Child</w:t>
        </w:r>
        <w:r w:rsidR="00FE7E48" w:rsidRPr="00005B72">
          <w:rPr>
            <w:rStyle w:val="Hyperlink"/>
            <w:spacing w:val="-2"/>
          </w:rPr>
          <w:t>r</w:t>
        </w:r>
        <w:r w:rsidR="00FE7E48" w:rsidRPr="00005B72">
          <w:rPr>
            <w:rStyle w:val="Hyperlink"/>
          </w:rPr>
          <w:t xml:space="preserve">en and </w:t>
        </w:r>
        <w:r w:rsidR="00FE7E48" w:rsidRPr="00005B72">
          <w:rPr>
            <w:rStyle w:val="Hyperlink"/>
            <w:spacing w:val="-22"/>
          </w:rPr>
          <w:t>Y</w:t>
        </w:r>
        <w:r w:rsidR="00FE7E48" w:rsidRPr="00005B72">
          <w:rPr>
            <w:rStyle w:val="Hyperlink"/>
          </w:rPr>
          <w:t>oung Peopl</w:t>
        </w:r>
        <w:r w:rsidR="00FE7E48" w:rsidRPr="00005B72">
          <w:rPr>
            <w:rStyle w:val="Hyperlink"/>
            <w:spacing w:val="-1"/>
          </w:rPr>
          <w:t>e</w:t>
        </w:r>
        <w:r w:rsidR="00FE7E48" w:rsidRPr="00005B72">
          <w:rPr>
            <w:rStyle w:val="Hyperlink"/>
            <w:spacing w:val="-7"/>
          </w:rPr>
          <w:t>’</w:t>
        </w:r>
        <w:r w:rsidR="00FE7E48" w:rsidRPr="00005B72">
          <w:rPr>
            <w:rStyle w:val="Hyperlink"/>
          </w:rPr>
          <w:t>s Alliance</w:t>
        </w:r>
      </w:hyperlink>
      <w:r w:rsidR="00005B72">
        <w:t xml:space="preserve"> [</w:t>
      </w:r>
      <w:r w:rsidR="00005B72" w:rsidRPr="00005B72">
        <w:t>http://www.vaccho.org.au/policy-advocacy/vacypa/</w:t>
      </w:r>
      <w:r w:rsidR="00005B72">
        <w:t xml:space="preserve">] </w:t>
      </w:r>
    </w:p>
    <w:p w:rsidR="00FE7E48" w:rsidRPr="001645DC" w:rsidRDefault="00FE7E48" w:rsidP="00FE7E48">
      <w:pPr>
        <w:pStyle w:val="Heading2"/>
        <w:rPr>
          <w:szCs w:val="44"/>
        </w:rPr>
      </w:pPr>
      <w:bookmarkStart w:id="216" w:name="_Toc461615350"/>
      <w:r>
        <w:rPr>
          <w:szCs w:val="44"/>
        </w:rPr>
        <w:br w:type="page"/>
      </w:r>
      <w:bookmarkStart w:id="217" w:name="_Toc483576727"/>
      <w:r w:rsidRPr="001645DC">
        <w:rPr>
          <w:szCs w:val="44"/>
        </w:rPr>
        <w:lastRenderedPageBreak/>
        <w:t>Information sheet 8:</w:t>
      </w:r>
      <w:r>
        <w:rPr>
          <w:szCs w:val="44"/>
        </w:rPr>
        <w:t xml:space="preserve"> </w:t>
      </w:r>
      <w:r w:rsidRPr="001645DC">
        <w:rPr>
          <w:szCs w:val="44"/>
        </w:rPr>
        <w:t>Education support</w:t>
      </w:r>
      <w:bookmarkEnd w:id="216"/>
      <w:bookmarkEnd w:id="217"/>
    </w:p>
    <w:p w:rsidR="00FE7E48" w:rsidRPr="0084160E" w:rsidRDefault="00FE7E48" w:rsidP="00FE7E48">
      <w:pPr>
        <w:pStyle w:val="DHHSbody"/>
        <w:rPr>
          <w:szCs w:val="19"/>
        </w:rPr>
      </w:pPr>
      <w:r w:rsidRPr="001645DC">
        <w:rPr>
          <w:szCs w:val="19"/>
        </w:rPr>
        <w:t>There are many education services and supports available to help children and young people. This information sheet outlines the programs and educational support available to children and young people. Specific education resources for children and young people in out-of-home are also outlined.</w:t>
      </w:r>
    </w:p>
    <w:p w:rsidR="00FE7E48" w:rsidRPr="001645DC" w:rsidRDefault="00FE7E48" w:rsidP="00FE7E48">
      <w:pPr>
        <w:pStyle w:val="Heading3"/>
        <w:rPr>
          <w:szCs w:val="19"/>
        </w:rPr>
      </w:pPr>
      <w:r w:rsidRPr="001645DC">
        <w:rPr>
          <w:szCs w:val="19"/>
        </w:rPr>
        <w:t>School support programs and packages</w:t>
      </w:r>
    </w:p>
    <w:p w:rsidR="00FE7E48" w:rsidRPr="0084160E" w:rsidRDefault="00FE7E48" w:rsidP="00FE7E48">
      <w:pPr>
        <w:pStyle w:val="DHHSbody"/>
        <w:rPr>
          <w:szCs w:val="19"/>
        </w:rPr>
      </w:pPr>
      <w:r w:rsidRPr="001645DC">
        <w:rPr>
          <w:szCs w:val="19"/>
        </w:rPr>
        <w:t>Education support programs are available to assist children and young people with high support needs. These programs either support the child or young person directly, or provide resources to those caring for them.</w:t>
      </w:r>
    </w:p>
    <w:p w:rsidR="00FE7E48" w:rsidRPr="001645DC" w:rsidRDefault="00FE7E48" w:rsidP="00FE7E48">
      <w:pPr>
        <w:pStyle w:val="Heading3"/>
        <w:rPr>
          <w:szCs w:val="19"/>
        </w:rPr>
      </w:pPr>
      <w:r w:rsidRPr="001645DC">
        <w:rPr>
          <w:szCs w:val="19"/>
        </w:rPr>
        <w:t>Preschool Field Officer Program for kindergartens</w:t>
      </w:r>
    </w:p>
    <w:p w:rsidR="00FE7E48" w:rsidRPr="0084160E" w:rsidRDefault="00FE7E48" w:rsidP="00FE7E48">
      <w:pPr>
        <w:pStyle w:val="DHHSbody"/>
        <w:rPr>
          <w:szCs w:val="19"/>
        </w:rPr>
      </w:pPr>
      <w:r w:rsidRPr="001645DC">
        <w:rPr>
          <w:szCs w:val="19"/>
        </w:rPr>
        <w:t>This program supports the access and participation of children with additional needs in kindergarten. Preschool field officers support kindergartens by providing consultation, resources and advice to teachers. Any state- funded kindergarten program can access this service. You can provide authorisation for a kindergarten to access this assistance for the child in your care.</w:t>
      </w:r>
    </w:p>
    <w:p w:rsidR="00FE7E48" w:rsidRPr="001645DC" w:rsidRDefault="00FE7E48" w:rsidP="00FE7E48">
      <w:pPr>
        <w:pStyle w:val="Heading3"/>
        <w:rPr>
          <w:szCs w:val="19"/>
        </w:rPr>
      </w:pPr>
      <w:r w:rsidRPr="001645DC">
        <w:rPr>
          <w:szCs w:val="19"/>
        </w:rPr>
        <w:t>Inclusion support for Commonwealth- funded care</w:t>
      </w:r>
    </w:p>
    <w:p w:rsidR="00FE7E48" w:rsidRPr="001645DC" w:rsidRDefault="00FE7E48" w:rsidP="00FE7E48">
      <w:pPr>
        <w:pStyle w:val="DHHSbody"/>
        <w:rPr>
          <w:szCs w:val="19"/>
        </w:rPr>
      </w:pPr>
      <w:r w:rsidRPr="001645DC">
        <w:rPr>
          <w:szCs w:val="19"/>
        </w:rPr>
        <w:t>The Inclusion and Professional Support Program aims to improve access and participation of children with additional needs in early childhood and child care services.</w:t>
      </w:r>
    </w:p>
    <w:p w:rsidR="00FE7E48" w:rsidRPr="001645DC" w:rsidRDefault="00FE7E48" w:rsidP="00FE7E48">
      <w:pPr>
        <w:pStyle w:val="DHHSbody"/>
        <w:rPr>
          <w:szCs w:val="19"/>
        </w:rPr>
      </w:pPr>
      <w:r w:rsidRPr="001645DC">
        <w:rPr>
          <w:szCs w:val="19"/>
        </w:rPr>
        <w:t>This may include assisting childcare services to access specialist equipment, bi-cultural support or the Inclusion Support Subsidy.</w:t>
      </w:r>
    </w:p>
    <w:p w:rsidR="00FE7E48" w:rsidRPr="001645DC" w:rsidRDefault="00FE7E48" w:rsidP="00FE7E48">
      <w:pPr>
        <w:pStyle w:val="DHHSbody"/>
        <w:rPr>
          <w:szCs w:val="19"/>
        </w:rPr>
      </w:pPr>
      <w:r w:rsidRPr="001645DC">
        <w:rPr>
          <w:szCs w:val="19"/>
        </w:rPr>
        <w:t>In centre-based care, the Inclusion Support Subsidy contributes towards the cost of engaging an extra childcare educator to increase the educator-to-child ratio, when a child or children with ongoing high support needs are in care including support for:</w:t>
      </w:r>
    </w:p>
    <w:p w:rsidR="00FE7E48" w:rsidRPr="001645DC" w:rsidRDefault="00FE7E48" w:rsidP="00FE7E48">
      <w:pPr>
        <w:pStyle w:val="DHHSbullet1"/>
      </w:pPr>
      <w:r w:rsidRPr="001645DC">
        <w:t>children with a disability, including those undergoing assessments for disability</w:t>
      </w:r>
    </w:p>
    <w:p w:rsidR="00FE7E48" w:rsidRPr="001645DC" w:rsidRDefault="00FE7E48" w:rsidP="00FE7E48">
      <w:pPr>
        <w:pStyle w:val="DHHSbullet1"/>
      </w:pPr>
      <w:r w:rsidRPr="001645DC">
        <w:rPr>
          <w:szCs w:val="11"/>
        </w:rPr>
        <w:t xml:space="preserve"> </w:t>
      </w:r>
      <w:r w:rsidRPr="001645DC">
        <w:t>children from culturally and linguistically diverse backgrounds</w:t>
      </w:r>
    </w:p>
    <w:p w:rsidR="00FE7E48" w:rsidRPr="001645DC" w:rsidRDefault="00FE7E48" w:rsidP="00FE7E48">
      <w:pPr>
        <w:pStyle w:val="DHHSbullet1"/>
      </w:pPr>
      <w:r w:rsidRPr="001645DC">
        <w:t>children from a refugee or humanitarian intervention background</w:t>
      </w:r>
    </w:p>
    <w:p w:rsidR="00FE7E48" w:rsidRPr="001645DC" w:rsidRDefault="00FE7E48" w:rsidP="00FE7E48">
      <w:pPr>
        <w:pStyle w:val="DHHSbullet1"/>
      </w:pPr>
      <w:r w:rsidRPr="001645DC">
        <w:t>Aboriginal and Torres Strait Islander children</w:t>
      </w:r>
    </w:p>
    <w:p w:rsidR="00FE7E48" w:rsidRPr="001645DC" w:rsidRDefault="00FE7E48" w:rsidP="00FE7E48">
      <w:pPr>
        <w:pStyle w:val="DHHSbullet1"/>
      </w:pPr>
      <w:r w:rsidRPr="001645DC">
        <w:t>children with serious medical conditions</w:t>
      </w:r>
    </w:p>
    <w:p w:rsidR="00FE7E48" w:rsidRPr="001645DC" w:rsidRDefault="00FE7E48" w:rsidP="00FE7E48">
      <w:pPr>
        <w:pStyle w:val="DHHSbullet1"/>
      </w:pPr>
      <w:r w:rsidRPr="001645DC">
        <w:t>children presenting with language and speech delays</w:t>
      </w:r>
    </w:p>
    <w:p w:rsidR="00FE7E48" w:rsidRPr="0084160E" w:rsidRDefault="00FE7E48" w:rsidP="00FE7E48">
      <w:pPr>
        <w:pStyle w:val="DHHSbullet1lastline"/>
      </w:pPr>
      <w:r w:rsidRPr="001645DC">
        <w:t>children presenting with disruptive behaviour.</w:t>
      </w:r>
    </w:p>
    <w:p w:rsidR="00FE7E48" w:rsidRPr="0084160E" w:rsidRDefault="00FE7E48" w:rsidP="00FE7E48">
      <w:pPr>
        <w:pStyle w:val="DHHSbody"/>
        <w:rPr>
          <w:szCs w:val="19"/>
        </w:rPr>
      </w:pPr>
      <w:r w:rsidRPr="001645DC">
        <w:rPr>
          <w:szCs w:val="19"/>
        </w:rPr>
        <w:t xml:space="preserve">For more information about the inclusion programs, visit </w:t>
      </w:r>
      <w:hyperlink r:id="rId235" w:history="1">
        <w:r w:rsidRPr="00C212C8">
          <w:rPr>
            <w:rStyle w:val="Hyperlink"/>
            <w:szCs w:val="19"/>
          </w:rPr>
          <w:t>Commonwealth Government Department of Education and Training</w:t>
        </w:r>
      </w:hyperlink>
      <w:r w:rsidR="00C212C8">
        <w:rPr>
          <w:szCs w:val="19"/>
        </w:rPr>
        <w:t xml:space="preserve"> [</w:t>
      </w:r>
      <w:r w:rsidR="00C212C8" w:rsidRPr="00C212C8">
        <w:rPr>
          <w:szCs w:val="19"/>
        </w:rPr>
        <w:t>https://www.education.gov.au/</w:t>
      </w:r>
      <w:r w:rsidR="00C212C8">
        <w:rPr>
          <w:szCs w:val="19"/>
        </w:rPr>
        <w:t xml:space="preserve">] </w:t>
      </w:r>
      <w:r w:rsidRPr="001645DC">
        <w:rPr>
          <w:szCs w:val="19"/>
        </w:rPr>
        <w:t>and search for the Inclusion and Professional Support Program.</w:t>
      </w:r>
    </w:p>
    <w:p w:rsidR="00FE7E48" w:rsidRPr="001645DC" w:rsidRDefault="00FE7E48" w:rsidP="00FE7E48">
      <w:pPr>
        <w:pStyle w:val="Heading3"/>
        <w:rPr>
          <w:szCs w:val="19"/>
        </w:rPr>
      </w:pPr>
      <w:r w:rsidRPr="001645DC">
        <w:rPr>
          <w:szCs w:val="19"/>
        </w:rPr>
        <w:t>Kindergarten Inclusion Support Package program</w:t>
      </w:r>
    </w:p>
    <w:p w:rsidR="00FE7E48" w:rsidRPr="001645DC" w:rsidRDefault="00FE7E48" w:rsidP="00FE7E48">
      <w:pPr>
        <w:pStyle w:val="DHHSbody"/>
        <w:rPr>
          <w:szCs w:val="19"/>
        </w:rPr>
      </w:pPr>
      <w:r w:rsidRPr="001645DC">
        <w:rPr>
          <w:szCs w:val="19"/>
        </w:rPr>
        <w:t>Kindergarten Inclusion Support Packages are designed to build the capacity of funded kindergarten programs to support the access and participation of children with disabilities, and ongoing high-support needs or complex medical needs.</w:t>
      </w:r>
    </w:p>
    <w:p w:rsidR="00FE7E48" w:rsidRPr="0084160E" w:rsidRDefault="00FE7E48" w:rsidP="00FE7E48">
      <w:pPr>
        <w:pStyle w:val="Heading3"/>
        <w:rPr>
          <w:szCs w:val="19"/>
        </w:rPr>
      </w:pPr>
      <w:r w:rsidRPr="001645DC">
        <w:t>Kindergarten Inclusion Support Packages</w:t>
      </w:r>
    </w:p>
    <w:p w:rsidR="00FE7E48" w:rsidRPr="001645DC" w:rsidRDefault="00FE7E48" w:rsidP="00FE7E48">
      <w:pPr>
        <w:pStyle w:val="DHHSbody"/>
        <w:rPr>
          <w:szCs w:val="19"/>
        </w:rPr>
      </w:pPr>
      <w:r w:rsidRPr="001645DC">
        <w:rPr>
          <w:szCs w:val="19"/>
        </w:rPr>
        <w:t>These packages may provide:</w:t>
      </w:r>
    </w:p>
    <w:p w:rsidR="00FE7E48" w:rsidRPr="001645DC" w:rsidRDefault="00FE7E48" w:rsidP="00FE7E48">
      <w:pPr>
        <w:pStyle w:val="DHHSbullet1"/>
      </w:pPr>
      <w:r w:rsidRPr="001645DC">
        <w:t>training and consultancy for kindergarten staff to support adjustments, adaptations and modifications of the kindergarten program</w:t>
      </w:r>
    </w:p>
    <w:p w:rsidR="00FE7E48" w:rsidRPr="0084160E" w:rsidRDefault="00FE7E48" w:rsidP="00FE7E48">
      <w:pPr>
        <w:pStyle w:val="DHHSbullet1"/>
      </w:pPr>
      <w:r w:rsidRPr="001645DC">
        <w:lastRenderedPageBreak/>
        <w:t>specialist training for kindergarten staff to meet the individual needs of a particular child with a disability,</w:t>
      </w:r>
      <w:r>
        <w:t xml:space="preserve"> </w:t>
      </w:r>
      <w:r w:rsidRPr="001645DC">
        <w:rPr>
          <w:szCs w:val="19"/>
        </w:rPr>
        <w:t>ongoing high-support needs or complex medical needs</w:t>
      </w:r>
    </w:p>
    <w:p w:rsidR="00FE7E48" w:rsidRPr="001645DC" w:rsidRDefault="00FE7E48" w:rsidP="00FE7E48">
      <w:pPr>
        <w:pStyle w:val="DHHSbullet1"/>
      </w:pPr>
      <w:r w:rsidRPr="001645DC">
        <w:t>minor building modifications (such as ramps and grip rails) to support a particular child’s attendance in the kindergarten program and participation in the activities</w:t>
      </w:r>
    </w:p>
    <w:p w:rsidR="00FE7E48" w:rsidRPr="0084160E" w:rsidRDefault="00FE7E48" w:rsidP="00FE7E48">
      <w:pPr>
        <w:pStyle w:val="DHHSbullet1lastline"/>
      </w:pPr>
      <w:r w:rsidRPr="001645DC">
        <w:t>staffing support in the form of an additional assistant who works as a member of the team delivering a</w:t>
      </w:r>
      <w:r>
        <w:t xml:space="preserve"> </w:t>
      </w:r>
      <w:r w:rsidRPr="001645DC">
        <w:rPr>
          <w:szCs w:val="19"/>
        </w:rPr>
        <w:t>program developed by a kindergarten teacher that is inclusive of all children.</w:t>
      </w:r>
    </w:p>
    <w:p w:rsidR="00FE7E48" w:rsidRPr="0084160E" w:rsidRDefault="00FE7E48" w:rsidP="00FE7E48">
      <w:pPr>
        <w:pStyle w:val="DHHSbody"/>
        <w:rPr>
          <w:szCs w:val="19"/>
        </w:rPr>
      </w:pPr>
      <w:r w:rsidRPr="001645DC">
        <w:rPr>
          <w:szCs w:val="19"/>
        </w:rPr>
        <w:t>Authorisation for Kindergarten Inclusion Support applications may be made by parents or the person who has parental responsibility for the child.</w:t>
      </w:r>
    </w:p>
    <w:p w:rsidR="00FE7E48" w:rsidRPr="001645DC" w:rsidRDefault="00FE7E48" w:rsidP="00FE7E48">
      <w:pPr>
        <w:pStyle w:val="Heading3"/>
      </w:pPr>
      <w:r w:rsidRPr="001645DC">
        <w:t>Early Childhood Intervention Services</w:t>
      </w:r>
    </w:p>
    <w:p w:rsidR="00FE7E48" w:rsidRPr="0084160E" w:rsidRDefault="00FE7E48" w:rsidP="00FE7E48">
      <w:pPr>
        <w:pStyle w:val="DHHSbody"/>
        <w:rPr>
          <w:szCs w:val="19"/>
        </w:rPr>
      </w:pPr>
      <w:r w:rsidRPr="001645DC">
        <w:rPr>
          <w:szCs w:val="19"/>
        </w:rPr>
        <w:t>Early Childhood Intervention Services support children with a disability or developmental delay from birth to school entry. These services provide special education, therapy, counselling, service planning and coordination, assistance and support to access early childhood services. Services are designed to meet the needs of</w:t>
      </w:r>
      <w:r>
        <w:rPr>
          <w:szCs w:val="19"/>
        </w:rPr>
        <w:t xml:space="preserve"> </w:t>
      </w:r>
      <w:r w:rsidRPr="001645DC">
        <w:rPr>
          <w:szCs w:val="19"/>
        </w:rPr>
        <w:t>the child, and are focused on supporting them in their natural environment, and in their everyday experiences and activities.</w:t>
      </w:r>
    </w:p>
    <w:p w:rsidR="00FE7E48" w:rsidRPr="0084160E" w:rsidRDefault="00FE7E48" w:rsidP="00FE7E48">
      <w:pPr>
        <w:pStyle w:val="DHHSbody"/>
        <w:rPr>
          <w:szCs w:val="19"/>
        </w:rPr>
      </w:pPr>
      <w:r w:rsidRPr="001645DC">
        <w:rPr>
          <w:szCs w:val="19"/>
        </w:rPr>
        <w:t>When a child in out-of-home care is assessed as being eligible for Early Childhood Intervention Services support, they are prioritised, along with other higher-risk</w:t>
      </w:r>
      <w:r>
        <w:rPr>
          <w:szCs w:val="19"/>
        </w:rPr>
        <w:t xml:space="preserve"> </w:t>
      </w:r>
      <w:r w:rsidRPr="001645DC">
        <w:rPr>
          <w:szCs w:val="19"/>
        </w:rPr>
        <w:t>children, as places become available. If services are not already in place, an application for</w:t>
      </w:r>
      <w:r>
        <w:rPr>
          <w:szCs w:val="19"/>
        </w:rPr>
        <w:t xml:space="preserve"> </w:t>
      </w:r>
      <w:r w:rsidRPr="001645DC">
        <w:rPr>
          <w:szCs w:val="19"/>
        </w:rPr>
        <w:t>Early Childhood Intervention Services should be an immediate priority when children with a disability or developmental delay enter out-of- home care.</w:t>
      </w:r>
    </w:p>
    <w:p w:rsidR="00FE7E48" w:rsidRPr="0084160E" w:rsidRDefault="00FE7E48" w:rsidP="00FE7E48">
      <w:pPr>
        <w:pStyle w:val="DHHSbody"/>
        <w:rPr>
          <w:szCs w:val="19"/>
        </w:rPr>
      </w:pPr>
      <w:r w:rsidRPr="001645DC">
        <w:rPr>
          <w:szCs w:val="19"/>
        </w:rPr>
        <w:t>If services are in place, continued access to the Early Childhood Intervention Services supports should be maintained. When a child who is provided with this support is moved to a different location, this may require transferring to another local service.</w:t>
      </w:r>
    </w:p>
    <w:p w:rsidR="00FE7E48" w:rsidRPr="0084160E" w:rsidRDefault="00FE7E48" w:rsidP="00FE7E48">
      <w:pPr>
        <w:pStyle w:val="DHHSbody"/>
        <w:rPr>
          <w:szCs w:val="19"/>
        </w:rPr>
      </w:pPr>
      <w:r w:rsidRPr="001645DC">
        <w:rPr>
          <w:szCs w:val="19"/>
        </w:rPr>
        <w:t>The National Disability Insurance Scheme</w:t>
      </w:r>
      <w:r>
        <w:rPr>
          <w:szCs w:val="19"/>
        </w:rPr>
        <w:t xml:space="preserve"> </w:t>
      </w:r>
      <w:r w:rsidRPr="001645DC">
        <w:rPr>
          <w:szCs w:val="19"/>
        </w:rPr>
        <w:t>is currently being rolled out across Victoria. See Chapter 9. Caring for children and young people with diverse needs for information on this scheme.</w:t>
      </w:r>
    </w:p>
    <w:p w:rsidR="00FE7E48" w:rsidRPr="001645DC" w:rsidRDefault="00FE7E48" w:rsidP="00FE7E48">
      <w:pPr>
        <w:pStyle w:val="Heading3"/>
      </w:pPr>
      <w:r w:rsidRPr="001645DC">
        <w:t>Raising the Bar</w:t>
      </w:r>
    </w:p>
    <w:p w:rsidR="00FE7E48" w:rsidRPr="0084160E" w:rsidRDefault="00FE7E48" w:rsidP="00FE7E48">
      <w:pPr>
        <w:pStyle w:val="DHHSbody"/>
        <w:rPr>
          <w:szCs w:val="19"/>
        </w:rPr>
      </w:pPr>
      <w:r w:rsidRPr="001645DC">
        <w:rPr>
          <w:szCs w:val="19"/>
        </w:rPr>
        <w:t>The Raising the Bar manual supports foster and kinship carers in the education of children and young people in their care. Produced</w:t>
      </w:r>
      <w:r>
        <w:rPr>
          <w:szCs w:val="19"/>
        </w:rPr>
        <w:t xml:space="preserve"> </w:t>
      </w:r>
      <w:r w:rsidRPr="001645DC">
        <w:rPr>
          <w:szCs w:val="19"/>
        </w:rPr>
        <w:t>by Berry Street, it provides information and resources to foster and kinship care workers supporting carers. The tip sheets and checklists will also be helpful for carers.</w:t>
      </w:r>
    </w:p>
    <w:p w:rsidR="00FE7E48" w:rsidRPr="0084160E" w:rsidRDefault="00FE7E48" w:rsidP="00FE7E48">
      <w:pPr>
        <w:pStyle w:val="DHHSbody"/>
        <w:rPr>
          <w:szCs w:val="19"/>
        </w:rPr>
      </w:pPr>
      <w:r w:rsidRPr="001645DC">
        <w:rPr>
          <w:szCs w:val="19"/>
        </w:rPr>
        <w:t xml:space="preserve">The manual has been created in recognition of how the educational support a carer provides can have a significant and positive impact on a young person’s life, and make a real difference to who they become. Download </w:t>
      </w:r>
      <w:hyperlink r:id="rId236" w:history="1">
        <w:r w:rsidRPr="00D12B33">
          <w:rPr>
            <w:rStyle w:val="Hyperlink"/>
            <w:szCs w:val="19"/>
          </w:rPr>
          <w:t>Raising the Bar</w:t>
        </w:r>
      </w:hyperlink>
      <w:r w:rsidR="00D12B33">
        <w:rPr>
          <w:szCs w:val="19"/>
        </w:rPr>
        <w:t xml:space="preserve"> [</w:t>
      </w:r>
      <w:r w:rsidR="00D12B33" w:rsidRPr="00D12B33">
        <w:rPr>
          <w:szCs w:val="19"/>
        </w:rPr>
        <w:t>http://www.childhoodinstitute.org.au/Resources</w:t>
      </w:r>
      <w:r w:rsidR="00D12B33">
        <w:rPr>
          <w:szCs w:val="19"/>
        </w:rPr>
        <w:t>]</w:t>
      </w:r>
      <w:r w:rsidRPr="001645DC">
        <w:rPr>
          <w:szCs w:val="19"/>
        </w:rPr>
        <w:t>.</w:t>
      </w:r>
    </w:p>
    <w:p w:rsidR="00FE7E48" w:rsidRPr="001645DC" w:rsidRDefault="00FE7E48" w:rsidP="00FE7E48">
      <w:pPr>
        <w:pStyle w:val="Heading3"/>
      </w:pPr>
      <w:r w:rsidRPr="001645DC">
        <w:t>Dolly Parton’s Imagination Library</w:t>
      </w:r>
    </w:p>
    <w:p w:rsidR="00FE7E48" w:rsidRPr="0084160E" w:rsidRDefault="00FE7E48" w:rsidP="00FE7E48">
      <w:pPr>
        <w:pStyle w:val="DHHSbody"/>
        <w:rPr>
          <w:szCs w:val="19"/>
        </w:rPr>
      </w:pPr>
      <w:r w:rsidRPr="001645DC">
        <w:rPr>
          <w:szCs w:val="19"/>
        </w:rPr>
        <w:t>The Dolly Parton’s Imagination Library is an initiative of United Way Australia that delivers free books monthly, to children from 0 to five years of age, with supporting resources for parents and carers.</w:t>
      </w:r>
    </w:p>
    <w:p w:rsidR="00FE7E48" w:rsidRPr="001645DC" w:rsidRDefault="00FE7E48" w:rsidP="00FE7E48">
      <w:pPr>
        <w:pStyle w:val="DHHSbody"/>
        <w:rPr>
          <w:szCs w:val="19"/>
        </w:rPr>
      </w:pPr>
      <w:r w:rsidRPr="001645DC">
        <w:rPr>
          <w:szCs w:val="19"/>
        </w:rPr>
        <w:t>United Way Australia offers this program to a number of agencies working with children in out-of-home care.</w:t>
      </w:r>
    </w:p>
    <w:p w:rsidR="00FE7E48" w:rsidRPr="00BE52E5" w:rsidRDefault="00FE7E48" w:rsidP="00FE7E48">
      <w:pPr>
        <w:pStyle w:val="DHHSbody"/>
        <w:rPr>
          <w:szCs w:val="19"/>
        </w:rPr>
      </w:pPr>
      <w:r w:rsidRPr="001645DC">
        <w:rPr>
          <w:szCs w:val="19"/>
        </w:rPr>
        <w:t>Every month, the nominated child will receive a high-quality, age-appropriate book chosen by experts in early childhood development. While building a lasting love of reading, the program also builds the basic skills children need to</w:t>
      </w:r>
      <w:r>
        <w:rPr>
          <w:szCs w:val="19"/>
        </w:rPr>
        <w:t xml:space="preserve"> </w:t>
      </w:r>
      <w:r w:rsidRPr="001645DC">
        <w:rPr>
          <w:szCs w:val="19"/>
        </w:rPr>
        <w:t>start school and be ready to learn.</w:t>
      </w:r>
    </w:p>
    <w:p w:rsidR="00FE7E48" w:rsidRPr="00BE52E5" w:rsidRDefault="00FE7E48" w:rsidP="00FE7E48">
      <w:pPr>
        <w:pStyle w:val="DHHSbody"/>
        <w:rPr>
          <w:szCs w:val="19"/>
        </w:rPr>
      </w:pPr>
      <w:r w:rsidRPr="001645DC">
        <w:rPr>
          <w:szCs w:val="19"/>
        </w:rPr>
        <w:t>Any child aged between 0–4.5 years, who</w:t>
      </w:r>
      <w:r>
        <w:rPr>
          <w:szCs w:val="19"/>
        </w:rPr>
        <w:t xml:space="preserve"> </w:t>
      </w:r>
      <w:r w:rsidRPr="001645DC">
        <w:rPr>
          <w:szCs w:val="19"/>
        </w:rPr>
        <w:t>is linked to a partner agency of United Way</w:t>
      </w:r>
      <w:r>
        <w:rPr>
          <w:szCs w:val="19"/>
        </w:rPr>
        <w:t xml:space="preserve"> </w:t>
      </w:r>
      <w:r w:rsidRPr="001645DC">
        <w:rPr>
          <w:szCs w:val="19"/>
        </w:rPr>
        <w:t>Australia is eligible to join the library.</w:t>
      </w:r>
    </w:p>
    <w:p w:rsidR="00FE7E48" w:rsidRPr="00BE52E5" w:rsidRDefault="00FE7E48" w:rsidP="00FE7E48">
      <w:pPr>
        <w:pStyle w:val="DHHSbody"/>
        <w:rPr>
          <w:szCs w:val="19"/>
        </w:rPr>
      </w:pPr>
      <w:r w:rsidRPr="001645DC">
        <w:rPr>
          <w:szCs w:val="19"/>
        </w:rPr>
        <w:t>For more information, please</w:t>
      </w:r>
      <w:r w:rsidR="00E3010A">
        <w:rPr>
          <w:szCs w:val="19"/>
        </w:rPr>
        <w:t xml:space="preserve"> </w:t>
      </w:r>
      <w:r w:rsidR="00E3010A" w:rsidRPr="001645DC">
        <w:rPr>
          <w:szCs w:val="19"/>
        </w:rPr>
        <w:t>visit</w:t>
      </w:r>
      <w:r w:rsidR="00E3010A">
        <w:rPr>
          <w:szCs w:val="19"/>
        </w:rPr>
        <w:t xml:space="preserve"> </w:t>
      </w:r>
      <w:hyperlink r:id="rId237" w:history="1">
        <w:r w:rsidR="00E3010A" w:rsidRPr="00E3010A">
          <w:rPr>
            <w:rStyle w:val="Hyperlink"/>
          </w:rPr>
          <w:t>Dolly Parton’s Imagination Library</w:t>
        </w:r>
      </w:hyperlink>
      <w:r w:rsidR="00E3010A">
        <w:t xml:space="preserve"> [</w:t>
      </w:r>
      <w:r w:rsidR="00E3010A" w:rsidRPr="00E3010A">
        <w:t>https://au.imaginationlibrary.com/</w:t>
      </w:r>
      <w:r w:rsidR="00E3010A">
        <w:t>]</w:t>
      </w:r>
    </w:p>
    <w:p w:rsidR="00FE7E48" w:rsidRPr="001645DC" w:rsidRDefault="00FE7E48" w:rsidP="00FE7E48">
      <w:pPr>
        <w:pStyle w:val="Heading3"/>
        <w:rPr>
          <w:szCs w:val="19"/>
        </w:rPr>
      </w:pPr>
      <w:r w:rsidRPr="001645DC">
        <w:rPr>
          <w:szCs w:val="19"/>
        </w:rPr>
        <w:lastRenderedPageBreak/>
        <w:t>LOOKOUT Education Support Centres</w:t>
      </w:r>
    </w:p>
    <w:p w:rsidR="00FE7E48" w:rsidRPr="00BE52E5" w:rsidRDefault="00FE7E48" w:rsidP="00FE7E48">
      <w:pPr>
        <w:pStyle w:val="DHHSbody"/>
        <w:rPr>
          <w:szCs w:val="19"/>
        </w:rPr>
      </w:pPr>
      <w:r w:rsidRPr="001645DC">
        <w:rPr>
          <w:szCs w:val="19"/>
        </w:rPr>
        <w:t>School-aged young Victorians in out-of- home care are considerably less likely than their peers to attend school and engage with education.</w:t>
      </w:r>
    </w:p>
    <w:p w:rsidR="00FE7E48" w:rsidRPr="00BE52E5" w:rsidRDefault="00FE7E48" w:rsidP="00FE7E48">
      <w:pPr>
        <w:pStyle w:val="DHHSbody"/>
        <w:rPr>
          <w:szCs w:val="19"/>
        </w:rPr>
      </w:pPr>
      <w:r w:rsidRPr="001645DC">
        <w:rPr>
          <w:szCs w:val="19"/>
        </w:rPr>
        <w:t>As a result, they are less likely to achieve the national benchmarks for reading and numeracy or attain a Year 12 or equivalent qualification. Young people in out-of-home care tend to move between care settings, and therefore educational settings, so are at high risk of falling through the cracks educationally.</w:t>
      </w:r>
    </w:p>
    <w:p w:rsidR="00FE7E48" w:rsidRPr="001645DC" w:rsidRDefault="00FE7E48" w:rsidP="00FE7E48">
      <w:pPr>
        <w:pStyle w:val="DHHSbody"/>
        <w:rPr>
          <w:szCs w:val="19"/>
        </w:rPr>
      </w:pPr>
      <w:r w:rsidRPr="001645DC">
        <w:rPr>
          <w:szCs w:val="19"/>
        </w:rPr>
        <w:t>LOOKOUT Education Support Centres are a Department of Education and Training initiative that support children and young people in out-of-home care to complete their education and achieve their best. The centres offer a multi-disciplinary service response, building on the expertise and professional practice within schools, the community sector and across the Department of Education and Training and the Department of Health and Human Services. Centre staff are based in</w:t>
      </w:r>
      <w:r>
        <w:rPr>
          <w:szCs w:val="19"/>
        </w:rPr>
        <w:t xml:space="preserve"> </w:t>
      </w:r>
      <w:r w:rsidRPr="001645DC">
        <w:rPr>
          <w:szCs w:val="19"/>
        </w:rPr>
        <w:t>the Department of Education and Training’s regional offices.</w:t>
      </w:r>
    </w:p>
    <w:p w:rsidR="00FE7E48" w:rsidRPr="00BE52E5" w:rsidRDefault="00FE7E48" w:rsidP="00FE7E48">
      <w:pPr>
        <w:pStyle w:val="DHHSbody"/>
        <w:rPr>
          <w:szCs w:val="19"/>
        </w:rPr>
      </w:pPr>
      <w:r w:rsidRPr="001645DC">
        <w:rPr>
          <w:szCs w:val="19"/>
        </w:rPr>
        <w:t>LOOKOUT Education Support Centre staff will advocate and support all children and young people in out-of-home care within the education system.</w:t>
      </w:r>
    </w:p>
    <w:p w:rsidR="00FE7E48" w:rsidRPr="00BE52E5" w:rsidRDefault="00FE7E48" w:rsidP="00FE7E48">
      <w:pPr>
        <w:pStyle w:val="DHHSbody"/>
        <w:rPr>
          <w:szCs w:val="19"/>
        </w:rPr>
      </w:pPr>
      <w:r w:rsidRPr="001645DC">
        <w:rPr>
          <w:szCs w:val="19"/>
        </w:rPr>
        <w:t>Centres will work in partnership with schools to enrol young people, monitor and evaluate educational progress, set targets, and co- ordinate resources and activities to support the child’s education at school and at home. This will lead to improvements in school attendance, engagement and achievement.</w:t>
      </w:r>
    </w:p>
    <w:p w:rsidR="00FE7E48" w:rsidRPr="00BE52E5" w:rsidRDefault="00FE7E48" w:rsidP="00FE7E48">
      <w:pPr>
        <w:pStyle w:val="DHHSbody"/>
        <w:rPr>
          <w:szCs w:val="19"/>
        </w:rPr>
      </w:pPr>
      <w:r w:rsidRPr="001645DC">
        <w:rPr>
          <w:szCs w:val="19"/>
        </w:rPr>
        <w:t>LOOKOUT Education Support Centre staff will partner with students, schools and carers to get better results for vulnerable students in out-of-home care.</w:t>
      </w:r>
    </w:p>
    <w:p w:rsidR="00FE7E48" w:rsidRPr="00BE52E5" w:rsidRDefault="00FE7E48" w:rsidP="00FE7E48">
      <w:pPr>
        <w:pStyle w:val="DHHSbody"/>
        <w:rPr>
          <w:szCs w:val="19"/>
        </w:rPr>
      </w:pPr>
      <w:r w:rsidRPr="001645DC">
        <w:rPr>
          <w:szCs w:val="19"/>
        </w:rPr>
        <w:t>These young people will receive more support than ever to remain engaged with education and training.</w:t>
      </w:r>
    </w:p>
    <w:p w:rsidR="00FE7E48" w:rsidRDefault="00FE7E48" w:rsidP="00B0443E">
      <w:pPr>
        <w:pStyle w:val="DHHSbody"/>
        <w:rPr>
          <w:szCs w:val="19"/>
        </w:rPr>
      </w:pPr>
      <w:r w:rsidRPr="001645DC">
        <w:t xml:space="preserve">For </w:t>
      </w:r>
      <w:r w:rsidRPr="00B0443E">
        <w:rPr>
          <w:rStyle w:val="DHHSbodyChar"/>
        </w:rPr>
        <w:t xml:space="preserve">more information, please visit </w:t>
      </w:r>
      <w:hyperlink r:id="rId238" w:history="1">
        <w:r w:rsidR="00B0443E" w:rsidRPr="00B0443E">
          <w:rPr>
            <w:rStyle w:val="Hyperlink"/>
          </w:rPr>
          <w:t>LOOKOUT</w:t>
        </w:r>
      </w:hyperlink>
      <w:r w:rsidR="00B0443E" w:rsidRPr="00B0443E">
        <w:rPr>
          <w:rStyle w:val="DHHSbodyChar"/>
        </w:rPr>
        <w:t xml:space="preserve"> [http</w:t>
      </w:r>
      <w:r w:rsidR="00B0443E" w:rsidRPr="00B0443E">
        <w:rPr>
          <w:szCs w:val="19"/>
        </w:rPr>
        <w:t>://www.education.vic.gov.au/about/educationstate/Pages/lookout.aspx?Redirect=2</w:t>
      </w:r>
      <w:r w:rsidR="00B0443E">
        <w:rPr>
          <w:szCs w:val="19"/>
        </w:rPr>
        <w:t xml:space="preserve">] </w:t>
      </w:r>
    </w:p>
    <w:p w:rsidR="00B0443E" w:rsidRPr="00B0443E" w:rsidRDefault="00B0443E" w:rsidP="00B0443E">
      <w:pPr>
        <w:pStyle w:val="DHHSbody"/>
      </w:pPr>
    </w:p>
    <w:p w:rsidR="00FE7E48" w:rsidRPr="003F7E85" w:rsidRDefault="00FE7E48" w:rsidP="00FE7E48">
      <w:pPr>
        <w:pStyle w:val="Heading2"/>
        <w:rPr>
          <w:szCs w:val="44"/>
        </w:rPr>
      </w:pPr>
      <w:bookmarkStart w:id="218" w:name="_Toc461615351"/>
      <w:r>
        <w:br w:type="page"/>
      </w:r>
      <w:bookmarkStart w:id="219" w:name="_Toc483576728"/>
      <w:r w:rsidRPr="001645DC">
        <w:lastRenderedPageBreak/>
        <w:t>Information sheet 9:</w:t>
      </w:r>
      <w:r>
        <w:t xml:space="preserve"> </w:t>
      </w:r>
      <w:r w:rsidRPr="001645DC">
        <w:t>Age-appropriate sexual behaviours</w:t>
      </w:r>
      <w:bookmarkEnd w:id="218"/>
      <w:bookmarkEnd w:id="219"/>
    </w:p>
    <w:p w:rsidR="00FE7E48" w:rsidRPr="001645DC" w:rsidRDefault="00FE7E48" w:rsidP="00FE7E48">
      <w:pPr>
        <w:pStyle w:val="Heading3"/>
      </w:pPr>
      <w:r w:rsidRPr="001645DC">
        <w:t>Classify the behaviours</w:t>
      </w:r>
    </w:p>
    <w:p w:rsidR="00FE7E48" w:rsidRPr="003F7E85" w:rsidRDefault="00FE7E48" w:rsidP="00FE7E48">
      <w:pPr>
        <w:pStyle w:val="DHHSbody"/>
        <w:rPr>
          <w:szCs w:val="19"/>
        </w:rPr>
      </w:pPr>
      <w:r w:rsidRPr="001645DC">
        <w:rPr>
          <w:szCs w:val="19"/>
        </w:rPr>
        <w:t xml:space="preserve">Classify the behaviours is an outline of the differences between sexual behaviour that is part of the normal growing-up process, and sexual behaviours that are concerning. It was created by the </w:t>
      </w:r>
      <w:hyperlink r:id="rId239" w:history="1">
        <w:r w:rsidRPr="00B0443E">
          <w:rPr>
            <w:rStyle w:val="Hyperlink"/>
            <w:szCs w:val="19"/>
          </w:rPr>
          <w:t>South East Centre Against Sexual Assault</w:t>
        </w:r>
      </w:hyperlink>
      <w:r w:rsidR="00B0443E">
        <w:rPr>
          <w:szCs w:val="19"/>
        </w:rPr>
        <w:t xml:space="preserve"> [</w:t>
      </w:r>
      <w:r w:rsidR="00B0443E" w:rsidRPr="00B0443E">
        <w:rPr>
          <w:szCs w:val="19"/>
        </w:rPr>
        <w:t>http://www.secasa.com.au/pages/age-appropriate-sexual-behaviour-guide/classify-the-behaviour</w:t>
      </w:r>
      <w:r w:rsidR="00B0443E">
        <w:rPr>
          <w:szCs w:val="19"/>
        </w:rPr>
        <w:t xml:space="preserve">] </w:t>
      </w:r>
    </w:p>
    <w:p w:rsidR="00FE7E48" w:rsidRPr="001645DC" w:rsidRDefault="00FE7E48" w:rsidP="00FE7E48">
      <w:pPr>
        <w:pStyle w:val="Heading3"/>
      </w:pPr>
      <w:r w:rsidRPr="001645DC">
        <w:t>Age-appropriate sexual behaviours</w:t>
      </w:r>
    </w:p>
    <w:p w:rsidR="00FE7E48" w:rsidRPr="003F7E85" w:rsidRDefault="00FE7E48" w:rsidP="00FE7E48">
      <w:pPr>
        <w:pStyle w:val="DHHSbody"/>
        <w:rPr>
          <w:szCs w:val="19"/>
        </w:rPr>
      </w:pPr>
      <w:r w:rsidRPr="001645DC">
        <w:rPr>
          <w:szCs w:val="19"/>
        </w:rPr>
        <w:t>Sex play and sexual behaviour is normal in children and young people. Age-appropriate behaviours do not require intervention by carers and professionals. Children can readily be distracted from these behaviours. The accompanying emotions and expressions of age-appropriate sexual play include laughter, spontaneity, curiosity and experimentation.</w:t>
      </w:r>
    </w:p>
    <w:p w:rsidR="00FE7E48" w:rsidRPr="001645DC" w:rsidRDefault="00FE7E48" w:rsidP="00FE7E48">
      <w:pPr>
        <w:pStyle w:val="Heading3"/>
      </w:pPr>
      <w:r w:rsidRPr="001645DC">
        <w:t>Concerning sexual behaviours</w:t>
      </w:r>
    </w:p>
    <w:p w:rsidR="00FE7E48" w:rsidRPr="003F7E85" w:rsidRDefault="00FE7E48" w:rsidP="00FE7E48">
      <w:pPr>
        <w:pStyle w:val="DHHSbody"/>
        <w:rPr>
          <w:szCs w:val="19"/>
        </w:rPr>
      </w:pPr>
      <w:r w:rsidRPr="001645DC">
        <w:rPr>
          <w:szCs w:val="19"/>
        </w:rPr>
        <w:t>Some behaviours signal the need to watch for the frequency and persistence of these behaviours. If a child or young person exhibits several of these behaviours or they continue, despite clear requests to stop, seek advice from the agency</w:t>
      </w:r>
    </w:p>
    <w:p w:rsidR="00FE7E48" w:rsidRPr="001645DC" w:rsidRDefault="00FE7E48" w:rsidP="00FE7E48">
      <w:pPr>
        <w:pStyle w:val="Heading3"/>
      </w:pPr>
      <w:r w:rsidRPr="001645DC">
        <w:t>Very concerning sexual behaviours</w:t>
      </w:r>
    </w:p>
    <w:p w:rsidR="00FE7E48" w:rsidRPr="001645DC" w:rsidRDefault="00FE7E48" w:rsidP="00FE7E48">
      <w:pPr>
        <w:pStyle w:val="DHHSbody"/>
        <w:rPr>
          <w:szCs w:val="19"/>
        </w:rPr>
      </w:pPr>
      <w:r w:rsidRPr="001645DC">
        <w:rPr>
          <w:szCs w:val="19"/>
        </w:rPr>
        <w:t>There are behaviours that are indicative of very concerning sexual behaviour. Most of these behaviours require immediate professional advice, particularly if they are accompanied</w:t>
      </w:r>
      <w:r w:rsidRPr="003F7E85">
        <w:rPr>
          <w:szCs w:val="19"/>
        </w:rPr>
        <w:t xml:space="preserve"> </w:t>
      </w:r>
      <w:r w:rsidRPr="001645DC">
        <w:rPr>
          <w:szCs w:val="19"/>
        </w:rPr>
        <w:t>by secrecy, anxiety, tension, coercion,</w:t>
      </w:r>
      <w:r>
        <w:rPr>
          <w:szCs w:val="19"/>
        </w:rPr>
        <w:t xml:space="preserve"> </w:t>
      </w:r>
      <w:r w:rsidRPr="001645DC">
        <w:rPr>
          <w:szCs w:val="19"/>
        </w:rPr>
        <w:t>force, compulsion and threats. Some of the behaviours listed become criminal offences when the child reaches the age of criminal responsibility (10 years of age in Victoria, Australia). Criminal offences require immediate reporting to the police.</w:t>
      </w:r>
    </w:p>
    <w:p w:rsidR="00FE7E48" w:rsidRPr="001645DC" w:rsidRDefault="00FE7E48" w:rsidP="00FE7E48">
      <w:pPr>
        <w:pStyle w:val="DHHSbody"/>
        <w:rPr>
          <w:szCs w:val="19"/>
        </w:rPr>
      </w:pPr>
      <w:r w:rsidRPr="001645DC">
        <w:rPr>
          <w:szCs w:val="19"/>
        </w:rPr>
        <w:t>For more information on these behaviours and</w:t>
      </w:r>
      <w:hyperlink r:id="rId240">
        <w:r w:rsidRPr="001645DC">
          <w:rPr>
            <w:szCs w:val="19"/>
          </w:rPr>
          <w:t xml:space="preserve"> to download the booklet, visit www.secasa.com. au/pages/age-appropriate-sexual-behaviour- guide/classify-the-behaviour/. Hard copies</w:t>
        </w:r>
      </w:hyperlink>
      <w:r>
        <w:rPr>
          <w:szCs w:val="19"/>
        </w:rPr>
        <w:t xml:space="preserve"> </w:t>
      </w:r>
      <w:r w:rsidRPr="001645DC">
        <w:rPr>
          <w:szCs w:val="19"/>
        </w:rPr>
        <w:t>of this booklet can be obtained from South</w:t>
      </w:r>
      <w:r>
        <w:rPr>
          <w:szCs w:val="19"/>
        </w:rPr>
        <w:t xml:space="preserve"> </w:t>
      </w:r>
      <w:r w:rsidRPr="001645DC">
        <w:rPr>
          <w:szCs w:val="19"/>
        </w:rPr>
        <w:t>East Centre Against Sexual Assault, call</w:t>
      </w:r>
      <w:r>
        <w:rPr>
          <w:szCs w:val="19"/>
        </w:rPr>
        <w:t xml:space="preserve"> </w:t>
      </w:r>
      <w:r w:rsidRPr="001645DC">
        <w:rPr>
          <w:szCs w:val="19"/>
        </w:rPr>
        <w:t>03 9928 8741.</w:t>
      </w:r>
    </w:p>
    <w:p w:rsidR="00FE7E48" w:rsidRPr="001645DC" w:rsidRDefault="00FE7E48" w:rsidP="00FE7E48">
      <w:pPr>
        <w:pStyle w:val="Heading3"/>
        <w:rPr>
          <w:szCs w:val="19"/>
        </w:rPr>
      </w:pPr>
      <w:r w:rsidRPr="001645DC">
        <w:rPr>
          <w:szCs w:val="19"/>
        </w:rPr>
        <w:t>Centres Against Sexual Assault across</w:t>
      </w:r>
      <w:r>
        <w:rPr>
          <w:szCs w:val="19"/>
        </w:rPr>
        <w:t xml:space="preserve"> </w:t>
      </w:r>
      <w:r w:rsidRPr="001645DC">
        <w:rPr>
          <w:szCs w:val="19"/>
        </w:rPr>
        <w:t>Victoria</w:t>
      </w:r>
    </w:p>
    <w:p w:rsidR="00FE7E48" w:rsidRDefault="00FE7E48" w:rsidP="00FE7E48">
      <w:pPr>
        <w:pStyle w:val="DHHSbody"/>
        <w:rPr>
          <w:szCs w:val="19"/>
        </w:rPr>
      </w:pPr>
      <w:r w:rsidRPr="001645DC">
        <w:rPr>
          <w:szCs w:val="19"/>
        </w:rPr>
        <w:t>In Victoria, the Centres Against Sexual Assault (CASAs) are non-profit, government-funded organisations that provide support and intervention to women, children and men,</w:t>
      </w:r>
      <w:r>
        <w:rPr>
          <w:szCs w:val="19"/>
        </w:rPr>
        <w:t xml:space="preserve"> </w:t>
      </w:r>
      <w:r w:rsidRPr="001645DC">
        <w:rPr>
          <w:szCs w:val="19"/>
        </w:rPr>
        <w:t>who are victims and survivors of sexual assault. There are 15 CASAs across the state of Victoria and the Victorian Sexual Assault Crisis Line (after hours) offering free, confidential 24-hour emergency or crisis care for victims and survivors of sexual assault. This includes crisis counselling support, and access to medical care and legal services,</w:t>
      </w:r>
      <w:r>
        <w:rPr>
          <w:szCs w:val="19"/>
        </w:rPr>
        <w:t xml:space="preserve"> </w:t>
      </w:r>
      <w:r w:rsidRPr="001645DC">
        <w:rPr>
          <w:szCs w:val="19"/>
        </w:rPr>
        <w:t>as well as counselling support for adults who were abused in their childhood.</w:t>
      </w:r>
    </w:p>
    <w:p w:rsidR="00B0443E" w:rsidRDefault="00B0443E" w:rsidP="00B0443E">
      <w:pPr>
        <w:pStyle w:val="Heading2"/>
      </w:pPr>
      <w:bookmarkStart w:id="220" w:name="_Toc483576729"/>
      <w:r w:rsidRPr="00C61BCB">
        <w:t>Centres Against Sexual Assault</w:t>
      </w:r>
      <w:bookmarkEnd w:id="220"/>
    </w:p>
    <w:p w:rsidR="00B0443E" w:rsidRDefault="00B0443E" w:rsidP="00B0443E">
      <w:pPr>
        <w:pStyle w:val="DHHStablecaption"/>
      </w:pPr>
      <w:r w:rsidRPr="0008652A">
        <w:t>Sexual Assault Crisis Line</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77"/>
        <w:gridCol w:w="4446"/>
      </w:tblGrid>
      <w:tr w:rsidR="00B0443E" w:rsidRPr="003072C6" w:rsidTr="00C6739F">
        <w:trPr>
          <w:tblHeader/>
        </w:trPr>
        <w:tc>
          <w:tcPr>
            <w:tcW w:w="2023" w:type="dxa"/>
            <w:shd w:val="clear" w:color="auto" w:fill="auto"/>
          </w:tcPr>
          <w:p w:rsidR="00B0443E" w:rsidRPr="003072C6" w:rsidRDefault="00B0443E" w:rsidP="00C6739F">
            <w:pPr>
              <w:pStyle w:val="DHHStablecolhead"/>
            </w:pPr>
            <w:r w:rsidRPr="001645DC">
              <w:t>Name</w:t>
            </w:r>
          </w:p>
        </w:tc>
        <w:tc>
          <w:tcPr>
            <w:tcW w:w="2566" w:type="dxa"/>
            <w:shd w:val="clear" w:color="auto" w:fill="auto"/>
          </w:tcPr>
          <w:p w:rsidR="00B0443E" w:rsidRPr="003072C6" w:rsidRDefault="00B0443E" w:rsidP="00C6739F">
            <w:pPr>
              <w:pStyle w:val="DHHStablecolhead"/>
            </w:pPr>
            <w:r w:rsidRPr="001645DC">
              <w:t>Address</w:t>
            </w:r>
          </w:p>
        </w:tc>
        <w:tc>
          <w:tcPr>
            <w:tcW w:w="3708" w:type="dxa"/>
            <w:shd w:val="clear" w:color="auto" w:fill="auto"/>
          </w:tcPr>
          <w:p w:rsidR="00B0443E" w:rsidRPr="003072C6" w:rsidRDefault="00B0443E" w:rsidP="00C6739F">
            <w:pPr>
              <w:pStyle w:val="DHHStablecolhead"/>
            </w:pPr>
            <w:r w:rsidRPr="001645DC">
              <w:t>Contact details</w:t>
            </w:r>
          </w:p>
        </w:tc>
      </w:tr>
      <w:tr w:rsidR="00B0443E" w:rsidRPr="003072C6" w:rsidTr="00C6739F">
        <w:tc>
          <w:tcPr>
            <w:tcW w:w="2023" w:type="dxa"/>
            <w:shd w:val="clear" w:color="auto" w:fill="auto"/>
          </w:tcPr>
          <w:p w:rsidR="00B0443E" w:rsidRPr="005717DE" w:rsidRDefault="00B0443E" w:rsidP="00C6739F">
            <w:pPr>
              <w:pStyle w:val="DHHStabletext"/>
              <w:rPr>
                <w:szCs w:val="18"/>
              </w:rPr>
            </w:pPr>
            <w:r w:rsidRPr="001645DC">
              <w:rPr>
                <w:szCs w:val="18"/>
              </w:rPr>
              <w:t>Sexual Assault Crisis</w:t>
            </w:r>
            <w:r>
              <w:rPr>
                <w:szCs w:val="18"/>
              </w:rPr>
              <w:t xml:space="preserve"> </w:t>
            </w:r>
            <w:r w:rsidRPr="001645DC">
              <w:rPr>
                <w:szCs w:val="18"/>
              </w:rPr>
              <w:t>Line</w:t>
            </w:r>
          </w:p>
        </w:tc>
        <w:tc>
          <w:tcPr>
            <w:tcW w:w="2566" w:type="dxa"/>
            <w:shd w:val="clear" w:color="auto" w:fill="auto"/>
          </w:tcPr>
          <w:p w:rsidR="00B0443E" w:rsidRPr="003072C6" w:rsidRDefault="00B0443E" w:rsidP="00C6739F">
            <w:pPr>
              <w:pStyle w:val="DHHStabletext"/>
            </w:pPr>
            <w:r w:rsidRPr="001645DC">
              <w:rPr>
                <w:szCs w:val="18"/>
              </w:rPr>
              <w:t>Victoria</w:t>
            </w:r>
          </w:p>
        </w:tc>
        <w:tc>
          <w:tcPr>
            <w:tcW w:w="3708" w:type="dxa"/>
            <w:shd w:val="clear" w:color="auto" w:fill="auto"/>
          </w:tcPr>
          <w:p w:rsidR="00B0443E" w:rsidRPr="003072C6" w:rsidRDefault="00B0443E" w:rsidP="00C6739F">
            <w:pPr>
              <w:pStyle w:val="DHHStabletext"/>
            </w:pPr>
            <w:r w:rsidRPr="001645DC">
              <w:rPr>
                <w:szCs w:val="18"/>
              </w:rPr>
              <w:t>Call 1800 806 292</w:t>
            </w:r>
          </w:p>
        </w:tc>
      </w:tr>
    </w:tbl>
    <w:p w:rsidR="00B0443E" w:rsidRDefault="00B0443E" w:rsidP="00B0443E">
      <w:pPr>
        <w:pStyle w:val="DHHSbody"/>
        <w:rPr>
          <w:b/>
        </w:rPr>
      </w:pPr>
    </w:p>
    <w:p w:rsidR="00B0443E" w:rsidRPr="00B0443E" w:rsidRDefault="00B0443E" w:rsidP="00B0443E">
      <w:pPr>
        <w:pStyle w:val="DHHStablecaption"/>
      </w:pPr>
      <w:r w:rsidRPr="0008652A">
        <w:lastRenderedPageBreak/>
        <w:t>Met</w:t>
      </w:r>
      <w:r w:rsidRPr="0008652A">
        <w:rPr>
          <w:spacing w:val="-2"/>
        </w:rPr>
        <w:t>r</w:t>
      </w:r>
      <w:r w:rsidRPr="0008652A">
        <w:t>opoli</w:t>
      </w:r>
      <w:r w:rsidRPr="0008652A">
        <w:rPr>
          <w:spacing w:val="-3"/>
        </w:rPr>
        <w:t>t</w:t>
      </w:r>
      <w:r w:rsidRPr="0008652A">
        <w:t>an C</w:t>
      </w:r>
      <w:r w:rsidRPr="0008652A">
        <w:rPr>
          <w:spacing w:val="-1"/>
        </w:rPr>
        <w:t>A</w:t>
      </w:r>
      <w:r w:rsidRPr="0008652A">
        <w:t>SAs</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77"/>
        <w:gridCol w:w="4446"/>
      </w:tblGrid>
      <w:tr w:rsidR="00B0443E" w:rsidRPr="003072C6" w:rsidTr="00B0443E">
        <w:trPr>
          <w:tblHeader/>
        </w:trPr>
        <w:tc>
          <w:tcPr>
            <w:tcW w:w="2425" w:type="dxa"/>
            <w:shd w:val="clear" w:color="auto" w:fill="auto"/>
          </w:tcPr>
          <w:p w:rsidR="00B0443E" w:rsidRPr="003072C6" w:rsidRDefault="00B0443E" w:rsidP="00C6739F">
            <w:pPr>
              <w:pStyle w:val="DHHStablecolhead"/>
            </w:pPr>
            <w:r w:rsidRPr="001645DC">
              <w:t>Name</w:t>
            </w:r>
          </w:p>
        </w:tc>
        <w:tc>
          <w:tcPr>
            <w:tcW w:w="3077" w:type="dxa"/>
            <w:shd w:val="clear" w:color="auto" w:fill="auto"/>
          </w:tcPr>
          <w:p w:rsidR="00B0443E" w:rsidRPr="003072C6" w:rsidRDefault="00B0443E" w:rsidP="00C6739F">
            <w:pPr>
              <w:pStyle w:val="DHHStablecolhead"/>
            </w:pPr>
            <w:r w:rsidRPr="001645DC">
              <w:t>Address</w:t>
            </w:r>
          </w:p>
        </w:tc>
        <w:tc>
          <w:tcPr>
            <w:tcW w:w="4446" w:type="dxa"/>
            <w:shd w:val="clear" w:color="auto" w:fill="auto"/>
          </w:tcPr>
          <w:p w:rsidR="00B0443E" w:rsidRPr="003072C6" w:rsidRDefault="00B0443E" w:rsidP="00C6739F">
            <w:pPr>
              <w:pStyle w:val="DHHStablecolhead"/>
            </w:pPr>
            <w:r w:rsidRPr="001645DC">
              <w:t>Contact details</w:t>
            </w:r>
          </w:p>
        </w:tc>
      </w:tr>
      <w:tr w:rsidR="00B0443E" w:rsidRPr="003072C6" w:rsidTr="00B0443E">
        <w:tc>
          <w:tcPr>
            <w:tcW w:w="2425" w:type="dxa"/>
            <w:shd w:val="clear" w:color="auto" w:fill="auto"/>
          </w:tcPr>
          <w:p w:rsidR="00B0443E" w:rsidRPr="003072C6" w:rsidRDefault="00B0443E" w:rsidP="00C6739F">
            <w:pPr>
              <w:pStyle w:val="DHHStabletext"/>
            </w:pPr>
            <w:r w:rsidRPr="001645DC">
              <w:rPr>
                <w:rFonts w:cs="VIC"/>
                <w:color w:val="231F20"/>
                <w:sz w:val="18"/>
                <w:szCs w:val="18"/>
              </w:rPr>
              <w:t>Eas</w:t>
            </w:r>
            <w:r w:rsidRPr="001645DC">
              <w:rPr>
                <w:rFonts w:cs="VIC"/>
                <w:color w:val="231F20"/>
                <w:spacing w:val="-3"/>
                <w:sz w:val="18"/>
                <w:szCs w:val="18"/>
              </w:rPr>
              <w:t>t</w:t>
            </w:r>
            <w:r w:rsidRPr="001645DC">
              <w:rPr>
                <w:rFonts w:cs="VIC"/>
                <w:color w:val="231F20"/>
                <w:sz w:val="18"/>
                <w:szCs w:val="18"/>
              </w:rPr>
              <w:t>ern C</w:t>
            </w:r>
            <w:r w:rsidRPr="001645DC">
              <w:rPr>
                <w:rFonts w:cs="VIC"/>
                <w:color w:val="231F20"/>
                <w:spacing w:val="-1"/>
                <w:sz w:val="18"/>
                <w:szCs w:val="18"/>
              </w:rPr>
              <w:t>A</w:t>
            </w:r>
            <w:r w:rsidRPr="001645DC">
              <w:rPr>
                <w:rFonts w:cs="VIC"/>
                <w:color w:val="231F20"/>
                <w:sz w:val="18"/>
                <w:szCs w:val="18"/>
              </w:rPr>
              <w:t>SA</w:t>
            </w:r>
          </w:p>
        </w:tc>
        <w:tc>
          <w:tcPr>
            <w:tcW w:w="3077" w:type="dxa"/>
            <w:shd w:val="clear" w:color="auto" w:fill="auto"/>
          </w:tcPr>
          <w:p w:rsidR="00B0443E" w:rsidRPr="0032214A" w:rsidRDefault="00B0443E" w:rsidP="00C6739F">
            <w:pPr>
              <w:pStyle w:val="DHHStabletext"/>
              <w:rPr>
                <w:szCs w:val="18"/>
              </w:rPr>
            </w:pPr>
            <w:r w:rsidRPr="0032214A">
              <w:rPr>
                <w:szCs w:val="18"/>
              </w:rPr>
              <w:t>17 Ware Crescent,</w:t>
            </w:r>
          </w:p>
          <w:p w:rsidR="00B0443E" w:rsidRPr="003072C6" w:rsidRDefault="00B0443E" w:rsidP="00C6739F">
            <w:pPr>
              <w:pStyle w:val="DHHStabletext"/>
            </w:pPr>
            <w:r w:rsidRPr="0032214A">
              <w:rPr>
                <w:szCs w:val="18"/>
              </w:rPr>
              <w:t>Ringwood East, 3135</w:t>
            </w:r>
          </w:p>
        </w:tc>
        <w:tc>
          <w:tcPr>
            <w:tcW w:w="4446" w:type="dxa"/>
            <w:shd w:val="clear" w:color="auto" w:fill="auto"/>
          </w:tcPr>
          <w:p w:rsidR="00B0443E" w:rsidRPr="001645DC" w:rsidRDefault="00B0443E" w:rsidP="00C6739F">
            <w:pPr>
              <w:pStyle w:val="DHHStabletext"/>
              <w:rPr>
                <w:szCs w:val="18"/>
              </w:rPr>
            </w:pPr>
            <w:r w:rsidRPr="001645DC">
              <w:rPr>
                <w:szCs w:val="18"/>
              </w:rPr>
              <w:t>Call: 03 9870 7330</w:t>
            </w:r>
          </w:p>
          <w:p w:rsidR="00B0443E" w:rsidRPr="001645DC" w:rsidRDefault="00B0443E" w:rsidP="00C6739F">
            <w:pPr>
              <w:pStyle w:val="DHHStabletext"/>
              <w:rPr>
                <w:szCs w:val="18"/>
              </w:rPr>
            </w:pPr>
            <w:r w:rsidRPr="001645DC">
              <w:rPr>
                <w:szCs w:val="18"/>
              </w:rPr>
              <w:t xml:space="preserve">Email: </w:t>
            </w:r>
            <w:hyperlink r:id="rId241">
              <w:r w:rsidRPr="001645DC">
                <w:rPr>
                  <w:szCs w:val="18"/>
                </w:rPr>
                <w:t>ecasa@easternhealth.org.au</w:t>
              </w:r>
            </w:hyperlink>
          </w:p>
          <w:p w:rsidR="00B0443E" w:rsidRPr="00B0443E" w:rsidRDefault="00B23A16" w:rsidP="00C6739F">
            <w:pPr>
              <w:pStyle w:val="DHHStabletext"/>
              <w:rPr>
                <w:rStyle w:val="Hyperlink"/>
              </w:rPr>
            </w:pPr>
            <w:hyperlink r:id="rId242">
              <w:r w:rsidR="00B0443E" w:rsidRPr="00B0443E">
                <w:t>Website:</w:t>
              </w:r>
              <w:r w:rsidR="00B0443E" w:rsidRPr="00B0443E">
                <w:rPr>
                  <w:rStyle w:val="Hyperlink"/>
                </w:rPr>
                <w:t xml:space="preserve"> www.easternhealth.org.au/</w:t>
              </w:r>
            </w:hyperlink>
          </w:p>
          <w:p w:rsidR="00B0443E" w:rsidRPr="00B0443E" w:rsidRDefault="00B23A16" w:rsidP="00C6739F">
            <w:pPr>
              <w:pStyle w:val="DHHStabletext"/>
              <w:rPr>
                <w:rStyle w:val="Hyperlink"/>
              </w:rPr>
            </w:pPr>
            <w:hyperlink r:id="rId243">
              <w:r w:rsidR="00B0443E" w:rsidRPr="00B0443E">
                <w:rPr>
                  <w:rStyle w:val="Hyperlink"/>
                </w:rPr>
                <w:t>services/ambulatory-community-</w:t>
              </w:r>
            </w:hyperlink>
          </w:p>
          <w:p w:rsidR="00B0443E" w:rsidRPr="00B0443E" w:rsidRDefault="00B23A16" w:rsidP="00C6739F">
            <w:pPr>
              <w:pStyle w:val="DHHStabletext"/>
              <w:rPr>
                <w:rStyle w:val="Hyperlink"/>
              </w:rPr>
            </w:pPr>
            <w:hyperlink r:id="rId244">
              <w:r w:rsidR="00B0443E" w:rsidRPr="00B0443E">
                <w:rPr>
                  <w:rStyle w:val="Hyperlink"/>
                </w:rPr>
                <w:t>services/eastern-centre-against-</w:t>
              </w:r>
            </w:hyperlink>
          </w:p>
          <w:p w:rsidR="00B0443E" w:rsidRPr="003072C6" w:rsidRDefault="00B23A16" w:rsidP="00C6739F">
            <w:pPr>
              <w:pStyle w:val="DHHStabletext"/>
            </w:pPr>
            <w:hyperlink r:id="rId245">
              <w:r w:rsidR="00B0443E" w:rsidRPr="00B0443E">
                <w:rPr>
                  <w:rStyle w:val="Hyperlink"/>
                </w:rPr>
                <w:t>sexual-assault</w:t>
              </w:r>
            </w:hyperlink>
          </w:p>
        </w:tc>
      </w:tr>
      <w:tr w:rsidR="00B0443E" w:rsidRPr="003072C6" w:rsidTr="00B0443E">
        <w:tc>
          <w:tcPr>
            <w:tcW w:w="2425" w:type="dxa"/>
            <w:shd w:val="clear" w:color="auto" w:fill="auto"/>
          </w:tcPr>
          <w:p w:rsidR="00B0443E" w:rsidRPr="003072C6" w:rsidRDefault="00B0443E" w:rsidP="00C6739F">
            <w:pPr>
              <w:pStyle w:val="DHHStabletext"/>
            </w:pPr>
            <w:r w:rsidRPr="001645DC">
              <w:t>Gatehouse Centre</w:t>
            </w:r>
          </w:p>
        </w:tc>
        <w:tc>
          <w:tcPr>
            <w:tcW w:w="3077" w:type="dxa"/>
            <w:shd w:val="clear" w:color="auto" w:fill="auto"/>
          </w:tcPr>
          <w:p w:rsidR="00B0443E" w:rsidRPr="0032214A" w:rsidRDefault="00B0443E" w:rsidP="00C6739F">
            <w:pPr>
              <w:pStyle w:val="DHHStabletext"/>
            </w:pPr>
            <w:r w:rsidRPr="001645DC">
              <w:t xml:space="preserve">Level 5, South East Building, </w:t>
            </w:r>
          </w:p>
          <w:p w:rsidR="00B0443E" w:rsidRPr="0032214A" w:rsidRDefault="00B0443E" w:rsidP="00C6739F">
            <w:pPr>
              <w:pStyle w:val="DHHStabletext"/>
            </w:pPr>
            <w:r w:rsidRPr="001645DC">
              <w:t xml:space="preserve">The Royal Children’s Hospital, Flemington Road </w:t>
            </w:r>
          </w:p>
          <w:p w:rsidR="00B0443E" w:rsidRPr="003072C6" w:rsidRDefault="00B0443E" w:rsidP="00C6739F">
            <w:pPr>
              <w:pStyle w:val="DHHStabletext"/>
            </w:pPr>
            <w:r w:rsidRPr="001645DC">
              <w:t>Parkville, 3052</w:t>
            </w:r>
          </w:p>
        </w:tc>
        <w:tc>
          <w:tcPr>
            <w:tcW w:w="4446" w:type="dxa"/>
            <w:shd w:val="clear" w:color="auto" w:fill="auto"/>
          </w:tcPr>
          <w:p w:rsidR="00B0443E" w:rsidRPr="001645DC" w:rsidRDefault="00B0443E" w:rsidP="00C6739F">
            <w:pPr>
              <w:pStyle w:val="DHHStabletext"/>
              <w:rPr>
                <w:szCs w:val="18"/>
              </w:rPr>
            </w:pPr>
            <w:r w:rsidRPr="001645DC">
              <w:rPr>
                <w:szCs w:val="18"/>
              </w:rPr>
              <w:t>Call: 03 9345 6391</w:t>
            </w:r>
          </w:p>
          <w:p w:rsidR="00B0443E" w:rsidRPr="001645DC" w:rsidRDefault="00B0443E" w:rsidP="00C6739F">
            <w:pPr>
              <w:pStyle w:val="DHHStabletext"/>
              <w:rPr>
                <w:szCs w:val="18"/>
              </w:rPr>
            </w:pPr>
            <w:r w:rsidRPr="001645DC">
              <w:rPr>
                <w:szCs w:val="18"/>
              </w:rPr>
              <w:t xml:space="preserve">Email: </w:t>
            </w:r>
            <w:hyperlink r:id="rId246">
              <w:r w:rsidRPr="001645DC">
                <w:rPr>
                  <w:szCs w:val="18"/>
                </w:rPr>
                <w:t>gatehouse.centre@rch.org.au</w:t>
              </w:r>
            </w:hyperlink>
          </w:p>
          <w:p w:rsidR="00B0443E" w:rsidRPr="003072C6" w:rsidRDefault="00B0443E" w:rsidP="00C6739F">
            <w:pPr>
              <w:pStyle w:val="DHHStabletext"/>
            </w:pPr>
            <w:r w:rsidRPr="001645DC">
              <w:rPr>
                <w:szCs w:val="18"/>
              </w:rPr>
              <w:t xml:space="preserve">Website: </w:t>
            </w:r>
            <w:hyperlink r:id="rId247">
              <w:r w:rsidRPr="00B0443E">
                <w:rPr>
                  <w:rStyle w:val="Hyperlink"/>
                </w:rPr>
                <w:t>www.rch.org.au/gatehouse</w:t>
              </w:r>
            </w:hyperlink>
          </w:p>
        </w:tc>
      </w:tr>
      <w:tr w:rsidR="00B0443E" w:rsidRPr="003072C6" w:rsidTr="00B0443E">
        <w:tc>
          <w:tcPr>
            <w:tcW w:w="2425" w:type="dxa"/>
            <w:shd w:val="clear" w:color="auto" w:fill="auto"/>
          </w:tcPr>
          <w:p w:rsidR="00B0443E" w:rsidRPr="0032214A" w:rsidRDefault="00B0443E" w:rsidP="00C6739F">
            <w:pPr>
              <w:pStyle w:val="DHHStabletext"/>
            </w:pPr>
            <w:r w:rsidRPr="0032214A">
              <w:rPr>
                <w:szCs w:val="18"/>
              </w:rPr>
              <w:t>Northern CASA</w:t>
            </w:r>
          </w:p>
        </w:tc>
        <w:tc>
          <w:tcPr>
            <w:tcW w:w="3077" w:type="dxa"/>
            <w:shd w:val="clear" w:color="auto" w:fill="auto"/>
          </w:tcPr>
          <w:p w:rsidR="00B0443E" w:rsidRPr="0032214A" w:rsidRDefault="00B0443E" w:rsidP="00C6739F">
            <w:pPr>
              <w:pStyle w:val="DHHStabletext"/>
              <w:rPr>
                <w:szCs w:val="18"/>
              </w:rPr>
            </w:pPr>
            <w:r w:rsidRPr="0032214A">
              <w:rPr>
                <w:szCs w:val="18"/>
              </w:rPr>
              <w:t xml:space="preserve">Building 26 Repatriation Hospital, </w:t>
            </w:r>
          </w:p>
          <w:p w:rsidR="00B0443E" w:rsidRPr="0032214A" w:rsidRDefault="00B0443E" w:rsidP="00C6739F">
            <w:pPr>
              <w:pStyle w:val="DHHStabletext"/>
              <w:rPr>
                <w:szCs w:val="18"/>
              </w:rPr>
            </w:pPr>
            <w:r w:rsidRPr="0032214A">
              <w:rPr>
                <w:szCs w:val="18"/>
              </w:rPr>
              <w:t xml:space="preserve">300 Waterdale Road </w:t>
            </w:r>
          </w:p>
          <w:p w:rsidR="00B0443E" w:rsidRPr="003072C6" w:rsidRDefault="00B0443E" w:rsidP="00C6739F">
            <w:pPr>
              <w:pStyle w:val="DHHStabletext"/>
            </w:pPr>
            <w:r w:rsidRPr="0032214A">
              <w:rPr>
                <w:szCs w:val="18"/>
              </w:rPr>
              <w:t>Heidelberg West, 3081</w:t>
            </w:r>
          </w:p>
        </w:tc>
        <w:tc>
          <w:tcPr>
            <w:tcW w:w="4446" w:type="dxa"/>
            <w:shd w:val="clear" w:color="auto" w:fill="auto"/>
          </w:tcPr>
          <w:p w:rsidR="00B0443E" w:rsidRPr="001645DC" w:rsidRDefault="00B0443E" w:rsidP="00C6739F">
            <w:pPr>
              <w:pStyle w:val="DHHStabletext"/>
              <w:rPr>
                <w:szCs w:val="18"/>
              </w:rPr>
            </w:pPr>
            <w:r w:rsidRPr="001645DC">
              <w:rPr>
                <w:szCs w:val="18"/>
              </w:rPr>
              <w:t>Call: 03 9496 2240</w:t>
            </w:r>
          </w:p>
          <w:p w:rsidR="00B0443E" w:rsidRPr="001645DC" w:rsidRDefault="00B0443E" w:rsidP="00C6739F">
            <w:pPr>
              <w:pStyle w:val="DHHStabletext"/>
              <w:rPr>
                <w:szCs w:val="18"/>
              </w:rPr>
            </w:pPr>
            <w:r w:rsidRPr="001645DC">
              <w:rPr>
                <w:szCs w:val="18"/>
              </w:rPr>
              <w:t xml:space="preserve">Email: </w:t>
            </w:r>
            <w:hyperlink r:id="rId248">
              <w:r w:rsidRPr="001645DC">
                <w:rPr>
                  <w:szCs w:val="18"/>
                </w:rPr>
                <w:t>ncasa@austin.org.au</w:t>
              </w:r>
            </w:hyperlink>
          </w:p>
          <w:p w:rsidR="00B0443E" w:rsidRPr="00B0443E" w:rsidRDefault="00B23A16" w:rsidP="00C6739F">
            <w:pPr>
              <w:pStyle w:val="DHHStabletext"/>
              <w:rPr>
                <w:rStyle w:val="Hyperlink"/>
              </w:rPr>
            </w:pPr>
            <w:hyperlink r:id="rId249">
              <w:r w:rsidR="00B0443E" w:rsidRPr="00B0443E">
                <w:t xml:space="preserve">Website: </w:t>
              </w:r>
              <w:r w:rsidR="00B0443E" w:rsidRPr="00B0443E">
                <w:rPr>
                  <w:rStyle w:val="Hyperlink"/>
                </w:rPr>
                <w:t>www.austin.org.au/</w:t>
              </w:r>
            </w:hyperlink>
          </w:p>
          <w:p w:rsidR="00B0443E" w:rsidRPr="003072C6" w:rsidRDefault="00B23A16" w:rsidP="00C6739F">
            <w:pPr>
              <w:pStyle w:val="DHHStabletext"/>
            </w:pPr>
            <w:hyperlink r:id="rId250">
              <w:r w:rsidR="00B0443E" w:rsidRPr="00B0443E">
                <w:rPr>
                  <w:rStyle w:val="Hyperlink"/>
                </w:rPr>
                <w:t>northerncasa</w:t>
              </w:r>
            </w:hyperlink>
          </w:p>
        </w:tc>
      </w:tr>
      <w:tr w:rsidR="00B0443E" w:rsidRPr="003072C6" w:rsidTr="00B0443E">
        <w:tc>
          <w:tcPr>
            <w:tcW w:w="2425" w:type="dxa"/>
            <w:shd w:val="clear" w:color="auto" w:fill="auto"/>
          </w:tcPr>
          <w:p w:rsidR="00B0443E" w:rsidRPr="003072C6" w:rsidRDefault="00B0443E" w:rsidP="00C6739F">
            <w:pPr>
              <w:pStyle w:val="DHHStabletext"/>
            </w:pPr>
            <w:r w:rsidRPr="001645DC">
              <w:rPr>
                <w:rFonts w:cs="VIC"/>
                <w:color w:val="231F20"/>
                <w:sz w:val="18"/>
                <w:szCs w:val="18"/>
              </w:rPr>
              <w:t>South Eas</w:t>
            </w:r>
            <w:r w:rsidRPr="001645DC">
              <w:rPr>
                <w:rFonts w:cs="VIC"/>
                <w:color w:val="231F20"/>
                <w:spacing w:val="-3"/>
                <w:sz w:val="18"/>
                <w:szCs w:val="18"/>
              </w:rPr>
              <w:t>t</w:t>
            </w:r>
            <w:r w:rsidRPr="001645DC">
              <w:rPr>
                <w:rFonts w:cs="VIC"/>
                <w:color w:val="231F20"/>
                <w:sz w:val="18"/>
                <w:szCs w:val="18"/>
              </w:rPr>
              <w:t>ern C</w:t>
            </w:r>
            <w:r w:rsidRPr="001645DC">
              <w:rPr>
                <w:rFonts w:cs="VIC"/>
                <w:color w:val="231F20"/>
                <w:spacing w:val="-1"/>
                <w:sz w:val="18"/>
                <w:szCs w:val="18"/>
              </w:rPr>
              <w:t>A</w:t>
            </w:r>
            <w:r w:rsidRPr="001645DC">
              <w:rPr>
                <w:rFonts w:cs="VIC"/>
                <w:color w:val="231F20"/>
                <w:sz w:val="18"/>
                <w:szCs w:val="18"/>
              </w:rPr>
              <w:t>SA</w:t>
            </w:r>
          </w:p>
        </w:tc>
        <w:tc>
          <w:tcPr>
            <w:tcW w:w="3077" w:type="dxa"/>
            <w:shd w:val="clear" w:color="auto" w:fill="auto"/>
          </w:tcPr>
          <w:p w:rsidR="00B0443E" w:rsidRDefault="00B0443E" w:rsidP="00C6739F">
            <w:pPr>
              <w:pStyle w:val="DHHStabletext"/>
              <w:rPr>
                <w:rFonts w:cs="VIC"/>
                <w:color w:val="231F20"/>
                <w:position w:val="2"/>
                <w:sz w:val="18"/>
                <w:szCs w:val="18"/>
              </w:rPr>
            </w:pPr>
            <w:r w:rsidRPr="001645DC">
              <w:rPr>
                <w:rFonts w:cs="VIC"/>
                <w:color w:val="231F20"/>
                <w:sz w:val="18"/>
                <w:szCs w:val="18"/>
              </w:rPr>
              <w:t>11 Ches</w:t>
            </w:r>
            <w:r w:rsidRPr="001645DC">
              <w:rPr>
                <w:rFonts w:cs="VIC"/>
                <w:color w:val="231F20"/>
                <w:spacing w:val="-3"/>
                <w:sz w:val="18"/>
                <w:szCs w:val="18"/>
              </w:rPr>
              <w:t>t</w:t>
            </w:r>
            <w:r w:rsidRPr="001645DC">
              <w:rPr>
                <w:rFonts w:cs="VIC"/>
                <w:color w:val="231F20"/>
                <w:sz w:val="18"/>
                <w:szCs w:val="18"/>
              </w:rPr>
              <w:t xml:space="preserve">er </w:t>
            </w:r>
            <w:r w:rsidRPr="001645DC">
              <w:rPr>
                <w:rFonts w:cs="VIC"/>
                <w:color w:val="231F20"/>
                <w:spacing w:val="-2"/>
                <w:sz w:val="18"/>
                <w:szCs w:val="18"/>
              </w:rPr>
              <w:t>S</w:t>
            </w:r>
            <w:r w:rsidRPr="001645DC">
              <w:rPr>
                <w:rFonts w:cs="VIC"/>
                <w:color w:val="231F20"/>
                <w:sz w:val="18"/>
                <w:szCs w:val="18"/>
              </w:rPr>
              <w:t>t</w:t>
            </w:r>
            <w:r w:rsidRPr="001645DC">
              <w:rPr>
                <w:rFonts w:cs="VIC"/>
                <w:color w:val="231F20"/>
                <w:spacing w:val="-2"/>
                <w:sz w:val="18"/>
                <w:szCs w:val="18"/>
              </w:rPr>
              <w:t>r</w:t>
            </w:r>
            <w:r w:rsidRPr="001645DC">
              <w:rPr>
                <w:rFonts w:cs="VIC"/>
                <w:color w:val="231F20"/>
                <w:sz w:val="18"/>
                <w:szCs w:val="18"/>
              </w:rPr>
              <w:t>eet</w:t>
            </w:r>
            <w:r w:rsidRPr="001645DC">
              <w:rPr>
                <w:rFonts w:cs="VIC"/>
                <w:color w:val="231F20"/>
                <w:position w:val="2"/>
                <w:sz w:val="18"/>
                <w:szCs w:val="18"/>
              </w:rPr>
              <w:t xml:space="preserve"> </w:t>
            </w:r>
          </w:p>
          <w:p w:rsidR="00B0443E" w:rsidRPr="003072C6" w:rsidRDefault="00B0443E" w:rsidP="00C6739F">
            <w:pPr>
              <w:pStyle w:val="DHHStabletext"/>
            </w:pPr>
            <w:r w:rsidRPr="001645DC">
              <w:rPr>
                <w:rFonts w:cs="VIC"/>
                <w:color w:val="231F20"/>
                <w:position w:val="2"/>
                <w:sz w:val="18"/>
                <w:szCs w:val="18"/>
              </w:rPr>
              <w:t>East Bentleigh, 3165</w:t>
            </w:r>
            <w:r w:rsidRPr="001645DC">
              <w:rPr>
                <w:rFonts w:cs="VIC"/>
                <w:color w:val="231F20"/>
                <w:spacing w:val="-4"/>
                <w:position w:val="2"/>
                <w:sz w:val="18"/>
                <w:szCs w:val="18"/>
              </w:rPr>
              <w:t xml:space="preserve"> </w:t>
            </w:r>
          </w:p>
        </w:tc>
        <w:tc>
          <w:tcPr>
            <w:tcW w:w="4446" w:type="dxa"/>
            <w:shd w:val="clear" w:color="auto" w:fill="auto"/>
          </w:tcPr>
          <w:p w:rsidR="00B0443E" w:rsidRPr="001645DC" w:rsidRDefault="00B0443E" w:rsidP="00C6739F">
            <w:pPr>
              <w:pStyle w:val="DHHStabletext"/>
              <w:rPr>
                <w:szCs w:val="18"/>
              </w:rPr>
            </w:pPr>
            <w:r w:rsidRPr="001645DC">
              <w:rPr>
                <w:szCs w:val="18"/>
              </w:rPr>
              <w:t>Call: 03 9594 2289</w:t>
            </w:r>
          </w:p>
          <w:p w:rsidR="00B0443E" w:rsidRPr="001645DC" w:rsidRDefault="00B0443E" w:rsidP="00C6739F">
            <w:pPr>
              <w:pStyle w:val="DHHStabletext"/>
              <w:rPr>
                <w:szCs w:val="18"/>
              </w:rPr>
            </w:pPr>
            <w:r w:rsidRPr="001645DC">
              <w:rPr>
                <w:szCs w:val="18"/>
              </w:rPr>
              <w:t xml:space="preserve">Email: </w:t>
            </w:r>
            <w:hyperlink r:id="rId251">
              <w:r w:rsidRPr="00B0443E">
                <w:rPr>
                  <w:rStyle w:val="Hyperlink"/>
                </w:rPr>
                <w:t>secasa@southernhealth.org.au</w:t>
              </w:r>
            </w:hyperlink>
          </w:p>
          <w:p w:rsidR="00B0443E" w:rsidRPr="003072C6" w:rsidRDefault="00B0443E" w:rsidP="00C6739F">
            <w:pPr>
              <w:pStyle w:val="DHHStabletext"/>
            </w:pPr>
            <w:r w:rsidRPr="001645DC">
              <w:rPr>
                <w:szCs w:val="18"/>
              </w:rPr>
              <w:t xml:space="preserve">Website: </w:t>
            </w:r>
            <w:hyperlink r:id="rId252">
              <w:r w:rsidRPr="001645DC">
                <w:rPr>
                  <w:szCs w:val="18"/>
                </w:rPr>
                <w:t>www.secasa.com.au</w:t>
              </w:r>
            </w:hyperlink>
          </w:p>
        </w:tc>
      </w:tr>
      <w:tr w:rsidR="00B0443E" w:rsidRPr="003072C6" w:rsidTr="00B0443E">
        <w:tc>
          <w:tcPr>
            <w:tcW w:w="2425" w:type="dxa"/>
            <w:shd w:val="clear" w:color="auto" w:fill="auto"/>
          </w:tcPr>
          <w:p w:rsidR="00B0443E" w:rsidRPr="0032214A" w:rsidRDefault="00B0443E" w:rsidP="00C6739F">
            <w:pPr>
              <w:pStyle w:val="DHHStabletext"/>
            </w:pPr>
            <w:r w:rsidRPr="0032214A">
              <w:rPr>
                <w:szCs w:val="18"/>
              </w:rPr>
              <w:t>West CASA</w:t>
            </w:r>
          </w:p>
        </w:tc>
        <w:tc>
          <w:tcPr>
            <w:tcW w:w="3077" w:type="dxa"/>
            <w:shd w:val="clear" w:color="auto" w:fill="auto"/>
          </w:tcPr>
          <w:p w:rsidR="00B0443E" w:rsidRPr="0032214A" w:rsidRDefault="00B0443E" w:rsidP="00C6739F">
            <w:pPr>
              <w:pStyle w:val="DHHStabletext"/>
              <w:rPr>
                <w:szCs w:val="18"/>
              </w:rPr>
            </w:pPr>
            <w:r w:rsidRPr="0032214A">
              <w:rPr>
                <w:szCs w:val="18"/>
              </w:rPr>
              <w:t>53 Ballarat Road,</w:t>
            </w:r>
          </w:p>
          <w:p w:rsidR="00B0443E" w:rsidRPr="0032214A" w:rsidRDefault="00B0443E" w:rsidP="00C6739F">
            <w:pPr>
              <w:pStyle w:val="DHHStabletext"/>
            </w:pPr>
            <w:r w:rsidRPr="0032214A">
              <w:rPr>
                <w:szCs w:val="18"/>
              </w:rPr>
              <w:t>Footscray, 3011</w:t>
            </w:r>
          </w:p>
        </w:tc>
        <w:tc>
          <w:tcPr>
            <w:tcW w:w="4446" w:type="dxa"/>
            <w:shd w:val="clear" w:color="auto" w:fill="auto"/>
          </w:tcPr>
          <w:p w:rsidR="00B0443E" w:rsidRPr="001645DC" w:rsidRDefault="00B0443E" w:rsidP="00C6739F">
            <w:pPr>
              <w:pStyle w:val="DHHStabletext"/>
              <w:rPr>
                <w:szCs w:val="18"/>
              </w:rPr>
            </w:pPr>
            <w:r w:rsidRPr="001645DC">
              <w:rPr>
                <w:szCs w:val="18"/>
              </w:rPr>
              <w:t>Call: 03 9687 5811</w:t>
            </w:r>
          </w:p>
          <w:p w:rsidR="00B0443E" w:rsidRPr="001645DC" w:rsidRDefault="00B0443E" w:rsidP="00C6739F">
            <w:pPr>
              <w:pStyle w:val="DHHStabletext"/>
              <w:rPr>
                <w:szCs w:val="18"/>
              </w:rPr>
            </w:pPr>
            <w:r w:rsidRPr="001645DC">
              <w:rPr>
                <w:szCs w:val="18"/>
              </w:rPr>
              <w:t xml:space="preserve">Email: </w:t>
            </w:r>
            <w:hyperlink r:id="rId253">
              <w:r w:rsidRPr="00B0443E">
                <w:rPr>
                  <w:rStyle w:val="Hyperlink"/>
                </w:rPr>
                <w:t>info@westcasa.org.au</w:t>
              </w:r>
            </w:hyperlink>
          </w:p>
          <w:p w:rsidR="00B0443E" w:rsidRPr="003072C6" w:rsidRDefault="00B0443E" w:rsidP="00C6739F">
            <w:pPr>
              <w:pStyle w:val="DHHStabletext"/>
            </w:pPr>
            <w:r w:rsidRPr="001645DC">
              <w:rPr>
                <w:szCs w:val="18"/>
              </w:rPr>
              <w:t xml:space="preserve">Website: </w:t>
            </w:r>
            <w:hyperlink r:id="rId254">
              <w:r w:rsidRPr="00B0443E">
                <w:rPr>
                  <w:rStyle w:val="Hyperlink"/>
                </w:rPr>
                <w:t>www.westcasa.org.au</w:t>
              </w:r>
            </w:hyperlink>
          </w:p>
        </w:tc>
      </w:tr>
    </w:tbl>
    <w:p w:rsidR="00B0443E" w:rsidRDefault="00B0443E" w:rsidP="00B0443E">
      <w:pPr>
        <w:pStyle w:val="DHHStablecaption"/>
        <w:rPr>
          <w:szCs w:val="19"/>
        </w:rPr>
      </w:pPr>
      <w:r w:rsidRPr="0008652A">
        <w:t>Rural CASAs</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77"/>
        <w:gridCol w:w="4446"/>
      </w:tblGrid>
      <w:tr w:rsidR="00B0443E" w:rsidRPr="003072C6" w:rsidTr="00B0443E">
        <w:trPr>
          <w:tblHeader/>
        </w:trPr>
        <w:tc>
          <w:tcPr>
            <w:tcW w:w="2425" w:type="dxa"/>
            <w:shd w:val="clear" w:color="auto" w:fill="auto"/>
          </w:tcPr>
          <w:p w:rsidR="00B0443E" w:rsidRPr="003072C6" w:rsidRDefault="00B0443E" w:rsidP="00C6739F">
            <w:pPr>
              <w:pStyle w:val="DHHStablecolhead"/>
            </w:pPr>
            <w:r w:rsidRPr="001645DC">
              <w:t>Name</w:t>
            </w:r>
          </w:p>
        </w:tc>
        <w:tc>
          <w:tcPr>
            <w:tcW w:w="3077" w:type="dxa"/>
            <w:shd w:val="clear" w:color="auto" w:fill="auto"/>
          </w:tcPr>
          <w:p w:rsidR="00B0443E" w:rsidRPr="003072C6" w:rsidRDefault="00B0443E" w:rsidP="00C6739F">
            <w:pPr>
              <w:pStyle w:val="DHHStablecolhead"/>
            </w:pPr>
            <w:r w:rsidRPr="001645DC">
              <w:t>Address</w:t>
            </w:r>
          </w:p>
        </w:tc>
        <w:tc>
          <w:tcPr>
            <w:tcW w:w="4446" w:type="dxa"/>
            <w:shd w:val="clear" w:color="auto" w:fill="auto"/>
          </w:tcPr>
          <w:p w:rsidR="00B0443E" w:rsidRPr="003072C6" w:rsidRDefault="00B0443E" w:rsidP="00C6739F">
            <w:pPr>
              <w:pStyle w:val="DHHStablecolhead"/>
            </w:pPr>
            <w:r w:rsidRPr="001645DC">
              <w:t>Contact details</w:t>
            </w:r>
          </w:p>
        </w:tc>
      </w:tr>
      <w:tr w:rsidR="00B0443E" w:rsidRPr="003072C6" w:rsidTr="00B0443E">
        <w:tc>
          <w:tcPr>
            <w:tcW w:w="2425" w:type="dxa"/>
            <w:shd w:val="clear" w:color="auto" w:fill="auto"/>
          </w:tcPr>
          <w:p w:rsidR="00B0443E" w:rsidRPr="00097436" w:rsidRDefault="00B0443E" w:rsidP="00C6739F">
            <w:pPr>
              <w:pStyle w:val="DHHStabletext"/>
            </w:pPr>
            <w:r w:rsidRPr="00097436">
              <w:t>Barwon CASA</w:t>
            </w:r>
          </w:p>
        </w:tc>
        <w:tc>
          <w:tcPr>
            <w:tcW w:w="3077" w:type="dxa"/>
            <w:shd w:val="clear" w:color="auto" w:fill="auto"/>
          </w:tcPr>
          <w:p w:rsidR="00B0443E" w:rsidRPr="00097436" w:rsidRDefault="00B0443E" w:rsidP="00C6739F">
            <w:pPr>
              <w:pStyle w:val="DHHStabletext"/>
            </w:pPr>
            <w:r w:rsidRPr="00097436">
              <w:t>Level 1, 59–63 Spring Street,</w:t>
            </w:r>
          </w:p>
          <w:p w:rsidR="00B0443E" w:rsidRPr="00097436" w:rsidRDefault="00B0443E" w:rsidP="00C6739F">
            <w:pPr>
              <w:pStyle w:val="DHHStabletext"/>
            </w:pPr>
            <w:r w:rsidRPr="00097436">
              <w:t>Geelong West, 3218</w:t>
            </w:r>
          </w:p>
        </w:tc>
        <w:tc>
          <w:tcPr>
            <w:tcW w:w="4446" w:type="dxa"/>
            <w:shd w:val="clear" w:color="auto" w:fill="auto"/>
          </w:tcPr>
          <w:p w:rsidR="00B0443E" w:rsidRPr="001645DC" w:rsidRDefault="00B0443E" w:rsidP="00C6739F">
            <w:pPr>
              <w:pStyle w:val="DHHStabletext"/>
            </w:pPr>
            <w:r w:rsidRPr="001645DC">
              <w:t>Call: 03 5222 4318</w:t>
            </w:r>
          </w:p>
          <w:p w:rsidR="00B0443E" w:rsidRPr="001645DC" w:rsidRDefault="00B0443E" w:rsidP="00C6739F">
            <w:pPr>
              <w:pStyle w:val="DHHStabletext"/>
            </w:pPr>
            <w:r w:rsidRPr="001645DC">
              <w:t xml:space="preserve">Email: </w:t>
            </w:r>
            <w:hyperlink r:id="rId255">
              <w:r w:rsidRPr="00B0443E">
                <w:rPr>
                  <w:rStyle w:val="Hyperlink"/>
                </w:rPr>
                <w:t>admin@barwoncasa.org</w:t>
              </w:r>
            </w:hyperlink>
          </w:p>
          <w:p w:rsidR="00B0443E" w:rsidRPr="003072C6" w:rsidRDefault="00B0443E" w:rsidP="00C6739F">
            <w:pPr>
              <w:pStyle w:val="DHHStabletext"/>
            </w:pPr>
            <w:r w:rsidRPr="001645DC">
              <w:t>Websit</w:t>
            </w:r>
            <w:hyperlink r:id="rId256">
              <w:r w:rsidRPr="001645DC">
                <w:t xml:space="preserve">e: </w:t>
              </w:r>
              <w:r w:rsidRPr="00B0443E">
                <w:rPr>
                  <w:rStyle w:val="Hyperlink"/>
                </w:rPr>
                <w:t>www.barwoncasa.org</w:t>
              </w:r>
            </w:hyperlink>
          </w:p>
        </w:tc>
      </w:tr>
      <w:tr w:rsidR="00B0443E" w:rsidRPr="003072C6" w:rsidTr="00B0443E">
        <w:tc>
          <w:tcPr>
            <w:tcW w:w="2425" w:type="dxa"/>
            <w:shd w:val="clear" w:color="auto" w:fill="auto"/>
          </w:tcPr>
          <w:p w:rsidR="00B0443E" w:rsidRPr="00097436" w:rsidRDefault="00B0443E" w:rsidP="00C6739F">
            <w:pPr>
              <w:pStyle w:val="DHHStabletext"/>
              <w:rPr>
                <w:szCs w:val="18"/>
              </w:rPr>
            </w:pPr>
            <w:r w:rsidRPr="00097436">
              <w:rPr>
                <w:szCs w:val="18"/>
              </w:rPr>
              <w:t>Centre Against</w:t>
            </w:r>
          </w:p>
          <w:p w:rsidR="00B0443E" w:rsidRPr="00097436" w:rsidRDefault="00B0443E" w:rsidP="00C6739F">
            <w:pPr>
              <w:pStyle w:val="DHHStabletext"/>
            </w:pPr>
            <w:r w:rsidRPr="00097436">
              <w:rPr>
                <w:szCs w:val="18"/>
              </w:rPr>
              <w:t>Violence (Ovens Murray District)</w:t>
            </w:r>
          </w:p>
        </w:tc>
        <w:tc>
          <w:tcPr>
            <w:tcW w:w="3077" w:type="dxa"/>
            <w:shd w:val="clear" w:color="auto" w:fill="auto"/>
          </w:tcPr>
          <w:p w:rsidR="00B0443E" w:rsidRPr="00097436" w:rsidRDefault="00B0443E" w:rsidP="00C6739F">
            <w:pPr>
              <w:pStyle w:val="DHHStabletext"/>
              <w:rPr>
                <w:szCs w:val="18"/>
              </w:rPr>
            </w:pPr>
            <w:r w:rsidRPr="00097436">
              <w:rPr>
                <w:szCs w:val="18"/>
              </w:rPr>
              <w:t>50 Docker Street,</w:t>
            </w:r>
          </w:p>
          <w:p w:rsidR="00B0443E" w:rsidRPr="00097436" w:rsidRDefault="00B0443E" w:rsidP="00C6739F">
            <w:pPr>
              <w:pStyle w:val="DHHStabletext"/>
            </w:pPr>
            <w:r w:rsidRPr="00097436">
              <w:rPr>
                <w:szCs w:val="18"/>
              </w:rPr>
              <w:t>Wangaratta, 3677</w:t>
            </w:r>
          </w:p>
        </w:tc>
        <w:tc>
          <w:tcPr>
            <w:tcW w:w="4446" w:type="dxa"/>
            <w:shd w:val="clear" w:color="auto" w:fill="auto"/>
          </w:tcPr>
          <w:p w:rsidR="00B0443E" w:rsidRPr="001645DC" w:rsidRDefault="00B0443E" w:rsidP="00C6739F">
            <w:pPr>
              <w:pStyle w:val="DHHStabletext"/>
              <w:rPr>
                <w:szCs w:val="18"/>
              </w:rPr>
            </w:pPr>
            <w:r w:rsidRPr="001645DC">
              <w:rPr>
                <w:szCs w:val="18"/>
              </w:rPr>
              <w:t>Call: 03 5722 2203</w:t>
            </w:r>
          </w:p>
          <w:p w:rsidR="00B0443E" w:rsidRPr="001645DC" w:rsidRDefault="00B0443E" w:rsidP="00C6739F">
            <w:pPr>
              <w:pStyle w:val="DHHStabletext"/>
              <w:rPr>
                <w:szCs w:val="18"/>
              </w:rPr>
            </w:pPr>
            <w:r w:rsidRPr="001645DC">
              <w:rPr>
                <w:szCs w:val="18"/>
              </w:rPr>
              <w:t xml:space="preserve">Email: </w:t>
            </w:r>
            <w:hyperlink r:id="rId257">
              <w:r w:rsidRPr="00B0443E">
                <w:rPr>
                  <w:rStyle w:val="Hyperlink"/>
                </w:rPr>
                <w:t>admin@cav.org.au</w:t>
              </w:r>
            </w:hyperlink>
          </w:p>
          <w:p w:rsidR="00B0443E" w:rsidRPr="001645DC" w:rsidRDefault="00B0443E" w:rsidP="00C6739F">
            <w:pPr>
              <w:pStyle w:val="DHHStabletext"/>
              <w:rPr>
                <w:szCs w:val="18"/>
              </w:rPr>
            </w:pPr>
            <w:r w:rsidRPr="001645DC">
              <w:rPr>
                <w:szCs w:val="18"/>
              </w:rPr>
              <w:t>Website:</w:t>
            </w:r>
          </w:p>
          <w:p w:rsidR="00B0443E" w:rsidRPr="00B0443E" w:rsidRDefault="00B23A16" w:rsidP="00C6739F">
            <w:pPr>
              <w:pStyle w:val="DHHStabletext"/>
              <w:rPr>
                <w:rStyle w:val="Hyperlink"/>
              </w:rPr>
            </w:pPr>
            <w:hyperlink r:id="rId258">
              <w:r w:rsidR="00B0443E" w:rsidRPr="00B0443E">
                <w:rPr>
                  <w:rStyle w:val="Hyperlink"/>
                </w:rPr>
                <w:t>www.centreagainstviolence.org.au</w:t>
              </w:r>
            </w:hyperlink>
          </w:p>
        </w:tc>
      </w:tr>
      <w:tr w:rsidR="00B0443E" w:rsidRPr="003072C6" w:rsidTr="00B0443E">
        <w:tc>
          <w:tcPr>
            <w:tcW w:w="2425" w:type="dxa"/>
            <w:shd w:val="clear" w:color="auto" w:fill="auto"/>
          </w:tcPr>
          <w:p w:rsidR="00B0443E" w:rsidRPr="00097436" w:rsidRDefault="00B0443E" w:rsidP="00C6739F">
            <w:pPr>
              <w:pStyle w:val="DHHStabletext"/>
            </w:pPr>
            <w:r w:rsidRPr="00097436">
              <w:rPr>
                <w:szCs w:val="18"/>
              </w:rPr>
              <w:t>Gippsland CASA</w:t>
            </w:r>
          </w:p>
        </w:tc>
        <w:tc>
          <w:tcPr>
            <w:tcW w:w="3077" w:type="dxa"/>
            <w:shd w:val="clear" w:color="auto" w:fill="auto"/>
          </w:tcPr>
          <w:p w:rsidR="00B0443E" w:rsidRPr="00097436" w:rsidRDefault="00B0443E" w:rsidP="00C6739F">
            <w:pPr>
              <w:pStyle w:val="DHHStabletext"/>
              <w:rPr>
                <w:szCs w:val="18"/>
              </w:rPr>
            </w:pPr>
            <w:r w:rsidRPr="00097436">
              <w:rPr>
                <w:szCs w:val="18"/>
              </w:rPr>
              <w:t>31–41 Buckley Street,</w:t>
            </w:r>
          </w:p>
          <w:p w:rsidR="00B0443E" w:rsidRPr="00097436" w:rsidRDefault="00B0443E" w:rsidP="00C6739F">
            <w:pPr>
              <w:pStyle w:val="DHHStabletext"/>
            </w:pPr>
            <w:r w:rsidRPr="00097436">
              <w:rPr>
                <w:szCs w:val="18"/>
              </w:rPr>
              <w:t>Morwell, 3840</w:t>
            </w:r>
          </w:p>
        </w:tc>
        <w:tc>
          <w:tcPr>
            <w:tcW w:w="4446" w:type="dxa"/>
            <w:shd w:val="clear" w:color="auto" w:fill="auto"/>
          </w:tcPr>
          <w:p w:rsidR="00B0443E" w:rsidRPr="001645DC" w:rsidRDefault="00B0443E" w:rsidP="00C6739F">
            <w:pPr>
              <w:pStyle w:val="DHHStabletext"/>
              <w:rPr>
                <w:szCs w:val="18"/>
              </w:rPr>
            </w:pPr>
            <w:r w:rsidRPr="001645DC">
              <w:rPr>
                <w:szCs w:val="18"/>
              </w:rPr>
              <w:t>Call: 03 5134 3922</w:t>
            </w:r>
          </w:p>
          <w:p w:rsidR="00B0443E" w:rsidRPr="001645DC" w:rsidRDefault="00B0443E" w:rsidP="00C6739F">
            <w:pPr>
              <w:pStyle w:val="DHHStabletext"/>
              <w:rPr>
                <w:szCs w:val="18"/>
              </w:rPr>
            </w:pPr>
            <w:r w:rsidRPr="001645DC">
              <w:rPr>
                <w:szCs w:val="18"/>
              </w:rPr>
              <w:t xml:space="preserve">Email: </w:t>
            </w:r>
            <w:hyperlink r:id="rId259">
              <w:r w:rsidRPr="00B0443E">
                <w:rPr>
                  <w:rStyle w:val="Hyperlink"/>
                </w:rPr>
                <w:t>mail@gippscasa.org</w:t>
              </w:r>
            </w:hyperlink>
          </w:p>
          <w:p w:rsidR="00B0443E" w:rsidRPr="003072C6" w:rsidRDefault="00B0443E" w:rsidP="00C6739F">
            <w:pPr>
              <w:pStyle w:val="DHHStabletext"/>
            </w:pPr>
            <w:r w:rsidRPr="001645DC">
              <w:rPr>
                <w:szCs w:val="18"/>
              </w:rPr>
              <w:t xml:space="preserve">Website: </w:t>
            </w:r>
            <w:hyperlink r:id="rId260">
              <w:r w:rsidRPr="00B0443E">
                <w:rPr>
                  <w:rStyle w:val="Hyperlink"/>
                </w:rPr>
                <w:t>www.gcasa.org.au</w:t>
              </w:r>
            </w:hyperlink>
          </w:p>
        </w:tc>
      </w:tr>
      <w:tr w:rsidR="00B0443E" w:rsidRPr="001645DC" w:rsidTr="00B0443E">
        <w:tc>
          <w:tcPr>
            <w:tcW w:w="2425" w:type="dxa"/>
            <w:shd w:val="clear" w:color="auto" w:fill="auto"/>
          </w:tcPr>
          <w:p w:rsidR="00B0443E" w:rsidRPr="00097436" w:rsidRDefault="00B0443E" w:rsidP="00C6739F">
            <w:pPr>
              <w:pStyle w:val="DHHStabletext"/>
              <w:rPr>
                <w:szCs w:val="18"/>
              </w:rPr>
            </w:pPr>
            <w:r w:rsidRPr="001645DC">
              <w:rPr>
                <w:rFonts w:cs="VIC"/>
                <w:color w:val="231F20"/>
                <w:sz w:val="18"/>
                <w:szCs w:val="18"/>
              </w:rPr>
              <w:t xml:space="preserve">Goulburn </w:t>
            </w:r>
            <w:r w:rsidRPr="001645DC">
              <w:rPr>
                <w:rFonts w:cs="VIC"/>
                <w:color w:val="231F20"/>
                <w:spacing w:val="-10"/>
                <w:sz w:val="18"/>
                <w:szCs w:val="18"/>
              </w:rPr>
              <w:t>V</w:t>
            </w:r>
            <w:r w:rsidRPr="001645DC">
              <w:rPr>
                <w:rFonts w:cs="VIC"/>
                <w:color w:val="231F20"/>
                <w:sz w:val="18"/>
                <w:szCs w:val="18"/>
              </w:rPr>
              <w:t>all</w:t>
            </w:r>
            <w:r w:rsidRPr="001645DC">
              <w:rPr>
                <w:rFonts w:cs="VIC"/>
                <w:color w:val="231F20"/>
                <w:spacing w:val="-3"/>
                <w:sz w:val="18"/>
                <w:szCs w:val="18"/>
              </w:rPr>
              <w:t>e</w:t>
            </w:r>
            <w:r w:rsidRPr="001645DC">
              <w:rPr>
                <w:rFonts w:cs="VIC"/>
                <w:color w:val="231F20"/>
                <w:sz w:val="18"/>
                <w:szCs w:val="18"/>
              </w:rPr>
              <w:t>y C</w:t>
            </w:r>
            <w:r w:rsidRPr="001645DC">
              <w:rPr>
                <w:rFonts w:cs="VIC"/>
                <w:color w:val="231F20"/>
                <w:spacing w:val="-1"/>
                <w:sz w:val="18"/>
                <w:szCs w:val="18"/>
              </w:rPr>
              <w:t>A</w:t>
            </w:r>
            <w:r w:rsidRPr="001645DC">
              <w:rPr>
                <w:rFonts w:cs="VIC"/>
                <w:color w:val="231F20"/>
                <w:sz w:val="18"/>
                <w:szCs w:val="18"/>
              </w:rPr>
              <w:t>SA</w:t>
            </w:r>
          </w:p>
        </w:tc>
        <w:tc>
          <w:tcPr>
            <w:tcW w:w="3077" w:type="dxa"/>
            <w:shd w:val="clear" w:color="auto" w:fill="auto"/>
          </w:tcPr>
          <w:p w:rsidR="00B0443E" w:rsidRDefault="00B0443E" w:rsidP="00C6739F">
            <w:pPr>
              <w:pStyle w:val="DHHStabletext"/>
              <w:rPr>
                <w:rFonts w:cs="VIC"/>
                <w:color w:val="231F20"/>
                <w:position w:val="2"/>
                <w:sz w:val="18"/>
                <w:szCs w:val="18"/>
              </w:rPr>
            </w:pPr>
            <w:r w:rsidRPr="001645DC">
              <w:rPr>
                <w:rFonts w:cs="VIC"/>
                <w:color w:val="231F20"/>
                <w:sz w:val="18"/>
                <w:szCs w:val="18"/>
              </w:rPr>
              <w:t>130 Ni</w:t>
            </w:r>
            <w:r w:rsidRPr="001645DC">
              <w:rPr>
                <w:rFonts w:cs="VIC"/>
                <w:color w:val="231F20"/>
                <w:spacing w:val="-4"/>
                <w:sz w:val="18"/>
                <w:szCs w:val="18"/>
              </w:rPr>
              <w:t>x</w:t>
            </w:r>
            <w:r w:rsidRPr="001645DC">
              <w:rPr>
                <w:rFonts w:cs="VIC"/>
                <w:color w:val="231F20"/>
                <w:sz w:val="18"/>
                <w:szCs w:val="18"/>
              </w:rPr>
              <w:t xml:space="preserve">on </w:t>
            </w:r>
            <w:r w:rsidRPr="001645DC">
              <w:rPr>
                <w:rFonts w:cs="VIC"/>
                <w:color w:val="231F20"/>
                <w:spacing w:val="-2"/>
                <w:sz w:val="18"/>
                <w:szCs w:val="18"/>
              </w:rPr>
              <w:t>S</w:t>
            </w:r>
            <w:r w:rsidRPr="001645DC">
              <w:rPr>
                <w:rFonts w:cs="VIC"/>
                <w:color w:val="231F20"/>
                <w:sz w:val="18"/>
                <w:szCs w:val="18"/>
              </w:rPr>
              <w:t>t</w:t>
            </w:r>
            <w:r w:rsidRPr="001645DC">
              <w:rPr>
                <w:rFonts w:cs="VIC"/>
                <w:color w:val="231F20"/>
                <w:spacing w:val="-2"/>
                <w:sz w:val="18"/>
                <w:szCs w:val="18"/>
              </w:rPr>
              <w:t>r</w:t>
            </w:r>
            <w:r w:rsidRPr="001645DC">
              <w:rPr>
                <w:rFonts w:cs="VIC"/>
                <w:color w:val="231F20"/>
                <w:sz w:val="18"/>
                <w:szCs w:val="18"/>
              </w:rPr>
              <w:t>eet</w:t>
            </w:r>
            <w:r>
              <w:rPr>
                <w:rFonts w:cs="VIC"/>
                <w:color w:val="231F20"/>
                <w:position w:val="2"/>
                <w:sz w:val="18"/>
                <w:szCs w:val="18"/>
              </w:rPr>
              <w:t>,</w:t>
            </w:r>
          </w:p>
          <w:p w:rsidR="00B0443E" w:rsidRPr="00097436" w:rsidRDefault="00B0443E" w:rsidP="00C6739F">
            <w:pPr>
              <w:pStyle w:val="DHHStabletext"/>
              <w:rPr>
                <w:szCs w:val="18"/>
              </w:rPr>
            </w:pPr>
            <w:r w:rsidRPr="001645DC">
              <w:rPr>
                <w:rFonts w:cs="VIC"/>
                <w:color w:val="231F20"/>
                <w:position w:val="2"/>
                <w:sz w:val="18"/>
                <w:szCs w:val="18"/>
              </w:rPr>
              <w:t>Sheppa</w:t>
            </w:r>
            <w:r w:rsidRPr="001645DC">
              <w:rPr>
                <w:rFonts w:cs="VIC"/>
                <w:color w:val="231F20"/>
                <w:spacing w:val="2"/>
                <w:position w:val="2"/>
                <w:sz w:val="18"/>
                <w:szCs w:val="18"/>
              </w:rPr>
              <w:t>r</w:t>
            </w:r>
            <w:r w:rsidRPr="001645DC">
              <w:rPr>
                <w:rFonts w:cs="VIC"/>
                <w:color w:val="231F20"/>
                <w:spacing w:val="-3"/>
                <w:position w:val="2"/>
                <w:sz w:val="18"/>
                <w:szCs w:val="18"/>
              </w:rPr>
              <w:t>t</w:t>
            </w:r>
            <w:r w:rsidRPr="001645DC">
              <w:rPr>
                <w:rFonts w:cs="VIC"/>
                <w:color w:val="231F20"/>
                <w:position w:val="2"/>
                <w:sz w:val="18"/>
                <w:szCs w:val="18"/>
              </w:rPr>
              <w:t>on, 3630</w:t>
            </w:r>
          </w:p>
        </w:tc>
        <w:tc>
          <w:tcPr>
            <w:tcW w:w="4446" w:type="dxa"/>
            <w:shd w:val="clear" w:color="auto" w:fill="auto"/>
          </w:tcPr>
          <w:p w:rsidR="00B0443E" w:rsidRPr="001645DC" w:rsidRDefault="00B0443E" w:rsidP="00C6739F">
            <w:pPr>
              <w:pStyle w:val="DHHStabletext"/>
              <w:rPr>
                <w:szCs w:val="18"/>
              </w:rPr>
            </w:pPr>
            <w:r w:rsidRPr="001645DC">
              <w:rPr>
                <w:szCs w:val="18"/>
              </w:rPr>
              <w:t>Call: 03 5831 2343</w:t>
            </w:r>
          </w:p>
          <w:p w:rsidR="00B0443E" w:rsidRPr="001645DC" w:rsidRDefault="00B0443E" w:rsidP="00C6739F">
            <w:pPr>
              <w:pStyle w:val="DHHStabletext"/>
              <w:rPr>
                <w:szCs w:val="18"/>
              </w:rPr>
            </w:pPr>
            <w:r w:rsidRPr="001645DC">
              <w:rPr>
                <w:szCs w:val="18"/>
              </w:rPr>
              <w:t xml:space="preserve">Email: </w:t>
            </w:r>
            <w:hyperlink r:id="rId261">
              <w:r w:rsidRPr="00B0443E">
                <w:rPr>
                  <w:rStyle w:val="Hyperlink"/>
                </w:rPr>
                <w:t>gvcasa@gvhealth.org.au</w:t>
              </w:r>
            </w:hyperlink>
          </w:p>
          <w:p w:rsidR="00B0443E" w:rsidRPr="001645DC" w:rsidRDefault="00B0443E" w:rsidP="00C6739F">
            <w:pPr>
              <w:pStyle w:val="DHHStabletext"/>
            </w:pPr>
            <w:r w:rsidRPr="001645DC">
              <w:rPr>
                <w:szCs w:val="18"/>
              </w:rPr>
              <w:t xml:space="preserve">Website: </w:t>
            </w:r>
            <w:hyperlink r:id="rId262">
              <w:r w:rsidRPr="00B0443E">
                <w:rPr>
                  <w:rStyle w:val="Hyperlink"/>
                </w:rPr>
                <w:t>www.gvcasa.com.au</w:t>
              </w:r>
            </w:hyperlink>
          </w:p>
        </w:tc>
      </w:tr>
      <w:tr w:rsidR="00B0443E" w:rsidRPr="001645DC" w:rsidTr="00B0443E">
        <w:tc>
          <w:tcPr>
            <w:tcW w:w="2425" w:type="dxa"/>
            <w:shd w:val="clear" w:color="auto" w:fill="auto"/>
          </w:tcPr>
          <w:p w:rsidR="00B0443E" w:rsidRDefault="00B0443E" w:rsidP="00C6739F">
            <w:pPr>
              <w:pStyle w:val="DHHStabletext"/>
              <w:rPr>
                <w:szCs w:val="18"/>
              </w:rPr>
            </w:pPr>
            <w:r w:rsidRPr="001645DC">
              <w:rPr>
                <w:szCs w:val="18"/>
              </w:rPr>
              <w:t xml:space="preserve">Loddon Campaspe </w:t>
            </w:r>
          </w:p>
          <w:p w:rsidR="00B0443E" w:rsidRPr="001645DC" w:rsidRDefault="00B0443E" w:rsidP="00C6739F">
            <w:pPr>
              <w:pStyle w:val="DHHStabletext"/>
              <w:rPr>
                <w:szCs w:val="19"/>
              </w:rPr>
            </w:pPr>
            <w:r w:rsidRPr="001645DC">
              <w:rPr>
                <w:szCs w:val="18"/>
              </w:rPr>
              <w:t>CASA</w:t>
            </w:r>
          </w:p>
        </w:tc>
        <w:tc>
          <w:tcPr>
            <w:tcW w:w="3077" w:type="dxa"/>
            <w:shd w:val="clear" w:color="auto" w:fill="auto"/>
          </w:tcPr>
          <w:p w:rsidR="00B0443E" w:rsidRDefault="00B0443E" w:rsidP="00C6739F">
            <w:pPr>
              <w:pStyle w:val="DHHStabletext"/>
              <w:rPr>
                <w:szCs w:val="18"/>
              </w:rPr>
            </w:pPr>
            <w:r w:rsidRPr="001645DC">
              <w:rPr>
                <w:szCs w:val="18"/>
              </w:rPr>
              <w:t>71 Bridge Street</w:t>
            </w:r>
          </w:p>
          <w:p w:rsidR="00B0443E" w:rsidRPr="001645DC" w:rsidRDefault="00B0443E" w:rsidP="00C6739F">
            <w:pPr>
              <w:pStyle w:val="DHHStabletext"/>
              <w:rPr>
                <w:szCs w:val="19"/>
              </w:rPr>
            </w:pPr>
            <w:r w:rsidRPr="001645DC">
              <w:rPr>
                <w:szCs w:val="18"/>
              </w:rPr>
              <w:t>Bendigo, 3550</w:t>
            </w:r>
          </w:p>
        </w:tc>
        <w:tc>
          <w:tcPr>
            <w:tcW w:w="4446" w:type="dxa"/>
            <w:shd w:val="clear" w:color="auto" w:fill="auto"/>
          </w:tcPr>
          <w:p w:rsidR="00B0443E" w:rsidRPr="001645DC" w:rsidRDefault="00B0443E" w:rsidP="00C6739F">
            <w:pPr>
              <w:pStyle w:val="DHHStabletext"/>
              <w:rPr>
                <w:szCs w:val="18"/>
              </w:rPr>
            </w:pPr>
            <w:r w:rsidRPr="001645DC">
              <w:rPr>
                <w:szCs w:val="18"/>
              </w:rPr>
              <w:t>Call: 03 5441 0430</w:t>
            </w:r>
          </w:p>
          <w:p w:rsidR="00B0443E" w:rsidRPr="001645DC" w:rsidRDefault="00B0443E" w:rsidP="00C6739F">
            <w:pPr>
              <w:pStyle w:val="DHHStabletext"/>
              <w:rPr>
                <w:szCs w:val="18"/>
              </w:rPr>
            </w:pPr>
            <w:r w:rsidRPr="001645DC">
              <w:rPr>
                <w:szCs w:val="18"/>
              </w:rPr>
              <w:t>Fax: 5444 6713</w:t>
            </w:r>
          </w:p>
          <w:p w:rsidR="00B0443E" w:rsidRPr="001645DC" w:rsidRDefault="00B0443E" w:rsidP="00C6739F">
            <w:pPr>
              <w:pStyle w:val="DHHStabletext"/>
              <w:rPr>
                <w:szCs w:val="18"/>
              </w:rPr>
            </w:pPr>
            <w:r w:rsidRPr="001645DC">
              <w:rPr>
                <w:szCs w:val="18"/>
              </w:rPr>
              <w:t xml:space="preserve">Email: </w:t>
            </w:r>
            <w:hyperlink r:id="rId263">
              <w:r w:rsidRPr="00B0443E">
                <w:rPr>
                  <w:rStyle w:val="Hyperlink"/>
                </w:rPr>
                <w:t>lccasa@lccasa.org.au</w:t>
              </w:r>
            </w:hyperlink>
          </w:p>
          <w:p w:rsidR="00B0443E" w:rsidRPr="001645DC" w:rsidRDefault="00B0443E" w:rsidP="00C6739F">
            <w:pPr>
              <w:pStyle w:val="DHHStabletext"/>
              <w:rPr>
                <w:szCs w:val="19"/>
              </w:rPr>
            </w:pPr>
            <w:r w:rsidRPr="001645DC">
              <w:rPr>
                <w:szCs w:val="18"/>
              </w:rPr>
              <w:t xml:space="preserve">Website: </w:t>
            </w:r>
            <w:hyperlink r:id="rId264">
              <w:r w:rsidRPr="00B0443E">
                <w:rPr>
                  <w:rStyle w:val="Hyperlink"/>
                </w:rPr>
                <w:t>www.lccasa.org.au</w:t>
              </w:r>
            </w:hyperlink>
          </w:p>
        </w:tc>
      </w:tr>
      <w:tr w:rsidR="00B0443E" w:rsidRPr="001645DC" w:rsidTr="00B0443E">
        <w:tc>
          <w:tcPr>
            <w:tcW w:w="2425" w:type="dxa"/>
            <w:shd w:val="clear" w:color="auto" w:fill="auto"/>
          </w:tcPr>
          <w:p w:rsidR="00B0443E" w:rsidRPr="001645DC" w:rsidRDefault="00B0443E" w:rsidP="00C6739F">
            <w:pPr>
              <w:pStyle w:val="DHHStabletext"/>
              <w:rPr>
                <w:szCs w:val="19"/>
              </w:rPr>
            </w:pPr>
            <w:r w:rsidRPr="001645DC">
              <w:rPr>
                <w:szCs w:val="18"/>
              </w:rPr>
              <w:lastRenderedPageBreak/>
              <w:t>Mallee Sexual Assault Unit</w:t>
            </w:r>
          </w:p>
        </w:tc>
        <w:tc>
          <w:tcPr>
            <w:tcW w:w="3077" w:type="dxa"/>
            <w:shd w:val="clear" w:color="auto" w:fill="auto"/>
          </w:tcPr>
          <w:p w:rsidR="00B0443E" w:rsidRDefault="00B0443E" w:rsidP="00C6739F">
            <w:pPr>
              <w:pStyle w:val="DHHStabletext"/>
              <w:rPr>
                <w:szCs w:val="18"/>
              </w:rPr>
            </w:pPr>
            <w:r w:rsidRPr="001645DC">
              <w:rPr>
                <w:szCs w:val="18"/>
              </w:rPr>
              <w:t>Suite 1, 144–146, Lime Avenue</w:t>
            </w:r>
          </w:p>
          <w:p w:rsidR="00B0443E" w:rsidRPr="001721F3" w:rsidRDefault="00B0443E" w:rsidP="00C6739F">
            <w:pPr>
              <w:pStyle w:val="DHHStabletext"/>
            </w:pPr>
            <w:r w:rsidRPr="001645DC">
              <w:rPr>
                <w:szCs w:val="18"/>
              </w:rPr>
              <w:t>Mildura, 3500</w:t>
            </w:r>
          </w:p>
        </w:tc>
        <w:tc>
          <w:tcPr>
            <w:tcW w:w="4446" w:type="dxa"/>
            <w:shd w:val="clear" w:color="auto" w:fill="auto"/>
          </w:tcPr>
          <w:p w:rsidR="00B0443E" w:rsidRPr="001645DC" w:rsidRDefault="00B0443E" w:rsidP="00C6739F">
            <w:pPr>
              <w:pStyle w:val="DHHStabletext"/>
              <w:rPr>
                <w:szCs w:val="18"/>
              </w:rPr>
            </w:pPr>
            <w:r w:rsidRPr="001645DC">
              <w:rPr>
                <w:szCs w:val="18"/>
              </w:rPr>
              <w:t>Call: 03 5025 5400</w:t>
            </w:r>
          </w:p>
          <w:p w:rsidR="00B0443E" w:rsidRPr="001645DC" w:rsidRDefault="00B0443E" w:rsidP="00C6739F">
            <w:pPr>
              <w:pStyle w:val="DHHStabletext"/>
              <w:rPr>
                <w:szCs w:val="18"/>
              </w:rPr>
            </w:pPr>
            <w:r w:rsidRPr="001645DC">
              <w:rPr>
                <w:szCs w:val="18"/>
              </w:rPr>
              <w:t xml:space="preserve">Email: </w:t>
            </w:r>
            <w:hyperlink r:id="rId265">
              <w:r w:rsidRPr="00E76CF3">
                <w:rPr>
                  <w:rStyle w:val="Hyperlink"/>
                </w:rPr>
                <w:t>info@msau-mdvs.org.au</w:t>
              </w:r>
            </w:hyperlink>
          </w:p>
          <w:p w:rsidR="00B0443E" w:rsidRPr="001645DC" w:rsidRDefault="00B0443E" w:rsidP="00C6739F">
            <w:pPr>
              <w:pStyle w:val="DHHStabletext"/>
              <w:rPr>
                <w:szCs w:val="19"/>
              </w:rPr>
            </w:pPr>
            <w:r w:rsidRPr="001645DC">
              <w:rPr>
                <w:szCs w:val="18"/>
              </w:rPr>
              <w:t xml:space="preserve">Website: </w:t>
            </w:r>
            <w:hyperlink r:id="rId266">
              <w:r w:rsidRPr="00E76CF3">
                <w:rPr>
                  <w:rStyle w:val="Hyperlink"/>
                </w:rPr>
                <w:t>www.msau-mdvs.org.au</w:t>
              </w:r>
            </w:hyperlink>
          </w:p>
        </w:tc>
      </w:tr>
      <w:tr w:rsidR="00B0443E" w:rsidRPr="001645DC" w:rsidTr="00B0443E">
        <w:tc>
          <w:tcPr>
            <w:tcW w:w="2425" w:type="dxa"/>
            <w:shd w:val="clear" w:color="auto" w:fill="auto"/>
          </w:tcPr>
          <w:p w:rsidR="00B0443E" w:rsidRPr="001645DC" w:rsidRDefault="00B0443E" w:rsidP="00C6739F">
            <w:pPr>
              <w:pStyle w:val="DHHStabletext"/>
              <w:rPr>
                <w:szCs w:val="19"/>
              </w:rPr>
            </w:pPr>
            <w:r w:rsidRPr="001645DC">
              <w:rPr>
                <w:szCs w:val="18"/>
              </w:rPr>
              <w:t>South Western CASA</w:t>
            </w:r>
          </w:p>
        </w:tc>
        <w:tc>
          <w:tcPr>
            <w:tcW w:w="3077" w:type="dxa"/>
            <w:shd w:val="clear" w:color="auto" w:fill="auto"/>
          </w:tcPr>
          <w:p w:rsidR="00B0443E" w:rsidRDefault="00B0443E" w:rsidP="00C6739F">
            <w:pPr>
              <w:pStyle w:val="DHHStabletext"/>
              <w:rPr>
                <w:szCs w:val="18"/>
              </w:rPr>
            </w:pPr>
            <w:r w:rsidRPr="001645DC">
              <w:rPr>
                <w:szCs w:val="18"/>
              </w:rPr>
              <w:t xml:space="preserve">299 Koroit Street </w:t>
            </w:r>
          </w:p>
          <w:p w:rsidR="00B0443E" w:rsidRPr="001645DC" w:rsidRDefault="00B0443E" w:rsidP="00C6739F">
            <w:pPr>
              <w:pStyle w:val="DHHStabletext"/>
              <w:rPr>
                <w:szCs w:val="19"/>
              </w:rPr>
            </w:pPr>
            <w:r w:rsidRPr="001645DC">
              <w:rPr>
                <w:szCs w:val="18"/>
              </w:rPr>
              <w:t>Warrnambool, 3280</w:t>
            </w:r>
          </w:p>
        </w:tc>
        <w:tc>
          <w:tcPr>
            <w:tcW w:w="4446" w:type="dxa"/>
            <w:shd w:val="clear" w:color="auto" w:fill="auto"/>
          </w:tcPr>
          <w:p w:rsidR="00B0443E" w:rsidRPr="001645DC" w:rsidRDefault="00B0443E" w:rsidP="00C6739F">
            <w:pPr>
              <w:pStyle w:val="DHHStabletext"/>
            </w:pPr>
            <w:r w:rsidRPr="001645DC">
              <w:t>Call: 03 5564 4144</w:t>
            </w:r>
          </w:p>
          <w:p w:rsidR="00B0443E" w:rsidRPr="001645DC" w:rsidRDefault="00B0443E" w:rsidP="00C6739F">
            <w:pPr>
              <w:pStyle w:val="DHHStabletext"/>
            </w:pPr>
            <w:r w:rsidRPr="001645DC">
              <w:t xml:space="preserve">Email: </w:t>
            </w:r>
            <w:hyperlink r:id="rId267">
              <w:r w:rsidRPr="00E76CF3">
                <w:rPr>
                  <w:rStyle w:val="Hyperlink"/>
                </w:rPr>
                <w:t>casa@swh.net.au</w:t>
              </w:r>
            </w:hyperlink>
          </w:p>
          <w:p w:rsidR="00B0443E" w:rsidRPr="001645DC" w:rsidRDefault="00B0443E" w:rsidP="00C6739F">
            <w:pPr>
              <w:pStyle w:val="DHHStabletext"/>
              <w:rPr>
                <w:szCs w:val="19"/>
              </w:rPr>
            </w:pPr>
            <w:r w:rsidRPr="001645DC">
              <w:t xml:space="preserve">Website: </w:t>
            </w:r>
            <w:hyperlink r:id="rId268">
              <w:r w:rsidRPr="00E76CF3">
                <w:rPr>
                  <w:rStyle w:val="Hyperlink"/>
                </w:rPr>
                <w:t>www.casa.org.au/swcasa</w:t>
              </w:r>
            </w:hyperlink>
          </w:p>
        </w:tc>
      </w:tr>
    </w:tbl>
    <w:p w:rsidR="00B0443E" w:rsidRDefault="00B0443E" w:rsidP="00FE7E48">
      <w:pPr>
        <w:pStyle w:val="DHHSbody"/>
        <w:rPr>
          <w:szCs w:val="19"/>
        </w:rPr>
      </w:pPr>
    </w:p>
    <w:p w:rsidR="00FE7E48" w:rsidRPr="001645DC" w:rsidRDefault="00FE7E48" w:rsidP="00FE7E48">
      <w:pPr>
        <w:spacing w:line="200" w:lineRule="exact"/>
        <w:rPr>
          <w:rFonts w:ascii="Arial" w:hAnsi="Arial"/>
        </w:rPr>
      </w:pPr>
    </w:p>
    <w:p w:rsidR="00FE7E48" w:rsidRPr="001645DC" w:rsidRDefault="00FE7E48" w:rsidP="00FE7E48">
      <w:pPr>
        <w:pStyle w:val="Heading2"/>
      </w:pPr>
      <w:bookmarkStart w:id="221" w:name="_Toc461615352"/>
      <w:r>
        <w:br w:type="page"/>
      </w:r>
      <w:bookmarkStart w:id="222" w:name="_Toc483576730"/>
      <w:r w:rsidRPr="001645DC">
        <w:lastRenderedPageBreak/>
        <w:t>Information sheet 10:</w:t>
      </w:r>
      <w:r>
        <w:t xml:space="preserve"> </w:t>
      </w:r>
      <w:r w:rsidRPr="001645DC">
        <w:t>When a question arises about the</w:t>
      </w:r>
      <w:r>
        <w:t xml:space="preserve"> </w:t>
      </w:r>
      <w:r w:rsidRPr="001645DC">
        <w:t>quality of care you are providing</w:t>
      </w:r>
      <w:bookmarkEnd w:id="221"/>
      <w:bookmarkEnd w:id="222"/>
    </w:p>
    <w:p w:rsidR="00FE7E48" w:rsidRPr="001645DC" w:rsidRDefault="00FE7E48" w:rsidP="00FE7E48">
      <w:pPr>
        <w:pStyle w:val="DHHSbody"/>
        <w:rPr>
          <w:szCs w:val="19"/>
        </w:rPr>
      </w:pPr>
      <w:r w:rsidRPr="001645DC">
        <w:rPr>
          <w:szCs w:val="19"/>
        </w:rPr>
        <w:t>The safety and wellbeing of children and young people is the paramount responsibility of the department, the agency and carers. Every concern raised about the quality of care of children and young people in out-of-home care is taken very seriously.</w:t>
      </w:r>
    </w:p>
    <w:p w:rsidR="00FE7E48" w:rsidRPr="001645DC" w:rsidRDefault="00FE7E48" w:rsidP="00FE7E48">
      <w:pPr>
        <w:pStyle w:val="Heading3"/>
      </w:pPr>
      <w:r w:rsidRPr="001645DC">
        <w:t>The quality of care process</w:t>
      </w:r>
    </w:p>
    <w:p w:rsidR="00FE7E48" w:rsidRDefault="00FE7E48" w:rsidP="00FE7E48">
      <w:pPr>
        <w:pStyle w:val="DHHSbody"/>
        <w:rPr>
          <w:szCs w:val="19"/>
        </w:rPr>
      </w:pPr>
      <w:r w:rsidRPr="001645DC">
        <w:rPr>
          <w:szCs w:val="19"/>
        </w:rPr>
        <w:t>The diagram below gives an outline of the different elements of the quality of care process.</w:t>
      </w:r>
    </w:p>
    <w:p w:rsidR="00C6739F" w:rsidRPr="003072C6" w:rsidRDefault="00C6739F" w:rsidP="00C6739F">
      <w:pPr>
        <w:pStyle w:val="DHHStablecaption"/>
      </w:pPr>
      <w:r>
        <w:t>Issue: Screening of concerns (Investigation Planning Group)</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100"/>
        <w:gridCol w:w="3100"/>
      </w:tblGrid>
      <w:tr w:rsidR="00C6739F" w:rsidRPr="003072C6" w:rsidTr="00C6739F">
        <w:trPr>
          <w:tblHeader/>
        </w:trPr>
        <w:tc>
          <w:tcPr>
            <w:tcW w:w="3099" w:type="dxa"/>
            <w:shd w:val="clear" w:color="auto" w:fill="auto"/>
          </w:tcPr>
          <w:p w:rsidR="00C6739F" w:rsidRPr="003072C6" w:rsidRDefault="00C6739F" w:rsidP="00C6739F">
            <w:pPr>
              <w:pStyle w:val="DHHStablecolhead"/>
              <w:jc w:val="center"/>
            </w:pPr>
            <w:r>
              <w:t>Step1 - options for action</w:t>
            </w:r>
          </w:p>
        </w:tc>
        <w:tc>
          <w:tcPr>
            <w:tcW w:w="3100" w:type="dxa"/>
            <w:shd w:val="clear" w:color="auto" w:fill="auto"/>
          </w:tcPr>
          <w:p w:rsidR="00C6739F" w:rsidRPr="003072C6" w:rsidRDefault="00C6739F" w:rsidP="00C6739F">
            <w:pPr>
              <w:pStyle w:val="DHHStablecolhead"/>
              <w:jc w:val="center"/>
            </w:pPr>
            <w:r>
              <w:t>Step 2 - options for action</w:t>
            </w:r>
          </w:p>
        </w:tc>
        <w:tc>
          <w:tcPr>
            <w:tcW w:w="3100" w:type="dxa"/>
            <w:shd w:val="clear" w:color="auto" w:fill="auto"/>
          </w:tcPr>
          <w:p w:rsidR="00C6739F" w:rsidRPr="003072C6" w:rsidRDefault="00C6739F" w:rsidP="00C6739F">
            <w:pPr>
              <w:pStyle w:val="DHHStablecolhead"/>
              <w:jc w:val="center"/>
            </w:pPr>
            <w:r>
              <w:t>Step 3 - options for action</w:t>
            </w:r>
          </w:p>
        </w:tc>
      </w:tr>
      <w:tr w:rsidR="00C6739F" w:rsidRPr="003072C6" w:rsidTr="00C6739F">
        <w:tc>
          <w:tcPr>
            <w:tcW w:w="3099" w:type="dxa"/>
            <w:shd w:val="clear" w:color="auto" w:fill="auto"/>
          </w:tcPr>
          <w:p w:rsidR="00C6739F" w:rsidRPr="00347175" w:rsidRDefault="00C6739F" w:rsidP="00C6739F">
            <w:pPr>
              <w:pStyle w:val="DHHStabletext"/>
            </w:pPr>
            <w:r w:rsidRPr="00347175">
              <w:t>No further action</w:t>
            </w:r>
          </w:p>
        </w:tc>
        <w:tc>
          <w:tcPr>
            <w:tcW w:w="3100" w:type="dxa"/>
            <w:shd w:val="clear" w:color="auto" w:fill="auto"/>
          </w:tcPr>
          <w:p w:rsidR="00C6739F" w:rsidRPr="003072C6" w:rsidRDefault="00C6739F" w:rsidP="00C6739F">
            <w:pPr>
              <w:pStyle w:val="DHHStabletext"/>
            </w:pPr>
          </w:p>
        </w:tc>
        <w:tc>
          <w:tcPr>
            <w:tcW w:w="3100" w:type="dxa"/>
            <w:shd w:val="clear" w:color="auto" w:fill="auto"/>
          </w:tcPr>
          <w:p w:rsidR="00C6739F" w:rsidRPr="003072C6" w:rsidRDefault="00C6739F" w:rsidP="00C6739F">
            <w:pPr>
              <w:pStyle w:val="DHHStablebullet"/>
              <w:numPr>
                <w:ilvl w:val="0"/>
                <w:numId w:val="0"/>
              </w:numPr>
            </w:pPr>
          </w:p>
        </w:tc>
      </w:tr>
      <w:tr w:rsidR="00C6739F" w:rsidRPr="003072C6" w:rsidTr="00C6739F">
        <w:tc>
          <w:tcPr>
            <w:tcW w:w="3099" w:type="dxa"/>
            <w:shd w:val="clear" w:color="auto" w:fill="auto"/>
          </w:tcPr>
          <w:p w:rsidR="00C6739F" w:rsidRPr="00347175" w:rsidRDefault="00C6739F" w:rsidP="00C6739F">
            <w:pPr>
              <w:pStyle w:val="DHHStabletext"/>
            </w:pPr>
            <w:r w:rsidRPr="00347175">
              <w:t>Supervision and support</w:t>
            </w:r>
          </w:p>
        </w:tc>
        <w:tc>
          <w:tcPr>
            <w:tcW w:w="3100" w:type="dxa"/>
            <w:shd w:val="clear" w:color="auto" w:fill="auto"/>
          </w:tcPr>
          <w:p w:rsidR="00C6739F" w:rsidRPr="003072C6" w:rsidRDefault="00C6739F" w:rsidP="00C6739F">
            <w:pPr>
              <w:pStyle w:val="DHHStabletext"/>
            </w:pPr>
          </w:p>
        </w:tc>
        <w:tc>
          <w:tcPr>
            <w:tcW w:w="3100" w:type="dxa"/>
            <w:shd w:val="clear" w:color="auto" w:fill="auto"/>
          </w:tcPr>
          <w:p w:rsidR="00C6739F" w:rsidRPr="003072C6" w:rsidRDefault="00C6739F" w:rsidP="00C6739F">
            <w:pPr>
              <w:pStyle w:val="DHHStablebullet"/>
              <w:numPr>
                <w:ilvl w:val="0"/>
                <w:numId w:val="0"/>
              </w:numPr>
            </w:pPr>
          </w:p>
        </w:tc>
      </w:tr>
      <w:tr w:rsidR="00C6739F" w:rsidRPr="003072C6" w:rsidTr="00C6739F">
        <w:trPr>
          <w:trHeight w:val="1046"/>
        </w:trPr>
        <w:tc>
          <w:tcPr>
            <w:tcW w:w="3099" w:type="dxa"/>
            <w:shd w:val="clear" w:color="auto" w:fill="auto"/>
          </w:tcPr>
          <w:p w:rsidR="00C6739F" w:rsidRPr="00347175" w:rsidRDefault="00C6739F" w:rsidP="00C6739F">
            <w:pPr>
              <w:pStyle w:val="DHHStabletext"/>
            </w:pPr>
            <w:r>
              <w:t>Formal cas</w:t>
            </w:r>
            <w:r w:rsidRPr="00347175">
              <w:t>e review</w:t>
            </w:r>
          </w:p>
        </w:tc>
        <w:tc>
          <w:tcPr>
            <w:tcW w:w="3100" w:type="dxa"/>
            <w:shd w:val="clear" w:color="auto" w:fill="auto"/>
          </w:tcPr>
          <w:p w:rsidR="00C6739F" w:rsidRPr="003072C6" w:rsidRDefault="00C6739F" w:rsidP="00C6739F">
            <w:pPr>
              <w:pStyle w:val="DHHStabletext"/>
            </w:pPr>
            <w:r>
              <w:t>No further action, or</w:t>
            </w:r>
          </w:p>
          <w:p w:rsidR="00C6739F" w:rsidRDefault="00C6739F" w:rsidP="00C6739F">
            <w:pPr>
              <w:pStyle w:val="DHHStabletext"/>
            </w:pPr>
            <w:r>
              <w:t xml:space="preserve">Action plan developed, or </w:t>
            </w:r>
          </w:p>
          <w:p w:rsidR="00C6739F" w:rsidRPr="003072C6" w:rsidRDefault="00C6739F" w:rsidP="00C6739F">
            <w:pPr>
              <w:pStyle w:val="DHHStabletext"/>
            </w:pPr>
            <w:r>
              <w:t>Carer no longer in role</w:t>
            </w:r>
          </w:p>
        </w:tc>
        <w:tc>
          <w:tcPr>
            <w:tcW w:w="3100" w:type="dxa"/>
            <w:shd w:val="clear" w:color="auto" w:fill="auto"/>
          </w:tcPr>
          <w:p w:rsidR="00C6739F" w:rsidRPr="003072C6" w:rsidRDefault="00C6739F" w:rsidP="00C6739F">
            <w:pPr>
              <w:pStyle w:val="DHHStablebullet"/>
              <w:numPr>
                <w:ilvl w:val="0"/>
                <w:numId w:val="0"/>
              </w:numPr>
            </w:pPr>
          </w:p>
        </w:tc>
      </w:tr>
      <w:tr w:rsidR="00C6739F" w:rsidRPr="003072C6" w:rsidTr="00C6739F">
        <w:trPr>
          <w:trHeight w:val="2110"/>
        </w:trPr>
        <w:tc>
          <w:tcPr>
            <w:tcW w:w="3099" w:type="dxa"/>
            <w:shd w:val="clear" w:color="auto" w:fill="auto"/>
          </w:tcPr>
          <w:p w:rsidR="00C6739F" w:rsidRPr="00347175" w:rsidRDefault="00C6739F" w:rsidP="00C6739F">
            <w:pPr>
              <w:pStyle w:val="DHHStabletext"/>
            </w:pPr>
            <w:r>
              <w:t>Investigation</w:t>
            </w:r>
          </w:p>
        </w:tc>
        <w:tc>
          <w:tcPr>
            <w:tcW w:w="3100" w:type="dxa"/>
            <w:shd w:val="clear" w:color="auto" w:fill="auto"/>
          </w:tcPr>
          <w:p w:rsidR="00C6739F" w:rsidRDefault="00C6739F" w:rsidP="00C6739F">
            <w:pPr>
              <w:pStyle w:val="DHHStabletext"/>
            </w:pPr>
            <w:r>
              <w:t>Unsubstantiated</w:t>
            </w:r>
          </w:p>
          <w:p w:rsidR="00C6739F" w:rsidRDefault="00C6739F" w:rsidP="00C6739F">
            <w:pPr>
              <w:pStyle w:val="DHHStabletext"/>
            </w:pPr>
          </w:p>
          <w:p w:rsidR="00C6739F" w:rsidRDefault="00C6739F" w:rsidP="00C6739F">
            <w:pPr>
              <w:pStyle w:val="DHHStabletext"/>
              <w:spacing w:before="0" w:after="0"/>
            </w:pPr>
          </w:p>
          <w:p w:rsidR="00C6739F" w:rsidRDefault="00C6739F" w:rsidP="00C6739F">
            <w:pPr>
              <w:pStyle w:val="DHHStabletext"/>
              <w:spacing w:before="0" w:after="0"/>
            </w:pPr>
          </w:p>
          <w:p w:rsidR="00C6739F" w:rsidRPr="003072C6" w:rsidRDefault="00C6739F" w:rsidP="00C6739F">
            <w:pPr>
              <w:pStyle w:val="DHHStabletext"/>
            </w:pPr>
            <w:r>
              <w:t>Substantiated</w:t>
            </w:r>
          </w:p>
        </w:tc>
        <w:tc>
          <w:tcPr>
            <w:tcW w:w="3100" w:type="dxa"/>
            <w:shd w:val="clear" w:color="auto" w:fill="auto"/>
          </w:tcPr>
          <w:p w:rsidR="00C6739F" w:rsidRDefault="00C6739F" w:rsidP="00C6739F">
            <w:pPr>
              <w:pStyle w:val="DHHStabletext"/>
            </w:pPr>
            <w:r>
              <w:t>No further action or</w:t>
            </w:r>
          </w:p>
          <w:p w:rsidR="00C6739F" w:rsidRDefault="00C6739F" w:rsidP="00C6739F">
            <w:pPr>
              <w:pStyle w:val="DHHStabletext"/>
            </w:pPr>
            <w:r>
              <w:t>Support and supervision or</w:t>
            </w:r>
          </w:p>
          <w:p w:rsidR="00C6739F" w:rsidRDefault="00C6739F" w:rsidP="00C6739F">
            <w:pPr>
              <w:pStyle w:val="DHHStabletext"/>
            </w:pPr>
            <w:r>
              <w:t>Formal care review</w:t>
            </w:r>
          </w:p>
          <w:p w:rsidR="00C6739F" w:rsidRDefault="00C6739F" w:rsidP="00C6739F">
            <w:pPr>
              <w:pStyle w:val="DHHStabletext"/>
              <w:spacing w:before="240"/>
            </w:pPr>
            <w:r>
              <w:t>Carer no longer provides care or</w:t>
            </w:r>
          </w:p>
          <w:p w:rsidR="00C6739F" w:rsidRPr="003072C6" w:rsidRDefault="00C6739F" w:rsidP="00C6739F">
            <w:pPr>
              <w:pStyle w:val="DHHStabletext"/>
            </w:pPr>
            <w:r>
              <w:t>Carer continues to provide care with supervision</w:t>
            </w:r>
          </w:p>
        </w:tc>
      </w:tr>
    </w:tbl>
    <w:p w:rsidR="00C6739F" w:rsidRDefault="00C6739F" w:rsidP="00C6739F">
      <w:pPr>
        <w:pStyle w:val="DHHStablecaption"/>
      </w:pPr>
      <w:r>
        <w:t xml:space="preserve">Timeframe for quality of care </w:t>
      </w:r>
      <w:r w:rsidRPr="00C6739F">
        <w:t>process</w:t>
      </w:r>
      <w:r>
        <w:t xml:space="preserve"> </w:t>
      </w:r>
    </w:p>
    <w:p w:rsidR="00C6739F" w:rsidRDefault="00C6739F" w:rsidP="00C6739F">
      <w:pPr>
        <w:pStyle w:val="DHHSbody"/>
        <w:rPr>
          <w:szCs w:val="19"/>
        </w:rPr>
      </w:pPr>
      <w:r>
        <w:t>24 hours to 28 working days</w:t>
      </w:r>
    </w:p>
    <w:p w:rsidR="00FE7E48" w:rsidRPr="001645DC" w:rsidRDefault="00FE7E48" w:rsidP="00FE7E48">
      <w:pPr>
        <w:pStyle w:val="Heading3"/>
        <w:rPr>
          <w:szCs w:val="19"/>
        </w:rPr>
      </w:pPr>
      <w:r w:rsidRPr="001645DC">
        <w:rPr>
          <w:szCs w:val="19"/>
        </w:rPr>
        <w:t>Screening of concerns</w:t>
      </w:r>
    </w:p>
    <w:p w:rsidR="00FE7E48" w:rsidRPr="00C661D2" w:rsidRDefault="00FE7E48" w:rsidP="00FE7E48">
      <w:pPr>
        <w:pStyle w:val="DHHSbody"/>
        <w:rPr>
          <w:szCs w:val="19"/>
        </w:rPr>
      </w:pPr>
      <w:r w:rsidRPr="001645DC">
        <w:rPr>
          <w:szCs w:val="19"/>
        </w:rPr>
        <w:t>All concerns about possible physical, sexual or emotional abuse, neglect, or other quality of care concerns must initially be screened through a discussion between the agency manager, child protection team manager and</w:t>
      </w:r>
      <w:r>
        <w:rPr>
          <w:szCs w:val="19"/>
        </w:rPr>
        <w:t xml:space="preserve"> </w:t>
      </w:r>
      <w:r w:rsidRPr="001645DC">
        <w:rPr>
          <w:szCs w:val="19"/>
        </w:rPr>
        <w:t>the quality of care coordinator employed by the department. This is known as the Investigation Planning Group. They will determine the</w:t>
      </w:r>
      <w:r>
        <w:rPr>
          <w:szCs w:val="19"/>
        </w:rPr>
        <w:t xml:space="preserve"> </w:t>
      </w:r>
      <w:r w:rsidRPr="001645DC">
        <w:rPr>
          <w:szCs w:val="19"/>
        </w:rPr>
        <w:t>exact nature of the concern and the most appropriate response.</w:t>
      </w:r>
    </w:p>
    <w:p w:rsidR="00FE7E48" w:rsidRDefault="00FE7E48" w:rsidP="00FE7E48">
      <w:pPr>
        <w:pStyle w:val="DHHSbody"/>
        <w:rPr>
          <w:szCs w:val="19"/>
        </w:rPr>
      </w:pPr>
      <w:r w:rsidRPr="001645DC">
        <w:rPr>
          <w:szCs w:val="19"/>
        </w:rPr>
        <w:t>The four possible responses to quality of care concerns are t</w:t>
      </w:r>
      <w:r>
        <w:rPr>
          <w:szCs w:val="19"/>
        </w:rPr>
        <w:t>o:</w:t>
      </w:r>
    </w:p>
    <w:p w:rsidR="00FE7E48" w:rsidRPr="00C661D2" w:rsidRDefault="00FE7E48" w:rsidP="00FE7E48">
      <w:pPr>
        <w:pStyle w:val="DHHSbullet1"/>
      </w:pPr>
      <w:r w:rsidRPr="001645DC">
        <w:t>take no further action – in some cases, it can be clearly established that the report</w:t>
      </w:r>
      <w:r>
        <w:t xml:space="preserve"> </w:t>
      </w:r>
      <w:r w:rsidRPr="001645DC">
        <w:t>of concern is inaccurate, or there is no basis for concerns about the safety of the child</w:t>
      </w:r>
      <w:r>
        <w:t xml:space="preserve"> </w:t>
      </w:r>
      <w:r w:rsidRPr="001645DC">
        <w:rPr>
          <w:szCs w:val="19"/>
        </w:rPr>
        <w:t>or young person, or the quality of care the child or young person is receiving. With this decision, the quality of care process</w:t>
      </w:r>
      <w:r>
        <w:rPr>
          <w:szCs w:val="19"/>
        </w:rPr>
        <w:t xml:space="preserve"> </w:t>
      </w:r>
      <w:r w:rsidRPr="001645DC">
        <w:rPr>
          <w:szCs w:val="19"/>
        </w:rPr>
        <w:t>is complete</w:t>
      </w:r>
    </w:p>
    <w:p w:rsidR="00FE7E48" w:rsidRPr="001645DC" w:rsidRDefault="00FE7E48" w:rsidP="00FE7E48">
      <w:pPr>
        <w:pStyle w:val="DHHSbullet1"/>
      </w:pPr>
      <w:r w:rsidRPr="001645DC">
        <w:t>recommend that concerns are managed via support and supervision – it is expected that the majority of quality of care concerns will be managed through support or supervision, either by the agency or by child protection, depending on the care arrangements. This decision ends the quality of care process, although you will continue to discuss</w:t>
      </w:r>
      <w:r w:rsidRPr="00C661D2">
        <w:t xml:space="preserve"> </w:t>
      </w:r>
      <w:r w:rsidRPr="001645DC">
        <w:t>and reflect on the issues raised during supervision with your agency case worker</w:t>
      </w:r>
    </w:p>
    <w:p w:rsidR="00FE7E48" w:rsidRPr="001645DC" w:rsidRDefault="00FE7E48" w:rsidP="00FE7E48">
      <w:pPr>
        <w:pStyle w:val="DHHSbullet1"/>
      </w:pPr>
      <w:r w:rsidRPr="001645DC">
        <w:t>recommend a formal care review – this occurs when there are serious or repeated concerns about possible poor-quality care, which has been assessed as not relating to possible abuse or neglect</w:t>
      </w:r>
    </w:p>
    <w:p w:rsidR="00FE7E48" w:rsidRPr="001645DC" w:rsidRDefault="00FE7E48" w:rsidP="0084113B">
      <w:pPr>
        <w:pStyle w:val="DHHSbullet1lastline"/>
      </w:pPr>
      <w:r w:rsidRPr="00C661D2">
        <w:rPr>
          <w:rStyle w:val="DHHSbullet1lastlineChar"/>
        </w:rPr>
        <w:lastRenderedPageBreak/>
        <w:t>commence an investigation into the concerns – this response, which may or may not involve the police, will be implemented in response to allegations of possible abuse or neglect</w:t>
      </w:r>
      <w:r w:rsidRPr="001645DC">
        <w:t>.</w:t>
      </w:r>
    </w:p>
    <w:p w:rsidR="00FE7E48" w:rsidRPr="00C661D2" w:rsidRDefault="00FE7E48" w:rsidP="00FE7E48">
      <w:pPr>
        <w:pStyle w:val="DHHSbody"/>
        <w:rPr>
          <w:rStyle w:val="Heading3Char"/>
        </w:rPr>
      </w:pPr>
      <w:r w:rsidRPr="00C661D2">
        <w:rPr>
          <w:rStyle w:val="Heading3Char"/>
        </w:rPr>
        <w:t>Formal care review</w:t>
      </w:r>
    </w:p>
    <w:p w:rsidR="00FE7E48" w:rsidRPr="00C661D2" w:rsidRDefault="00FE7E48" w:rsidP="00FE7E48">
      <w:pPr>
        <w:pStyle w:val="DHHSbody"/>
        <w:rPr>
          <w:szCs w:val="19"/>
        </w:rPr>
      </w:pPr>
      <w:r w:rsidRPr="001645DC">
        <w:rPr>
          <w:szCs w:val="19"/>
        </w:rPr>
        <w:t>There are times when concerns raised about the quality of care provided to a child or young person in out-of-home care do not relate to possible abuse or neglect, but they may still affect a child or young person’s safety or wellbeing.</w:t>
      </w:r>
    </w:p>
    <w:p w:rsidR="00FE7E48" w:rsidRPr="001645DC" w:rsidRDefault="00FE7E48" w:rsidP="00FE7E48">
      <w:pPr>
        <w:pStyle w:val="DHHSbody"/>
        <w:rPr>
          <w:szCs w:val="19"/>
        </w:rPr>
      </w:pPr>
      <w:r w:rsidRPr="001645DC">
        <w:rPr>
          <w:szCs w:val="19"/>
        </w:rPr>
        <w:t>Examples of poor-quality care could be in relation to:</w:t>
      </w:r>
    </w:p>
    <w:p w:rsidR="00FE7E48" w:rsidRPr="001645DC" w:rsidRDefault="00FE7E48" w:rsidP="00FE7E48">
      <w:pPr>
        <w:pStyle w:val="DHHSbullet1"/>
        <w:rPr>
          <w:szCs w:val="19"/>
        </w:rPr>
      </w:pPr>
      <w:r w:rsidRPr="001645DC">
        <w:rPr>
          <w:szCs w:val="19"/>
        </w:rPr>
        <w:t>inadequate hygiene</w:t>
      </w:r>
    </w:p>
    <w:p w:rsidR="00FE7E48" w:rsidRPr="001645DC" w:rsidRDefault="00FE7E48" w:rsidP="00FE7E48">
      <w:pPr>
        <w:pStyle w:val="DHHSbullet1"/>
        <w:rPr>
          <w:szCs w:val="19"/>
        </w:rPr>
      </w:pPr>
      <w:r w:rsidRPr="001645DC">
        <w:rPr>
          <w:szCs w:val="19"/>
        </w:rPr>
        <w:t>poor diet</w:t>
      </w:r>
    </w:p>
    <w:p w:rsidR="00FE7E48" w:rsidRPr="001645DC" w:rsidRDefault="00FE7E48" w:rsidP="00FE7E48">
      <w:pPr>
        <w:pStyle w:val="DHHSbullet1"/>
        <w:rPr>
          <w:szCs w:val="19"/>
        </w:rPr>
      </w:pPr>
      <w:r w:rsidRPr="001645DC">
        <w:rPr>
          <w:szCs w:val="19"/>
        </w:rPr>
        <w:t>inadequate supervision</w:t>
      </w:r>
    </w:p>
    <w:p w:rsidR="00FE7E48" w:rsidRPr="00C661D2" w:rsidRDefault="00FE7E48" w:rsidP="00FE7E48">
      <w:pPr>
        <w:pStyle w:val="DHHSbullet1"/>
      </w:pPr>
      <w:r w:rsidRPr="001645DC">
        <w:rPr>
          <w:szCs w:val="19"/>
        </w:rPr>
        <w:t>inappropriate discipline</w:t>
      </w:r>
    </w:p>
    <w:p w:rsidR="00FE7E48" w:rsidRPr="00D12B33" w:rsidRDefault="00FE7E48" w:rsidP="00D12B33">
      <w:pPr>
        <w:pStyle w:val="DHHSbullet1lastline"/>
      </w:pPr>
      <w:r w:rsidRPr="00D12B33">
        <w:rPr>
          <w:szCs w:val="19"/>
        </w:rPr>
        <w:t>not cooperating with case plan arrangements for the child or young person</w:t>
      </w:r>
      <w:r w:rsidR="00D12B33" w:rsidRPr="00D12B33">
        <w:rPr>
          <w:szCs w:val="19"/>
        </w:rPr>
        <w:t xml:space="preserve"> </w:t>
      </w:r>
      <w:r w:rsidRPr="00D12B33">
        <w:rPr>
          <w:szCs w:val="19"/>
        </w:rPr>
        <w:t>not complying with the department’s</w:t>
      </w:r>
      <w:hyperlink r:id="rId269">
        <w:r w:rsidRPr="00D12B33">
          <w:rPr>
            <w:szCs w:val="19"/>
          </w:rPr>
          <w:t xml:space="preserve"> standards </w:t>
        </w:r>
      </w:hyperlink>
      <w:hyperlink r:id="rId270" w:history="1">
        <w:r w:rsidR="00D12B33" w:rsidRPr="00C6739F">
          <w:rPr>
            <w:rStyle w:val="Hyperlink"/>
          </w:rPr>
          <w:t>Department of Health and Human Services</w:t>
        </w:r>
      </w:hyperlink>
      <w:r w:rsidR="00D12B33">
        <w:t xml:space="preserve"> [</w:t>
      </w:r>
      <w:r w:rsidR="00D12B33" w:rsidRPr="00C6739F">
        <w:t>https://www.dhhs.vic.gov.au/</w:t>
      </w:r>
      <w:r w:rsidR="00D12B33">
        <w:t xml:space="preserve">] </w:t>
      </w:r>
    </w:p>
    <w:p w:rsidR="00FE7E48" w:rsidRPr="00C661D2" w:rsidRDefault="00FE7E48" w:rsidP="00FE7E48">
      <w:pPr>
        <w:pStyle w:val="DHHSbody"/>
        <w:rPr>
          <w:szCs w:val="19"/>
        </w:rPr>
      </w:pPr>
      <w:r w:rsidRPr="001645DC">
        <w:rPr>
          <w:szCs w:val="19"/>
        </w:rPr>
        <w:t>A formal care review occurs where the quality of care concerns raised about a carer cannot be considered as abuse in care, but are significant enough in type or volume to require exploration of the carer’s capacity to provide quality care to children and young people in out-of-home care.</w:t>
      </w:r>
    </w:p>
    <w:p w:rsidR="00FE7E48" w:rsidRPr="00C661D2" w:rsidRDefault="00FE7E48" w:rsidP="00FE7E48">
      <w:pPr>
        <w:pStyle w:val="DHHSbody"/>
        <w:rPr>
          <w:szCs w:val="19"/>
        </w:rPr>
      </w:pPr>
      <w:r w:rsidRPr="001645DC">
        <w:rPr>
          <w:szCs w:val="19"/>
        </w:rPr>
        <w:t>Formal care reviews are led by the agency, with participation of the department’s representatives. A formal care review panel</w:t>
      </w:r>
      <w:r>
        <w:rPr>
          <w:szCs w:val="19"/>
        </w:rPr>
        <w:t xml:space="preserve"> </w:t>
      </w:r>
      <w:r w:rsidRPr="001645DC">
        <w:rPr>
          <w:szCs w:val="19"/>
        </w:rPr>
        <w:t>will meet to determine if an agreed action plan can be implemented to address the identified concerns, and if it is appropriate for the carer to continue in their role.</w:t>
      </w:r>
    </w:p>
    <w:p w:rsidR="00FE7E48" w:rsidRPr="001645DC" w:rsidRDefault="00FE7E48" w:rsidP="00FE7E48">
      <w:pPr>
        <w:pStyle w:val="DHHSbody"/>
        <w:rPr>
          <w:szCs w:val="19"/>
        </w:rPr>
      </w:pPr>
      <w:r w:rsidRPr="001645DC">
        <w:rPr>
          <w:szCs w:val="19"/>
        </w:rPr>
        <w:t>A carer will be given time and support to meet the goals outlined in the action plan to ensure the safety and wellbeing of any</w:t>
      </w:r>
      <w:r>
        <w:rPr>
          <w:szCs w:val="19"/>
        </w:rPr>
        <w:t xml:space="preserve"> </w:t>
      </w:r>
      <w:r w:rsidRPr="001645DC">
        <w:rPr>
          <w:szCs w:val="19"/>
        </w:rPr>
        <w:t>children or young people in their care. After a three-month period, the action plan will</w:t>
      </w:r>
      <w:r>
        <w:rPr>
          <w:szCs w:val="19"/>
        </w:rPr>
        <w:t xml:space="preserve"> </w:t>
      </w:r>
      <w:r w:rsidRPr="001645DC">
        <w:rPr>
          <w:szCs w:val="19"/>
        </w:rPr>
        <w:t>be reviewed to determine whether concerns have been addressed.</w:t>
      </w:r>
    </w:p>
    <w:p w:rsidR="00FE7E48" w:rsidRPr="00F7626C" w:rsidRDefault="00FE7E48" w:rsidP="00FE7E48">
      <w:pPr>
        <w:pStyle w:val="DHHSbody"/>
      </w:pPr>
      <w:r w:rsidRPr="001645DC">
        <w:t>If concerns ha</w:t>
      </w:r>
      <w:r w:rsidRPr="001645DC">
        <w:rPr>
          <w:spacing w:val="-3"/>
        </w:rPr>
        <w:t>v</w:t>
      </w:r>
      <w:r w:rsidRPr="001645DC">
        <w:t>e been add</w:t>
      </w:r>
      <w:r w:rsidRPr="001645DC">
        <w:rPr>
          <w:spacing w:val="-2"/>
        </w:rPr>
        <w:t>r</w:t>
      </w:r>
      <w:r w:rsidRPr="001645DC">
        <w:t>e</w:t>
      </w:r>
      <w:r w:rsidRPr="001645DC">
        <w:rPr>
          <w:spacing w:val="-2"/>
        </w:rPr>
        <w:t>s</w:t>
      </w:r>
      <w:r w:rsidRPr="001645DC">
        <w:t>sed, no fu</w:t>
      </w:r>
      <w:r w:rsidRPr="001645DC">
        <w:rPr>
          <w:spacing w:val="2"/>
        </w:rPr>
        <w:t>r</w:t>
      </w:r>
      <w:r w:rsidRPr="001645DC">
        <w:t xml:space="preserve">ther action may be </w:t>
      </w:r>
      <w:r w:rsidRPr="001645DC">
        <w:rPr>
          <w:spacing w:val="-2"/>
        </w:rPr>
        <w:t>r</w:t>
      </w:r>
      <w:r w:rsidRPr="001645DC">
        <w:t>e</w:t>
      </w:r>
      <w:r w:rsidRPr="001645DC">
        <w:rPr>
          <w:spacing w:val="-2"/>
        </w:rPr>
        <w:t>q</w:t>
      </w:r>
      <w:r w:rsidRPr="001645DC">
        <w:t>ui</w:t>
      </w:r>
      <w:r w:rsidRPr="001645DC">
        <w:rPr>
          <w:spacing w:val="-2"/>
        </w:rPr>
        <w:t>r</w:t>
      </w:r>
      <w:r w:rsidRPr="001645DC">
        <w:t>ed. If concerns ha</w:t>
      </w:r>
      <w:r w:rsidRPr="001645DC">
        <w:rPr>
          <w:spacing w:val="-3"/>
        </w:rPr>
        <w:t>v</w:t>
      </w:r>
      <w:r w:rsidRPr="001645DC">
        <w:t>e not been add</w:t>
      </w:r>
      <w:r w:rsidRPr="001645DC">
        <w:rPr>
          <w:spacing w:val="-2"/>
        </w:rPr>
        <w:t>r</w:t>
      </w:r>
      <w:r w:rsidRPr="001645DC">
        <w:t>e</w:t>
      </w:r>
      <w:r w:rsidRPr="001645DC">
        <w:rPr>
          <w:spacing w:val="-2"/>
        </w:rPr>
        <w:t>s</w:t>
      </w:r>
      <w:r w:rsidRPr="001645DC">
        <w:t>sed, conside</w:t>
      </w:r>
      <w:r w:rsidRPr="001645DC">
        <w:rPr>
          <w:spacing w:val="-2"/>
        </w:rPr>
        <w:t>r</w:t>
      </w:r>
      <w:r w:rsidRPr="001645DC">
        <w:t xml:space="preserve">ation will need </w:t>
      </w:r>
      <w:r w:rsidRPr="001645DC">
        <w:rPr>
          <w:spacing w:val="-3"/>
        </w:rPr>
        <w:t>t</w:t>
      </w:r>
      <w:r w:rsidRPr="001645DC">
        <w:t>o be gi</w:t>
      </w:r>
      <w:r w:rsidRPr="001645DC">
        <w:rPr>
          <w:spacing w:val="-3"/>
        </w:rPr>
        <w:t>v</w:t>
      </w:r>
      <w:r w:rsidRPr="001645DC">
        <w:t xml:space="preserve">en as </w:t>
      </w:r>
      <w:r w:rsidRPr="001645DC">
        <w:rPr>
          <w:spacing w:val="-3"/>
        </w:rPr>
        <w:t>t</w:t>
      </w:r>
      <w:r w:rsidRPr="001645DC">
        <w:t>o whether the ca</w:t>
      </w:r>
      <w:r w:rsidRPr="001645DC">
        <w:rPr>
          <w:spacing w:val="-2"/>
        </w:rPr>
        <w:t>r</w:t>
      </w:r>
      <w:r w:rsidRPr="001645DC">
        <w:t xml:space="preserve">er is able </w:t>
      </w:r>
      <w:r w:rsidRPr="001645DC">
        <w:rPr>
          <w:spacing w:val="-3"/>
        </w:rPr>
        <w:t>t</w:t>
      </w:r>
      <w:r w:rsidRPr="001645DC">
        <w:t>o continue in their caring capacit</w:t>
      </w:r>
      <w:r w:rsidRPr="001645DC">
        <w:rPr>
          <w:spacing w:val="-8"/>
        </w:rPr>
        <w:t>y</w:t>
      </w:r>
      <w:r w:rsidRPr="001645DC">
        <w:t>.</w:t>
      </w:r>
    </w:p>
    <w:p w:rsidR="00FE7E48" w:rsidRPr="001645DC" w:rsidRDefault="00FE7E48" w:rsidP="00FE7E48">
      <w:pPr>
        <w:pStyle w:val="Heading3"/>
        <w:rPr>
          <w:szCs w:val="19"/>
        </w:rPr>
      </w:pPr>
      <w:r w:rsidRPr="001645DC">
        <w:rPr>
          <w:szCs w:val="19"/>
        </w:rPr>
        <w:t>Investigation</w:t>
      </w:r>
    </w:p>
    <w:p w:rsidR="00FE7E48" w:rsidRPr="00F7626C" w:rsidRDefault="00FE7E48" w:rsidP="00FE7E48">
      <w:pPr>
        <w:pStyle w:val="DHHSbody"/>
      </w:pPr>
      <w:r w:rsidRPr="001645DC">
        <w:t>In some case</w:t>
      </w:r>
      <w:r w:rsidRPr="001645DC">
        <w:rPr>
          <w:spacing w:val="-2"/>
        </w:rPr>
        <w:t>s</w:t>
      </w:r>
      <w:r w:rsidRPr="001645DC">
        <w:t xml:space="preserve">, the </w:t>
      </w:r>
      <w:r w:rsidRPr="001645DC">
        <w:rPr>
          <w:spacing w:val="-2"/>
        </w:rPr>
        <w:t>q</w:t>
      </w:r>
      <w:r w:rsidRPr="001645DC">
        <w:t xml:space="preserve">uality </w:t>
      </w:r>
      <w:r w:rsidRPr="001645DC">
        <w:rPr>
          <w:spacing w:val="-1"/>
        </w:rPr>
        <w:t>o</w:t>
      </w:r>
      <w:r w:rsidRPr="001645DC">
        <w:t>f ca</w:t>
      </w:r>
      <w:r w:rsidRPr="001645DC">
        <w:rPr>
          <w:spacing w:val="-2"/>
        </w:rPr>
        <w:t>r</w:t>
      </w:r>
      <w:r w:rsidRPr="001645DC">
        <w:t>e concern i</w:t>
      </w:r>
      <w:r w:rsidRPr="001645DC">
        <w:rPr>
          <w:spacing w:val="-3"/>
        </w:rPr>
        <w:t>nv</w:t>
      </w:r>
      <w:r w:rsidRPr="001645DC">
        <w:t>ol</w:t>
      </w:r>
      <w:r w:rsidRPr="001645DC">
        <w:rPr>
          <w:spacing w:val="-3"/>
        </w:rPr>
        <w:t>v</w:t>
      </w:r>
      <w:r w:rsidRPr="001645DC">
        <w:t>es allegations about p</w:t>
      </w:r>
      <w:r w:rsidRPr="001645DC">
        <w:rPr>
          <w:spacing w:val="-3"/>
        </w:rPr>
        <w:t>h</w:t>
      </w:r>
      <w:r w:rsidRPr="001645DC">
        <w:rPr>
          <w:spacing w:val="-2"/>
        </w:rPr>
        <w:t>y</w:t>
      </w:r>
      <w:r w:rsidRPr="001645DC">
        <w:t>sical or s</w:t>
      </w:r>
      <w:r w:rsidRPr="001645DC">
        <w:rPr>
          <w:spacing w:val="-4"/>
        </w:rPr>
        <w:t>e</w:t>
      </w:r>
      <w:r w:rsidRPr="001645DC">
        <w:t>xual ab</w:t>
      </w:r>
      <w:r w:rsidRPr="001645DC">
        <w:rPr>
          <w:spacing w:val="-2"/>
        </w:rPr>
        <w:t>u</w:t>
      </w:r>
      <w:r w:rsidRPr="001645DC">
        <w:t>s</w:t>
      </w:r>
      <w:r w:rsidRPr="001645DC">
        <w:rPr>
          <w:spacing w:val="-5"/>
        </w:rPr>
        <w:t>e</w:t>
      </w:r>
      <w:r w:rsidRPr="001645DC">
        <w:t>, or serio</w:t>
      </w:r>
      <w:r w:rsidRPr="001645DC">
        <w:rPr>
          <w:spacing w:val="-2"/>
        </w:rPr>
        <w:t>u</w:t>
      </w:r>
      <w:r w:rsidRPr="001645DC">
        <w:t>s neglect. When this occu</w:t>
      </w:r>
      <w:r w:rsidRPr="001645DC">
        <w:rPr>
          <w:spacing w:val="-2"/>
        </w:rPr>
        <w:t>rs</w:t>
      </w:r>
      <w:r w:rsidRPr="001645DC">
        <w:t>, an i</w:t>
      </w:r>
      <w:r w:rsidRPr="001645DC">
        <w:rPr>
          <w:spacing w:val="-3"/>
        </w:rPr>
        <w:t>nv</w:t>
      </w:r>
      <w:r w:rsidRPr="001645DC">
        <w:t>estigation will commenc</w:t>
      </w:r>
      <w:r w:rsidRPr="001645DC">
        <w:rPr>
          <w:spacing w:val="-3"/>
        </w:rPr>
        <w:t>e</w:t>
      </w:r>
      <w:r w:rsidRPr="001645DC">
        <w:t>. The child</w:t>
      </w:r>
      <w:r>
        <w:t xml:space="preserve"> </w:t>
      </w:r>
      <w:r w:rsidRPr="001645DC">
        <w:t>p</w:t>
      </w:r>
      <w:r w:rsidRPr="001645DC">
        <w:rPr>
          <w:spacing w:val="-2"/>
        </w:rPr>
        <w:t>r</w:t>
      </w:r>
      <w:r w:rsidRPr="001645DC">
        <w:t>o</w:t>
      </w:r>
      <w:r w:rsidRPr="001645DC">
        <w:rPr>
          <w:spacing w:val="-3"/>
        </w:rPr>
        <w:t>t</w:t>
      </w:r>
      <w:r w:rsidRPr="001645DC">
        <w:t xml:space="preserve">ection </w:t>
      </w:r>
      <w:r w:rsidRPr="001645DC">
        <w:rPr>
          <w:spacing w:val="-3"/>
        </w:rPr>
        <w:t>t</w:t>
      </w:r>
      <w:r w:rsidRPr="001645DC">
        <w:t>eam manager will con</w:t>
      </w:r>
      <w:r w:rsidRPr="001645DC">
        <w:rPr>
          <w:spacing w:val="-1"/>
        </w:rPr>
        <w:t>s</w:t>
      </w:r>
      <w:r w:rsidRPr="001645DC">
        <w:t xml:space="preserve">ult with the </w:t>
      </w:r>
      <w:r w:rsidRPr="001645DC">
        <w:rPr>
          <w:spacing w:val="-2"/>
        </w:rPr>
        <w:t>q</w:t>
      </w:r>
      <w:r w:rsidRPr="001645DC">
        <w:t xml:space="preserve">uality </w:t>
      </w:r>
      <w:r w:rsidRPr="001645DC">
        <w:rPr>
          <w:spacing w:val="-1"/>
        </w:rPr>
        <w:t>o</w:t>
      </w:r>
      <w:r w:rsidRPr="001645DC">
        <w:t>f ca</w:t>
      </w:r>
      <w:r w:rsidRPr="001645DC">
        <w:rPr>
          <w:spacing w:val="-2"/>
        </w:rPr>
        <w:t>r</w:t>
      </w:r>
      <w:r w:rsidRPr="001645DC">
        <w:t>e coo</w:t>
      </w:r>
      <w:r w:rsidRPr="001645DC">
        <w:rPr>
          <w:spacing w:val="-3"/>
        </w:rPr>
        <w:t>r</w:t>
      </w:r>
      <w:r w:rsidRPr="001645DC">
        <w:t>dina</w:t>
      </w:r>
      <w:r w:rsidRPr="001645DC">
        <w:rPr>
          <w:spacing w:val="-3"/>
        </w:rPr>
        <w:t>t</w:t>
      </w:r>
      <w:r w:rsidRPr="001645DC">
        <w:t>or and the agen</w:t>
      </w:r>
      <w:r w:rsidRPr="001645DC">
        <w:rPr>
          <w:spacing w:val="-1"/>
        </w:rPr>
        <w:t>c</w:t>
      </w:r>
      <w:r w:rsidRPr="001645DC">
        <w:t xml:space="preserve">y manager </w:t>
      </w:r>
      <w:r w:rsidRPr="001645DC">
        <w:rPr>
          <w:spacing w:val="-3"/>
        </w:rPr>
        <w:t>t</w:t>
      </w:r>
      <w:r w:rsidRPr="001645DC">
        <w:t>o a</w:t>
      </w:r>
      <w:r w:rsidRPr="001645DC">
        <w:rPr>
          <w:spacing w:val="-2"/>
        </w:rPr>
        <w:t>s</w:t>
      </w:r>
      <w:r w:rsidRPr="001645DC">
        <w:t>se</w:t>
      </w:r>
      <w:r w:rsidRPr="001645DC">
        <w:rPr>
          <w:spacing w:val="-2"/>
        </w:rPr>
        <w:t>s</w:t>
      </w:r>
      <w:r w:rsidRPr="001645DC">
        <w:t>s the immedia</w:t>
      </w:r>
      <w:r w:rsidRPr="001645DC">
        <w:rPr>
          <w:spacing w:val="-3"/>
        </w:rPr>
        <w:t>t</w:t>
      </w:r>
      <w:r w:rsidRPr="001645DC">
        <w:t xml:space="preserve">e risk </w:t>
      </w:r>
      <w:r w:rsidRPr="001645DC">
        <w:rPr>
          <w:spacing w:val="-1"/>
        </w:rPr>
        <w:t>o</w:t>
      </w:r>
      <w:r w:rsidRPr="001645DC">
        <w:t xml:space="preserve">f harm </w:t>
      </w:r>
      <w:r w:rsidRPr="001645DC">
        <w:rPr>
          <w:spacing w:val="-3"/>
        </w:rPr>
        <w:t>t</w:t>
      </w:r>
      <w:r w:rsidRPr="001645DC">
        <w:t xml:space="preserve">o the child or </w:t>
      </w:r>
      <w:r w:rsidRPr="001645DC">
        <w:rPr>
          <w:spacing w:val="-3"/>
        </w:rPr>
        <w:t>y</w:t>
      </w:r>
      <w:r w:rsidRPr="001645DC">
        <w:t>oung pe</w:t>
      </w:r>
      <w:r w:rsidRPr="001645DC">
        <w:rPr>
          <w:spacing w:val="-2"/>
        </w:rPr>
        <w:t>r</w:t>
      </w:r>
      <w:r w:rsidRPr="001645DC">
        <w:t>son.</w:t>
      </w:r>
    </w:p>
    <w:p w:rsidR="00FE7E48" w:rsidRPr="00F7626C" w:rsidRDefault="00FE7E48" w:rsidP="00FE7E48">
      <w:pPr>
        <w:pStyle w:val="DHHSbody"/>
      </w:pPr>
      <w:r w:rsidRPr="001645DC">
        <w:t>This a</w:t>
      </w:r>
      <w:r w:rsidRPr="001645DC">
        <w:rPr>
          <w:spacing w:val="-2"/>
        </w:rPr>
        <w:t>s</w:t>
      </w:r>
      <w:r w:rsidRPr="001645DC">
        <w:t>se</w:t>
      </w:r>
      <w:r w:rsidRPr="001645DC">
        <w:rPr>
          <w:spacing w:val="-2"/>
        </w:rPr>
        <w:t>s</w:t>
      </w:r>
      <w:r w:rsidRPr="001645DC">
        <w:rPr>
          <w:spacing w:val="-1"/>
        </w:rPr>
        <w:t>s</w:t>
      </w:r>
      <w:r w:rsidRPr="001645DC">
        <w:t>ment will de</w:t>
      </w:r>
      <w:r w:rsidRPr="001645DC">
        <w:rPr>
          <w:spacing w:val="-3"/>
        </w:rPr>
        <w:t>t</w:t>
      </w:r>
      <w:r w:rsidRPr="001645DC">
        <w:t>ermine what actions a</w:t>
      </w:r>
      <w:r w:rsidRPr="001645DC">
        <w:rPr>
          <w:spacing w:val="-2"/>
        </w:rPr>
        <w:t>r</w:t>
      </w:r>
      <w:r w:rsidRPr="001645DC">
        <w:t>e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aking account </w:t>
      </w:r>
      <w:r w:rsidRPr="001645DC">
        <w:rPr>
          <w:spacing w:val="-1"/>
        </w:rPr>
        <w:t>o</w:t>
      </w:r>
      <w:r w:rsidRPr="001645DC">
        <w:t>f na</w:t>
      </w:r>
      <w:r w:rsidRPr="001645DC">
        <w:rPr>
          <w:spacing w:val="-2"/>
        </w:rPr>
        <w:t>t</w:t>
      </w:r>
      <w:r w:rsidRPr="001645DC">
        <w:t>u</w:t>
      </w:r>
      <w:r w:rsidRPr="001645DC">
        <w:rPr>
          <w:spacing w:val="-2"/>
        </w:rPr>
        <w:t>r</w:t>
      </w:r>
      <w:r w:rsidRPr="001645DC">
        <w:t>al j</w:t>
      </w:r>
      <w:r w:rsidRPr="001645DC">
        <w:rPr>
          <w:spacing w:val="-2"/>
        </w:rPr>
        <w:t>u</w:t>
      </w:r>
      <w:r w:rsidRPr="001645DC">
        <w:t>stice and p</w:t>
      </w:r>
      <w:r w:rsidRPr="001645DC">
        <w:rPr>
          <w:spacing w:val="-2"/>
        </w:rPr>
        <w:t>r</w:t>
      </w:r>
      <w:r w:rsidRPr="001645DC">
        <w:t>ocedu</w:t>
      </w:r>
      <w:r w:rsidRPr="001645DC">
        <w:rPr>
          <w:spacing w:val="-2"/>
        </w:rPr>
        <w:t>r</w:t>
      </w:r>
      <w:r w:rsidRPr="001645DC">
        <w:t xml:space="preserve">al </w:t>
      </w:r>
      <w:r w:rsidRPr="001645DC">
        <w:rPr>
          <w:spacing w:val="-1"/>
        </w:rPr>
        <w:t>f</w:t>
      </w:r>
      <w:r w:rsidRPr="001645DC">
        <w:t>airne</w:t>
      </w:r>
      <w:r w:rsidRPr="001645DC">
        <w:rPr>
          <w:spacing w:val="-2"/>
        </w:rPr>
        <w:t>s</w:t>
      </w:r>
      <w:r w:rsidRPr="001645DC">
        <w:t xml:space="preserve">s </w:t>
      </w:r>
      <w:r w:rsidRPr="001645DC">
        <w:rPr>
          <w:spacing w:val="-1"/>
        </w:rPr>
        <w:t>f</w:t>
      </w:r>
      <w:r w:rsidRPr="001645DC">
        <w:t>or ca</w:t>
      </w:r>
      <w:r w:rsidRPr="001645DC">
        <w:rPr>
          <w:spacing w:val="-2"/>
        </w:rPr>
        <w:t>r</w:t>
      </w:r>
      <w:r w:rsidRPr="001645DC">
        <w:t>e</w:t>
      </w:r>
      <w:r w:rsidRPr="001645DC">
        <w:rPr>
          <w:spacing w:val="-2"/>
        </w:rPr>
        <w:t>r</w:t>
      </w:r>
      <w:r w:rsidRPr="001645DC">
        <w:t>s. It may i</w:t>
      </w:r>
      <w:r w:rsidRPr="001645DC">
        <w:rPr>
          <w:spacing w:val="-3"/>
        </w:rPr>
        <w:t>nv</w:t>
      </w:r>
      <w:r w:rsidRPr="001645DC">
        <w:t>ol</w:t>
      </w:r>
      <w:r w:rsidRPr="001645DC">
        <w:rPr>
          <w:spacing w:val="-3"/>
        </w:rPr>
        <w:t>v</w:t>
      </w:r>
      <w:r w:rsidRPr="001645DC">
        <w:t>e in</w:t>
      </w:r>
      <w:r w:rsidRPr="001645DC">
        <w:rPr>
          <w:spacing w:val="-3"/>
        </w:rPr>
        <w:t>t</w:t>
      </w:r>
      <w:r w:rsidRPr="001645DC">
        <w:t>ervi</w:t>
      </w:r>
      <w:r w:rsidRPr="001645DC">
        <w:rPr>
          <w:spacing w:val="-1"/>
        </w:rPr>
        <w:t>e</w:t>
      </w:r>
      <w:r w:rsidRPr="001645DC">
        <w:t xml:space="preserve">ws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 xml:space="preserve">son </w:t>
      </w:r>
      <w:r w:rsidRPr="001645DC">
        <w:rPr>
          <w:spacing w:val="-4"/>
        </w:rPr>
        <w:t>(</w:t>
      </w:r>
      <w:r w:rsidRPr="001645DC">
        <w:t>whe</w:t>
      </w:r>
      <w:r w:rsidRPr="001645DC">
        <w:rPr>
          <w:spacing w:val="-2"/>
        </w:rPr>
        <w:t>r</w:t>
      </w:r>
      <w:r w:rsidRPr="001645DC">
        <w:t>e app</w:t>
      </w:r>
      <w:r w:rsidRPr="001645DC">
        <w:rPr>
          <w:spacing w:val="-2"/>
        </w:rPr>
        <w:t>r</w:t>
      </w:r>
      <w:r w:rsidRPr="001645DC">
        <w:t>opria</w:t>
      </w:r>
      <w:r w:rsidRPr="001645DC">
        <w:rPr>
          <w:spacing w:val="-3"/>
        </w:rPr>
        <w:t>t</w:t>
      </w:r>
      <w:r w:rsidRPr="001645DC">
        <w:rPr>
          <w:spacing w:val="-4"/>
        </w:rPr>
        <w:t>e</w:t>
      </w:r>
      <w:r w:rsidRPr="001645DC">
        <w:rPr>
          <w:spacing w:val="-8"/>
        </w:rPr>
        <w:t>)</w:t>
      </w:r>
      <w:r w:rsidRPr="001645DC">
        <w:t>, the ca</w:t>
      </w:r>
      <w:r w:rsidRPr="001645DC">
        <w:rPr>
          <w:spacing w:val="-2"/>
        </w:rPr>
        <w:t>r</w:t>
      </w:r>
      <w:r w:rsidRPr="001645DC">
        <w:t>er and other i</w:t>
      </w:r>
      <w:r w:rsidRPr="001645DC">
        <w:rPr>
          <w:spacing w:val="-3"/>
        </w:rPr>
        <w:t>nv</w:t>
      </w:r>
      <w:r w:rsidRPr="001645DC">
        <w:t>ol</w:t>
      </w:r>
      <w:r w:rsidRPr="001645DC">
        <w:rPr>
          <w:spacing w:val="-3"/>
        </w:rPr>
        <w:t>v</w:t>
      </w:r>
      <w:r w:rsidRPr="001645DC">
        <w:t>ed pa</w:t>
      </w:r>
      <w:r w:rsidRPr="001645DC">
        <w:rPr>
          <w:spacing w:val="2"/>
        </w:rPr>
        <w:t>r</w:t>
      </w:r>
      <w:r w:rsidRPr="001645DC">
        <w:t>ties.</w:t>
      </w:r>
    </w:p>
    <w:p w:rsidR="00FE7E48" w:rsidRPr="00F7626C" w:rsidRDefault="00FE7E48" w:rsidP="00FE7E48">
      <w:pPr>
        <w:pStyle w:val="DHHSbody"/>
      </w:pPr>
      <w:r w:rsidRPr="001645DC">
        <w:t>Whe</w:t>
      </w:r>
      <w:r w:rsidRPr="001645DC">
        <w:rPr>
          <w:spacing w:val="-2"/>
        </w:rPr>
        <w:t>r</w:t>
      </w:r>
      <w:r w:rsidRPr="001645DC">
        <w:t>e the a</w:t>
      </w:r>
      <w:r w:rsidRPr="001645DC">
        <w:rPr>
          <w:spacing w:val="-2"/>
        </w:rPr>
        <w:t>s</w:t>
      </w:r>
      <w:r w:rsidRPr="001645DC">
        <w:t>se</w:t>
      </w:r>
      <w:r w:rsidRPr="001645DC">
        <w:rPr>
          <w:spacing w:val="-2"/>
        </w:rPr>
        <w:t>s</w:t>
      </w:r>
      <w:r w:rsidRPr="001645DC">
        <w:rPr>
          <w:spacing w:val="-1"/>
        </w:rPr>
        <w:t>s</w:t>
      </w:r>
      <w:r w:rsidRPr="001645DC">
        <w:t xml:space="preserve">ment has </w:t>
      </w:r>
      <w:r w:rsidRPr="001645DC">
        <w:rPr>
          <w:spacing w:val="-1"/>
        </w:rPr>
        <w:t>f</w:t>
      </w:r>
      <w:r w:rsidRPr="001645DC">
        <w:t xml:space="preserve">ound that the allegation </w:t>
      </w:r>
      <w:r w:rsidRPr="001645DC">
        <w:rPr>
          <w:spacing w:val="-1"/>
        </w:rPr>
        <w:t>o</w:t>
      </w:r>
      <w:r w:rsidRPr="001645DC">
        <w:t>f p</w:t>
      </w:r>
      <w:r w:rsidRPr="001645DC">
        <w:rPr>
          <w:spacing w:val="-3"/>
        </w:rPr>
        <w:t>h</w:t>
      </w:r>
      <w:r w:rsidRPr="001645DC">
        <w:rPr>
          <w:spacing w:val="-2"/>
        </w:rPr>
        <w:t>y</w:t>
      </w:r>
      <w:r w:rsidRPr="001645DC">
        <w:t>sical or s</w:t>
      </w:r>
      <w:r w:rsidRPr="001645DC">
        <w:rPr>
          <w:spacing w:val="-4"/>
        </w:rPr>
        <w:t>e</w:t>
      </w:r>
      <w:r w:rsidRPr="001645DC">
        <w:t>xual ab</w:t>
      </w:r>
      <w:r w:rsidRPr="001645DC">
        <w:rPr>
          <w:spacing w:val="-2"/>
        </w:rPr>
        <w:t>u</w:t>
      </w:r>
      <w:r w:rsidRPr="001645DC">
        <w:t>s</w:t>
      </w:r>
      <w:r w:rsidRPr="001645DC">
        <w:rPr>
          <w:spacing w:val="-5"/>
        </w:rPr>
        <w:t>e</w:t>
      </w:r>
      <w:r w:rsidRPr="001645DC">
        <w:t>,</w:t>
      </w:r>
      <w:r>
        <w:t xml:space="preserve"> </w:t>
      </w:r>
      <w:r w:rsidRPr="001645DC">
        <w:t>or serio</w:t>
      </w:r>
      <w:r w:rsidRPr="001645DC">
        <w:rPr>
          <w:spacing w:val="-2"/>
        </w:rPr>
        <w:t>u</w:t>
      </w:r>
      <w:r w:rsidRPr="001645DC">
        <w:t>s neglect could be conside</w:t>
      </w:r>
      <w:r w:rsidRPr="001645DC">
        <w:rPr>
          <w:spacing w:val="-2"/>
        </w:rPr>
        <w:t>r</w:t>
      </w:r>
      <w:r w:rsidRPr="001645DC">
        <w:t xml:space="preserve">ed a criminal </w:t>
      </w:r>
      <w:r w:rsidRPr="001645DC">
        <w:rPr>
          <w:spacing w:val="-1"/>
        </w:rPr>
        <w:t>o</w:t>
      </w:r>
      <w:r w:rsidRPr="001645DC">
        <w:rPr>
          <w:spacing w:val="-4"/>
        </w:rPr>
        <w:t>f</w:t>
      </w:r>
      <w:r w:rsidRPr="001645DC">
        <w:rPr>
          <w:spacing w:val="-1"/>
        </w:rPr>
        <w:t>f</w:t>
      </w:r>
      <w:r w:rsidRPr="001645DC">
        <w:t>enc</w:t>
      </w:r>
      <w:r w:rsidRPr="001645DC">
        <w:rPr>
          <w:spacing w:val="-5"/>
        </w:rPr>
        <w:t>e</w:t>
      </w:r>
      <w:r w:rsidRPr="001645DC">
        <w:t>, the police will be in</w:t>
      </w:r>
      <w:r w:rsidRPr="001645DC">
        <w:rPr>
          <w:spacing w:val="-1"/>
        </w:rPr>
        <w:t>f</w:t>
      </w:r>
      <w:r w:rsidRPr="001645DC">
        <w:t xml:space="preserve">ormed </w:t>
      </w:r>
      <w:r w:rsidRPr="001645DC">
        <w:rPr>
          <w:spacing w:val="-3"/>
        </w:rPr>
        <w:t>t</w:t>
      </w:r>
      <w:r w:rsidRPr="001645DC">
        <w:t>o de</w:t>
      </w:r>
      <w:r w:rsidRPr="001645DC">
        <w:rPr>
          <w:spacing w:val="-3"/>
        </w:rPr>
        <w:t>t</w:t>
      </w:r>
      <w:r w:rsidRPr="001645DC">
        <w:t>ermine if th</w:t>
      </w:r>
      <w:r w:rsidRPr="001645DC">
        <w:rPr>
          <w:spacing w:val="-3"/>
        </w:rPr>
        <w:t>e</w:t>
      </w:r>
      <w:r w:rsidRPr="001645DC">
        <w:t>y will conduct a criminal i</w:t>
      </w:r>
      <w:r w:rsidRPr="001645DC">
        <w:rPr>
          <w:spacing w:val="-3"/>
        </w:rPr>
        <w:t>nv</w:t>
      </w:r>
      <w:r w:rsidRPr="001645DC">
        <w:t>estigation.</w:t>
      </w:r>
    </w:p>
    <w:p w:rsidR="00FE7E48" w:rsidRPr="001645DC" w:rsidRDefault="00FE7E48" w:rsidP="00FE7E48">
      <w:pPr>
        <w:pStyle w:val="DHHSbody"/>
      </w:pPr>
      <w:r w:rsidRPr="001645DC">
        <w:t>The p</w:t>
      </w:r>
      <w:r w:rsidRPr="001645DC">
        <w:rPr>
          <w:spacing w:val="-2"/>
        </w:rPr>
        <w:t>r</w:t>
      </w:r>
      <w:r w:rsidRPr="001645DC">
        <w:t>oce</w:t>
      </w:r>
      <w:r w:rsidRPr="001645DC">
        <w:rPr>
          <w:spacing w:val="-2"/>
        </w:rPr>
        <w:t>s</w:t>
      </w:r>
      <w:r w:rsidRPr="001645DC">
        <w:t xml:space="preserve">s </w:t>
      </w:r>
      <w:r w:rsidRPr="001645DC">
        <w:rPr>
          <w:spacing w:val="-1"/>
        </w:rPr>
        <w:t>o</w:t>
      </w:r>
      <w:r w:rsidRPr="001645DC">
        <w:t>f add</w:t>
      </w:r>
      <w:r w:rsidRPr="001645DC">
        <w:rPr>
          <w:spacing w:val="-2"/>
        </w:rPr>
        <w:t>r</w:t>
      </w:r>
      <w:r w:rsidRPr="001645DC">
        <w:t>e</w:t>
      </w:r>
      <w:r w:rsidRPr="001645DC">
        <w:rPr>
          <w:spacing w:val="-2"/>
        </w:rPr>
        <w:t>s</w:t>
      </w:r>
      <w:r w:rsidRPr="001645DC">
        <w:t>sing the concern may also i</w:t>
      </w:r>
      <w:r w:rsidRPr="001645DC">
        <w:rPr>
          <w:spacing w:val="-3"/>
        </w:rPr>
        <w:t>nv</w:t>
      </w:r>
      <w:r w:rsidRPr="001645DC">
        <w:t>ol</w:t>
      </w:r>
      <w:r w:rsidRPr="001645DC">
        <w:rPr>
          <w:spacing w:val="-3"/>
        </w:rPr>
        <w:t>v</w:t>
      </w:r>
      <w:r w:rsidRPr="001645DC">
        <w:t>e a sepa</w:t>
      </w:r>
      <w:r w:rsidRPr="001645DC">
        <w:rPr>
          <w:spacing w:val="-2"/>
        </w:rPr>
        <w:t>r</w:t>
      </w:r>
      <w:r w:rsidRPr="001645DC">
        <w:t>a</w:t>
      </w:r>
      <w:r w:rsidRPr="001645DC">
        <w:rPr>
          <w:spacing w:val="-3"/>
        </w:rPr>
        <w:t>t</w:t>
      </w:r>
      <w:r w:rsidRPr="001645DC">
        <w:t>e independent i</w:t>
      </w:r>
      <w:r w:rsidRPr="001645DC">
        <w:rPr>
          <w:spacing w:val="-3"/>
        </w:rPr>
        <w:t>nv</w:t>
      </w:r>
      <w:r w:rsidRPr="001645DC">
        <w:t xml:space="preserve">estigation and </w:t>
      </w:r>
      <w:r w:rsidRPr="001645DC">
        <w:rPr>
          <w:spacing w:val="-1"/>
        </w:rPr>
        <w:t>s</w:t>
      </w:r>
      <w:r w:rsidRPr="001645DC">
        <w:t>ui</w:t>
      </w:r>
      <w:r w:rsidRPr="001645DC">
        <w:rPr>
          <w:spacing w:val="-3"/>
        </w:rPr>
        <w:t>t</w:t>
      </w:r>
      <w:r w:rsidRPr="001645DC">
        <w:t>ability panel p</w:t>
      </w:r>
      <w:r w:rsidRPr="001645DC">
        <w:rPr>
          <w:spacing w:val="-2"/>
        </w:rPr>
        <w:t>r</w:t>
      </w:r>
      <w:r w:rsidRPr="001645DC">
        <w:t>oce</w:t>
      </w:r>
      <w:r w:rsidRPr="001645DC">
        <w:rPr>
          <w:spacing w:val="-2"/>
        </w:rPr>
        <w:t>s</w:t>
      </w:r>
      <w:r w:rsidRPr="001645DC">
        <w:t>s. Th</w:t>
      </w:r>
      <w:r w:rsidRPr="001645DC">
        <w:rPr>
          <w:spacing w:val="-2"/>
        </w:rPr>
        <w:t>r</w:t>
      </w:r>
      <w:r w:rsidRPr="001645DC">
        <w:t>ough this p</w:t>
      </w:r>
      <w:r w:rsidRPr="001645DC">
        <w:rPr>
          <w:spacing w:val="-2"/>
        </w:rPr>
        <w:t>r</w:t>
      </w:r>
      <w:r w:rsidRPr="001645DC">
        <w:t>oce</w:t>
      </w:r>
      <w:r w:rsidRPr="001645DC">
        <w:rPr>
          <w:spacing w:val="-2"/>
        </w:rPr>
        <w:t>ss</w:t>
      </w:r>
      <w:r w:rsidRPr="001645DC">
        <w:t>, ca</w:t>
      </w:r>
      <w:r w:rsidRPr="001645DC">
        <w:rPr>
          <w:spacing w:val="-2"/>
        </w:rPr>
        <w:t>r</w:t>
      </w:r>
      <w:r w:rsidRPr="001645DC">
        <w:t>e</w:t>
      </w:r>
      <w:r w:rsidRPr="001645DC">
        <w:rPr>
          <w:spacing w:val="-2"/>
        </w:rPr>
        <w:t>r</w:t>
      </w:r>
      <w:r w:rsidRPr="001645DC">
        <w:t>s can be dis</w:t>
      </w:r>
      <w:r w:rsidRPr="001645DC">
        <w:rPr>
          <w:spacing w:val="-2"/>
        </w:rPr>
        <w:t>q</w:t>
      </w:r>
      <w:r w:rsidRPr="001645DC">
        <w:t>ualified</w:t>
      </w:r>
      <w:r w:rsidRPr="001645DC">
        <w:rPr>
          <w:spacing w:val="-7"/>
        </w:rPr>
        <w:t xml:space="preserve"> </w:t>
      </w:r>
      <w:r w:rsidRPr="001645DC">
        <w:t>f</w:t>
      </w:r>
      <w:r w:rsidRPr="001645DC">
        <w:rPr>
          <w:spacing w:val="-2"/>
        </w:rPr>
        <w:t>r</w:t>
      </w:r>
      <w:r w:rsidRPr="001645DC">
        <w:t>om p</w:t>
      </w:r>
      <w:r w:rsidRPr="001645DC">
        <w:rPr>
          <w:spacing w:val="-2"/>
        </w:rPr>
        <w:t>r</w:t>
      </w:r>
      <w:r w:rsidRPr="001645DC">
        <w:rPr>
          <w:spacing w:val="-3"/>
        </w:rPr>
        <w:t>o</w:t>
      </w:r>
      <w:r w:rsidRPr="001645DC">
        <w:t>viding ca</w:t>
      </w:r>
      <w:r w:rsidRPr="001645DC">
        <w:rPr>
          <w:spacing w:val="-2"/>
        </w:rPr>
        <w:t>r</w:t>
      </w:r>
      <w:r w:rsidRPr="001645DC">
        <w:rPr>
          <w:spacing w:val="-5"/>
        </w:rPr>
        <w:t>e</w:t>
      </w:r>
      <w:r w:rsidRPr="001645DC">
        <w:t xml:space="preserve">, if the </w:t>
      </w:r>
      <w:r w:rsidRPr="001645DC">
        <w:rPr>
          <w:spacing w:val="-1"/>
        </w:rPr>
        <w:t>s</w:t>
      </w:r>
      <w:r w:rsidRPr="001645DC">
        <w:t>ui</w:t>
      </w:r>
      <w:r w:rsidRPr="001645DC">
        <w:rPr>
          <w:spacing w:val="-3"/>
        </w:rPr>
        <w:t>t</w:t>
      </w:r>
      <w:r w:rsidRPr="001645DC">
        <w:t>ability panel de</w:t>
      </w:r>
      <w:r w:rsidRPr="001645DC">
        <w:rPr>
          <w:spacing w:val="-3"/>
        </w:rPr>
        <w:t>t</w:t>
      </w:r>
      <w:r w:rsidRPr="001645DC">
        <w:t>ermines that the ca</w:t>
      </w:r>
      <w:r w:rsidRPr="001645DC">
        <w:rPr>
          <w:spacing w:val="-2"/>
        </w:rPr>
        <w:t>r</w:t>
      </w:r>
      <w:r w:rsidRPr="001645DC">
        <w:t>er</w:t>
      </w:r>
      <w:r>
        <w:t xml:space="preserve"> </w:t>
      </w:r>
      <w:r w:rsidRPr="001645DC">
        <w:t>poses an unaccep</w:t>
      </w:r>
      <w:r w:rsidRPr="001645DC">
        <w:rPr>
          <w:spacing w:val="-3"/>
        </w:rPr>
        <w:t>t</w:t>
      </w:r>
      <w:r w:rsidRPr="001645DC">
        <w:t xml:space="preserve">able risk </w:t>
      </w:r>
      <w:r w:rsidRPr="001645DC">
        <w:rPr>
          <w:spacing w:val="-1"/>
        </w:rPr>
        <w:t>o</w:t>
      </w:r>
      <w:r w:rsidRPr="001645DC">
        <w:t xml:space="preserve">f harm </w:t>
      </w:r>
      <w:r w:rsidRPr="001645DC">
        <w:rPr>
          <w:spacing w:val="-3"/>
        </w:rPr>
        <w:t>t</w:t>
      </w:r>
      <w:r w:rsidRPr="001645DC">
        <w:t>o child</w:t>
      </w:r>
      <w:r w:rsidRPr="001645DC">
        <w:rPr>
          <w:spacing w:val="-2"/>
        </w:rPr>
        <w:t>r</w:t>
      </w:r>
      <w:r w:rsidRPr="001645DC">
        <w:t xml:space="preserve">en or </w:t>
      </w:r>
      <w:r w:rsidRPr="001645DC">
        <w:rPr>
          <w:spacing w:val="-3"/>
        </w:rPr>
        <w:t>y</w:t>
      </w:r>
      <w:r w:rsidRPr="001645DC">
        <w:t>oung peopl</w:t>
      </w:r>
      <w:r w:rsidRPr="001645DC">
        <w:rPr>
          <w:spacing w:val="-3"/>
        </w:rPr>
        <w:t>e</w:t>
      </w:r>
      <w:r w:rsidRPr="001645DC">
        <w:t xml:space="preserve">. This may occur at the same time as a </w:t>
      </w:r>
      <w:r w:rsidRPr="001645DC">
        <w:rPr>
          <w:spacing w:val="-2"/>
        </w:rPr>
        <w:t>q</w:t>
      </w:r>
      <w:r w:rsidRPr="001645DC">
        <w:t xml:space="preserve">uality </w:t>
      </w:r>
      <w:r w:rsidRPr="001645DC">
        <w:rPr>
          <w:spacing w:val="-1"/>
        </w:rPr>
        <w:t>o</w:t>
      </w:r>
      <w:r w:rsidRPr="001645DC">
        <w:t>f ca</w:t>
      </w:r>
      <w:r w:rsidRPr="001645DC">
        <w:rPr>
          <w:spacing w:val="-2"/>
        </w:rPr>
        <w:t>r</w:t>
      </w:r>
      <w:r w:rsidRPr="001645DC">
        <w:t>e i</w:t>
      </w:r>
      <w:r w:rsidRPr="001645DC">
        <w:rPr>
          <w:spacing w:val="-3"/>
        </w:rPr>
        <w:t>nv</w:t>
      </w:r>
      <w:r w:rsidRPr="001645DC">
        <w:t>estigation, but is a sepa</w:t>
      </w:r>
      <w:r w:rsidRPr="001645DC">
        <w:rPr>
          <w:spacing w:val="-2"/>
        </w:rPr>
        <w:t>r</w:t>
      </w:r>
      <w:r w:rsidRPr="001645DC">
        <w:t>a</w:t>
      </w:r>
      <w:r w:rsidRPr="001645DC">
        <w:rPr>
          <w:spacing w:val="-3"/>
        </w:rPr>
        <w:t>t</w:t>
      </w:r>
      <w:r w:rsidRPr="001645DC">
        <w:t>e p</w:t>
      </w:r>
      <w:r w:rsidRPr="001645DC">
        <w:rPr>
          <w:spacing w:val="-2"/>
        </w:rPr>
        <w:t>r</w:t>
      </w:r>
      <w:r w:rsidRPr="001645DC">
        <w:t>oce</w:t>
      </w:r>
      <w:r w:rsidRPr="001645DC">
        <w:rPr>
          <w:spacing w:val="-2"/>
        </w:rPr>
        <w:t>s</w:t>
      </w:r>
      <w:r w:rsidRPr="001645DC">
        <w:t xml:space="preserve">s. A decision </w:t>
      </w:r>
      <w:r w:rsidRPr="001645DC">
        <w:rPr>
          <w:spacing w:val="-1"/>
        </w:rPr>
        <w:t>o</w:t>
      </w:r>
      <w:r w:rsidRPr="001645DC">
        <w:t>f dis</w:t>
      </w:r>
      <w:r w:rsidRPr="001645DC">
        <w:rPr>
          <w:spacing w:val="-2"/>
        </w:rPr>
        <w:t>q</w:t>
      </w:r>
      <w:r w:rsidRPr="001645DC">
        <w:t>ualification may also a</w:t>
      </w:r>
      <w:r w:rsidRPr="001645DC">
        <w:rPr>
          <w:spacing w:val="-4"/>
        </w:rPr>
        <w:t>f</w:t>
      </w:r>
      <w:r w:rsidRPr="001645DC">
        <w:rPr>
          <w:spacing w:val="-1"/>
        </w:rPr>
        <w:t>f</w:t>
      </w:r>
      <w:r w:rsidRPr="001645DC">
        <w:t xml:space="preserve">ect </w:t>
      </w:r>
      <w:r w:rsidRPr="001645DC">
        <w:rPr>
          <w:spacing w:val="-3"/>
        </w:rPr>
        <w:t>y</w:t>
      </w:r>
      <w:r w:rsidRPr="001645DC">
        <w:t xml:space="preserve">our ability </w:t>
      </w:r>
      <w:r w:rsidRPr="001645DC">
        <w:rPr>
          <w:spacing w:val="-3"/>
        </w:rPr>
        <w:t>t</w:t>
      </w:r>
      <w:r w:rsidRPr="001645DC">
        <w:t xml:space="preserve">o hold a </w:t>
      </w:r>
      <w:r w:rsidRPr="001645DC">
        <w:rPr>
          <w:spacing w:val="-7"/>
        </w:rPr>
        <w:t>W</w:t>
      </w:r>
      <w:r w:rsidRPr="001645DC">
        <w:t>orking with Child</w:t>
      </w:r>
      <w:r w:rsidRPr="001645DC">
        <w:rPr>
          <w:spacing w:val="-2"/>
        </w:rPr>
        <w:t>r</w:t>
      </w:r>
      <w:r w:rsidRPr="001645DC">
        <w:t>en Check ca</w:t>
      </w:r>
      <w:r w:rsidRPr="001645DC">
        <w:rPr>
          <w:spacing w:val="-3"/>
        </w:rPr>
        <w:t>r</w:t>
      </w:r>
      <w:r w:rsidRPr="001645DC">
        <w:t>d.</w:t>
      </w:r>
    </w:p>
    <w:p w:rsidR="00FE7E48" w:rsidRPr="001645DC" w:rsidRDefault="00FE7E48" w:rsidP="00FE7E48">
      <w:pPr>
        <w:pStyle w:val="Heading3"/>
        <w:rPr>
          <w:szCs w:val="19"/>
        </w:rPr>
      </w:pPr>
      <w:r w:rsidRPr="001645DC">
        <w:rPr>
          <w:szCs w:val="19"/>
        </w:rPr>
        <w:lastRenderedPageBreak/>
        <w:t>Resolving differences</w:t>
      </w:r>
    </w:p>
    <w:p w:rsidR="00FE7E48" w:rsidRPr="00F7626C" w:rsidRDefault="00FE7E48" w:rsidP="00FE7E48">
      <w:pPr>
        <w:pStyle w:val="DHHSbody"/>
        <w:rPr>
          <w:rFonts w:cs="VIC Medium"/>
        </w:rPr>
      </w:pPr>
      <w:r w:rsidRPr="001645DC">
        <w:t>When a ca</w:t>
      </w:r>
      <w:r w:rsidRPr="001645DC">
        <w:rPr>
          <w:spacing w:val="-2"/>
        </w:rPr>
        <w:t>r</w:t>
      </w:r>
      <w:r w:rsidRPr="001645DC">
        <w:t>er disag</w:t>
      </w:r>
      <w:r w:rsidRPr="001645DC">
        <w:rPr>
          <w:spacing w:val="-2"/>
        </w:rPr>
        <w:t>r</w:t>
      </w:r>
      <w:r w:rsidRPr="001645DC">
        <w:t xml:space="preserve">ees with a decision or </w:t>
      </w:r>
      <w:r w:rsidRPr="001645DC">
        <w:rPr>
          <w:spacing w:val="-2"/>
        </w:rPr>
        <w:t>r</w:t>
      </w:r>
      <w:r w:rsidRPr="001645DC">
        <w:t>ecommendation made during the cou</w:t>
      </w:r>
      <w:r w:rsidRPr="001645DC">
        <w:rPr>
          <w:spacing w:val="-2"/>
        </w:rPr>
        <w:t>r</w:t>
      </w:r>
      <w:r w:rsidRPr="001645DC">
        <w:t xml:space="preserve">se </w:t>
      </w:r>
      <w:r w:rsidRPr="001645DC">
        <w:rPr>
          <w:spacing w:val="-1"/>
        </w:rPr>
        <w:t>o</w:t>
      </w:r>
      <w:r w:rsidRPr="001645DC">
        <w:t>f an i</w:t>
      </w:r>
      <w:r w:rsidRPr="001645DC">
        <w:rPr>
          <w:spacing w:val="-3"/>
        </w:rPr>
        <w:t>nv</w:t>
      </w:r>
      <w:r w:rsidRPr="001645DC">
        <w:t xml:space="preserve">estigation or </w:t>
      </w:r>
      <w:r w:rsidRPr="001645DC">
        <w:rPr>
          <w:spacing w:val="-1"/>
        </w:rPr>
        <w:t>f</w:t>
      </w:r>
      <w:r w:rsidRPr="001645DC">
        <w:t>ormal ca</w:t>
      </w:r>
      <w:r w:rsidRPr="001645DC">
        <w:rPr>
          <w:spacing w:val="-2"/>
        </w:rPr>
        <w:t>r</w:t>
      </w:r>
      <w:r w:rsidRPr="001645DC">
        <w:t xml:space="preserve">e </w:t>
      </w:r>
      <w:r w:rsidRPr="001645DC">
        <w:rPr>
          <w:spacing w:val="-2"/>
        </w:rPr>
        <w:t>r</w:t>
      </w:r>
      <w:r w:rsidRPr="001645DC">
        <w:rPr>
          <w:spacing w:val="-3"/>
        </w:rPr>
        <w:t>e</w:t>
      </w:r>
      <w:r w:rsidRPr="001645DC">
        <w:t>vi</w:t>
      </w:r>
      <w:r w:rsidRPr="001645DC">
        <w:rPr>
          <w:spacing w:val="-1"/>
        </w:rPr>
        <w:t>e</w:t>
      </w:r>
      <w:r w:rsidRPr="001645DC">
        <w:t xml:space="preserve">w </w:t>
      </w:r>
      <w:r w:rsidRPr="001645DC">
        <w:rPr>
          <w:spacing w:val="-2"/>
        </w:rPr>
        <w:t>r</w:t>
      </w:r>
      <w:r w:rsidRPr="001645DC">
        <w:t>ega</w:t>
      </w:r>
      <w:r w:rsidRPr="001645DC">
        <w:rPr>
          <w:spacing w:val="-3"/>
        </w:rPr>
        <w:t>r</w:t>
      </w:r>
      <w:r w:rsidRPr="001645DC">
        <w:t>ding their app</w:t>
      </w:r>
      <w:r w:rsidRPr="001645DC">
        <w:rPr>
          <w:spacing w:val="-2"/>
        </w:rPr>
        <w:t>r</w:t>
      </w:r>
      <w:r w:rsidRPr="001645DC">
        <w:rPr>
          <w:spacing w:val="-3"/>
        </w:rPr>
        <w:t>ov</w:t>
      </w:r>
      <w:r w:rsidRPr="001645DC">
        <w:t xml:space="preserve">al </w:t>
      </w:r>
      <w:r w:rsidRPr="001645DC">
        <w:rPr>
          <w:spacing w:val="-3"/>
        </w:rPr>
        <w:t>t</w:t>
      </w:r>
      <w:r w:rsidRPr="001645DC">
        <w:t>o p</w:t>
      </w:r>
      <w:r w:rsidRPr="001645DC">
        <w:rPr>
          <w:spacing w:val="-2"/>
        </w:rPr>
        <w:t>r</w:t>
      </w:r>
      <w:r w:rsidRPr="001645DC">
        <w:rPr>
          <w:spacing w:val="-3"/>
        </w:rPr>
        <w:t>o</w:t>
      </w:r>
      <w:r w:rsidRPr="001645DC">
        <w:t>vide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5"/>
        </w:rPr>
        <w:t>e</w:t>
      </w:r>
      <w:r w:rsidRPr="001645DC">
        <w:t>, th</w:t>
      </w:r>
      <w:r w:rsidRPr="001645DC">
        <w:rPr>
          <w:spacing w:val="-3"/>
        </w:rPr>
        <w:t>e</w:t>
      </w:r>
      <w:r w:rsidRPr="001645DC">
        <w:t xml:space="preserve">y should </w:t>
      </w:r>
      <w:r w:rsidRPr="001645DC">
        <w:rPr>
          <w:spacing w:val="-2"/>
        </w:rPr>
        <w:t>r</w:t>
      </w:r>
      <w:r w:rsidRPr="001645DC">
        <w:t>aise their concerns with the agen</w:t>
      </w:r>
      <w:r w:rsidRPr="001645DC">
        <w:rPr>
          <w:spacing w:val="-1"/>
        </w:rPr>
        <w:t>c</w:t>
      </w:r>
      <w:r w:rsidRPr="001645DC">
        <w:rPr>
          <w:spacing w:val="-12"/>
        </w:rPr>
        <w:t>y</w:t>
      </w:r>
      <w:r w:rsidRPr="001645DC">
        <w:t>, in acco</w:t>
      </w:r>
      <w:r w:rsidRPr="001645DC">
        <w:rPr>
          <w:spacing w:val="-3"/>
        </w:rPr>
        <w:t>r</w:t>
      </w:r>
      <w:r w:rsidRPr="001645DC">
        <w:t>dance with the o</w:t>
      </w:r>
      <w:r w:rsidRPr="001645DC">
        <w:rPr>
          <w:spacing w:val="-2"/>
        </w:rPr>
        <w:t>r</w:t>
      </w:r>
      <w:r w:rsidRPr="001645DC">
        <w:t>ganisations poli</w:t>
      </w:r>
      <w:r w:rsidRPr="001645DC">
        <w:rPr>
          <w:spacing w:val="-1"/>
        </w:rPr>
        <w:t>c</w:t>
      </w:r>
      <w:r w:rsidRPr="001645DC">
        <w:t>y and p</w:t>
      </w:r>
      <w:r w:rsidRPr="001645DC">
        <w:rPr>
          <w:spacing w:val="-2"/>
        </w:rPr>
        <w:t>r</w:t>
      </w:r>
      <w:r w:rsidRPr="001645DC">
        <w:t>ocedu</w:t>
      </w:r>
      <w:r w:rsidRPr="001645DC">
        <w:rPr>
          <w:spacing w:val="-2"/>
        </w:rPr>
        <w:t>r</w:t>
      </w:r>
      <w:r w:rsidRPr="001645DC">
        <w:t xml:space="preserve">es. See </w:t>
      </w:r>
      <w:r w:rsidRPr="00D12B33">
        <w:rPr>
          <w:rFonts w:cs="VIC Medium"/>
          <w:b/>
        </w:rPr>
        <w:t>Chap</w:t>
      </w:r>
      <w:r w:rsidRPr="00D12B33">
        <w:rPr>
          <w:rFonts w:cs="VIC Medium"/>
          <w:b/>
          <w:spacing w:val="-2"/>
        </w:rPr>
        <w:t>t</w:t>
      </w:r>
      <w:r w:rsidRPr="00D12B33">
        <w:rPr>
          <w:rFonts w:cs="VIC Medium"/>
          <w:b/>
        </w:rPr>
        <w:t>er 16. I</w:t>
      </w:r>
      <w:r w:rsidRPr="00D12B33">
        <w:rPr>
          <w:rFonts w:cs="VIC Medium"/>
          <w:b/>
          <w:spacing w:val="-2"/>
        </w:rPr>
        <w:t>s</w:t>
      </w:r>
      <w:r w:rsidRPr="00D12B33">
        <w:rPr>
          <w:rFonts w:cs="VIC Medium"/>
          <w:b/>
          <w:spacing w:val="-1"/>
        </w:rPr>
        <w:t>s</w:t>
      </w:r>
      <w:r w:rsidRPr="00D12B33">
        <w:rPr>
          <w:rFonts w:cs="VIC Medium"/>
          <w:b/>
        </w:rPr>
        <w:t>ue</w:t>
      </w:r>
      <w:r w:rsidRPr="00D12B33">
        <w:rPr>
          <w:rFonts w:cs="VIC Medium"/>
          <w:b/>
          <w:spacing w:val="-2"/>
        </w:rPr>
        <w:t>s</w:t>
      </w:r>
      <w:r w:rsidRPr="00D12B33">
        <w:rPr>
          <w:rFonts w:cs="VIC Medium"/>
          <w:b/>
        </w:rPr>
        <w:t>, Complime</w:t>
      </w:r>
      <w:r w:rsidRPr="00D12B33">
        <w:rPr>
          <w:rFonts w:cs="VIC Medium"/>
          <w:b/>
          <w:spacing w:val="-3"/>
        </w:rPr>
        <w:t>n</w:t>
      </w:r>
      <w:r w:rsidRPr="00D12B33">
        <w:rPr>
          <w:rFonts w:cs="VIC Medium"/>
          <w:b/>
        </w:rPr>
        <w:t>ts and Complai</w:t>
      </w:r>
      <w:r w:rsidRPr="00D12B33">
        <w:rPr>
          <w:rFonts w:cs="VIC Medium"/>
          <w:b/>
          <w:spacing w:val="-3"/>
        </w:rPr>
        <w:t>n</w:t>
      </w:r>
      <w:r w:rsidRPr="00D12B33">
        <w:rPr>
          <w:rFonts w:cs="VIC Medium"/>
          <w:b/>
        </w:rPr>
        <w:t>ts</w:t>
      </w:r>
      <w:r w:rsidRPr="001645DC">
        <w:rPr>
          <w:rFonts w:cs="VIC Medium"/>
          <w:i/>
          <w:spacing w:val="1"/>
        </w:rPr>
        <w:t xml:space="preserve"> </w:t>
      </w:r>
      <w:r w:rsidRPr="001645DC">
        <w:rPr>
          <w:spacing w:val="-1"/>
        </w:rPr>
        <w:t>f</w:t>
      </w:r>
      <w:r w:rsidRPr="001645DC">
        <w:t>or</w:t>
      </w:r>
      <w:r>
        <w:rPr>
          <w:rFonts w:cs="VIC Medium"/>
        </w:rPr>
        <w:t xml:space="preserve"> </w:t>
      </w:r>
      <w:r w:rsidRPr="001645DC">
        <w:t>mo</w:t>
      </w:r>
      <w:r w:rsidRPr="001645DC">
        <w:rPr>
          <w:spacing w:val="-2"/>
        </w:rPr>
        <w:t>r</w:t>
      </w:r>
      <w:r w:rsidRPr="001645DC">
        <w:t>e in</w:t>
      </w:r>
      <w:r w:rsidRPr="001645DC">
        <w:rPr>
          <w:spacing w:val="-1"/>
        </w:rPr>
        <w:t>f</w:t>
      </w:r>
      <w:r w:rsidRPr="001645DC">
        <w:t xml:space="preserve">ormation about </w:t>
      </w:r>
      <w:r w:rsidRPr="001645DC">
        <w:rPr>
          <w:spacing w:val="-2"/>
        </w:rPr>
        <w:t>r</w:t>
      </w:r>
      <w:r w:rsidRPr="001645DC">
        <w:t>esolving di</w:t>
      </w:r>
      <w:r w:rsidRPr="001645DC">
        <w:rPr>
          <w:spacing w:val="-4"/>
        </w:rPr>
        <w:t>f</w:t>
      </w:r>
      <w:r w:rsidRPr="001645DC">
        <w:rPr>
          <w:spacing w:val="-1"/>
        </w:rPr>
        <w:t>f</w:t>
      </w:r>
      <w:r w:rsidRPr="001645DC">
        <w:t>e</w:t>
      </w:r>
      <w:r w:rsidRPr="001645DC">
        <w:rPr>
          <w:spacing w:val="-2"/>
        </w:rPr>
        <w:t>r</w:t>
      </w:r>
      <w:r w:rsidRPr="001645DC">
        <w:t xml:space="preserve">ences </w:t>
      </w:r>
      <w:r w:rsidRPr="001645DC">
        <w:rPr>
          <w:spacing w:val="-2"/>
        </w:rPr>
        <w:t>r</w:t>
      </w:r>
      <w:r w:rsidRPr="001645DC">
        <w:t>ega</w:t>
      </w:r>
      <w:r w:rsidRPr="001645DC">
        <w:rPr>
          <w:spacing w:val="-3"/>
        </w:rPr>
        <w:t>r</w:t>
      </w:r>
      <w:r w:rsidRPr="001645DC">
        <w:t xml:space="preserve">ding </w:t>
      </w:r>
      <w:r w:rsidRPr="001645DC">
        <w:rPr>
          <w:spacing w:val="-3"/>
        </w:rPr>
        <w:t>t</w:t>
      </w:r>
      <w:r w:rsidRPr="001645DC">
        <w:t xml:space="preserve">o the management </w:t>
      </w:r>
      <w:r w:rsidRPr="001645DC">
        <w:rPr>
          <w:spacing w:val="-1"/>
        </w:rPr>
        <w:t>o</w:t>
      </w:r>
      <w:r w:rsidRPr="001645DC">
        <w:t xml:space="preserve">f the </w:t>
      </w:r>
      <w:r w:rsidRPr="001645DC">
        <w:rPr>
          <w:spacing w:val="-2"/>
        </w:rPr>
        <w:t>q</w:t>
      </w:r>
      <w:r w:rsidRPr="001645DC">
        <w:t xml:space="preserve">uality </w:t>
      </w:r>
      <w:r w:rsidRPr="001645DC">
        <w:rPr>
          <w:spacing w:val="-1"/>
        </w:rPr>
        <w:t>o</w:t>
      </w:r>
      <w:r w:rsidRPr="001645DC">
        <w:t>f ca</w:t>
      </w:r>
      <w:r w:rsidRPr="001645DC">
        <w:rPr>
          <w:spacing w:val="-2"/>
        </w:rPr>
        <w:t>r</w:t>
      </w:r>
      <w:r w:rsidRPr="001645DC">
        <w:t>e p</w:t>
      </w:r>
      <w:r w:rsidRPr="001645DC">
        <w:rPr>
          <w:spacing w:val="-2"/>
        </w:rPr>
        <w:t>r</w:t>
      </w:r>
      <w:r w:rsidRPr="001645DC">
        <w:t>oce</w:t>
      </w:r>
      <w:r w:rsidRPr="001645DC">
        <w:rPr>
          <w:spacing w:val="-2"/>
        </w:rPr>
        <w:t>ss</w:t>
      </w:r>
      <w:r w:rsidRPr="001645DC">
        <w:t xml:space="preserve">, or </w:t>
      </w:r>
      <w:r w:rsidRPr="001645DC">
        <w:rPr>
          <w:spacing w:val="-3"/>
        </w:rPr>
        <w:t>t</w:t>
      </w:r>
      <w:r w:rsidRPr="001645DC">
        <w:t xml:space="preserve">o </w:t>
      </w:r>
      <w:r w:rsidRPr="001645DC">
        <w:rPr>
          <w:spacing w:val="-2"/>
        </w:rPr>
        <w:t>r</w:t>
      </w:r>
      <w:r w:rsidRPr="001645DC">
        <w:t>e</w:t>
      </w:r>
      <w:r w:rsidRPr="001645DC">
        <w:rPr>
          <w:spacing w:val="-2"/>
        </w:rPr>
        <w:t>q</w:t>
      </w:r>
      <w:r w:rsidRPr="001645DC">
        <w:t xml:space="preserve">uest a </w:t>
      </w:r>
      <w:r w:rsidRPr="001645DC">
        <w:rPr>
          <w:spacing w:val="-2"/>
        </w:rPr>
        <w:t>r</w:t>
      </w:r>
      <w:r w:rsidRPr="001645DC">
        <w:rPr>
          <w:spacing w:val="-3"/>
        </w:rPr>
        <w:t>e</w:t>
      </w:r>
      <w:r w:rsidRPr="001645DC">
        <w:t>vi</w:t>
      </w:r>
      <w:r w:rsidRPr="001645DC">
        <w:rPr>
          <w:spacing w:val="-1"/>
        </w:rPr>
        <w:t>e</w:t>
      </w:r>
      <w:r w:rsidRPr="001645DC">
        <w:t xml:space="preserve">w </w:t>
      </w:r>
      <w:r w:rsidRPr="001645DC">
        <w:rPr>
          <w:spacing w:val="-1"/>
        </w:rPr>
        <w:t>o</w:t>
      </w:r>
      <w:r w:rsidRPr="001645DC">
        <w:t xml:space="preserve">f a </w:t>
      </w:r>
      <w:r w:rsidRPr="001645DC">
        <w:rPr>
          <w:spacing w:val="-1"/>
        </w:rPr>
        <w:t>s</w:t>
      </w:r>
      <w:r w:rsidRPr="001645DC">
        <w:t>ubs</w:t>
      </w:r>
      <w:r w:rsidRPr="001645DC">
        <w:rPr>
          <w:spacing w:val="-3"/>
        </w:rPr>
        <w:t>t</w:t>
      </w:r>
      <w:r w:rsidRPr="001645DC">
        <w:t>antiation decision.</w:t>
      </w:r>
    </w:p>
    <w:p w:rsidR="00FE7E48" w:rsidRPr="001645DC" w:rsidRDefault="00FE7E48" w:rsidP="00C212C8">
      <w:pPr>
        <w:pStyle w:val="DHHSbody"/>
      </w:pPr>
      <w:r w:rsidRPr="001645DC">
        <w:rPr>
          <w:spacing w:val="-4"/>
        </w:rPr>
        <w:t>F</w:t>
      </w:r>
      <w:r w:rsidRPr="001645DC">
        <w:t>or mo</w:t>
      </w:r>
      <w:r w:rsidRPr="001645DC">
        <w:rPr>
          <w:spacing w:val="-2"/>
        </w:rPr>
        <w:t>r</w:t>
      </w:r>
      <w:r w:rsidRPr="001645DC">
        <w:t>e in</w:t>
      </w:r>
      <w:r w:rsidRPr="001645DC">
        <w:rPr>
          <w:spacing w:val="-1"/>
        </w:rPr>
        <w:t>f</w:t>
      </w:r>
      <w:r w:rsidRPr="001645DC">
        <w:t xml:space="preserve">ormation on </w:t>
      </w:r>
      <w:r w:rsidRPr="001645DC">
        <w:rPr>
          <w:spacing w:val="-2"/>
        </w:rPr>
        <w:t>q</w:t>
      </w:r>
      <w:r w:rsidRPr="001645DC">
        <w:t xml:space="preserve">uality </w:t>
      </w:r>
      <w:r w:rsidRPr="001645DC">
        <w:rPr>
          <w:spacing w:val="-1"/>
        </w:rPr>
        <w:t>o</w:t>
      </w:r>
      <w:r w:rsidRPr="001645DC">
        <w:t>f ca</w:t>
      </w:r>
      <w:r w:rsidRPr="001645DC">
        <w:rPr>
          <w:spacing w:val="-2"/>
        </w:rPr>
        <w:t>r</w:t>
      </w:r>
      <w:r w:rsidRPr="001645DC">
        <w:t>e p</w:t>
      </w:r>
      <w:r w:rsidRPr="001645DC">
        <w:rPr>
          <w:spacing w:val="-2"/>
        </w:rPr>
        <w:t>r</w:t>
      </w:r>
      <w:r w:rsidRPr="001645DC">
        <w:t>oce</w:t>
      </w:r>
      <w:r w:rsidRPr="001645DC">
        <w:rPr>
          <w:spacing w:val="-2"/>
        </w:rPr>
        <w:t>s</w:t>
      </w:r>
      <w:r w:rsidRPr="001645DC">
        <w:t xml:space="preserve">ses and </w:t>
      </w:r>
      <w:r w:rsidRPr="001645DC">
        <w:rPr>
          <w:spacing w:val="-3"/>
        </w:rPr>
        <w:t>t</w:t>
      </w:r>
      <w:r w:rsidRPr="001645DC">
        <w:t>o acce</w:t>
      </w:r>
      <w:r w:rsidRPr="001645DC">
        <w:rPr>
          <w:spacing w:val="-2"/>
        </w:rPr>
        <w:t>s</w:t>
      </w:r>
      <w:r w:rsidRPr="001645DC">
        <w:t xml:space="preserve">s the </w:t>
      </w:r>
      <w:hyperlink r:id="rId271" w:history="1">
        <w:r w:rsidRPr="00C6739F">
          <w:rPr>
            <w:rStyle w:val="Hyperlink"/>
          </w:rPr>
          <w:t>Child protection manual</w:t>
        </w:r>
      </w:hyperlink>
      <w:r w:rsidR="00C6739F">
        <w:t xml:space="preserve"> [</w:t>
      </w:r>
      <w:r w:rsidR="00C6739F" w:rsidRPr="00C6739F">
        <w:t>http://www.cpmanual.vic.gov.au/</w:t>
      </w:r>
      <w:r w:rsidR="00C6739F">
        <w:t>]</w:t>
      </w:r>
      <w:r w:rsidR="00C6739F" w:rsidRPr="001645DC">
        <w:t xml:space="preserve"> </w:t>
      </w:r>
      <w:r w:rsidRPr="001645DC">
        <w:t xml:space="preserve">and </w:t>
      </w:r>
      <w:hyperlink r:id="rId272" w:history="1">
        <w:r w:rsidR="00C6739F" w:rsidRPr="00C6739F">
          <w:rPr>
            <w:rStyle w:val="Hyperlink"/>
          </w:rPr>
          <w:t>Department of Health and Human Services</w:t>
        </w:r>
      </w:hyperlink>
      <w:r w:rsidR="00C6739F">
        <w:t xml:space="preserve"> [</w:t>
      </w:r>
      <w:r w:rsidR="00C6739F" w:rsidRPr="00C6739F">
        <w:t>https://www.dhhs.vic.gov.au/</w:t>
      </w:r>
      <w:r w:rsidR="00C6739F">
        <w:t>]</w:t>
      </w:r>
    </w:p>
    <w:p w:rsidR="006D360C" w:rsidRPr="003072C6" w:rsidRDefault="006D360C" w:rsidP="00FE7E48">
      <w:pPr>
        <w:pStyle w:val="Heading1"/>
        <w:spacing w:before="0"/>
      </w:pPr>
    </w:p>
    <w:sectPr w:rsidR="006D360C" w:rsidRPr="003072C6" w:rsidSect="003C1B51">
      <w:footerReference w:type="even" r:id="rId273"/>
      <w:footerReference w:type="default" r:id="rId274"/>
      <w:pgSz w:w="11907" w:h="16840" w:code="9"/>
      <w:pgMar w:top="1134" w:right="1304" w:bottom="1701" w:left="1304" w:header="454"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51" w:rsidRDefault="003C1B51">
      <w:r>
        <w:separator/>
      </w:r>
    </w:p>
  </w:endnote>
  <w:endnote w:type="continuationSeparator" w:id="0">
    <w:p w:rsidR="003C1B51" w:rsidRDefault="003C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l Nile">
    <w:altName w:val="Times New Roman"/>
    <w:panose1 w:val="00000000000000000000"/>
    <w:charset w:val="00"/>
    <w:family w:val="roman"/>
    <w:notTrueType/>
    <w:pitch w:val="variable"/>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Zapf Dingbats">
    <w:panose1 w:val="00000000000000000000"/>
    <w:charset w:val="02"/>
    <w:family w:val="auto"/>
    <w:notTrueType/>
    <w:pitch w:val="variable"/>
  </w:font>
  <w:font w:name="PT Mono">
    <w:altName w:val="Courier"/>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51" w:rsidRDefault="003C1B51" w:rsidP="001B5675">
    <w:pPr>
      <w:pStyle w:val="DHHSfooter"/>
    </w:pPr>
    <w:r>
      <w:t xml:space="preserve">Page </w:t>
    </w:r>
    <w:r w:rsidRPr="005A39EC">
      <w:fldChar w:fldCharType="begin"/>
    </w:r>
    <w:r w:rsidRPr="005A39EC">
      <w:instrText xml:space="preserve"> PAGE </w:instrText>
    </w:r>
    <w:r w:rsidRPr="005A39EC">
      <w:fldChar w:fldCharType="separate"/>
    </w:r>
    <w:r w:rsidR="00F23F5E">
      <w:rPr>
        <w:noProof/>
      </w:rPr>
      <w:t>12</w:t>
    </w:r>
    <w:r w:rsidRPr="005A39EC">
      <w:fldChar w:fldCharType="end"/>
    </w:r>
    <w:r>
      <w:tab/>
    </w:r>
    <w:r w:rsidRPr="001B5675">
      <w:t>Victorian handbook for foster carers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51" w:rsidRDefault="003C1B51" w:rsidP="001B5675">
    <w:pPr>
      <w:pStyle w:val="DHHSfooter"/>
    </w:pPr>
    <w:r w:rsidRPr="001B5675">
      <w:t>Victorian handbook for foster carers</w:t>
    </w:r>
    <w:r w:rsidRPr="0031753A">
      <w:tab/>
      <w:t xml:space="preserve">Page </w:t>
    </w:r>
    <w:r w:rsidRPr="0031753A">
      <w:fldChar w:fldCharType="begin"/>
    </w:r>
    <w:r w:rsidRPr="0031753A">
      <w:instrText xml:space="preserve"> PAGE </w:instrText>
    </w:r>
    <w:r w:rsidRPr="0031753A">
      <w:fldChar w:fldCharType="separate"/>
    </w:r>
    <w:r w:rsidR="00F23F5E">
      <w:rPr>
        <w:noProof/>
      </w:rPr>
      <w:t>11</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DB" w:rsidRDefault="00D703DB" w:rsidP="00D703DB">
    <w:pPr>
      <w:pStyle w:val="DHHSfooter"/>
      <w:tabs>
        <w:tab w:val="clear" w:pos="9299"/>
        <w:tab w:val="right" w:pos="14175"/>
      </w:tabs>
    </w:pPr>
    <w:r>
      <w:t xml:space="preserve">Page </w:t>
    </w:r>
    <w:r w:rsidRPr="005A39EC">
      <w:fldChar w:fldCharType="begin"/>
    </w:r>
    <w:r w:rsidRPr="005A39EC">
      <w:instrText xml:space="preserve"> PAGE </w:instrText>
    </w:r>
    <w:r w:rsidRPr="005A39EC">
      <w:fldChar w:fldCharType="separate"/>
    </w:r>
    <w:r w:rsidR="00F23F5E">
      <w:rPr>
        <w:noProof/>
      </w:rPr>
      <w:t>44</w:t>
    </w:r>
    <w:r w:rsidRPr="005A39EC">
      <w:fldChar w:fldCharType="end"/>
    </w:r>
    <w:r>
      <w:tab/>
    </w:r>
    <w:r w:rsidRPr="001B5675">
      <w:t>Victorian handbook for foster carers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DB" w:rsidRDefault="00D703DB" w:rsidP="00D703DB">
    <w:pPr>
      <w:pStyle w:val="DHHSfooter"/>
      <w:tabs>
        <w:tab w:val="clear" w:pos="9299"/>
        <w:tab w:val="right" w:pos="14175"/>
      </w:tabs>
    </w:pPr>
    <w:r w:rsidRPr="001B5675">
      <w:t>Victorian handbook for foster carers</w:t>
    </w:r>
    <w:r w:rsidRPr="0031753A">
      <w:tab/>
      <w:t xml:space="preserve">Page </w:t>
    </w:r>
    <w:r w:rsidRPr="0031753A">
      <w:fldChar w:fldCharType="begin"/>
    </w:r>
    <w:r w:rsidRPr="0031753A">
      <w:instrText xml:space="preserve"> PAGE </w:instrText>
    </w:r>
    <w:r w:rsidRPr="0031753A">
      <w:fldChar w:fldCharType="separate"/>
    </w:r>
    <w:r w:rsidR="00F23F5E">
      <w:rPr>
        <w:noProof/>
      </w:rPr>
      <w:t>45</w:t>
    </w:r>
    <w:r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DB" w:rsidRDefault="00D703DB" w:rsidP="001B5675">
    <w:pPr>
      <w:pStyle w:val="DHHSfooter"/>
    </w:pPr>
    <w:r>
      <w:t xml:space="preserve">Page </w:t>
    </w:r>
    <w:r w:rsidRPr="005A39EC">
      <w:fldChar w:fldCharType="begin"/>
    </w:r>
    <w:r w:rsidRPr="005A39EC">
      <w:instrText xml:space="preserve"> PAGE </w:instrText>
    </w:r>
    <w:r w:rsidRPr="005A39EC">
      <w:fldChar w:fldCharType="separate"/>
    </w:r>
    <w:r w:rsidR="00F23F5E">
      <w:rPr>
        <w:noProof/>
      </w:rPr>
      <w:t>154</w:t>
    </w:r>
    <w:r w:rsidRPr="005A39EC">
      <w:fldChar w:fldCharType="end"/>
    </w:r>
    <w:r>
      <w:tab/>
    </w:r>
    <w:r w:rsidRPr="001B5675">
      <w:t>Victorian handbook for foster carers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DB" w:rsidRDefault="00D703DB" w:rsidP="001B5675">
    <w:pPr>
      <w:pStyle w:val="DHHSfooter"/>
    </w:pPr>
    <w:r w:rsidRPr="001B5675">
      <w:t>Victorian handbook for foster carers</w:t>
    </w:r>
    <w:r w:rsidRPr="0031753A">
      <w:tab/>
      <w:t xml:space="preserve">Page </w:t>
    </w:r>
    <w:r w:rsidRPr="0031753A">
      <w:fldChar w:fldCharType="begin"/>
    </w:r>
    <w:r w:rsidRPr="0031753A">
      <w:instrText xml:space="preserve"> PAGE </w:instrText>
    </w:r>
    <w:r w:rsidRPr="0031753A">
      <w:fldChar w:fldCharType="separate"/>
    </w:r>
    <w:r w:rsidR="00F23F5E">
      <w:rPr>
        <w:noProof/>
      </w:rPr>
      <w:t>153</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51" w:rsidRDefault="003C1B51">
      <w:r>
        <w:separator/>
      </w:r>
    </w:p>
  </w:footnote>
  <w:footnote w:type="continuationSeparator" w:id="0">
    <w:p w:rsidR="003C1B51" w:rsidRDefault="003C1B51">
      <w:r>
        <w:continuationSeparator/>
      </w:r>
    </w:p>
  </w:footnote>
  <w:footnote w:id="1">
    <w:p w:rsidR="003C1B51" w:rsidRPr="00C57F88" w:rsidRDefault="003C1B51" w:rsidP="00FE7E48">
      <w:pPr>
        <w:pStyle w:val="DHHSfooter"/>
        <w:rPr>
          <w:rStyle w:val="FootnoteReference"/>
        </w:rPr>
      </w:pPr>
      <w:r>
        <w:rPr>
          <w:rStyle w:val="FootnoteReference"/>
        </w:rPr>
        <w:footnoteRef/>
      </w:r>
      <w:r>
        <w:t xml:space="preserve"> </w:t>
      </w:r>
      <w:r w:rsidRPr="00C57F88">
        <w:rPr>
          <w:rStyle w:val="FootnoteReference"/>
        </w:rPr>
        <w:t>The Children, Youth and Families Act states that the best interest of a child or young person must always be paramount when making a decision, or taking action. When determining whether a decision or action is in the child’s best interests, there are a number of needs that must always be considered:</w:t>
      </w:r>
    </w:p>
    <w:p w:rsidR="003C1B51" w:rsidRPr="00C57F88" w:rsidRDefault="003C1B51" w:rsidP="00FE7E48">
      <w:pPr>
        <w:pStyle w:val="DHHSfooter"/>
        <w:numPr>
          <w:ilvl w:val="0"/>
          <w:numId w:val="27"/>
        </w:numPr>
        <w:rPr>
          <w:rStyle w:val="FootnoteReference"/>
        </w:rPr>
      </w:pPr>
      <w:r w:rsidRPr="00C57F88">
        <w:rPr>
          <w:rStyle w:val="FootnoteReference"/>
        </w:rPr>
        <w:t>the need to protect the child from harm</w:t>
      </w:r>
    </w:p>
    <w:p w:rsidR="003C1B51" w:rsidRPr="00C57F88" w:rsidRDefault="003C1B51" w:rsidP="00FE7E48">
      <w:pPr>
        <w:pStyle w:val="DHHSfooter"/>
        <w:numPr>
          <w:ilvl w:val="0"/>
          <w:numId w:val="27"/>
        </w:numPr>
        <w:rPr>
          <w:rStyle w:val="FootnoteReference"/>
        </w:rPr>
      </w:pPr>
      <w:r w:rsidRPr="00C57F88">
        <w:rPr>
          <w:rStyle w:val="FootnoteReference"/>
        </w:rPr>
        <w:t>the need to protect the child’s rights</w:t>
      </w:r>
    </w:p>
    <w:p w:rsidR="003C1B51" w:rsidRPr="00C57F88" w:rsidRDefault="003C1B51" w:rsidP="00FE7E48">
      <w:pPr>
        <w:pStyle w:val="DHHSfooter"/>
        <w:numPr>
          <w:ilvl w:val="0"/>
          <w:numId w:val="27"/>
        </w:numPr>
        <w:rPr>
          <w:rStyle w:val="FootnoteReference"/>
        </w:rPr>
      </w:pPr>
      <w:r w:rsidRPr="00C57F88">
        <w:rPr>
          <w:rStyle w:val="FootnoteReference"/>
        </w:rPr>
        <w:t>the need to promote the child’s development (taking into account his or her age, stage of development, culture and gender).</w:t>
      </w:r>
    </w:p>
    <w:p w:rsidR="003C1B51" w:rsidRPr="00C57F88" w:rsidRDefault="003C1B51" w:rsidP="00FE7E48">
      <w:pPr>
        <w:pStyle w:val="FootnoteText"/>
        <w:rPr>
          <w:rStyle w:val="FootnoteReference"/>
        </w:rPr>
      </w:pPr>
    </w:p>
  </w:footnote>
  <w:footnote w:id="2">
    <w:p w:rsidR="003C1B51" w:rsidRDefault="003C1B51" w:rsidP="00FE7E48">
      <w:pPr>
        <w:pStyle w:val="FootnoteText"/>
      </w:pPr>
      <w:r>
        <w:rPr>
          <w:rStyle w:val="FootnoteReference"/>
        </w:rPr>
        <w:footnoteRef/>
      </w:r>
      <w:r>
        <w:t xml:space="preserve"> </w:t>
      </w:r>
      <w:r w:rsidRPr="00EA10FC">
        <w:t>As defined by: Australian Standards customer satisfaction – guidelines for complaints handling in organisations.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D0B4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C5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E496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AAC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C27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AC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C8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AD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DA33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BAC0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61CB3"/>
    <w:multiLevelType w:val="hybridMultilevel"/>
    <w:tmpl w:val="56B256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500C4"/>
    <w:multiLevelType w:val="multilevel"/>
    <w:tmpl w:val="0C09001D"/>
    <w:numStyleLink w:val="1ai"/>
  </w:abstractNum>
  <w:abstractNum w:abstractNumId="12" w15:restartNumberingAfterBreak="0">
    <w:nsid w:val="1F314DDE"/>
    <w:multiLevelType w:val="hybridMultilevel"/>
    <w:tmpl w:val="02863D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51B47"/>
    <w:multiLevelType w:val="multilevel"/>
    <w:tmpl w:val="4B4E7622"/>
    <w:numStyleLink w:val="ZZNumbers"/>
  </w:abstractNum>
  <w:abstractNum w:abstractNumId="14" w15:restartNumberingAfterBreak="0">
    <w:nsid w:val="31BE0CC6"/>
    <w:multiLevelType w:val="hybridMultilevel"/>
    <w:tmpl w:val="815881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E1ED5"/>
    <w:multiLevelType w:val="hybridMultilevel"/>
    <w:tmpl w:val="D03872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46F4391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B70"/>
    <w:multiLevelType w:val="hybridMultilevel"/>
    <w:tmpl w:val="0CFC7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96E5C"/>
    <w:multiLevelType w:val="hybridMultilevel"/>
    <w:tmpl w:val="95382432"/>
    <w:lvl w:ilvl="0" w:tplc="033E98D8">
      <w:start w:val="1"/>
      <w:numFmt w:val="bullet"/>
      <w:lvlText w:val=""/>
      <w:lvlJc w:val="left"/>
      <w:pPr>
        <w:ind w:left="360" w:hanging="360"/>
      </w:pPr>
      <w:rPr>
        <w:rFonts w:ascii="Symbol" w:hAnsi="Symbol" w:hint="default"/>
        <w:sz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95F66"/>
    <w:multiLevelType w:val="hybridMultilevel"/>
    <w:tmpl w:val="3D3C90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0"/>
  </w:num>
  <w:num w:numId="27">
    <w:abstractNumId w:val="18"/>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9">
    <w:abstractNumId w:val="17"/>
  </w:num>
  <w:num w:numId="30">
    <w:abstractNumId w:val="11"/>
  </w:num>
  <w:num w:numId="31">
    <w:abstractNumId w:val="14"/>
  </w:num>
  <w:num w:numId="32">
    <w:abstractNumId w:val="12"/>
  </w:num>
  <w:num w:numId="33">
    <w:abstractNumId w:val="15"/>
  </w:num>
  <w:num w:numId="34">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48"/>
    <w:rsid w:val="00002990"/>
    <w:rsid w:val="000048AC"/>
    <w:rsid w:val="00005B72"/>
    <w:rsid w:val="00014FC4"/>
    <w:rsid w:val="00020AAB"/>
    <w:rsid w:val="000223A4"/>
    <w:rsid w:val="00022E60"/>
    <w:rsid w:val="00026C19"/>
    <w:rsid w:val="00027792"/>
    <w:rsid w:val="00031263"/>
    <w:rsid w:val="00044857"/>
    <w:rsid w:val="00044962"/>
    <w:rsid w:val="00060E93"/>
    <w:rsid w:val="00064936"/>
    <w:rsid w:val="000734F8"/>
    <w:rsid w:val="000736B8"/>
    <w:rsid w:val="000817CB"/>
    <w:rsid w:val="000873EF"/>
    <w:rsid w:val="000A7325"/>
    <w:rsid w:val="000B3792"/>
    <w:rsid w:val="000B5053"/>
    <w:rsid w:val="000C3DDC"/>
    <w:rsid w:val="000C41DE"/>
    <w:rsid w:val="000C6242"/>
    <w:rsid w:val="000C68DB"/>
    <w:rsid w:val="000D2C32"/>
    <w:rsid w:val="000E6F72"/>
    <w:rsid w:val="000F0478"/>
    <w:rsid w:val="000F0A50"/>
    <w:rsid w:val="00103D5E"/>
    <w:rsid w:val="00104EA7"/>
    <w:rsid w:val="00105FAD"/>
    <w:rsid w:val="00106198"/>
    <w:rsid w:val="0011155B"/>
    <w:rsid w:val="00111A6A"/>
    <w:rsid w:val="00121BF1"/>
    <w:rsid w:val="00125E52"/>
    <w:rsid w:val="00127A8B"/>
    <w:rsid w:val="00134BE5"/>
    <w:rsid w:val="001412D1"/>
    <w:rsid w:val="001423E3"/>
    <w:rsid w:val="001475EA"/>
    <w:rsid w:val="001504F5"/>
    <w:rsid w:val="001517BD"/>
    <w:rsid w:val="00152F3B"/>
    <w:rsid w:val="0016471B"/>
    <w:rsid w:val="00167738"/>
    <w:rsid w:val="001713A6"/>
    <w:rsid w:val="0017248D"/>
    <w:rsid w:val="00173626"/>
    <w:rsid w:val="0017614A"/>
    <w:rsid w:val="001817CD"/>
    <w:rsid w:val="0018235E"/>
    <w:rsid w:val="0018768C"/>
    <w:rsid w:val="00192BA0"/>
    <w:rsid w:val="00197303"/>
    <w:rsid w:val="001A17EA"/>
    <w:rsid w:val="001A22AA"/>
    <w:rsid w:val="001A27B0"/>
    <w:rsid w:val="001A7A18"/>
    <w:rsid w:val="001B1565"/>
    <w:rsid w:val="001B166D"/>
    <w:rsid w:val="001B28B5"/>
    <w:rsid w:val="001B2975"/>
    <w:rsid w:val="001B5675"/>
    <w:rsid w:val="001C122D"/>
    <w:rsid w:val="001D2A82"/>
    <w:rsid w:val="001D569B"/>
    <w:rsid w:val="001E0C43"/>
    <w:rsid w:val="001E0EA3"/>
    <w:rsid w:val="001E1F2D"/>
    <w:rsid w:val="001E4995"/>
    <w:rsid w:val="001F05F7"/>
    <w:rsid w:val="001F09DC"/>
    <w:rsid w:val="001F43E6"/>
    <w:rsid w:val="00213772"/>
    <w:rsid w:val="00220749"/>
    <w:rsid w:val="0022422C"/>
    <w:rsid w:val="0022724E"/>
    <w:rsid w:val="00230666"/>
    <w:rsid w:val="00231153"/>
    <w:rsid w:val="0023252E"/>
    <w:rsid w:val="0023769E"/>
    <w:rsid w:val="00241C31"/>
    <w:rsid w:val="0024723C"/>
    <w:rsid w:val="00257546"/>
    <w:rsid w:val="002679D5"/>
    <w:rsid w:val="002714FD"/>
    <w:rsid w:val="00275F94"/>
    <w:rsid w:val="00281B9C"/>
    <w:rsid w:val="00284C9B"/>
    <w:rsid w:val="002A141B"/>
    <w:rsid w:val="002A26B6"/>
    <w:rsid w:val="002A6A4E"/>
    <w:rsid w:val="002B5A85"/>
    <w:rsid w:val="002B63A7"/>
    <w:rsid w:val="002C5543"/>
    <w:rsid w:val="002D04C3"/>
    <w:rsid w:val="002D0F7F"/>
    <w:rsid w:val="002D350E"/>
    <w:rsid w:val="002E0198"/>
    <w:rsid w:val="002E1D7C"/>
    <w:rsid w:val="002F449B"/>
    <w:rsid w:val="002F4D86"/>
    <w:rsid w:val="002F5D69"/>
    <w:rsid w:val="002F7C77"/>
    <w:rsid w:val="0030098D"/>
    <w:rsid w:val="00300CB3"/>
    <w:rsid w:val="0030394B"/>
    <w:rsid w:val="003072C6"/>
    <w:rsid w:val="00310D8E"/>
    <w:rsid w:val="00315BBD"/>
    <w:rsid w:val="0031753A"/>
    <w:rsid w:val="00320293"/>
    <w:rsid w:val="00322CC2"/>
    <w:rsid w:val="003271DC"/>
    <w:rsid w:val="00334B54"/>
    <w:rsid w:val="0033739E"/>
    <w:rsid w:val="00343733"/>
    <w:rsid w:val="00346E49"/>
    <w:rsid w:val="00355886"/>
    <w:rsid w:val="00356814"/>
    <w:rsid w:val="003722D6"/>
    <w:rsid w:val="00376DA4"/>
    <w:rsid w:val="0038019F"/>
    <w:rsid w:val="00382071"/>
    <w:rsid w:val="00384240"/>
    <w:rsid w:val="00386408"/>
    <w:rsid w:val="003A2F25"/>
    <w:rsid w:val="003B2807"/>
    <w:rsid w:val="003B64CA"/>
    <w:rsid w:val="003C1B51"/>
    <w:rsid w:val="003C68F2"/>
    <w:rsid w:val="003D5CFB"/>
    <w:rsid w:val="003D7DBF"/>
    <w:rsid w:val="003E2636"/>
    <w:rsid w:val="003E2E12"/>
    <w:rsid w:val="003F39CE"/>
    <w:rsid w:val="003F440B"/>
    <w:rsid w:val="00401108"/>
    <w:rsid w:val="00402927"/>
    <w:rsid w:val="00407993"/>
    <w:rsid w:val="00411833"/>
    <w:rsid w:val="00412F64"/>
    <w:rsid w:val="004132BB"/>
    <w:rsid w:val="00417BEB"/>
    <w:rsid w:val="004260EA"/>
    <w:rsid w:val="004324FF"/>
    <w:rsid w:val="00432A55"/>
    <w:rsid w:val="0044260A"/>
    <w:rsid w:val="00444D82"/>
    <w:rsid w:val="00444FA2"/>
    <w:rsid w:val="00453B28"/>
    <w:rsid w:val="004564C6"/>
    <w:rsid w:val="004610CC"/>
    <w:rsid w:val="00465464"/>
    <w:rsid w:val="00465552"/>
    <w:rsid w:val="00465E87"/>
    <w:rsid w:val="0047786A"/>
    <w:rsid w:val="00477A65"/>
    <w:rsid w:val="00482DB3"/>
    <w:rsid w:val="004A0236"/>
    <w:rsid w:val="004A369A"/>
    <w:rsid w:val="004A3B3E"/>
    <w:rsid w:val="004A57BB"/>
    <w:rsid w:val="004B21DB"/>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2E34"/>
    <w:rsid w:val="00543E6C"/>
    <w:rsid w:val="00544184"/>
    <w:rsid w:val="005508AA"/>
    <w:rsid w:val="005518D4"/>
    <w:rsid w:val="005552FD"/>
    <w:rsid w:val="005600E5"/>
    <w:rsid w:val="00564E8F"/>
    <w:rsid w:val="005728A4"/>
    <w:rsid w:val="005763FC"/>
    <w:rsid w:val="00576EB4"/>
    <w:rsid w:val="00582768"/>
    <w:rsid w:val="00583461"/>
    <w:rsid w:val="00584324"/>
    <w:rsid w:val="005856A4"/>
    <w:rsid w:val="00590730"/>
    <w:rsid w:val="005A3051"/>
    <w:rsid w:val="005A53FE"/>
    <w:rsid w:val="005B2D87"/>
    <w:rsid w:val="005B7D22"/>
    <w:rsid w:val="005C029E"/>
    <w:rsid w:val="005E085D"/>
    <w:rsid w:val="005E3779"/>
    <w:rsid w:val="005E3FA7"/>
    <w:rsid w:val="005E594C"/>
    <w:rsid w:val="005E7963"/>
    <w:rsid w:val="005F218C"/>
    <w:rsid w:val="005F4523"/>
    <w:rsid w:val="00601D4D"/>
    <w:rsid w:val="006021B4"/>
    <w:rsid w:val="00605B5B"/>
    <w:rsid w:val="006062D8"/>
    <w:rsid w:val="00606827"/>
    <w:rsid w:val="00620262"/>
    <w:rsid w:val="00621B4C"/>
    <w:rsid w:val="00627C52"/>
    <w:rsid w:val="00630937"/>
    <w:rsid w:val="00653B84"/>
    <w:rsid w:val="00653E0D"/>
    <w:rsid w:val="00655FE5"/>
    <w:rsid w:val="006865C8"/>
    <w:rsid w:val="00686B48"/>
    <w:rsid w:val="00687038"/>
    <w:rsid w:val="0068714E"/>
    <w:rsid w:val="006929F7"/>
    <w:rsid w:val="0069374A"/>
    <w:rsid w:val="00694AB8"/>
    <w:rsid w:val="00695EF7"/>
    <w:rsid w:val="0069699D"/>
    <w:rsid w:val="006B2C51"/>
    <w:rsid w:val="006B49DC"/>
    <w:rsid w:val="006B6361"/>
    <w:rsid w:val="006D360C"/>
    <w:rsid w:val="006D4125"/>
    <w:rsid w:val="006D5AC9"/>
    <w:rsid w:val="006D66ED"/>
    <w:rsid w:val="006E786B"/>
    <w:rsid w:val="006F5FB9"/>
    <w:rsid w:val="007002B1"/>
    <w:rsid w:val="00704EB7"/>
    <w:rsid w:val="00704FCB"/>
    <w:rsid w:val="00705216"/>
    <w:rsid w:val="00705742"/>
    <w:rsid w:val="007104FE"/>
    <w:rsid w:val="007121A2"/>
    <w:rsid w:val="00713981"/>
    <w:rsid w:val="00714919"/>
    <w:rsid w:val="0071652E"/>
    <w:rsid w:val="007176D6"/>
    <w:rsid w:val="00721388"/>
    <w:rsid w:val="00727D54"/>
    <w:rsid w:val="007344C5"/>
    <w:rsid w:val="00734959"/>
    <w:rsid w:val="00735137"/>
    <w:rsid w:val="0073520D"/>
    <w:rsid w:val="007401BC"/>
    <w:rsid w:val="00746AC0"/>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113B"/>
    <w:rsid w:val="00846192"/>
    <w:rsid w:val="00850806"/>
    <w:rsid w:val="00856A1B"/>
    <w:rsid w:val="008621C3"/>
    <w:rsid w:val="00865486"/>
    <w:rsid w:val="008654F0"/>
    <w:rsid w:val="00876275"/>
    <w:rsid w:val="00882B99"/>
    <w:rsid w:val="008A295B"/>
    <w:rsid w:val="008A609E"/>
    <w:rsid w:val="008A6604"/>
    <w:rsid w:val="008B5482"/>
    <w:rsid w:val="008C11F4"/>
    <w:rsid w:val="008C2BEC"/>
    <w:rsid w:val="008C6D0E"/>
    <w:rsid w:val="008D09D2"/>
    <w:rsid w:val="008D39C5"/>
    <w:rsid w:val="008E1D89"/>
    <w:rsid w:val="008E3E3E"/>
    <w:rsid w:val="008E7730"/>
    <w:rsid w:val="008F1361"/>
    <w:rsid w:val="008F5F87"/>
    <w:rsid w:val="00900A34"/>
    <w:rsid w:val="00907073"/>
    <w:rsid w:val="009208F5"/>
    <w:rsid w:val="00927D51"/>
    <w:rsid w:val="00932272"/>
    <w:rsid w:val="00932862"/>
    <w:rsid w:val="00932DC7"/>
    <w:rsid w:val="00935D60"/>
    <w:rsid w:val="009447BB"/>
    <w:rsid w:val="00944C48"/>
    <w:rsid w:val="00946335"/>
    <w:rsid w:val="009513C4"/>
    <w:rsid w:val="00955E55"/>
    <w:rsid w:val="00962200"/>
    <w:rsid w:val="00966F54"/>
    <w:rsid w:val="009731DA"/>
    <w:rsid w:val="00975E61"/>
    <w:rsid w:val="00976E31"/>
    <w:rsid w:val="00977C63"/>
    <w:rsid w:val="00980087"/>
    <w:rsid w:val="00980C0B"/>
    <w:rsid w:val="00987ABE"/>
    <w:rsid w:val="009906C7"/>
    <w:rsid w:val="00991A8E"/>
    <w:rsid w:val="009963CD"/>
    <w:rsid w:val="009B266D"/>
    <w:rsid w:val="009B5CBF"/>
    <w:rsid w:val="009C184A"/>
    <w:rsid w:val="009C2CA5"/>
    <w:rsid w:val="009D3E45"/>
    <w:rsid w:val="009F351F"/>
    <w:rsid w:val="009F3F89"/>
    <w:rsid w:val="009F480E"/>
    <w:rsid w:val="00A022A2"/>
    <w:rsid w:val="00A02D15"/>
    <w:rsid w:val="00A11403"/>
    <w:rsid w:val="00A15D8F"/>
    <w:rsid w:val="00A26B0D"/>
    <w:rsid w:val="00A3735A"/>
    <w:rsid w:val="00A42F1B"/>
    <w:rsid w:val="00A546BC"/>
    <w:rsid w:val="00A55989"/>
    <w:rsid w:val="00A5694A"/>
    <w:rsid w:val="00A57046"/>
    <w:rsid w:val="00A6230C"/>
    <w:rsid w:val="00A63DA4"/>
    <w:rsid w:val="00A75CD5"/>
    <w:rsid w:val="00A82D34"/>
    <w:rsid w:val="00A83DF3"/>
    <w:rsid w:val="00A85915"/>
    <w:rsid w:val="00A9140B"/>
    <w:rsid w:val="00A952AB"/>
    <w:rsid w:val="00A9783D"/>
    <w:rsid w:val="00AA45E6"/>
    <w:rsid w:val="00AB489C"/>
    <w:rsid w:val="00AB50C1"/>
    <w:rsid w:val="00AB6936"/>
    <w:rsid w:val="00AC0C3B"/>
    <w:rsid w:val="00AC2D63"/>
    <w:rsid w:val="00AC7F5B"/>
    <w:rsid w:val="00AD03D8"/>
    <w:rsid w:val="00AD0711"/>
    <w:rsid w:val="00AD704E"/>
    <w:rsid w:val="00AE5FE0"/>
    <w:rsid w:val="00AE60B7"/>
    <w:rsid w:val="00AF2AB7"/>
    <w:rsid w:val="00AF2B1C"/>
    <w:rsid w:val="00AF4D3F"/>
    <w:rsid w:val="00AF5773"/>
    <w:rsid w:val="00B0300B"/>
    <w:rsid w:val="00B0443E"/>
    <w:rsid w:val="00B04C4D"/>
    <w:rsid w:val="00B05457"/>
    <w:rsid w:val="00B128A0"/>
    <w:rsid w:val="00B20240"/>
    <w:rsid w:val="00B2318A"/>
    <w:rsid w:val="00B23281"/>
    <w:rsid w:val="00B2361F"/>
    <w:rsid w:val="00B23A16"/>
    <w:rsid w:val="00B27571"/>
    <w:rsid w:val="00B4164B"/>
    <w:rsid w:val="00B5409A"/>
    <w:rsid w:val="00B54679"/>
    <w:rsid w:val="00B55574"/>
    <w:rsid w:val="00B57196"/>
    <w:rsid w:val="00B6525D"/>
    <w:rsid w:val="00B65ABA"/>
    <w:rsid w:val="00B6790F"/>
    <w:rsid w:val="00B71B3B"/>
    <w:rsid w:val="00B742ED"/>
    <w:rsid w:val="00B87D61"/>
    <w:rsid w:val="00B93948"/>
    <w:rsid w:val="00BA4BC7"/>
    <w:rsid w:val="00BA55B7"/>
    <w:rsid w:val="00BA5E47"/>
    <w:rsid w:val="00BA7D57"/>
    <w:rsid w:val="00BB156E"/>
    <w:rsid w:val="00BB3330"/>
    <w:rsid w:val="00BB47D7"/>
    <w:rsid w:val="00BB4A62"/>
    <w:rsid w:val="00BB6DA9"/>
    <w:rsid w:val="00BC01C1"/>
    <w:rsid w:val="00BC5A34"/>
    <w:rsid w:val="00BD17F5"/>
    <w:rsid w:val="00BD47F5"/>
    <w:rsid w:val="00BD6E05"/>
    <w:rsid w:val="00BE54D0"/>
    <w:rsid w:val="00BF6B6C"/>
    <w:rsid w:val="00BF7251"/>
    <w:rsid w:val="00BF7F28"/>
    <w:rsid w:val="00C01909"/>
    <w:rsid w:val="00C045AA"/>
    <w:rsid w:val="00C05787"/>
    <w:rsid w:val="00C13059"/>
    <w:rsid w:val="00C156D4"/>
    <w:rsid w:val="00C167A3"/>
    <w:rsid w:val="00C16B10"/>
    <w:rsid w:val="00C212C8"/>
    <w:rsid w:val="00C2181C"/>
    <w:rsid w:val="00C2657D"/>
    <w:rsid w:val="00C416E1"/>
    <w:rsid w:val="00C42932"/>
    <w:rsid w:val="00C46F2E"/>
    <w:rsid w:val="00C47BF8"/>
    <w:rsid w:val="00C501C8"/>
    <w:rsid w:val="00C51B1C"/>
    <w:rsid w:val="00C53DCE"/>
    <w:rsid w:val="00C57E28"/>
    <w:rsid w:val="00C655F2"/>
    <w:rsid w:val="00C65B61"/>
    <w:rsid w:val="00C6739F"/>
    <w:rsid w:val="00C70E53"/>
    <w:rsid w:val="00C72979"/>
    <w:rsid w:val="00C81529"/>
    <w:rsid w:val="00C81BA6"/>
    <w:rsid w:val="00C8377C"/>
    <w:rsid w:val="00C877CD"/>
    <w:rsid w:val="00C902E9"/>
    <w:rsid w:val="00C908B7"/>
    <w:rsid w:val="00C91AE5"/>
    <w:rsid w:val="00C91D81"/>
    <w:rsid w:val="00C92A42"/>
    <w:rsid w:val="00C942B5"/>
    <w:rsid w:val="00CA18F2"/>
    <w:rsid w:val="00CA4871"/>
    <w:rsid w:val="00CA6722"/>
    <w:rsid w:val="00CA6D4E"/>
    <w:rsid w:val="00CA7B4B"/>
    <w:rsid w:val="00CB36A8"/>
    <w:rsid w:val="00CC0F1A"/>
    <w:rsid w:val="00CC139A"/>
    <w:rsid w:val="00CC1E7A"/>
    <w:rsid w:val="00CC4F64"/>
    <w:rsid w:val="00CD058C"/>
    <w:rsid w:val="00CD3B98"/>
    <w:rsid w:val="00CD4216"/>
    <w:rsid w:val="00CD733F"/>
    <w:rsid w:val="00CE0942"/>
    <w:rsid w:val="00CE7CA5"/>
    <w:rsid w:val="00CF1D81"/>
    <w:rsid w:val="00CF2DC9"/>
    <w:rsid w:val="00CF7CB6"/>
    <w:rsid w:val="00D12B33"/>
    <w:rsid w:val="00D17C95"/>
    <w:rsid w:val="00D311AB"/>
    <w:rsid w:val="00D325A8"/>
    <w:rsid w:val="00D41770"/>
    <w:rsid w:val="00D442AD"/>
    <w:rsid w:val="00D505C0"/>
    <w:rsid w:val="00D5618A"/>
    <w:rsid w:val="00D5784B"/>
    <w:rsid w:val="00D63EFB"/>
    <w:rsid w:val="00D658AF"/>
    <w:rsid w:val="00D703DB"/>
    <w:rsid w:val="00D75CF5"/>
    <w:rsid w:val="00D83DE9"/>
    <w:rsid w:val="00D8450D"/>
    <w:rsid w:val="00D95AF9"/>
    <w:rsid w:val="00DA09C9"/>
    <w:rsid w:val="00DA1822"/>
    <w:rsid w:val="00DB5E1F"/>
    <w:rsid w:val="00DC19D8"/>
    <w:rsid w:val="00DC2613"/>
    <w:rsid w:val="00DC4512"/>
    <w:rsid w:val="00DD3691"/>
    <w:rsid w:val="00DD4B55"/>
    <w:rsid w:val="00DE1E90"/>
    <w:rsid w:val="00DE24E6"/>
    <w:rsid w:val="00DE29C8"/>
    <w:rsid w:val="00DE46F2"/>
    <w:rsid w:val="00DF07AD"/>
    <w:rsid w:val="00DF0B29"/>
    <w:rsid w:val="00DF3364"/>
    <w:rsid w:val="00DF58B5"/>
    <w:rsid w:val="00E030BB"/>
    <w:rsid w:val="00E055BB"/>
    <w:rsid w:val="00E11988"/>
    <w:rsid w:val="00E15DA9"/>
    <w:rsid w:val="00E2095D"/>
    <w:rsid w:val="00E3010A"/>
    <w:rsid w:val="00E30414"/>
    <w:rsid w:val="00E341AE"/>
    <w:rsid w:val="00E40769"/>
    <w:rsid w:val="00E52E89"/>
    <w:rsid w:val="00E5765A"/>
    <w:rsid w:val="00E60F12"/>
    <w:rsid w:val="00E652FB"/>
    <w:rsid w:val="00E66C20"/>
    <w:rsid w:val="00E71C46"/>
    <w:rsid w:val="00E75ED2"/>
    <w:rsid w:val="00E76CF3"/>
    <w:rsid w:val="00E8280C"/>
    <w:rsid w:val="00E83D2D"/>
    <w:rsid w:val="00E83E4C"/>
    <w:rsid w:val="00E90879"/>
    <w:rsid w:val="00E91933"/>
    <w:rsid w:val="00E92A81"/>
    <w:rsid w:val="00E969B1"/>
    <w:rsid w:val="00EA7238"/>
    <w:rsid w:val="00EB6552"/>
    <w:rsid w:val="00EC18E6"/>
    <w:rsid w:val="00EC1984"/>
    <w:rsid w:val="00EC234C"/>
    <w:rsid w:val="00ED3529"/>
    <w:rsid w:val="00ED4D17"/>
    <w:rsid w:val="00EE6CD3"/>
    <w:rsid w:val="00EF20D7"/>
    <w:rsid w:val="00EF3419"/>
    <w:rsid w:val="00F0119C"/>
    <w:rsid w:val="00F02BDB"/>
    <w:rsid w:val="00F035F9"/>
    <w:rsid w:val="00F0441B"/>
    <w:rsid w:val="00F0718E"/>
    <w:rsid w:val="00F07623"/>
    <w:rsid w:val="00F14F36"/>
    <w:rsid w:val="00F15532"/>
    <w:rsid w:val="00F17C81"/>
    <w:rsid w:val="00F20FC2"/>
    <w:rsid w:val="00F23F5E"/>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C77C0"/>
    <w:rsid w:val="00FD616B"/>
    <w:rsid w:val="00FE367F"/>
    <w:rsid w:val="00FE7E48"/>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6E5C20E-B051-4B25-B2D8-C9FB825C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link w:val="DHHSbullet1CharChar"/>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link w:val="DHHStabletextChar"/>
    <w:uiPriority w:val="3"/>
    <w:qFormat/>
    <w:rsid w:val="00E30414"/>
    <w:pPr>
      <w:spacing w:before="80" w:after="60"/>
    </w:pPr>
    <w:rPr>
      <w:rFonts w:ascii="Arial" w:hAnsi="Arial"/>
      <w:lang w:eastAsia="en-US"/>
    </w:rPr>
  </w:style>
  <w:style w:type="paragraph" w:customStyle="1" w:styleId="DHHStablecaption">
    <w:name w:val="DHHS table caption"/>
    <w:next w:val="DHHSbody"/>
    <w:link w:val="DHHStablecaptionChar"/>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link w:val="DHHSbullet1lastlineChar"/>
    <w:qFormat/>
    <w:rsid w:val="00CF7CB6"/>
    <w:pPr>
      <w:numPr>
        <w:ilvl w:val="1"/>
      </w:numPr>
      <w:spacing w:after="120"/>
    </w:pPr>
  </w:style>
  <w:style w:type="paragraph" w:customStyle="1" w:styleId="DHHSbullet2lastline">
    <w:name w:val="DHHS bullet 2 last line"/>
    <w:basedOn w:val="DHHSbullet2"/>
    <w:qFormat/>
    <w:rsid w:val="00CF7CB6"/>
    <w:pPr>
      <w:numPr>
        <w:ilvl w:val="3"/>
      </w:numPr>
      <w:spacing w:after="120"/>
    </w:pPr>
  </w:style>
  <w:style w:type="paragraph" w:customStyle="1" w:styleId="DHHStablebullet">
    <w:name w:val="DHHS table bullet"/>
    <w:basedOn w:val="DHHStabletext"/>
    <w:qFormat/>
    <w:rsid w:val="00CF7CB6"/>
    <w:pPr>
      <w:numPr>
        <w:ilvl w:val="6"/>
        <w:numId w:val="2"/>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link w:val="DHHSquoteChar"/>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rsid w:val="00CF7CB6"/>
    <w:pPr>
      <w:numPr>
        <w:ilvl w:val="4"/>
        <w:numId w:val="2"/>
      </w:numPr>
      <w:spacing w:after="40"/>
    </w:pPr>
  </w:style>
  <w:style w:type="paragraph" w:customStyle="1" w:styleId="DHHSbulletindentlastline">
    <w:name w:val="DHHS bullet indent last line"/>
    <w:basedOn w:val="DHHSbody"/>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figurecaptionChar">
    <w:name w:val="DHHS figure caption Char"/>
    <w:link w:val="DHHSfigurecaption"/>
    <w:rsid w:val="00FE7E48"/>
    <w:rPr>
      <w:rFonts w:ascii="Arial" w:hAnsi="Arial"/>
      <w:b/>
      <w:lang w:eastAsia="en-US"/>
    </w:rPr>
  </w:style>
  <w:style w:type="character" w:customStyle="1" w:styleId="DHHSbodyChar">
    <w:name w:val="DHHS body Char"/>
    <w:link w:val="DHHSbody"/>
    <w:rsid w:val="00FE7E48"/>
    <w:rPr>
      <w:rFonts w:ascii="Arial" w:eastAsia="Times" w:hAnsi="Arial"/>
      <w:lang w:eastAsia="en-US"/>
    </w:rPr>
  </w:style>
  <w:style w:type="character" w:customStyle="1" w:styleId="DHHSbullet1CharChar">
    <w:name w:val="DHHS bullet 1 Char Char"/>
    <w:link w:val="DHHSbullet1"/>
    <w:rsid w:val="00FE7E48"/>
  </w:style>
  <w:style w:type="character" w:customStyle="1" w:styleId="DHHSbullet1lastlineChar">
    <w:name w:val="DHHS bullet 1 last line Char"/>
    <w:link w:val="DHHSbullet1lastline"/>
    <w:rsid w:val="00FE7E48"/>
  </w:style>
  <w:style w:type="character" w:customStyle="1" w:styleId="DHHSquoteChar">
    <w:name w:val="DHHS quote Char"/>
    <w:link w:val="DHHSquote"/>
    <w:uiPriority w:val="4"/>
    <w:rsid w:val="00FE7E48"/>
    <w:rPr>
      <w:rFonts w:ascii="Arial" w:eastAsia="Times" w:hAnsi="Arial"/>
      <w:szCs w:val="18"/>
      <w:lang w:eastAsia="en-US"/>
    </w:rPr>
  </w:style>
  <w:style w:type="paragraph" w:styleId="ListBullet">
    <w:name w:val="List Bullet"/>
    <w:basedOn w:val="Normal"/>
    <w:rsid w:val="00FE7E48"/>
    <w:pPr>
      <w:numPr>
        <w:numId w:val="15"/>
      </w:numPr>
    </w:pPr>
  </w:style>
  <w:style w:type="paragraph" w:styleId="Date">
    <w:name w:val="Date"/>
    <w:basedOn w:val="Normal"/>
    <w:next w:val="Normal"/>
    <w:link w:val="DateChar"/>
    <w:semiHidden/>
    <w:rsid w:val="00FE7E48"/>
  </w:style>
  <w:style w:type="character" w:customStyle="1" w:styleId="DateChar">
    <w:name w:val="Date Char"/>
    <w:link w:val="Date"/>
    <w:semiHidden/>
    <w:rsid w:val="00FE7E48"/>
    <w:rPr>
      <w:rFonts w:ascii="Cambria" w:hAnsi="Cambria"/>
      <w:lang w:eastAsia="en-US"/>
    </w:rPr>
  </w:style>
  <w:style w:type="paragraph" w:styleId="ListNumber">
    <w:name w:val="List Number"/>
    <w:basedOn w:val="Normal"/>
    <w:rsid w:val="00FE7E48"/>
    <w:pPr>
      <w:numPr>
        <w:numId w:val="20"/>
      </w:numPr>
    </w:pPr>
  </w:style>
  <w:style w:type="numbering" w:styleId="1ai">
    <w:name w:val="Outline List 1"/>
    <w:basedOn w:val="NoList"/>
    <w:rsid w:val="00FE7E48"/>
    <w:pPr>
      <w:numPr>
        <w:numId w:val="29"/>
      </w:numPr>
    </w:pPr>
  </w:style>
  <w:style w:type="paragraph" w:styleId="ListContinue3">
    <w:name w:val="List Continue 3"/>
    <w:basedOn w:val="Normal"/>
    <w:rsid w:val="00FE7E48"/>
    <w:pPr>
      <w:spacing w:after="120"/>
      <w:ind w:left="849"/>
    </w:pPr>
  </w:style>
  <w:style w:type="paragraph" w:styleId="ListBullet3">
    <w:name w:val="List Bullet 3"/>
    <w:basedOn w:val="Normal"/>
    <w:rsid w:val="00FE7E48"/>
    <w:pPr>
      <w:numPr>
        <w:numId w:val="17"/>
      </w:numPr>
    </w:pPr>
  </w:style>
  <w:style w:type="paragraph" w:styleId="BodyText">
    <w:name w:val="Body Text"/>
    <w:basedOn w:val="Normal"/>
    <w:link w:val="BodyTextChar"/>
    <w:rsid w:val="00FE7E48"/>
    <w:pPr>
      <w:spacing w:after="120"/>
    </w:pPr>
  </w:style>
  <w:style w:type="character" w:customStyle="1" w:styleId="BodyTextChar">
    <w:name w:val="Body Text Char"/>
    <w:link w:val="BodyText"/>
    <w:rsid w:val="00FE7E48"/>
    <w:rPr>
      <w:rFonts w:ascii="Cambria" w:hAnsi="Cambria"/>
      <w:lang w:eastAsia="en-US"/>
    </w:rPr>
  </w:style>
  <w:style w:type="character" w:customStyle="1" w:styleId="DHHStabletextChar">
    <w:name w:val="DHHS table text Char"/>
    <w:link w:val="DHHStabletext"/>
    <w:uiPriority w:val="3"/>
    <w:rsid w:val="00FE7E48"/>
    <w:rPr>
      <w:rFonts w:ascii="Arial" w:hAnsi="Arial"/>
      <w:lang w:eastAsia="en-US"/>
    </w:rPr>
  </w:style>
  <w:style w:type="character" w:customStyle="1" w:styleId="DHHStablecaptionChar">
    <w:name w:val="DHHS table caption Char"/>
    <w:link w:val="DHHStablecaption"/>
    <w:uiPriority w:val="3"/>
    <w:rsid w:val="00FE7E48"/>
    <w:rPr>
      <w:rFonts w:ascii="Arial" w:hAnsi="Arial"/>
      <w:b/>
      <w:lang w:eastAsia="en-US"/>
    </w:rPr>
  </w:style>
  <w:style w:type="paragraph" w:styleId="List">
    <w:name w:val="List"/>
    <w:basedOn w:val="Normal"/>
    <w:rsid w:val="00FE7E48"/>
    <w:pPr>
      <w:ind w:left="283" w:hanging="283"/>
    </w:pPr>
  </w:style>
  <w:style w:type="paragraph" w:styleId="List2">
    <w:name w:val="List 2"/>
    <w:basedOn w:val="Normal"/>
    <w:rsid w:val="00FE7E48"/>
    <w:pPr>
      <w:ind w:left="566" w:hanging="283"/>
    </w:pPr>
  </w:style>
  <w:style w:type="numbering" w:customStyle="1" w:styleId="ZZBullets1">
    <w:name w:val="ZZ Bullets1"/>
    <w:rsid w:val="00FE7E48"/>
  </w:style>
  <w:style w:type="character" w:styleId="UnresolvedMention">
    <w:name w:val="Unresolved Mention"/>
    <w:basedOn w:val="DefaultParagraphFont"/>
    <w:uiPriority w:val="99"/>
    <w:semiHidden/>
    <w:unhideWhenUsed/>
    <w:rsid w:val="00125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afeschoolscoalition.org.au/" TargetMode="External"/><Relationship Id="rId21" Type="http://schemas.openxmlformats.org/officeDocument/2006/relationships/hyperlink" Target="http://www.childhoodinstitute.org.au/RichardRose" TargetMode="External"/><Relationship Id="rId42" Type="http://schemas.openxmlformats.org/officeDocument/2006/relationships/hyperlink" Target="http://www.dhs.vic.gov.au/for-individuals/children%2C-families-and-young-people/kinship-foster-and-other-care/support-for-carers-in-victoria" TargetMode="External"/><Relationship Id="rId63" Type="http://schemas.openxmlformats.org/officeDocument/2006/relationships/hyperlink" Target="http://www.cpmanual.vic.gov.au/sites/default/files/2902.4%20Contact%20-%20%20for%20contact%20supervisors.pdf" TargetMode="External"/><Relationship Id="rId84" Type="http://schemas.openxmlformats.org/officeDocument/2006/relationships/hyperlink" Target="http://www.opendoors.net.au/" TargetMode="External"/><Relationship Id="rId138" Type="http://schemas.openxmlformats.org/officeDocument/2006/relationships/hyperlink" Target="https://www.dhsv.org.au/clinic-locations/community-dental-clinics" TargetMode="External"/><Relationship Id="rId159" Type="http://schemas.openxmlformats.org/officeDocument/2006/relationships/hyperlink" Target="http://www.cpmanual.vic.gov.au/advice-and-protocols/protocols/education-medical/mental-health" TargetMode="External"/><Relationship Id="rId170" Type="http://schemas.openxmlformats.org/officeDocument/2006/relationships/hyperlink" Target="https://www.kidsafevic.com.au/water-safety/pool-fence-safety/pool-fencing-laws" TargetMode="External"/><Relationship Id="rId191" Type="http://schemas.openxmlformats.org/officeDocument/2006/relationships/hyperlink" Target="https://www.dhhs.vic.gov.au/" TargetMode="External"/><Relationship Id="rId205" Type="http://schemas.openxmlformats.org/officeDocument/2006/relationships/hyperlink" Target="https://www.dhhs.vic.gov.au/" TargetMode="External"/><Relationship Id="rId226" Type="http://schemas.openxmlformats.org/officeDocument/2006/relationships/hyperlink" Target="http://www.snaicc.org.au/product/growing-up-our-way-child-rearing-practices-matrix/" TargetMode="External"/><Relationship Id="rId247" Type="http://schemas.openxmlformats.org/officeDocument/2006/relationships/hyperlink" Target="http://www.rch.org.au/gatehouse" TargetMode="External"/><Relationship Id="rId107" Type="http://schemas.openxmlformats.org/officeDocument/2006/relationships/hyperlink" Target="http://www.education.vic.gov.au/about/programs/health/Pages/csef.aspx" TargetMode="External"/><Relationship Id="rId268" Type="http://schemas.openxmlformats.org/officeDocument/2006/relationships/hyperlink" Target="http://www.swcasa.org.au/" TargetMode="External"/><Relationship Id="rId11" Type="http://schemas.openxmlformats.org/officeDocument/2006/relationships/hyperlink" Target="https://www.dhhs.vic.gov.au/" TargetMode="External"/><Relationship Id="rId32" Type="http://schemas.openxmlformats.org/officeDocument/2006/relationships/hyperlink" Target="https://www.dhhs.vic.gov.au/" TargetMode="External"/><Relationship Id="rId53" Type="http://schemas.openxmlformats.org/officeDocument/2006/relationships/hyperlink" Target="https://twitter.com/vicfostercare" TargetMode="External"/><Relationship Id="rId74" Type="http://schemas.openxmlformats.org/officeDocument/2006/relationships/hyperlink" Target="http://www.vic.gov.au/ndis.html" TargetMode="External"/><Relationship Id="rId128" Type="http://schemas.openxmlformats.org/officeDocument/2006/relationships/hyperlink" Target="http://ambulance.vic.gov.au/" TargetMode="External"/><Relationship Id="rId149" Type="http://schemas.openxmlformats.org/officeDocument/2006/relationships/hyperlink" Target="http://www.cpmanual.vic.gov.au/advice-and-protocols/advice/out-home-care/health/administration-medication" TargetMode="External"/><Relationship Id="rId5" Type="http://schemas.openxmlformats.org/officeDocument/2006/relationships/webSettings" Target="webSettings.xml"/><Relationship Id="rId95" Type="http://schemas.openxmlformats.org/officeDocument/2006/relationships/hyperlink" Target="https://www.smalltalk.net.au/ehls-research-2/" TargetMode="External"/><Relationship Id="rId160" Type="http://schemas.openxmlformats.org/officeDocument/2006/relationships/hyperlink" Target="https://headspace.org.au/" TargetMode="External"/><Relationship Id="rId181" Type="http://schemas.openxmlformats.org/officeDocument/2006/relationships/hyperlink" Target="http://www.alrc.gov.au/" TargetMode="External"/><Relationship Id="rId216" Type="http://schemas.openxmlformats.org/officeDocument/2006/relationships/hyperlink" Target="http://www.childtraumaacademy.com/cost_of_caring/" TargetMode="External"/><Relationship Id="rId237" Type="http://schemas.openxmlformats.org/officeDocument/2006/relationships/hyperlink" Target="https://au.imaginationlibrary.com/" TargetMode="External"/><Relationship Id="rId258" Type="http://schemas.openxmlformats.org/officeDocument/2006/relationships/hyperlink" Target="http://www.centreagainstviolence.org.au/" TargetMode="External"/><Relationship Id="rId22" Type="http://schemas.openxmlformats.org/officeDocument/2006/relationships/hyperlink" Target="http://www.childtraumaintervention.com/page/33/therapeutic-life-story-work.htm" TargetMode="External"/><Relationship Id="rId43" Type="http://schemas.openxmlformats.org/officeDocument/2006/relationships/hyperlink" Target="mailto:caregivers.mgt@dhhs.vic.gov.au" TargetMode="External"/><Relationship Id="rId64" Type="http://schemas.openxmlformats.org/officeDocument/2006/relationships/hyperlink" Target="http://www.vacca.org/shop/" TargetMode="External"/><Relationship Id="rId118" Type="http://schemas.openxmlformats.org/officeDocument/2006/relationships/hyperlink" Target="https://myfuture.edu.au/" TargetMode="External"/><Relationship Id="rId139" Type="http://schemas.openxmlformats.org/officeDocument/2006/relationships/hyperlink" Target="https://www2.health.vic.gov.au/primary-and-community-health/dental-health" TargetMode="External"/><Relationship Id="rId85" Type="http://schemas.openxmlformats.org/officeDocument/2006/relationships/hyperlink" Target="http://www.safeschoolscoalition.org.au/who-we-are" TargetMode="External"/><Relationship Id="rId150" Type="http://schemas.openxmlformats.org/officeDocument/2006/relationships/hyperlink" Target="https://www.betterhealth.vic.gov.au/health/servicesandsupport/after-hours-healthcare-options" TargetMode="External"/><Relationship Id="rId171" Type="http://schemas.openxmlformats.org/officeDocument/2006/relationships/hyperlink" Target="mailto:victoria@create.org.au" TargetMode="External"/><Relationship Id="rId192" Type="http://schemas.openxmlformats.org/officeDocument/2006/relationships/hyperlink" Target="mailto:north.feedback@dhhs.vic.gov.au" TargetMode="External"/><Relationship Id="rId206" Type="http://schemas.openxmlformats.org/officeDocument/2006/relationships/hyperlink" Target="https://www.dhhs.vic.gov.au/" TargetMode="External"/><Relationship Id="rId227" Type="http://schemas.openxmlformats.org/officeDocument/2006/relationships/hyperlink" Target="http://www.fvpls.org/" TargetMode="External"/><Relationship Id="rId248" Type="http://schemas.openxmlformats.org/officeDocument/2006/relationships/hyperlink" Target="mailto:ncasa@austin.org.au" TargetMode="External"/><Relationship Id="rId269" Type="http://schemas.openxmlformats.org/officeDocument/2006/relationships/hyperlink" Target="http://www.dhs.vic.gov.au/about-the-department/documents-and-resources/policies%2C-guidelines-and-legislation/human-services-standards" TargetMode="External"/><Relationship Id="rId12" Type="http://schemas.openxmlformats.org/officeDocument/2006/relationships/hyperlink" Target="https://rednose.com.au/section/safe-sleeping" TargetMode="External"/><Relationship Id="rId33" Type="http://schemas.openxmlformats.org/officeDocument/2006/relationships/hyperlink" Target="https://www.dhhs.vic.gov.au/" TargetMode="External"/><Relationship Id="rId108" Type="http://schemas.openxmlformats.org/officeDocument/2006/relationships/hyperlink" Target="http://www.education.vic.gov.au/school/parents/financial/Pages/parentpayments.aspx" TargetMode="External"/><Relationship Id="rId129" Type="http://schemas.openxmlformats.org/officeDocument/2006/relationships/hyperlink" Target="http://ambulance.vic.gov.au/" TargetMode="External"/><Relationship Id="rId54" Type="http://schemas.openxmlformats.org/officeDocument/2006/relationships/hyperlink" Target="http://www.fcav.org.au/" TargetMode="External"/><Relationship Id="rId75" Type="http://schemas.openxmlformats.org/officeDocument/2006/relationships/hyperlink" Target="http://raisingchildren.net.au/children_with_disability/children_with_disability.html" TargetMode="External"/><Relationship Id="rId96" Type="http://schemas.openxmlformats.org/officeDocument/2006/relationships/hyperlink" Target="http://www.education.vic.gov.au/childhood/parents/kindergarten/Pages/fees.aspx" TargetMode="External"/><Relationship Id="rId140" Type="http://schemas.openxmlformats.org/officeDocument/2006/relationships/hyperlink" Target="http://www.rch.org.au/dentistry/" TargetMode="External"/><Relationship Id="rId161" Type="http://schemas.openxmlformats.org/officeDocument/2006/relationships/hyperlink" Target="http://www.health.vic.gov.au/mentalhealthservices/child/index.htm" TargetMode="External"/><Relationship Id="rId182" Type="http://schemas.openxmlformats.org/officeDocument/2006/relationships/hyperlink" Target="https://kidshelpline.com.au/" TargetMode="External"/><Relationship Id="rId217" Type="http://schemas.openxmlformats.org/officeDocument/2006/relationships/hyperlink" Target="http://create.org.au/" TargetMode="External"/><Relationship Id="rId6" Type="http://schemas.openxmlformats.org/officeDocument/2006/relationships/footnotes" Target="footnotes.xml"/><Relationship Id="rId238" Type="http://schemas.openxmlformats.org/officeDocument/2006/relationships/hyperlink" Target="http://www.education.vic.gov.au/about/educationstate/Pages/lookout.aspx?Redirect=2" TargetMode="External"/><Relationship Id="rId259" Type="http://schemas.openxmlformats.org/officeDocument/2006/relationships/hyperlink" Target="mailto:mail@gippscasa.org" TargetMode="External"/><Relationship Id="rId23" Type="http://schemas.openxmlformats.org/officeDocument/2006/relationships/hyperlink" Target="http://raisingchildren.net.au/children_with_disability/children_with_disability.html" TargetMode="External"/><Relationship Id="rId119" Type="http://schemas.openxmlformats.org/officeDocument/2006/relationships/hyperlink" Target="http://studyassist.gov.au/sites/StudyAssist/" TargetMode="External"/><Relationship Id="rId270" Type="http://schemas.openxmlformats.org/officeDocument/2006/relationships/hyperlink" Target="https://www.dhhs.vic.gov.au/" TargetMode="External"/><Relationship Id="rId44" Type="http://schemas.openxmlformats.org/officeDocument/2006/relationships/hyperlink" Target="http://www.dhs.vic.gov.au/carersupport" TargetMode="External"/><Relationship Id="rId60" Type="http://schemas.openxmlformats.org/officeDocument/2006/relationships/hyperlink" Target="http://www.pcafamilies.org.au/" TargetMode="External"/><Relationship Id="rId65" Type="http://schemas.openxmlformats.org/officeDocument/2006/relationships/hyperlink" Target="http://www.snaicc.org.au/product/growing-up-our-way-child-rearing-practices-matrix/" TargetMode="External"/><Relationship Id="rId81" Type="http://schemas.openxmlformats.org/officeDocument/2006/relationships/hyperlink" Target="http://www.rainbownetwork.com.au/" TargetMode="External"/><Relationship Id="rId86" Type="http://schemas.openxmlformats.org/officeDocument/2006/relationships/hyperlink" Target="https://www.nswtf.org.au/files/library.pdf" TargetMode="External"/><Relationship Id="rId130" Type="http://schemas.openxmlformats.org/officeDocument/2006/relationships/hyperlink" Target="https://www.humanservices.gov.au/customer/services/medicare/medicare-card" TargetMode="External"/><Relationship Id="rId135" Type="http://schemas.openxmlformats.org/officeDocument/2006/relationships/hyperlink" Target="http://www.rch.org.au/afsu/" TargetMode="External"/><Relationship Id="rId151" Type="http://schemas.openxmlformats.org/officeDocument/2006/relationships/hyperlink" Target="https://www.healthdirect.gov.au/after-hours-gp-helpline" TargetMode="External"/><Relationship Id="rId156" Type="http://schemas.openxmlformats.org/officeDocument/2006/relationships/hyperlink" Target="http://www.secasa.com.au/pages/age-appropriate-sexual-behaviour-guide/classify-the-behaviour/" TargetMode="External"/><Relationship Id="rId177" Type="http://schemas.openxmlformats.org/officeDocument/2006/relationships/hyperlink" Target="https://www.dhhs.vic.gov.au/" TargetMode="External"/><Relationship Id="rId198" Type="http://schemas.openxmlformats.org/officeDocument/2006/relationships/hyperlink" Target="https://www.dhhs.vic.gov.au/" TargetMode="External"/><Relationship Id="rId172" Type="http://schemas.openxmlformats.org/officeDocument/2006/relationships/hyperlink" Target="mailto:victoria@create.org.au" TargetMode="External"/><Relationship Id="rId193" Type="http://schemas.openxmlformats.org/officeDocument/2006/relationships/hyperlink" Target="mailto:north.feedback@dhhs.vic.gov.au" TargetMode="External"/><Relationship Id="rId202" Type="http://schemas.openxmlformats.org/officeDocument/2006/relationships/hyperlink" Target="https://www.ombudsman.vic.gov.au/Complaints/Make-a-Complaint" TargetMode="External"/><Relationship Id="rId207" Type="http://schemas.openxmlformats.org/officeDocument/2006/relationships/hyperlink" Target="https://www.dhhs.vic.gov.au/" TargetMode="External"/><Relationship Id="rId223" Type="http://schemas.openxmlformats.org/officeDocument/2006/relationships/hyperlink" Target="http://www.vacca.org/" TargetMode="External"/><Relationship Id="rId228" Type="http://schemas.openxmlformats.org/officeDocument/2006/relationships/hyperlink" Target="http://koorieheritagetrust.com.au/" TargetMode="External"/><Relationship Id="rId244" Type="http://schemas.openxmlformats.org/officeDocument/2006/relationships/hyperlink" Target="http://www.easternhealth.org.au/services/ambulatory-community-services/eastern-centre-against-sexual-assault" TargetMode="External"/><Relationship Id="rId249" Type="http://schemas.openxmlformats.org/officeDocument/2006/relationships/hyperlink" Target="http://www.austin.org.au/northerncasa" TargetMode="External"/><Relationship Id="rId13" Type="http://schemas.openxmlformats.org/officeDocument/2006/relationships/hyperlink" Target="https://www.magabala.com/" TargetMode="External"/><Relationship Id="rId18" Type="http://schemas.openxmlformats.org/officeDocument/2006/relationships/hyperlink" Target="http://www.vacca.org/product/life-books/" TargetMode="External"/><Relationship Id="rId39" Type="http://schemas.openxmlformats.org/officeDocument/2006/relationships/footer" Target="footer3.xml"/><Relationship Id="rId109" Type="http://schemas.openxmlformats.org/officeDocument/2006/relationships/hyperlink" Target="http://www.education.vic.gov.au/about/programs/health/Pages/csef.aspx?&amp;Redirect=1" TargetMode="External"/><Relationship Id="rId260" Type="http://schemas.openxmlformats.org/officeDocument/2006/relationships/hyperlink" Target="http://www.gcasa.org.au/" TargetMode="External"/><Relationship Id="rId265" Type="http://schemas.openxmlformats.org/officeDocument/2006/relationships/hyperlink" Target="mailto:info@msau-mdvs.org.au" TargetMode="External"/><Relationship Id="rId34" Type="http://schemas.openxmlformats.org/officeDocument/2006/relationships/hyperlink" Target="http://www.vahs.org.au/wp-content/uploads/2014/12/KooriParenting_POSTER_Blue-2.pdf" TargetMode="External"/><Relationship Id="rId50" Type="http://schemas.openxmlformats.org/officeDocument/2006/relationships/hyperlink" Target="http://carercard.vic.gov.au/" TargetMode="External"/><Relationship Id="rId55" Type="http://schemas.openxmlformats.org/officeDocument/2006/relationships/hyperlink" Target="http://www.fcav.org.au/" TargetMode="External"/><Relationship Id="rId76" Type="http://schemas.openxmlformats.org/officeDocument/2006/relationships/hyperlink" Target="http://www.ydas.org.au/" TargetMode="External"/><Relationship Id="rId97" Type="http://schemas.openxmlformats.org/officeDocument/2006/relationships/hyperlink" Target="http://www.education.vic.gov.au/childhood/providers/needs/Pages/aboriginalsupport.aspx" TargetMode="External"/><Relationship Id="rId104" Type="http://schemas.openxmlformats.org/officeDocument/2006/relationships/hyperlink" Target="http://www.education.vic.gov.au/Documents/about/programs/aboriginal/kelpresource.pdf" TargetMode="External"/><Relationship Id="rId120" Type="http://schemas.openxmlformats.org/officeDocument/2006/relationships/hyperlink" Target="http://www.vic.gov.au/backtowork.html" TargetMode="External"/><Relationship Id="rId125" Type="http://schemas.openxmlformats.org/officeDocument/2006/relationships/hyperlink" Target="https://www.myfuture.edu.au/" TargetMode="External"/><Relationship Id="rId141" Type="http://schemas.openxmlformats.org/officeDocument/2006/relationships/hyperlink" Target="http://audiology.asn.au/" TargetMode="External"/><Relationship Id="rId146" Type="http://schemas.openxmlformats.org/officeDocument/2006/relationships/hyperlink" Target="https://www2.health.vic.gov.au/public-health/immunisation" TargetMode="External"/><Relationship Id="rId167" Type="http://schemas.openxmlformats.org/officeDocument/2006/relationships/hyperlink" Target="mailto:contact@vmia.vic.gov.au" TargetMode="External"/><Relationship Id="rId188" Type="http://schemas.openxmlformats.org/officeDocument/2006/relationships/hyperlink" Target="http://www.cpmanual.vic.gov.au/advice-and-protocols/advice/high-risk/sexual-exploitation" TargetMode="External"/><Relationship Id="rId7" Type="http://schemas.openxmlformats.org/officeDocument/2006/relationships/endnotes" Target="endnotes.xml"/><Relationship Id="rId71" Type="http://schemas.openxmlformats.org/officeDocument/2006/relationships/hyperlink" Target="http://ddlsaustralia.org/" TargetMode="External"/><Relationship Id="rId92" Type="http://schemas.openxmlformats.org/officeDocument/2006/relationships/hyperlink" Target="https://www.playgroup.org.au/Old-Site/Programs/Koorie-Playgroups.aspx" TargetMode="External"/><Relationship Id="rId162" Type="http://schemas.openxmlformats.org/officeDocument/2006/relationships/hyperlink" Target="http://oohctoolbox.org.au/" TargetMode="External"/><Relationship Id="rId183" Type="http://schemas.openxmlformats.org/officeDocument/2006/relationships/hyperlink" Target="https://www2.health.vic.gov.au/primary-and-community-health/primary-care/nurse-on-call" TargetMode="External"/><Relationship Id="rId213" Type="http://schemas.openxmlformats.org/officeDocument/2006/relationships/hyperlink" Target="https://www.1800respect.org.au/" TargetMode="External"/><Relationship Id="rId218" Type="http://schemas.openxmlformats.org/officeDocument/2006/relationships/hyperlink" Target="https://www.fcav.org.au/" TargetMode="External"/><Relationship Id="rId234" Type="http://schemas.openxmlformats.org/officeDocument/2006/relationships/hyperlink" Target="http://www.vaccho.org.au/policy-advocacy/vacypa/" TargetMode="External"/><Relationship Id="rId239" Type="http://schemas.openxmlformats.org/officeDocument/2006/relationships/hyperlink" Target="http://www.secasa.com.au/pages/age-appropriate-sexual-behaviour-guide/classify-the-behaviour" TargetMode="External"/><Relationship Id="rId2" Type="http://schemas.openxmlformats.org/officeDocument/2006/relationships/numbering" Target="numbering.xml"/><Relationship Id="rId29" Type="http://schemas.openxmlformats.org/officeDocument/2006/relationships/hyperlink" Target="http://www.cpmanual.vic.gov.au/policies-and-procedures/out-home-care/passports" TargetMode="External"/><Relationship Id="rId250" Type="http://schemas.openxmlformats.org/officeDocument/2006/relationships/hyperlink" Target="http://www.austin.org.au/northerncasa" TargetMode="External"/><Relationship Id="rId255" Type="http://schemas.openxmlformats.org/officeDocument/2006/relationships/hyperlink" Target="mailto:admin@barwoncasa.org" TargetMode="External"/><Relationship Id="rId271" Type="http://schemas.openxmlformats.org/officeDocument/2006/relationships/hyperlink" Target="http://www.cpmanual.vic.gov.au/" TargetMode="External"/><Relationship Id="rId276" Type="http://schemas.openxmlformats.org/officeDocument/2006/relationships/theme" Target="theme/theme1.xml"/><Relationship Id="rId24" Type="http://schemas.openxmlformats.org/officeDocument/2006/relationships/hyperlink" Target="http://www.bdm.vic.gov.au/utility/about%2Bbdm/about%2Bus/proof%2Bof%2Bidentity/apply%2Bfor%2Bsomeone%2Belses%2Bcertificate/" TargetMode="External"/><Relationship Id="rId40" Type="http://schemas.openxmlformats.org/officeDocument/2006/relationships/footer" Target="footer4.xml"/><Relationship Id="rId45" Type="http://schemas.openxmlformats.org/officeDocument/2006/relationships/hyperlink" Target="mailto:info@pcafamilies.org.au" TargetMode="External"/><Relationship Id="rId66" Type="http://schemas.openxmlformats.org/officeDocument/2006/relationships/hyperlink" Target="http://www.eccv.org.au/" TargetMode="External"/><Relationship Id="rId87" Type="http://schemas.openxmlformats.org/officeDocument/2006/relationships/hyperlink" Target="http://www.ysas.org.au/QBLTQI" TargetMode="External"/><Relationship Id="rId110" Type="http://schemas.openxmlformats.org/officeDocument/2006/relationships/hyperlink" Target="http://www.education.vic.gov.au/training/learners/vet/pages/feeexemptions.aspx" TargetMode="External"/><Relationship Id="rId115" Type="http://schemas.openxmlformats.org/officeDocument/2006/relationships/hyperlink" Target="https://www.ncab.org.au/" TargetMode="External"/><Relationship Id="rId131" Type="http://schemas.openxmlformats.org/officeDocument/2006/relationships/hyperlink" Target="https://www.humanservices.gov.au/customer/services/medicare/pharmaceutical-benefits-scheme" TargetMode="External"/><Relationship Id="rId136" Type="http://schemas.openxmlformats.org/officeDocument/2006/relationships/hyperlink" Target="https://www.dhsv.org.au/public-dental-services/specialist-dental-care" TargetMode="External"/><Relationship Id="rId157" Type="http://schemas.openxmlformats.org/officeDocument/2006/relationships/hyperlink" Target="https://www.betterhealth.vic.gov.au/health/healthyliving/teenagers-and-sexual-issues" TargetMode="External"/><Relationship Id="rId178" Type="http://schemas.openxmlformats.org/officeDocument/2006/relationships/hyperlink" Target="http://www.childrenscourt.vic.gov.au/jurisdictions/child-protection" TargetMode="External"/><Relationship Id="rId61" Type="http://schemas.openxmlformats.org/officeDocument/2006/relationships/hyperlink" Target="https://www.theactgroup.com.au/" TargetMode="External"/><Relationship Id="rId82" Type="http://schemas.openxmlformats.org/officeDocument/2006/relationships/hyperlink" Target="http://www.carergateway.gov.au/resources-for-lesbian-gay-bisexual-transgender-intersex-carers" TargetMode="External"/><Relationship Id="rId152" Type="http://schemas.openxmlformats.org/officeDocument/2006/relationships/hyperlink" Target="https://www2.health.vic.gov.au/hospitals-and-health-services/public-hospitals-victoria" TargetMode="External"/><Relationship Id="rId173" Type="http://schemas.openxmlformats.org/officeDocument/2006/relationships/hyperlink" Target="mailto:leavingcare@dhhs.vic.gov.au" TargetMode="External"/><Relationship Id="rId194" Type="http://schemas.openxmlformats.org/officeDocument/2006/relationships/hyperlink" Target="mailto:south.feedback@dhhs.vic.gov.au" TargetMode="External"/><Relationship Id="rId199" Type="http://schemas.openxmlformats.org/officeDocument/2006/relationships/hyperlink" Target="https://www.dhhs.vic.gov.au/" TargetMode="External"/><Relationship Id="rId203" Type="http://schemas.openxmlformats.org/officeDocument/2006/relationships/hyperlink" Target="mailto:east.qualitycomplaints@dhhs.vic.gov.au" TargetMode="External"/><Relationship Id="rId208" Type="http://schemas.openxmlformats.org/officeDocument/2006/relationships/hyperlink" Target="http://www.dhs.vic.gov.au/for-individuals/children%2C-families-and-young-people/adoption-and-permanent-care/become-a-permanent-care-parent" TargetMode="External"/><Relationship Id="rId229" Type="http://schemas.openxmlformats.org/officeDocument/2006/relationships/hyperlink" Target="https://www.magabala.com/" TargetMode="External"/><Relationship Id="rId19" Type="http://schemas.openxmlformats.org/officeDocument/2006/relationships/hyperlink" Target="http://www.vacca.org/product/caring-for-aboriginal-and-torres-strait-islander-children-in-out-of-home-care/" TargetMode="External"/><Relationship Id="rId224" Type="http://schemas.openxmlformats.org/officeDocument/2006/relationships/hyperlink" Target="https://ccyp.vic.gov.au/" TargetMode="External"/><Relationship Id="rId240" Type="http://schemas.openxmlformats.org/officeDocument/2006/relationships/hyperlink" Target="http://www.secasa.com.au/pages/age-appropriate-sexual-behaviour-guide/classify-the-behaviour/" TargetMode="External"/><Relationship Id="rId245" Type="http://schemas.openxmlformats.org/officeDocument/2006/relationships/hyperlink" Target="http://www.easternhealth.org.au/services/ambulatory-community-services/eastern-centre-against-sexual-assault" TargetMode="External"/><Relationship Id="rId261" Type="http://schemas.openxmlformats.org/officeDocument/2006/relationships/hyperlink" Target="mailto:gvcasa@gvhealth.org.au" TargetMode="External"/><Relationship Id="rId266" Type="http://schemas.openxmlformats.org/officeDocument/2006/relationships/hyperlink" Target="http://www.msau-mdvs.org.au/" TargetMode="External"/><Relationship Id="rId14" Type="http://schemas.openxmlformats.org/officeDocument/2006/relationships/hyperlink" Target="https://www.reconciliation.org.au/" TargetMode="External"/><Relationship Id="rId30" Type="http://schemas.openxmlformats.org/officeDocument/2006/relationships/hyperlink" Target="http://www.cpmanual.vic.gov.au/our-approach/" TargetMode="External"/><Relationship Id="rId35" Type="http://schemas.openxmlformats.org/officeDocument/2006/relationships/footer" Target="footer1.xml"/><Relationship Id="rId56" Type="http://schemas.openxmlformats.org/officeDocument/2006/relationships/hyperlink" Target="https://www.fcav.org.au/" TargetMode="External"/><Relationship Id="rId77" Type="http://schemas.openxmlformats.org/officeDocument/2006/relationships/hyperlink" Target="http://www.odsc.vic.gov.au/" TargetMode="External"/><Relationship Id="rId100" Type="http://schemas.openxmlformats.org/officeDocument/2006/relationships/hyperlink" Target="http://www.education.vic.gov.au/Documents/childhood/parents/kindergarten/koorieshineflyer.PDF" TargetMode="External"/><Relationship Id="rId105" Type="http://schemas.openxmlformats.org/officeDocument/2006/relationships/hyperlink" Target="http://www.education.vic.gov.au/Documents/school/teachers/health/a4partnering.pdf" TargetMode="External"/><Relationship Id="rId126" Type="http://schemas.openxmlformats.org/officeDocument/2006/relationships/hyperlink" Target="http://www.myfuture.edu.au/" TargetMode="External"/><Relationship Id="rId147" Type="http://schemas.openxmlformats.org/officeDocument/2006/relationships/hyperlink" Target="https://www2.health.vic.gov.au/public-health/immunisation/vaccination-children/no-jab-no-play" TargetMode="External"/><Relationship Id="rId168" Type="http://schemas.openxmlformats.org/officeDocument/2006/relationships/hyperlink" Target="https://www.vicroads.vic.gov.au/safety-and-road-rules" TargetMode="External"/><Relationship Id="rId8" Type="http://schemas.openxmlformats.org/officeDocument/2006/relationships/image" Target="media/image1.png"/><Relationship Id="rId51" Type="http://schemas.openxmlformats.org/officeDocument/2006/relationships/hyperlink" Target="mailto:carercard@dhhs.vic.gov.au" TargetMode="External"/><Relationship Id="rId72" Type="http://schemas.openxmlformats.org/officeDocument/2006/relationships/hyperlink" Target="https://www.dhhs.vic.gov.au/" TargetMode="External"/><Relationship Id="rId93" Type="http://schemas.openxmlformats.org/officeDocument/2006/relationships/hyperlink" Target="https://www.mychild.gov.au/" TargetMode="External"/><Relationship Id="rId98" Type="http://schemas.openxmlformats.org/officeDocument/2006/relationships/hyperlink" Target="https://www.humanservices.gov.au/customer/subjects/payments-families" TargetMode="External"/><Relationship Id="rId121" Type="http://schemas.openxmlformats.org/officeDocument/2006/relationships/hyperlink" Target="https://jobsearch.gov.au/" TargetMode="External"/><Relationship Id="rId142" Type="http://schemas.openxmlformats.org/officeDocument/2006/relationships/hyperlink" Target="http://audiology.asn.au/" TargetMode="External"/><Relationship Id="rId163" Type="http://schemas.openxmlformats.org/officeDocument/2006/relationships/hyperlink" Target="http://www.ysas.org.au/" TargetMode="External"/><Relationship Id="rId184" Type="http://schemas.openxmlformats.org/officeDocument/2006/relationships/hyperlink" Target="https://www.dhhs.vic.gov.au/" TargetMode="External"/><Relationship Id="rId189" Type="http://schemas.openxmlformats.org/officeDocument/2006/relationships/hyperlink" Target="http://www.police.vic.gov.au/content.asp?Document_ID=43353" TargetMode="External"/><Relationship Id="rId219" Type="http://schemas.openxmlformats.org/officeDocument/2006/relationships/hyperlink" Target="mailto:info@pcafamilies.org.au" TargetMode="External"/><Relationship Id="rId3" Type="http://schemas.openxmlformats.org/officeDocument/2006/relationships/styles" Target="styles.xml"/><Relationship Id="rId214" Type="http://schemas.openxmlformats.org/officeDocument/2006/relationships/hyperlink" Target="https://www.fcav.org.au/" TargetMode="External"/><Relationship Id="rId230" Type="http://schemas.openxmlformats.org/officeDocument/2006/relationships/hyperlink" Target="http://nit.com.au/" TargetMode="External"/><Relationship Id="rId235" Type="http://schemas.openxmlformats.org/officeDocument/2006/relationships/hyperlink" Target="https://www.education.gov.au/" TargetMode="External"/><Relationship Id="rId251" Type="http://schemas.openxmlformats.org/officeDocument/2006/relationships/hyperlink" Target="mailto:secasa@southernhealth.org.au" TargetMode="External"/><Relationship Id="rId256" Type="http://schemas.openxmlformats.org/officeDocument/2006/relationships/hyperlink" Target="http://www.barwoncasa.org/" TargetMode="External"/><Relationship Id="rId25" Type="http://schemas.openxmlformats.org/officeDocument/2006/relationships/hyperlink" Target="https://www.esafety.gov.au/esafety-information" TargetMode="External"/><Relationship Id="rId46" Type="http://schemas.openxmlformats.org/officeDocument/2006/relationships/hyperlink" Target="mailto:caregivers.mgt@dhhs.vic.gov.au" TargetMode="External"/><Relationship Id="rId67" Type="http://schemas.openxmlformats.org/officeDocument/2006/relationships/hyperlink" Target="http://fka.org.au/" TargetMode="External"/><Relationship Id="rId116" Type="http://schemas.openxmlformats.org/officeDocument/2006/relationships/hyperlink" Target="http://www.education.vic.gov.au/school/parents/health/Pages/mentalhealth.aspx" TargetMode="External"/><Relationship Id="rId137" Type="http://schemas.openxmlformats.org/officeDocument/2006/relationships/hyperlink" Target="http://www.dhsv.org.au/public-dental-services/specialist-dental-care" TargetMode="External"/><Relationship Id="rId158" Type="http://schemas.openxmlformats.org/officeDocument/2006/relationships/hyperlink" Target="http://www.cpmanual.vic.gov.au/advice-and-protocols/advice/health-medical/mental-health-assessments-and-treatment" TargetMode="External"/><Relationship Id="rId272" Type="http://schemas.openxmlformats.org/officeDocument/2006/relationships/hyperlink" Target="https://www.dhhs.vic.gov.au/" TargetMode="External"/><Relationship Id="rId20" Type="http://schemas.openxmlformats.org/officeDocument/2006/relationships/hyperlink" Target="http://create.org.au/" TargetMode="External"/><Relationship Id="rId41" Type="http://schemas.openxmlformats.org/officeDocument/2006/relationships/hyperlink" Target="https://www.dhhs.vic.gov.au/" TargetMode="External"/><Relationship Id="rId62" Type="http://schemas.openxmlformats.org/officeDocument/2006/relationships/hyperlink" Target="http://www.dhs.vic.gov.au/__data/assets/pdf_file/0006/586167/child-development-and-trauma-guide-1_intro.pdf" TargetMode="External"/><Relationship Id="rId83" Type="http://schemas.openxmlformats.org/officeDocument/2006/relationships/hyperlink" Target="http://www.carergateway.gov.au/resources-for-lesbian-gay-bisexual-transgender-intersex-carers" TargetMode="External"/><Relationship Id="rId88" Type="http://schemas.openxmlformats.org/officeDocument/2006/relationships/hyperlink" Target="https://minus18.org.au/" TargetMode="External"/><Relationship Id="rId111" Type="http://schemas.openxmlformats.org/officeDocument/2006/relationships/hyperlink" Target="https://www.humanservices.gov.au/customer/enablers/dependent-or-independent-youth-allowance" TargetMode="External"/><Relationship Id="rId132" Type="http://schemas.openxmlformats.org/officeDocument/2006/relationships/hyperlink" Target="http://www.vaccho.org.au/om/our-membership/members/" TargetMode="External"/><Relationship Id="rId153" Type="http://schemas.openxmlformats.org/officeDocument/2006/relationships/hyperlink" Target="https://bravehearts.org.au/services/for-young-people/" TargetMode="External"/><Relationship Id="rId174" Type="http://schemas.openxmlformats.org/officeDocument/2006/relationships/hyperlink" Target="mailto:leavingcare@dhhs.vic.gov.au" TargetMode="External"/><Relationship Id="rId179" Type="http://schemas.openxmlformats.org/officeDocument/2006/relationships/hyperlink" Target="http://www.childrenscourt.vic.gov.au/about-us/court-locations/country-courts" TargetMode="External"/><Relationship Id="rId195" Type="http://schemas.openxmlformats.org/officeDocument/2006/relationships/hyperlink" Target="mailto:east.qualitycomplaints@dhhs.vic.gov.au" TargetMode="External"/><Relationship Id="rId209" Type="http://schemas.openxmlformats.org/officeDocument/2006/relationships/hyperlink" Target="https://www.dhhs.vic.gov.au/" TargetMode="External"/><Relationship Id="rId190" Type="http://schemas.openxmlformats.org/officeDocument/2006/relationships/hyperlink" Target="mailto:complaints.reception@dhhs.vic.gov.au" TargetMode="External"/><Relationship Id="rId204" Type="http://schemas.openxmlformats.org/officeDocument/2006/relationships/hyperlink" Target="mailto:west.feedback@dhhs.vic.gov.au" TargetMode="External"/><Relationship Id="rId220" Type="http://schemas.openxmlformats.org/officeDocument/2006/relationships/hyperlink" Target="http://www.atsihealth.org/" TargetMode="External"/><Relationship Id="rId225" Type="http://schemas.openxmlformats.org/officeDocument/2006/relationships/hyperlink" Target="https://www.fcav.org.au/" TargetMode="External"/><Relationship Id="rId241" Type="http://schemas.openxmlformats.org/officeDocument/2006/relationships/hyperlink" Target="mailto:ecasa@easternhealth.org.au" TargetMode="External"/><Relationship Id="rId246" Type="http://schemas.openxmlformats.org/officeDocument/2006/relationships/hyperlink" Target="mailto:gatehouse.centre@rch.org.au" TargetMode="External"/><Relationship Id="rId267" Type="http://schemas.openxmlformats.org/officeDocument/2006/relationships/hyperlink" Target="mailto:casa@swh.net.au" TargetMode="External"/><Relationship Id="rId15" Type="http://schemas.openxmlformats.org/officeDocument/2006/relationships/hyperlink" Target="http://koorieheritagetrust.com.au/" TargetMode="External"/><Relationship Id="rId36" Type="http://schemas.openxmlformats.org/officeDocument/2006/relationships/footer" Target="footer2.xml"/><Relationship Id="rId57" Type="http://schemas.openxmlformats.org/officeDocument/2006/relationships/hyperlink" Target="https://www.facebook.com/fostercarevictoria" TargetMode="External"/><Relationship Id="rId106" Type="http://schemas.openxmlformats.org/officeDocument/2006/relationships/hyperlink" Target="https://www.eduweb.vic.gov.au/edulibrary/public/govrel/policy/wannik.pdf" TargetMode="External"/><Relationship Id="rId127" Type="http://schemas.openxmlformats.org/officeDocument/2006/relationships/hyperlink" Target="https://www.employment.gov.au/transition-work" TargetMode="External"/><Relationship Id="rId262" Type="http://schemas.openxmlformats.org/officeDocument/2006/relationships/hyperlink" Target="http://www.gvcasa.com.au/" TargetMode="External"/><Relationship Id="rId10" Type="http://schemas.openxmlformats.org/officeDocument/2006/relationships/hyperlink" Target="http://www.cpmanual.vic.gov.au/advice-and-protocols/advice/out-home-care/care-teams" TargetMode="External"/><Relationship Id="rId31" Type="http://schemas.openxmlformats.org/officeDocument/2006/relationships/hyperlink" Target="https://www.vacca.org/product/caring-for-aboriginal-and-torres-strait-islander-children-in-out-of-home-care/" TargetMode="External"/><Relationship Id="rId52" Type="http://schemas.openxmlformats.org/officeDocument/2006/relationships/hyperlink" Target="http://www.facebook.com/fostercarevictoria" TargetMode="External"/><Relationship Id="rId73" Type="http://schemas.openxmlformats.org/officeDocument/2006/relationships/hyperlink" Target="https://www.humanservices.gov.au/customer/services/centrelink/disability-support-pension" TargetMode="External"/><Relationship Id="rId78" Type="http://schemas.openxmlformats.org/officeDocument/2006/relationships/hyperlink" Target="http://lgbtihealth.org.au/communities/" TargetMode="External"/><Relationship Id="rId94" Type="http://schemas.openxmlformats.org/officeDocument/2006/relationships/hyperlink" Target="https://www.playgroup.org.au/Programs---Projects/MYTIME2.aspx" TargetMode="External"/><Relationship Id="rId99" Type="http://schemas.openxmlformats.org/officeDocument/2006/relationships/hyperlink" Target="https://www.education.gov.au/early-childhood-and-child-care" TargetMode="External"/><Relationship Id="rId101" Type="http://schemas.openxmlformats.org/officeDocument/2006/relationships/hyperlink" Target="http://www.education.vic.gov.au/childhood/parents/kindergarten/Pages/aboriginal.aspx" TargetMode="External"/><Relationship Id="rId122" Type="http://schemas.openxmlformats.org/officeDocument/2006/relationships/hyperlink" Target="http://www.australia.gov.au/information-and-services/jobs-and-workplace/employment-services-and-jobs/indigenous-employment" TargetMode="External"/><Relationship Id="rId143" Type="http://schemas.openxmlformats.org/officeDocument/2006/relationships/hyperlink" Target="http://www.optometry.org.au/your-eyes/" TargetMode="External"/><Relationship Id="rId148" Type="http://schemas.openxmlformats.org/officeDocument/2006/relationships/hyperlink" Target="http://www.immunise.health.gov.au/internet/immunise/publishing.nsf/Content/national-immunisation-program-schedule" TargetMode="External"/><Relationship Id="rId164" Type="http://schemas.openxmlformats.org/officeDocument/2006/relationships/hyperlink" Target="http://yodaa.org.au/" TargetMode="External"/><Relationship Id="rId169" Type="http://schemas.openxmlformats.org/officeDocument/2006/relationships/hyperlink" Target="http://www.cpmanual.vic.gov.au/advice-and-protocols/advice/out-home-care/administration/insurance-claims" TargetMode="External"/><Relationship Id="rId185" Type="http://schemas.openxmlformats.org/officeDocument/2006/relationships/hyperlink" Target="https://www.dhhs.vic.gov.au/" TargetMode="External"/><Relationship Id="rId4" Type="http://schemas.openxmlformats.org/officeDocument/2006/relationships/settings" Target="settings.xml"/><Relationship Id="rId9" Type="http://schemas.openxmlformats.org/officeDocument/2006/relationships/hyperlink" Target="http://www.dhhs.vic.gov.au/fostercare" TargetMode="External"/><Relationship Id="rId180" Type="http://schemas.openxmlformats.org/officeDocument/2006/relationships/hyperlink" Target="http://www.childrenscourt.vic.gov.au/about-us/court-locations/metropolitan-courts" TargetMode="External"/><Relationship Id="rId210" Type="http://schemas.openxmlformats.org/officeDocument/2006/relationships/hyperlink" Target="http://www.casa.org.au/" TargetMode="External"/><Relationship Id="rId215" Type="http://schemas.openxmlformats.org/officeDocument/2006/relationships/hyperlink" Target="https://www.facebook.com/fostercarevictoria" TargetMode="External"/><Relationship Id="rId236" Type="http://schemas.openxmlformats.org/officeDocument/2006/relationships/hyperlink" Target="http://www.childhoodinstitute.org.au/Resources" TargetMode="External"/><Relationship Id="rId257" Type="http://schemas.openxmlformats.org/officeDocument/2006/relationships/hyperlink" Target="mailto:admin@cav.org.au" TargetMode="External"/><Relationship Id="rId26" Type="http://schemas.openxmlformats.org/officeDocument/2006/relationships/hyperlink" Target="http://www.education.vic.gov.au/about/programs/bullystoppers/Pages/parentmodules.aspx" TargetMode="External"/><Relationship Id="rId231" Type="http://schemas.openxmlformats.org/officeDocument/2006/relationships/hyperlink" Target="https://www.reconciliation.org.au/" TargetMode="External"/><Relationship Id="rId252" Type="http://schemas.openxmlformats.org/officeDocument/2006/relationships/hyperlink" Target="http://www.secasa.com.au/" TargetMode="External"/><Relationship Id="rId273" Type="http://schemas.openxmlformats.org/officeDocument/2006/relationships/footer" Target="footer5.xml"/><Relationship Id="rId47" Type="http://schemas.openxmlformats.org/officeDocument/2006/relationships/hyperlink" Target="https://www.dhhs.vic.gov.au/" TargetMode="External"/><Relationship Id="rId68" Type="http://schemas.openxmlformats.org/officeDocument/2006/relationships/hyperlink" Target="https://auth.my.gov.au/las/login?execution=e1s1" TargetMode="External"/><Relationship Id="rId89" Type="http://schemas.openxmlformats.org/officeDocument/2006/relationships/hyperlink" Target="http://www.transcendsupport.com.au/" TargetMode="External"/><Relationship Id="rId112" Type="http://schemas.openxmlformats.org/officeDocument/2006/relationships/hyperlink" Target="http://www.education.vic.gov.au/about/programs/bullystoppers/Pages/parents.aspx" TargetMode="External"/><Relationship Id="rId133" Type="http://schemas.openxmlformats.org/officeDocument/2006/relationships/hyperlink" Target="http://www.vahs.org.au/" TargetMode="External"/><Relationship Id="rId154" Type="http://schemas.openxmlformats.org/officeDocument/2006/relationships/hyperlink" Target="https://bravehearts.org.au/services/for-young-people/" TargetMode="External"/><Relationship Id="rId175" Type="http://schemas.openxmlformats.org/officeDocument/2006/relationships/hyperlink" Target="http://create.org.au/" TargetMode="External"/><Relationship Id="rId196" Type="http://schemas.openxmlformats.org/officeDocument/2006/relationships/hyperlink" Target="mailto:west.feedback@dhhs.vic.gov.au" TargetMode="External"/><Relationship Id="rId200" Type="http://schemas.openxmlformats.org/officeDocument/2006/relationships/hyperlink" Target="mailto:complaints.reception@dhhs.vic.gov.au" TargetMode="External"/><Relationship Id="rId16" Type="http://schemas.openxmlformats.org/officeDocument/2006/relationships/hyperlink" Target="http://koorieheritagetrust.com.au/" TargetMode="External"/><Relationship Id="rId221" Type="http://schemas.openxmlformats.org/officeDocument/2006/relationships/hyperlink" Target="https://www.yellowpages.com.au/vic/aboriginal-torres-strait-islander-associations-organisations-40592-category.html" TargetMode="External"/><Relationship Id="rId242" Type="http://schemas.openxmlformats.org/officeDocument/2006/relationships/hyperlink" Target="http://www.easternhealth.org.au/services/ambulatory-community-services/eastern-centre-against-sexual-assault" TargetMode="External"/><Relationship Id="rId263" Type="http://schemas.openxmlformats.org/officeDocument/2006/relationships/hyperlink" Target="mailto:lccasa@lccasa.org.au" TargetMode="External"/><Relationship Id="rId37" Type="http://schemas.openxmlformats.org/officeDocument/2006/relationships/hyperlink" Target="http://www.dhs.vic.gov.au/__data/assets/pdf_file/0006/580614/aboriginal-child-placement-principle-guide-2002.pdf" TargetMode="External"/><Relationship Id="rId58" Type="http://schemas.openxmlformats.org/officeDocument/2006/relationships/hyperlink" Target="https://twitter.com/vicfostercare" TargetMode="External"/><Relationship Id="rId79" Type="http://schemas.openxmlformats.org/officeDocument/2006/relationships/hyperlink" Target="http://create.org.au/resources/lgbtq/" TargetMode="External"/><Relationship Id="rId102" Type="http://schemas.openxmlformats.org/officeDocument/2006/relationships/hyperlink" Target="http://www.education.vic.gov.au/childhood/professionals/learning/Pages/transition.aspx" TargetMode="External"/><Relationship Id="rId123" Type="http://schemas.openxmlformats.org/officeDocument/2006/relationships/hyperlink" Target="https://www.jobaccess.gov.au/" TargetMode="External"/><Relationship Id="rId144" Type="http://schemas.openxmlformats.org/officeDocument/2006/relationships/hyperlink" Target="https://www.humanservices.gov.au/customer/services/medicare/australian-immunisation-register" TargetMode="External"/><Relationship Id="rId90" Type="http://schemas.openxmlformats.org/officeDocument/2006/relationships/hyperlink" Target="http://www.education.vic.gov.au/childhood/providers/needs/Pages/aboriginalsupport.aspx" TargetMode="External"/><Relationship Id="rId165" Type="http://schemas.openxmlformats.org/officeDocument/2006/relationships/hyperlink" Target="http://www.directline.org.au/service-finder" TargetMode="External"/><Relationship Id="rId186" Type="http://schemas.openxmlformats.org/officeDocument/2006/relationships/hyperlink" Target="https://www.dhhs.vic.gov.au/" TargetMode="External"/><Relationship Id="rId211" Type="http://schemas.openxmlformats.org/officeDocument/2006/relationships/hyperlink" Target="https://www.dhhs.vic.gov.au/" TargetMode="External"/><Relationship Id="rId232" Type="http://schemas.openxmlformats.org/officeDocument/2006/relationships/hyperlink" Target="http://www.snaicc.org.au/product/growing-up-our-way-child-rearing-practices-matrix/" TargetMode="External"/><Relationship Id="rId253" Type="http://schemas.openxmlformats.org/officeDocument/2006/relationships/hyperlink" Target="mailto:info@westcasa.org.au" TargetMode="External"/><Relationship Id="rId274" Type="http://schemas.openxmlformats.org/officeDocument/2006/relationships/footer" Target="footer6.xml"/><Relationship Id="rId27" Type="http://schemas.openxmlformats.org/officeDocument/2006/relationships/hyperlink" Target="https://www.afp.gov.au/what-we-do/services/child-protection/online-child-sex-exploitation" TargetMode="External"/><Relationship Id="rId48" Type="http://schemas.openxmlformats.org/officeDocument/2006/relationships/hyperlink" Target="https://www.dhhs.vic.gov.au/" TargetMode="External"/><Relationship Id="rId69" Type="http://schemas.openxmlformats.org/officeDocument/2006/relationships/hyperlink" Target="http://www.adec.org.au/" TargetMode="External"/><Relationship Id="rId113" Type="http://schemas.openxmlformats.org/officeDocument/2006/relationships/hyperlink" Target="https://kidshelpline.com.au/" TargetMode="External"/><Relationship Id="rId134" Type="http://schemas.openxmlformats.org/officeDocument/2006/relationships/hyperlink" Target="http://www.healthinfonet.ecu.edu.au/key-resources/programs-projects?pid=1090" TargetMode="External"/><Relationship Id="rId80" Type="http://schemas.openxmlformats.org/officeDocument/2006/relationships/hyperlink" Target="https://www.bspg.com.au/dam/bsg/product?client=BEYONDBLUE&amp;prodid=BL/0643&amp;type=file" TargetMode="External"/><Relationship Id="rId155" Type="http://schemas.openxmlformats.org/officeDocument/2006/relationships/hyperlink" Target="http://www.fpv.org.au/" TargetMode="External"/><Relationship Id="rId176" Type="http://schemas.openxmlformats.org/officeDocument/2006/relationships/hyperlink" Target="https://www.dhhs.vic.gov.au/" TargetMode="External"/><Relationship Id="rId197" Type="http://schemas.openxmlformats.org/officeDocument/2006/relationships/hyperlink" Target="mailto:west.feedback@dhhs.vic.gov.au" TargetMode="External"/><Relationship Id="rId201" Type="http://schemas.openxmlformats.org/officeDocument/2006/relationships/hyperlink" Target="mailto:North.feedback@dhhs.vic.gov.au" TargetMode="External"/><Relationship Id="rId222" Type="http://schemas.openxmlformats.org/officeDocument/2006/relationships/hyperlink" Target="http://aiatsis.gov.au/" TargetMode="External"/><Relationship Id="rId243" Type="http://schemas.openxmlformats.org/officeDocument/2006/relationships/hyperlink" Target="http://www.easternhealth.org.au/services/ambulatory-community-services/eastern-centre-against-sexual-assault" TargetMode="External"/><Relationship Id="rId264" Type="http://schemas.openxmlformats.org/officeDocument/2006/relationships/hyperlink" Target="http://www.lccasa.org.au/" TargetMode="External"/><Relationship Id="rId17" Type="http://schemas.openxmlformats.org/officeDocument/2006/relationships/hyperlink" Target="http://www.yarnstrongsista.com/" TargetMode="External"/><Relationship Id="rId38" Type="http://schemas.openxmlformats.org/officeDocument/2006/relationships/hyperlink" Target="http://www.cpmanual.vic.gov.au/advice-and-protocols/advice/aboriginal-children/cultural-support-plans" TargetMode="External"/><Relationship Id="rId59" Type="http://schemas.openxmlformats.org/officeDocument/2006/relationships/hyperlink" Target="http://www.vacca.org/home_page_panels/training-and-development/" TargetMode="External"/><Relationship Id="rId103" Type="http://schemas.openxmlformats.org/officeDocument/2006/relationships/hyperlink" Target="http://www.education.vic.gov.au/Documents/school/teachers/health/a4partnering.pdf" TargetMode="External"/><Relationship Id="rId124" Type="http://schemas.openxmlformats.org/officeDocument/2006/relationships/hyperlink" Target="https://jobactive.gov.au/" TargetMode="External"/><Relationship Id="rId70" Type="http://schemas.openxmlformats.org/officeDocument/2006/relationships/hyperlink" Target="http://acd.org.au/" TargetMode="External"/><Relationship Id="rId91" Type="http://schemas.openxmlformats.org/officeDocument/2006/relationships/hyperlink" Target="http://www.education.vic.gov.au/Documents/childhood/providers/edcare/ecagrchildrenoutofhomecare.PDF" TargetMode="External"/><Relationship Id="rId145" Type="http://schemas.openxmlformats.org/officeDocument/2006/relationships/hyperlink" Target="https://www.humanservices.gov.au/customer/dhs/centrelink" TargetMode="External"/><Relationship Id="rId166" Type="http://schemas.openxmlformats.org/officeDocument/2006/relationships/hyperlink" Target="http://www.kidsafe.com.au/" TargetMode="External"/><Relationship Id="rId187" Type="http://schemas.openxmlformats.org/officeDocument/2006/relationships/hyperlink" Target="https://www.dhhs.vic.gov.au/" TargetMode="External"/><Relationship Id="rId1" Type="http://schemas.openxmlformats.org/officeDocument/2006/relationships/customXml" Target="../customXml/item1.xml"/><Relationship Id="rId212" Type="http://schemas.openxmlformats.org/officeDocument/2006/relationships/hyperlink" Target="http://www.sacl.com.au/" TargetMode="External"/><Relationship Id="rId233" Type="http://schemas.openxmlformats.org/officeDocument/2006/relationships/hyperlink" Target="http://www.vacca.org/" TargetMode="External"/><Relationship Id="rId254" Type="http://schemas.openxmlformats.org/officeDocument/2006/relationships/hyperlink" Target="http://www.westcasa.org.au/" TargetMode="External"/><Relationship Id="rId28" Type="http://schemas.openxmlformats.org/officeDocument/2006/relationships/hyperlink" Target="http://www.cpmanual.vic.gov.au/policies-and-procedures/out-home-care/overnight-stays" TargetMode="External"/><Relationship Id="rId49" Type="http://schemas.openxmlformats.org/officeDocument/2006/relationships/hyperlink" Target="https://www.humanservices.gov.au/customer/subjects/support-non-parent-carers" TargetMode="External"/><Relationship Id="rId114" Type="http://schemas.openxmlformats.org/officeDocument/2006/relationships/hyperlink" Target="http://www.au.reachout.com/factsheets/b/bullying" TargetMode="External"/><Relationship Id="rId27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Repor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5A56-5E5D-45E1-8B29-81922EBA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05 Orange 166.dot</Template>
  <TotalTime>7</TotalTime>
  <Pages>153</Pages>
  <Words>60286</Words>
  <Characters>350767</Characters>
  <Application>Microsoft Office Word</Application>
  <DocSecurity>0</DocSecurity>
  <Lines>2923</Lines>
  <Paragraphs>820</Paragraphs>
  <ScaleCrop>false</ScaleCrop>
  <HeadingPairs>
    <vt:vector size="2" baseType="variant">
      <vt:variant>
        <vt:lpstr>Title</vt:lpstr>
      </vt:variant>
      <vt:variant>
        <vt:i4>1</vt:i4>
      </vt:variant>
    </vt:vector>
  </HeadingPairs>
  <TitlesOfParts>
    <vt:vector size="1" baseType="lpstr">
      <vt:lpstr>Victorian handbook for foster carers</vt:lpstr>
    </vt:vector>
  </TitlesOfParts>
  <Company>Department of Health and Human Services</Company>
  <LinksUpToDate>false</LinksUpToDate>
  <CharactersWithSpaces>410233</CharactersWithSpaces>
  <SharedDoc>false</SharedDoc>
  <HyperlinkBase/>
  <HLinks>
    <vt:vector size="2520" baseType="variant">
      <vt:variant>
        <vt:i4>7077995</vt:i4>
      </vt:variant>
      <vt:variant>
        <vt:i4>1602</vt:i4>
      </vt:variant>
      <vt:variant>
        <vt:i4>0</vt:i4>
      </vt:variant>
      <vt:variant>
        <vt:i4>5</vt:i4>
      </vt:variant>
      <vt:variant>
        <vt:lpwstr>http://www.dhs.vic.gov.au/about-the-department/documents-and-resources/policies%2C-guidelines-and-legislation/Guidelines-for-responding-to-quality-of-care-concerns-in-out-of-home-care</vt:lpwstr>
      </vt:variant>
      <vt:variant>
        <vt:lpwstr/>
      </vt:variant>
      <vt:variant>
        <vt:i4>7798845</vt:i4>
      </vt:variant>
      <vt:variant>
        <vt:i4>1599</vt:i4>
      </vt:variant>
      <vt:variant>
        <vt:i4>0</vt:i4>
      </vt:variant>
      <vt:variant>
        <vt:i4>5</vt:i4>
      </vt:variant>
      <vt:variant>
        <vt:lpwstr>http://www.cpmanual.vic.gov.au/</vt:lpwstr>
      </vt:variant>
      <vt:variant>
        <vt:lpwstr/>
      </vt:variant>
      <vt:variant>
        <vt:i4>3276863</vt:i4>
      </vt:variant>
      <vt:variant>
        <vt:i4>1596</vt:i4>
      </vt:variant>
      <vt:variant>
        <vt:i4>0</vt:i4>
      </vt:variant>
      <vt:variant>
        <vt:i4>5</vt:i4>
      </vt:variant>
      <vt:variant>
        <vt:lpwstr>http://www.dhs.vic.gov.au/about-the-department/documents-and-resources/policies%2C-guidelines-and-legislation/human-services-standards</vt:lpwstr>
      </vt:variant>
      <vt:variant>
        <vt:lpwstr/>
      </vt:variant>
      <vt:variant>
        <vt:i4>5177422</vt:i4>
      </vt:variant>
      <vt:variant>
        <vt:i4>1593</vt:i4>
      </vt:variant>
      <vt:variant>
        <vt:i4>0</vt:i4>
      </vt:variant>
      <vt:variant>
        <vt:i4>5</vt:i4>
      </vt:variant>
      <vt:variant>
        <vt:lpwstr>http://www.swcasa.org.au/</vt:lpwstr>
      </vt:variant>
      <vt:variant>
        <vt:lpwstr/>
      </vt:variant>
      <vt:variant>
        <vt:i4>5570602</vt:i4>
      </vt:variant>
      <vt:variant>
        <vt:i4>1590</vt:i4>
      </vt:variant>
      <vt:variant>
        <vt:i4>0</vt:i4>
      </vt:variant>
      <vt:variant>
        <vt:i4>5</vt:i4>
      </vt:variant>
      <vt:variant>
        <vt:lpwstr>mailto:casa@swh.net.au</vt:lpwstr>
      </vt:variant>
      <vt:variant>
        <vt:lpwstr/>
      </vt:variant>
      <vt:variant>
        <vt:i4>5963850</vt:i4>
      </vt:variant>
      <vt:variant>
        <vt:i4>1587</vt:i4>
      </vt:variant>
      <vt:variant>
        <vt:i4>0</vt:i4>
      </vt:variant>
      <vt:variant>
        <vt:i4>5</vt:i4>
      </vt:variant>
      <vt:variant>
        <vt:lpwstr>http://www.msau-mdvs.org.au/</vt:lpwstr>
      </vt:variant>
      <vt:variant>
        <vt:lpwstr/>
      </vt:variant>
      <vt:variant>
        <vt:i4>3604500</vt:i4>
      </vt:variant>
      <vt:variant>
        <vt:i4>1584</vt:i4>
      </vt:variant>
      <vt:variant>
        <vt:i4>0</vt:i4>
      </vt:variant>
      <vt:variant>
        <vt:i4>5</vt:i4>
      </vt:variant>
      <vt:variant>
        <vt:lpwstr>mailto:info@msau-mdvs.org.au</vt:lpwstr>
      </vt:variant>
      <vt:variant>
        <vt:lpwstr/>
      </vt:variant>
      <vt:variant>
        <vt:i4>5242970</vt:i4>
      </vt:variant>
      <vt:variant>
        <vt:i4>1581</vt:i4>
      </vt:variant>
      <vt:variant>
        <vt:i4>0</vt:i4>
      </vt:variant>
      <vt:variant>
        <vt:i4>5</vt:i4>
      </vt:variant>
      <vt:variant>
        <vt:lpwstr>http://www.lccasa.org.au/</vt:lpwstr>
      </vt:variant>
      <vt:variant>
        <vt:lpwstr/>
      </vt:variant>
      <vt:variant>
        <vt:i4>5505063</vt:i4>
      </vt:variant>
      <vt:variant>
        <vt:i4>1578</vt:i4>
      </vt:variant>
      <vt:variant>
        <vt:i4>0</vt:i4>
      </vt:variant>
      <vt:variant>
        <vt:i4>5</vt:i4>
      </vt:variant>
      <vt:variant>
        <vt:lpwstr>mailto:lccasa@lccasa.org.au</vt:lpwstr>
      </vt:variant>
      <vt:variant>
        <vt:lpwstr/>
      </vt:variant>
      <vt:variant>
        <vt:i4>4587593</vt:i4>
      </vt:variant>
      <vt:variant>
        <vt:i4>1575</vt:i4>
      </vt:variant>
      <vt:variant>
        <vt:i4>0</vt:i4>
      </vt:variant>
      <vt:variant>
        <vt:i4>5</vt:i4>
      </vt:variant>
      <vt:variant>
        <vt:lpwstr>http://www.gvcasa.com.au/</vt:lpwstr>
      </vt:variant>
      <vt:variant>
        <vt:lpwstr/>
      </vt:variant>
      <vt:variant>
        <vt:i4>2818132</vt:i4>
      </vt:variant>
      <vt:variant>
        <vt:i4>1572</vt:i4>
      </vt:variant>
      <vt:variant>
        <vt:i4>0</vt:i4>
      </vt:variant>
      <vt:variant>
        <vt:i4>5</vt:i4>
      </vt:variant>
      <vt:variant>
        <vt:lpwstr>mailto:gvcasa@gvhealth.org.au</vt:lpwstr>
      </vt:variant>
      <vt:variant>
        <vt:lpwstr/>
      </vt:variant>
      <vt:variant>
        <vt:i4>655431</vt:i4>
      </vt:variant>
      <vt:variant>
        <vt:i4>1569</vt:i4>
      </vt:variant>
      <vt:variant>
        <vt:i4>0</vt:i4>
      </vt:variant>
      <vt:variant>
        <vt:i4>5</vt:i4>
      </vt:variant>
      <vt:variant>
        <vt:lpwstr>http://www.gcasa.org.au/</vt:lpwstr>
      </vt:variant>
      <vt:variant>
        <vt:lpwstr/>
      </vt:variant>
      <vt:variant>
        <vt:i4>7536716</vt:i4>
      </vt:variant>
      <vt:variant>
        <vt:i4>1566</vt:i4>
      </vt:variant>
      <vt:variant>
        <vt:i4>0</vt:i4>
      </vt:variant>
      <vt:variant>
        <vt:i4>5</vt:i4>
      </vt:variant>
      <vt:variant>
        <vt:lpwstr>mailto:mail@gippscasa.org</vt:lpwstr>
      </vt:variant>
      <vt:variant>
        <vt:lpwstr/>
      </vt:variant>
      <vt:variant>
        <vt:i4>393281</vt:i4>
      </vt:variant>
      <vt:variant>
        <vt:i4>1563</vt:i4>
      </vt:variant>
      <vt:variant>
        <vt:i4>0</vt:i4>
      </vt:variant>
      <vt:variant>
        <vt:i4>5</vt:i4>
      </vt:variant>
      <vt:variant>
        <vt:lpwstr>http://www.centreagainstviolence.org.au/</vt:lpwstr>
      </vt:variant>
      <vt:variant>
        <vt:lpwstr/>
      </vt:variant>
      <vt:variant>
        <vt:i4>8126484</vt:i4>
      </vt:variant>
      <vt:variant>
        <vt:i4>1560</vt:i4>
      </vt:variant>
      <vt:variant>
        <vt:i4>0</vt:i4>
      </vt:variant>
      <vt:variant>
        <vt:i4>5</vt:i4>
      </vt:variant>
      <vt:variant>
        <vt:lpwstr>mailto:admin@cav.org.au</vt:lpwstr>
      </vt:variant>
      <vt:variant>
        <vt:lpwstr/>
      </vt:variant>
      <vt:variant>
        <vt:i4>3604512</vt:i4>
      </vt:variant>
      <vt:variant>
        <vt:i4>1557</vt:i4>
      </vt:variant>
      <vt:variant>
        <vt:i4>0</vt:i4>
      </vt:variant>
      <vt:variant>
        <vt:i4>5</vt:i4>
      </vt:variant>
      <vt:variant>
        <vt:lpwstr>http://www.barwoncasa.org/</vt:lpwstr>
      </vt:variant>
      <vt:variant>
        <vt:lpwstr/>
      </vt:variant>
      <vt:variant>
        <vt:i4>3342352</vt:i4>
      </vt:variant>
      <vt:variant>
        <vt:i4>1554</vt:i4>
      </vt:variant>
      <vt:variant>
        <vt:i4>0</vt:i4>
      </vt:variant>
      <vt:variant>
        <vt:i4>5</vt:i4>
      </vt:variant>
      <vt:variant>
        <vt:lpwstr>mailto:admin@barwoncasa.org</vt:lpwstr>
      </vt:variant>
      <vt:variant>
        <vt:lpwstr/>
      </vt:variant>
      <vt:variant>
        <vt:i4>3276905</vt:i4>
      </vt:variant>
      <vt:variant>
        <vt:i4>1551</vt:i4>
      </vt:variant>
      <vt:variant>
        <vt:i4>0</vt:i4>
      </vt:variant>
      <vt:variant>
        <vt:i4>5</vt:i4>
      </vt:variant>
      <vt:variant>
        <vt:lpwstr>http://www.casa.org.au/ballarat</vt:lpwstr>
      </vt:variant>
      <vt:variant>
        <vt:lpwstr/>
      </vt:variant>
      <vt:variant>
        <vt:i4>6094898</vt:i4>
      </vt:variant>
      <vt:variant>
        <vt:i4>1548</vt:i4>
      </vt:variant>
      <vt:variant>
        <vt:i4>0</vt:i4>
      </vt:variant>
      <vt:variant>
        <vt:i4>5</vt:i4>
      </vt:variant>
      <vt:variant>
        <vt:lpwstr>mailto:casa@bhs.org.au</vt:lpwstr>
      </vt:variant>
      <vt:variant>
        <vt:lpwstr/>
      </vt:variant>
      <vt:variant>
        <vt:i4>3670056</vt:i4>
      </vt:variant>
      <vt:variant>
        <vt:i4>1545</vt:i4>
      </vt:variant>
      <vt:variant>
        <vt:i4>0</vt:i4>
      </vt:variant>
      <vt:variant>
        <vt:i4>5</vt:i4>
      </vt:variant>
      <vt:variant>
        <vt:lpwstr>http://www.westcasa.org.au/</vt:lpwstr>
      </vt:variant>
      <vt:variant>
        <vt:lpwstr/>
      </vt:variant>
      <vt:variant>
        <vt:i4>5570605</vt:i4>
      </vt:variant>
      <vt:variant>
        <vt:i4>1542</vt:i4>
      </vt:variant>
      <vt:variant>
        <vt:i4>0</vt:i4>
      </vt:variant>
      <vt:variant>
        <vt:i4>5</vt:i4>
      </vt:variant>
      <vt:variant>
        <vt:lpwstr>mailto:info@westcasa.org.au</vt:lpwstr>
      </vt:variant>
      <vt:variant>
        <vt:lpwstr/>
      </vt:variant>
      <vt:variant>
        <vt:i4>5374042</vt:i4>
      </vt:variant>
      <vt:variant>
        <vt:i4>1539</vt:i4>
      </vt:variant>
      <vt:variant>
        <vt:i4>0</vt:i4>
      </vt:variant>
      <vt:variant>
        <vt:i4>5</vt:i4>
      </vt:variant>
      <vt:variant>
        <vt:lpwstr>http://www.secasa.com.au/</vt:lpwstr>
      </vt:variant>
      <vt:variant>
        <vt:lpwstr/>
      </vt:variant>
      <vt:variant>
        <vt:i4>5832764</vt:i4>
      </vt:variant>
      <vt:variant>
        <vt:i4>1536</vt:i4>
      </vt:variant>
      <vt:variant>
        <vt:i4>0</vt:i4>
      </vt:variant>
      <vt:variant>
        <vt:i4>5</vt:i4>
      </vt:variant>
      <vt:variant>
        <vt:lpwstr>mailto:secasa@southernhealth.org.au</vt:lpwstr>
      </vt:variant>
      <vt:variant>
        <vt:lpwstr/>
      </vt:variant>
      <vt:variant>
        <vt:i4>4259848</vt:i4>
      </vt:variant>
      <vt:variant>
        <vt:i4>1533</vt:i4>
      </vt:variant>
      <vt:variant>
        <vt:i4>0</vt:i4>
      </vt:variant>
      <vt:variant>
        <vt:i4>5</vt:i4>
      </vt:variant>
      <vt:variant>
        <vt:lpwstr>http://www.austin.org.au/northerncasa</vt:lpwstr>
      </vt:variant>
      <vt:variant>
        <vt:lpwstr/>
      </vt:variant>
      <vt:variant>
        <vt:i4>4259848</vt:i4>
      </vt:variant>
      <vt:variant>
        <vt:i4>1530</vt:i4>
      </vt:variant>
      <vt:variant>
        <vt:i4>0</vt:i4>
      </vt:variant>
      <vt:variant>
        <vt:i4>5</vt:i4>
      </vt:variant>
      <vt:variant>
        <vt:lpwstr>http://www.austin.org.au/northerncasa</vt:lpwstr>
      </vt:variant>
      <vt:variant>
        <vt:lpwstr/>
      </vt:variant>
      <vt:variant>
        <vt:i4>7340060</vt:i4>
      </vt:variant>
      <vt:variant>
        <vt:i4>1527</vt:i4>
      </vt:variant>
      <vt:variant>
        <vt:i4>0</vt:i4>
      </vt:variant>
      <vt:variant>
        <vt:i4>5</vt:i4>
      </vt:variant>
      <vt:variant>
        <vt:lpwstr>mailto:ncasa@austin.org.au</vt:lpwstr>
      </vt:variant>
      <vt:variant>
        <vt:lpwstr/>
      </vt:variant>
      <vt:variant>
        <vt:i4>7274554</vt:i4>
      </vt:variant>
      <vt:variant>
        <vt:i4>1524</vt:i4>
      </vt:variant>
      <vt:variant>
        <vt:i4>0</vt:i4>
      </vt:variant>
      <vt:variant>
        <vt:i4>5</vt:i4>
      </vt:variant>
      <vt:variant>
        <vt:lpwstr>http://www.rch.org.au/gatehouse</vt:lpwstr>
      </vt:variant>
      <vt:variant>
        <vt:lpwstr/>
      </vt:variant>
      <vt:variant>
        <vt:i4>5374075</vt:i4>
      </vt:variant>
      <vt:variant>
        <vt:i4>1521</vt:i4>
      </vt:variant>
      <vt:variant>
        <vt:i4>0</vt:i4>
      </vt:variant>
      <vt:variant>
        <vt:i4>5</vt:i4>
      </vt:variant>
      <vt:variant>
        <vt:lpwstr>mailto:gatehouse.centre@rch.org.au</vt:lpwstr>
      </vt:variant>
      <vt:variant>
        <vt:lpwstr/>
      </vt:variant>
      <vt:variant>
        <vt:i4>1048660</vt:i4>
      </vt:variant>
      <vt:variant>
        <vt:i4>1518</vt:i4>
      </vt:variant>
      <vt:variant>
        <vt:i4>0</vt:i4>
      </vt:variant>
      <vt:variant>
        <vt:i4>5</vt:i4>
      </vt:variant>
      <vt:variant>
        <vt:lpwstr>http://www.easternhealth.org.au/services/ambulatory-community-services/eastern-centre-against-sexual-assault</vt:lpwstr>
      </vt:variant>
      <vt:variant>
        <vt:lpwstr/>
      </vt:variant>
      <vt:variant>
        <vt:i4>1048660</vt:i4>
      </vt:variant>
      <vt:variant>
        <vt:i4>1515</vt:i4>
      </vt:variant>
      <vt:variant>
        <vt:i4>0</vt:i4>
      </vt:variant>
      <vt:variant>
        <vt:i4>5</vt:i4>
      </vt:variant>
      <vt:variant>
        <vt:lpwstr>http://www.easternhealth.org.au/services/ambulatory-community-services/eastern-centre-against-sexual-assault</vt:lpwstr>
      </vt:variant>
      <vt:variant>
        <vt:lpwstr/>
      </vt:variant>
      <vt:variant>
        <vt:i4>1048660</vt:i4>
      </vt:variant>
      <vt:variant>
        <vt:i4>1512</vt:i4>
      </vt:variant>
      <vt:variant>
        <vt:i4>0</vt:i4>
      </vt:variant>
      <vt:variant>
        <vt:i4>5</vt:i4>
      </vt:variant>
      <vt:variant>
        <vt:lpwstr>http://www.easternhealth.org.au/services/ambulatory-community-services/eastern-centre-against-sexual-assault</vt:lpwstr>
      </vt:variant>
      <vt:variant>
        <vt:lpwstr/>
      </vt:variant>
      <vt:variant>
        <vt:i4>1048660</vt:i4>
      </vt:variant>
      <vt:variant>
        <vt:i4>1509</vt:i4>
      </vt:variant>
      <vt:variant>
        <vt:i4>0</vt:i4>
      </vt:variant>
      <vt:variant>
        <vt:i4>5</vt:i4>
      </vt:variant>
      <vt:variant>
        <vt:lpwstr>http://www.easternhealth.org.au/services/ambulatory-community-services/eastern-centre-against-sexual-assault</vt:lpwstr>
      </vt:variant>
      <vt:variant>
        <vt:lpwstr/>
      </vt:variant>
      <vt:variant>
        <vt:i4>1179762</vt:i4>
      </vt:variant>
      <vt:variant>
        <vt:i4>1506</vt:i4>
      </vt:variant>
      <vt:variant>
        <vt:i4>0</vt:i4>
      </vt:variant>
      <vt:variant>
        <vt:i4>5</vt:i4>
      </vt:variant>
      <vt:variant>
        <vt:lpwstr>mailto:ecasa@easternhealth.org.au</vt:lpwstr>
      </vt:variant>
      <vt:variant>
        <vt:lpwstr/>
      </vt:variant>
      <vt:variant>
        <vt:i4>196694</vt:i4>
      </vt:variant>
      <vt:variant>
        <vt:i4>1503</vt:i4>
      </vt:variant>
      <vt:variant>
        <vt:i4>0</vt:i4>
      </vt:variant>
      <vt:variant>
        <vt:i4>5</vt:i4>
      </vt:variant>
      <vt:variant>
        <vt:lpwstr>http://www.casahouse.com.au/</vt:lpwstr>
      </vt:variant>
      <vt:variant>
        <vt:lpwstr/>
      </vt:variant>
      <vt:variant>
        <vt:i4>2687051</vt:i4>
      </vt:variant>
      <vt:variant>
        <vt:i4>1500</vt:i4>
      </vt:variant>
      <vt:variant>
        <vt:i4>0</vt:i4>
      </vt:variant>
      <vt:variant>
        <vt:i4>5</vt:i4>
      </vt:variant>
      <vt:variant>
        <vt:lpwstr>mailto:casa@thewomens.org.au</vt:lpwstr>
      </vt:variant>
      <vt:variant>
        <vt:lpwstr/>
      </vt:variant>
      <vt:variant>
        <vt:i4>589895</vt:i4>
      </vt:variant>
      <vt:variant>
        <vt:i4>1497</vt:i4>
      </vt:variant>
      <vt:variant>
        <vt:i4>0</vt:i4>
      </vt:variant>
      <vt:variant>
        <vt:i4>5</vt:i4>
      </vt:variant>
      <vt:variant>
        <vt:lpwstr>http://www.secasa.com.au/pages/age-appropriate-sexual-behaviour-guide/classify-the-behaviour/</vt:lpwstr>
      </vt:variant>
      <vt:variant>
        <vt:lpwstr/>
      </vt:variant>
      <vt:variant>
        <vt:i4>589895</vt:i4>
      </vt:variant>
      <vt:variant>
        <vt:i4>1494</vt:i4>
      </vt:variant>
      <vt:variant>
        <vt:i4>0</vt:i4>
      </vt:variant>
      <vt:variant>
        <vt:i4>5</vt:i4>
      </vt:variant>
      <vt:variant>
        <vt:lpwstr>http://www.secasa.com.au/pages/age-appropriate-sexual-behaviour-guide/classify-the-behaviour</vt:lpwstr>
      </vt:variant>
      <vt:variant>
        <vt:lpwstr/>
      </vt:variant>
      <vt:variant>
        <vt:i4>6684797</vt:i4>
      </vt:variant>
      <vt:variant>
        <vt:i4>1491</vt:i4>
      </vt:variant>
      <vt:variant>
        <vt:i4>0</vt:i4>
      </vt:variant>
      <vt:variant>
        <vt:i4>5</vt:i4>
      </vt:variant>
      <vt:variant>
        <vt:lpwstr>http://www.education.vic.gov.au/LOOKOUT</vt:lpwstr>
      </vt:variant>
      <vt:variant>
        <vt:lpwstr/>
      </vt:variant>
      <vt:variant>
        <vt:i4>2621536</vt:i4>
      </vt:variant>
      <vt:variant>
        <vt:i4>1488</vt:i4>
      </vt:variant>
      <vt:variant>
        <vt:i4>0</vt:i4>
      </vt:variant>
      <vt:variant>
        <vt:i4>5</vt:i4>
      </vt:variant>
      <vt:variant>
        <vt:lpwstr>http://www.childhoodinstitute.org.au/Resources</vt:lpwstr>
      </vt:variant>
      <vt:variant>
        <vt:lpwstr>sthash.BS4h965Q.dpuf</vt:lpwstr>
      </vt:variant>
      <vt:variant>
        <vt:i4>131158</vt:i4>
      </vt:variant>
      <vt:variant>
        <vt:i4>1485</vt:i4>
      </vt:variant>
      <vt:variant>
        <vt:i4>0</vt:i4>
      </vt:variant>
      <vt:variant>
        <vt:i4>5</vt:i4>
      </vt:variant>
      <vt:variant>
        <vt:lpwstr>http://www.education.gov.au/</vt:lpwstr>
      </vt:variant>
      <vt:variant>
        <vt:lpwstr/>
      </vt:variant>
      <vt:variant>
        <vt:i4>5898309</vt:i4>
      </vt:variant>
      <vt:variant>
        <vt:i4>1482</vt:i4>
      </vt:variant>
      <vt:variant>
        <vt:i4>0</vt:i4>
      </vt:variant>
      <vt:variant>
        <vt:i4>5</vt:i4>
      </vt:variant>
      <vt:variant>
        <vt:lpwstr>http://www.vaccho.org.au/policy-advocacy/vacypa/</vt:lpwstr>
      </vt:variant>
      <vt:variant>
        <vt:lpwstr/>
      </vt:variant>
      <vt:variant>
        <vt:i4>5701646</vt:i4>
      </vt:variant>
      <vt:variant>
        <vt:i4>1479</vt:i4>
      </vt:variant>
      <vt:variant>
        <vt:i4>0</vt:i4>
      </vt:variant>
      <vt:variant>
        <vt:i4>5</vt:i4>
      </vt:variant>
      <vt:variant>
        <vt:lpwstr>http://www.vacca.org/</vt:lpwstr>
      </vt:variant>
      <vt:variant>
        <vt:lpwstr/>
      </vt:variant>
      <vt:variant>
        <vt:i4>6094941</vt:i4>
      </vt:variant>
      <vt:variant>
        <vt:i4>1476</vt:i4>
      </vt:variant>
      <vt:variant>
        <vt:i4>0</vt:i4>
      </vt:variant>
      <vt:variant>
        <vt:i4>5</vt:i4>
      </vt:variant>
      <vt:variant>
        <vt:lpwstr>http://www.snaicc.org.au/</vt:lpwstr>
      </vt:variant>
      <vt:variant>
        <vt:lpwstr/>
      </vt:variant>
      <vt:variant>
        <vt:i4>4718682</vt:i4>
      </vt:variant>
      <vt:variant>
        <vt:i4>1473</vt:i4>
      </vt:variant>
      <vt:variant>
        <vt:i4>0</vt:i4>
      </vt:variant>
      <vt:variant>
        <vt:i4>5</vt:i4>
      </vt:variant>
      <vt:variant>
        <vt:lpwstr>http://www.reconciliation.org.au/</vt:lpwstr>
      </vt:variant>
      <vt:variant>
        <vt:lpwstr/>
      </vt:variant>
      <vt:variant>
        <vt:i4>8323107</vt:i4>
      </vt:variant>
      <vt:variant>
        <vt:i4>1470</vt:i4>
      </vt:variant>
      <vt:variant>
        <vt:i4>0</vt:i4>
      </vt:variant>
      <vt:variant>
        <vt:i4>5</vt:i4>
      </vt:variant>
      <vt:variant>
        <vt:lpwstr>http://www.vib.com.au/</vt:lpwstr>
      </vt:variant>
      <vt:variant>
        <vt:lpwstr/>
      </vt:variant>
      <vt:variant>
        <vt:i4>7405603</vt:i4>
      </vt:variant>
      <vt:variant>
        <vt:i4>1467</vt:i4>
      </vt:variant>
      <vt:variant>
        <vt:i4>0</vt:i4>
      </vt:variant>
      <vt:variant>
        <vt:i4>5</vt:i4>
      </vt:variant>
      <vt:variant>
        <vt:lpwstr>http://www.nit.com.au/</vt:lpwstr>
      </vt:variant>
      <vt:variant>
        <vt:lpwstr/>
      </vt:variant>
      <vt:variant>
        <vt:i4>4259934</vt:i4>
      </vt:variant>
      <vt:variant>
        <vt:i4>1464</vt:i4>
      </vt:variant>
      <vt:variant>
        <vt:i4>0</vt:i4>
      </vt:variant>
      <vt:variant>
        <vt:i4>5</vt:i4>
      </vt:variant>
      <vt:variant>
        <vt:lpwstr>http://www.magabala.com/</vt:lpwstr>
      </vt:variant>
      <vt:variant>
        <vt:lpwstr/>
      </vt:variant>
      <vt:variant>
        <vt:i4>5701646</vt:i4>
      </vt:variant>
      <vt:variant>
        <vt:i4>1461</vt:i4>
      </vt:variant>
      <vt:variant>
        <vt:i4>0</vt:i4>
      </vt:variant>
      <vt:variant>
        <vt:i4>5</vt:i4>
      </vt:variant>
      <vt:variant>
        <vt:lpwstr>http://viyac.org.au/kyc/</vt:lpwstr>
      </vt:variant>
      <vt:variant>
        <vt:lpwstr/>
      </vt:variant>
      <vt:variant>
        <vt:i4>3407968</vt:i4>
      </vt:variant>
      <vt:variant>
        <vt:i4>1458</vt:i4>
      </vt:variant>
      <vt:variant>
        <vt:i4>0</vt:i4>
      </vt:variant>
      <vt:variant>
        <vt:i4>5</vt:i4>
      </vt:variant>
      <vt:variant>
        <vt:lpwstr>http://www.koorieheritagetrust.com/</vt:lpwstr>
      </vt:variant>
      <vt:variant>
        <vt:lpwstr/>
      </vt:variant>
      <vt:variant>
        <vt:i4>4587542</vt:i4>
      </vt:variant>
      <vt:variant>
        <vt:i4>1455</vt:i4>
      </vt:variant>
      <vt:variant>
        <vt:i4>0</vt:i4>
      </vt:variant>
      <vt:variant>
        <vt:i4>5</vt:i4>
      </vt:variant>
      <vt:variant>
        <vt:lpwstr>http://www.fvpls.org/</vt:lpwstr>
      </vt:variant>
      <vt:variant>
        <vt:lpwstr/>
      </vt:variant>
      <vt:variant>
        <vt:i4>3080315</vt:i4>
      </vt:variant>
      <vt:variant>
        <vt:i4>1452</vt:i4>
      </vt:variant>
      <vt:variant>
        <vt:i4>0</vt:i4>
      </vt:variant>
      <vt:variant>
        <vt:i4>5</vt:i4>
      </vt:variant>
      <vt:variant>
        <vt:lpwstr>http://www.snaicc.org.au/product/growing-up-our-way-child-rearing-practices-matrix/</vt:lpwstr>
      </vt:variant>
      <vt:variant>
        <vt:lpwstr/>
      </vt:variant>
      <vt:variant>
        <vt:i4>2818092</vt:i4>
      </vt:variant>
      <vt:variant>
        <vt:i4>1449</vt:i4>
      </vt:variant>
      <vt:variant>
        <vt:i4>0</vt:i4>
      </vt:variant>
      <vt:variant>
        <vt:i4>5</vt:i4>
      </vt:variant>
      <vt:variant>
        <vt:lpwstr>http://www.fcav.org.au/</vt:lpwstr>
      </vt:variant>
      <vt:variant>
        <vt:lpwstr/>
      </vt:variant>
      <vt:variant>
        <vt:i4>7077926</vt:i4>
      </vt:variant>
      <vt:variant>
        <vt:i4>1446</vt:i4>
      </vt:variant>
      <vt:variant>
        <vt:i4>0</vt:i4>
      </vt:variant>
      <vt:variant>
        <vt:i4>5</vt:i4>
      </vt:variant>
      <vt:variant>
        <vt:lpwstr>http://www.ccyp.vic.gov.au/</vt:lpwstr>
      </vt:variant>
      <vt:variant>
        <vt:lpwstr/>
      </vt:variant>
      <vt:variant>
        <vt:i4>5701646</vt:i4>
      </vt:variant>
      <vt:variant>
        <vt:i4>1443</vt:i4>
      </vt:variant>
      <vt:variant>
        <vt:i4>0</vt:i4>
      </vt:variant>
      <vt:variant>
        <vt:i4>5</vt:i4>
      </vt:variant>
      <vt:variant>
        <vt:lpwstr>http://www.vacca.org/</vt:lpwstr>
      </vt:variant>
      <vt:variant>
        <vt:lpwstr/>
      </vt:variant>
      <vt:variant>
        <vt:i4>7602238</vt:i4>
      </vt:variant>
      <vt:variant>
        <vt:i4>1440</vt:i4>
      </vt:variant>
      <vt:variant>
        <vt:i4>0</vt:i4>
      </vt:variant>
      <vt:variant>
        <vt:i4>5</vt:i4>
      </vt:variant>
      <vt:variant>
        <vt:lpwstr>http://www.aiatsis.gov.au/</vt:lpwstr>
      </vt:variant>
      <vt:variant>
        <vt:lpwstr/>
      </vt:variant>
      <vt:variant>
        <vt:i4>2949232</vt:i4>
      </vt:variant>
      <vt:variant>
        <vt:i4>1437</vt:i4>
      </vt:variant>
      <vt:variant>
        <vt:i4>0</vt:i4>
      </vt:variant>
      <vt:variant>
        <vt:i4>5</vt:i4>
      </vt:variant>
      <vt:variant>
        <vt:lpwstr>http://www.yellowpages.com.au/vic/aboriginal-torres-strait-islander-associations-organisations-40592-category.html</vt:lpwstr>
      </vt:variant>
      <vt:variant>
        <vt:lpwstr/>
      </vt:variant>
      <vt:variant>
        <vt:i4>2949232</vt:i4>
      </vt:variant>
      <vt:variant>
        <vt:i4>1434</vt:i4>
      </vt:variant>
      <vt:variant>
        <vt:i4>0</vt:i4>
      </vt:variant>
      <vt:variant>
        <vt:i4>5</vt:i4>
      </vt:variant>
      <vt:variant>
        <vt:lpwstr>http://www.yellowpages.com.au/vic/aboriginal-torres-strait-islander-associations-organisations-40592-category.html</vt:lpwstr>
      </vt:variant>
      <vt:variant>
        <vt:lpwstr/>
      </vt:variant>
      <vt:variant>
        <vt:i4>3604516</vt:i4>
      </vt:variant>
      <vt:variant>
        <vt:i4>1431</vt:i4>
      </vt:variant>
      <vt:variant>
        <vt:i4>0</vt:i4>
      </vt:variant>
      <vt:variant>
        <vt:i4>5</vt:i4>
      </vt:variant>
      <vt:variant>
        <vt:lpwstr>http://www.atsihealth.org/</vt:lpwstr>
      </vt:variant>
      <vt:variant>
        <vt:lpwstr/>
      </vt:variant>
      <vt:variant>
        <vt:i4>4915233</vt:i4>
      </vt:variant>
      <vt:variant>
        <vt:i4>1428</vt:i4>
      </vt:variant>
      <vt:variant>
        <vt:i4>0</vt:i4>
      </vt:variant>
      <vt:variant>
        <vt:i4>5</vt:i4>
      </vt:variant>
      <vt:variant>
        <vt:lpwstr>mailto:info@pcafamilies.org.au</vt:lpwstr>
      </vt:variant>
      <vt:variant>
        <vt:lpwstr/>
      </vt:variant>
      <vt:variant>
        <vt:i4>2818092</vt:i4>
      </vt:variant>
      <vt:variant>
        <vt:i4>1425</vt:i4>
      </vt:variant>
      <vt:variant>
        <vt:i4>0</vt:i4>
      </vt:variant>
      <vt:variant>
        <vt:i4>5</vt:i4>
      </vt:variant>
      <vt:variant>
        <vt:lpwstr>http://www.fcav.org.au/</vt:lpwstr>
      </vt:variant>
      <vt:variant>
        <vt:lpwstr/>
      </vt:variant>
      <vt:variant>
        <vt:i4>6160463</vt:i4>
      </vt:variant>
      <vt:variant>
        <vt:i4>1422</vt:i4>
      </vt:variant>
      <vt:variant>
        <vt:i4>0</vt:i4>
      </vt:variant>
      <vt:variant>
        <vt:i4>5</vt:i4>
      </vt:variant>
      <vt:variant>
        <vt:lpwstr>http://www.create.org.au/</vt:lpwstr>
      </vt:variant>
      <vt:variant>
        <vt:lpwstr/>
      </vt:variant>
      <vt:variant>
        <vt:i4>6488168</vt:i4>
      </vt:variant>
      <vt:variant>
        <vt:i4>1419</vt:i4>
      </vt:variant>
      <vt:variant>
        <vt:i4>0</vt:i4>
      </vt:variant>
      <vt:variant>
        <vt:i4>5</vt:i4>
      </vt:variant>
      <vt:variant>
        <vt:lpwstr>http://www.childtraumaacademy.com/cost_of_caring</vt:lpwstr>
      </vt:variant>
      <vt:variant>
        <vt:lpwstr/>
      </vt:variant>
      <vt:variant>
        <vt:i4>3014700</vt:i4>
      </vt:variant>
      <vt:variant>
        <vt:i4>1416</vt:i4>
      </vt:variant>
      <vt:variant>
        <vt:i4>0</vt:i4>
      </vt:variant>
      <vt:variant>
        <vt:i4>5</vt:i4>
      </vt:variant>
      <vt:variant>
        <vt:lpwstr>http://www.facebook.com/fostercarevictoria</vt:lpwstr>
      </vt:variant>
      <vt:variant>
        <vt:lpwstr/>
      </vt:variant>
      <vt:variant>
        <vt:i4>2818092</vt:i4>
      </vt:variant>
      <vt:variant>
        <vt:i4>1413</vt:i4>
      </vt:variant>
      <vt:variant>
        <vt:i4>0</vt:i4>
      </vt:variant>
      <vt:variant>
        <vt:i4>5</vt:i4>
      </vt:variant>
      <vt:variant>
        <vt:lpwstr>http://www.fcav.org.au/</vt:lpwstr>
      </vt:variant>
      <vt:variant>
        <vt:lpwstr/>
      </vt:variant>
      <vt:variant>
        <vt:i4>4653071</vt:i4>
      </vt:variant>
      <vt:variant>
        <vt:i4>1410</vt:i4>
      </vt:variant>
      <vt:variant>
        <vt:i4>0</vt:i4>
      </vt:variant>
      <vt:variant>
        <vt:i4>5</vt:i4>
      </vt:variant>
      <vt:variant>
        <vt:lpwstr>http://www.kinshipcarersvictoria.org/</vt:lpwstr>
      </vt:variant>
      <vt:variant>
        <vt:lpwstr/>
      </vt:variant>
      <vt:variant>
        <vt:i4>8126505</vt:i4>
      </vt:variant>
      <vt:variant>
        <vt:i4>1407</vt:i4>
      </vt:variant>
      <vt:variant>
        <vt:i4>0</vt:i4>
      </vt:variant>
      <vt:variant>
        <vt:i4>5</vt:i4>
      </vt:variant>
      <vt:variant>
        <vt:lpwstr>http://www.1800respect.org.au/</vt:lpwstr>
      </vt:variant>
      <vt:variant>
        <vt:lpwstr/>
      </vt:variant>
      <vt:variant>
        <vt:i4>2162738</vt:i4>
      </vt:variant>
      <vt:variant>
        <vt:i4>1404</vt:i4>
      </vt:variant>
      <vt:variant>
        <vt:i4>0</vt:i4>
      </vt:variant>
      <vt:variant>
        <vt:i4>5</vt:i4>
      </vt:variant>
      <vt:variant>
        <vt:lpwstr>http://www.sacl.com.au/</vt:lpwstr>
      </vt:variant>
      <vt:variant>
        <vt:lpwstr/>
      </vt:variant>
      <vt:variant>
        <vt:i4>3932217</vt:i4>
      </vt:variant>
      <vt:variant>
        <vt:i4>1401</vt:i4>
      </vt:variant>
      <vt:variant>
        <vt:i4>0</vt:i4>
      </vt:variant>
      <vt:variant>
        <vt:i4>5</vt:i4>
      </vt:variant>
      <vt:variant>
        <vt:lpwstr>http://www.casa.org.au/</vt:lpwstr>
      </vt:variant>
      <vt:variant>
        <vt:lpwstr/>
      </vt:variant>
      <vt:variant>
        <vt:i4>2162810</vt:i4>
      </vt:variant>
      <vt:variant>
        <vt:i4>1398</vt:i4>
      </vt:variant>
      <vt:variant>
        <vt:i4>0</vt:i4>
      </vt:variant>
      <vt:variant>
        <vt:i4>5</vt:i4>
      </vt:variant>
      <vt:variant>
        <vt:lpwstr>http://www.dhs.vic.gov.au/for-individuals/children%2C-families-and-young-people/adoption-and-permanent-care/become-a-permanent-care-parent</vt:lpwstr>
      </vt:variant>
      <vt:variant>
        <vt:lpwstr/>
      </vt:variant>
      <vt:variant>
        <vt:i4>2162810</vt:i4>
      </vt:variant>
      <vt:variant>
        <vt:i4>1395</vt:i4>
      </vt:variant>
      <vt:variant>
        <vt:i4>0</vt:i4>
      </vt:variant>
      <vt:variant>
        <vt:i4>5</vt:i4>
      </vt:variant>
      <vt:variant>
        <vt:lpwstr>http://www.dhs.vic.gov.au/for-individuals/children%2C-families-and-young-people/adoption-and-permanent-care/become-a-permanent-care-parent</vt:lpwstr>
      </vt:variant>
      <vt:variant>
        <vt:lpwstr/>
      </vt:variant>
      <vt:variant>
        <vt:i4>1507420</vt:i4>
      </vt:variant>
      <vt:variant>
        <vt:i4>1392</vt:i4>
      </vt:variant>
      <vt:variant>
        <vt:i4>0</vt:i4>
      </vt:variant>
      <vt:variant>
        <vt:i4>5</vt:i4>
      </vt:variant>
      <vt:variant>
        <vt:lpwstr>http://www.dhs.vic.gov.au/for-individuals/children%2C-families-and-young-</vt:lpwstr>
      </vt:variant>
      <vt:variant>
        <vt:lpwstr/>
      </vt:variant>
      <vt:variant>
        <vt:i4>5767188</vt:i4>
      </vt:variant>
      <vt:variant>
        <vt:i4>1389</vt:i4>
      </vt:variant>
      <vt:variant>
        <vt:i4>0</vt:i4>
      </vt:variant>
      <vt:variant>
        <vt:i4>5</vt:i4>
      </vt:variant>
      <vt:variant>
        <vt:lpwstr>http://www.dhs.vic.gov.au/for-individuals/children%2C-families-and-young-people/adoption-</vt:lpwstr>
      </vt:variant>
      <vt:variant>
        <vt:lpwstr/>
      </vt:variant>
      <vt:variant>
        <vt:i4>2818165</vt:i4>
      </vt:variant>
      <vt:variant>
        <vt:i4>1386</vt:i4>
      </vt:variant>
      <vt:variant>
        <vt:i4>0</vt:i4>
      </vt:variant>
      <vt:variant>
        <vt:i4>5</vt:i4>
      </vt:variant>
      <vt:variant>
        <vt:lpwstr>http://www.dhs.vic.gov.au/about-the-department/documents-and-resources/policies%2C-guidelines-and-</vt:lpwstr>
      </vt:variant>
      <vt:variant>
        <vt:lpwstr/>
      </vt:variant>
      <vt:variant>
        <vt:i4>5570581</vt:i4>
      </vt:variant>
      <vt:variant>
        <vt:i4>1383</vt:i4>
      </vt:variant>
      <vt:variant>
        <vt:i4>0</vt:i4>
      </vt:variant>
      <vt:variant>
        <vt:i4>5</vt:i4>
      </vt:variant>
      <vt:variant>
        <vt:lpwstr>https://www.ombudsman.vic.gov.au/Complaints/Make-a-Complaint</vt:lpwstr>
      </vt:variant>
      <vt:variant>
        <vt:lpwstr/>
      </vt:variant>
      <vt:variant>
        <vt:i4>5570581</vt:i4>
      </vt:variant>
      <vt:variant>
        <vt:i4>1380</vt:i4>
      </vt:variant>
      <vt:variant>
        <vt:i4>0</vt:i4>
      </vt:variant>
      <vt:variant>
        <vt:i4>5</vt:i4>
      </vt:variant>
      <vt:variant>
        <vt:lpwstr>https://www.ombudsman.vic.gov.au/Complaints/Make-a-Complaint</vt:lpwstr>
      </vt:variant>
      <vt:variant>
        <vt:lpwstr/>
      </vt:variant>
      <vt:variant>
        <vt:i4>5570581</vt:i4>
      </vt:variant>
      <vt:variant>
        <vt:i4>1377</vt:i4>
      </vt:variant>
      <vt:variant>
        <vt:i4>0</vt:i4>
      </vt:variant>
      <vt:variant>
        <vt:i4>5</vt:i4>
      </vt:variant>
      <vt:variant>
        <vt:lpwstr>https://www.ombudsman.vic.gov.au/Complaints/Make-a-Complaint</vt:lpwstr>
      </vt:variant>
      <vt:variant>
        <vt:lpwstr/>
      </vt:variant>
      <vt:variant>
        <vt:i4>5570581</vt:i4>
      </vt:variant>
      <vt:variant>
        <vt:i4>1374</vt:i4>
      </vt:variant>
      <vt:variant>
        <vt:i4>0</vt:i4>
      </vt:variant>
      <vt:variant>
        <vt:i4>5</vt:i4>
      </vt:variant>
      <vt:variant>
        <vt:lpwstr>https://www.ombudsman.vic.gov.au/Complaints/Make-a-Complaint</vt:lpwstr>
      </vt:variant>
      <vt:variant>
        <vt:lpwstr/>
      </vt:variant>
      <vt:variant>
        <vt:i4>5570581</vt:i4>
      </vt:variant>
      <vt:variant>
        <vt:i4>1371</vt:i4>
      </vt:variant>
      <vt:variant>
        <vt:i4>0</vt:i4>
      </vt:variant>
      <vt:variant>
        <vt:i4>5</vt:i4>
      </vt:variant>
      <vt:variant>
        <vt:lpwstr>https://www.ombudsman.vic.gov.au/Complaints/Make-a-Complaint</vt:lpwstr>
      </vt:variant>
      <vt:variant>
        <vt:lpwstr/>
      </vt:variant>
      <vt:variant>
        <vt:i4>5570581</vt:i4>
      </vt:variant>
      <vt:variant>
        <vt:i4>1368</vt:i4>
      </vt:variant>
      <vt:variant>
        <vt:i4>0</vt:i4>
      </vt:variant>
      <vt:variant>
        <vt:i4>5</vt:i4>
      </vt:variant>
      <vt:variant>
        <vt:lpwstr>https://www.ombudsman.vic.gov.au/Complaints/Make-a-Complaint</vt:lpwstr>
      </vt:variant>
      <vt:variant>
        <vt:lpwstr/>
      </vt:variant>
      <vt:variant>
        <vt:i4>5570581</vt:i4>
      </vt:variant>
      <vt:variant>
        <vt:i4>1365</vt:i4>
      </vt:variant>
      <vt:variant>
        <vt:i4>0</vt:i4>
      </vt:variant>
      <vt:variant>
        <vt:i4>5</vt:i4>
      </vt:variant>
      <vt:variant>
        <vt:lpwstr>https://www.ombudsman.vic.gov.au/Complaints/Make-a-Complaint</vt:lpwstr>
      </vt:variant>
      <vt:variant>
        <vt:lpwstr/>
      </vt:variant>
      <vt:variant>
        <vt:i4>5570581</vt:i4>
      </vt:variant>
      <vt:variant>
        <vt:i4>1362</vt:i4>
      </vt:variant>
      <vt:variant>
        <vt:i4>0</vt:i4>
      </vt:variant>
      <vt:variant>
        <vt:i4>5</vt:i4>
      </vt:variant>
      <vt:variant>
        <vt:lpwstr>https://www.ombudsman.vic.gov.au/Complaints/Make-a-Complaint</vt:lpwstr>
      </vt:variant>
      <vt:variant>
        <vt:lpwstr/>
      </vt:variant>
      <vt:variant>
        <vt:i4>5570581</vt:i4>
      </vt:variant>
      <vt:variant>
        <vt:i4>1359</vt:i4>
      </vt:variant>
      <vt:variant>
        <vt:i4>0</vt:i4>
      </vt:variant>
      <vt:variant>
        <vt:i4>5</vt:i4>
      </vt:variant>
      <vt:variant>
        <vt:lpwstr>https://www.ombudsman.vic.gov.au/Complaints/Make-a-Complaint</vt:lpwstr>
      </vt:variant>
      <vt:variant>
        <vt:lpwstr/>
      </vt:variant>
      <vt:variant>
        <vt:i4>2752592</vt:i4>
      </vt:variant>
      <vt:variant>
        <vt:i4>1356</vt:i4>
      </vt:variant>
      <vt:variant>
        <vt:i4>0</vt:i4>
      </vt:variant>
      <vt:variant>
        <vt:i4>5</vt:i4>
      </vt:variant>
      <vt:variant>
        <vt:lpwstr>mailto:North.feedback@dhhs.vic.gov.au</vt:lpwstr>
      </vt:variant>
      <vt:variant>
        <vt:lpwstr/>
      </vt:variant>
      <vt:variant>
        <vt:i4>1441899</vt:i4>
      </vt:variant>
      <vt:variant>
        <vt:i4>1353</vt:i4>
      </vt:variant>
      <vt:variant>
        <vt:i4>0</vt:i4>
      </vt:variant>
      <vt:variant>
        <vt:i4>5</vt:i4>
      </vt:variant>
      <vt:variant>
        <vt:lpwstr>mailto:complaints.reception@dhhs.vic.gov.au</vt:lpwstr>
      </vt:variant>
      <vt:variant>
        <vt:lpwstr/>
      </vt:variant>
      <vt:variant>
        <vt:i4>2818165</vt:i4>
      </vt:variant>
      <vt:variant>
        <vt:i4>1350</vt:i4>
      </vt:variant>
      <vt:variant>
        <vt:i4>0</vt:i4>
      </vt:variant>
      <vt:variant>
        <vt:i4>5</vt:i4>
      </vt:variant>
      <vt:variant>
        <vt:lpwstr>http://www.dhs.vic.gov.au/about-the-department/documents-and-resources/policies%2C-guidelines-and-</vt:lpwstr>
      </vt:variant>
      <vt:variant>
        <vt:lpwstr/>
      </vt:variant>
      <vt:variant>
        <vt:i4>589839</vt:i4>
      </vt:variant>
      <vt:variant>
        <vt:i4>1347</vt:i4>
      </vt:variant>
      <vt:variant>
        <vt:i4>0</vt:i4>
      </vt:variant>
      <vt:variant>
        <vt:i4>5</vt:i4>
      </vt:variant>
      <vt:variant>
        <vt:lpwstr>http://www.fcav.org.au/contacts/fcav-</vt:lpwstr>
      </vt:variant>
      <vt:variant>
        <vt:lpwstr/>
      </vt:variant>
      <vt:variant>
        <vt:i4>8257593</vt:i4>
      </vt:variant>
      <vt:variant>
        <vt:i4>1344</vt:i4>
      </vt:variant>
      <vt:variant>
        <vt:i4>0</vt:i4>
      </vt:variant>
      <vt:variant>
        <vt:i4>5</vt:i4>
      </vt:variant>
      <vt:variant>
        <vt:lpwstr>http://www.ombudsman.vic.gov.au/Complaints/Make-a-Complaint</vt:lpwstr>
      </vt:variant>
      <vt:variant>
        <vt:lpwstr/>
      </vt:variant>
      <vt:variant>
        <vt:i4>2097189</vt:i4>
      </vt:variant>
      <vt:variant>
        <vt:i4>1341</vt:i4>
      </vt:variant>
      <vt:variant>
        <vt:i4>0</vt:i4>
      </vt:variant>
      <vt:variant>
        <vt:i4>5</vt:i4>
      </vt:variant>
      <vt:variant>
        <vt:lpwstr>http://www.dhs.vic.gov.au/about-the-department/documents-and-resources/policies%2C-guidelines-and-legislation/compliments-and-complaints-management-policy</vt:lpwstr>
      </vt:variant>
      <vt:variant>
        <vt:lpwstr/>
      </vt:variant>
      <vt:variant>
        <vt:i4>1179751</vt:i4>
      </vt:variant>
      <vt:variant>
        <vt:i4>1338</vt:i4>
      </vt:variant>
      <vt:variant>
        <vt:i4>0</vt:i4>
      </vt:variant>
      <vt:variant>
        <vt:i4>5</vt:i4>
      </vt:variant>
      <vt:variant>
        <vt:lpwstr>mailto:west.feedback@dhhs.vic.gov.au</vt:lpwstr>
      </vt:variant>
      <vt:variant>
        <vt:lpwstr/>
      </vt:variant>
      <vt:variant>
        <vt:i4>99</vt:i4>
      </vt:variant>
      <vt:variant>
        <vt:i4>1335</vt:i4>
      </vt:variant>
      <vt:variant>
        <vt:i4>0</vt:i4>
      </vt:variant>
      <vt:variant>
        <vt:i4>5</vt:i4>
      </vt:variant>
      <vt:variant>
        <vt:lpwstr>mailto:east.feedback@dhhs.vic.gov.au</vt:lpwstr>
      </vt:variant>
      <vt:variant>
        <vt:lpwstr/>
      </vt:variant>
      <vt:variant>
        <vt:i4>3145808</vt:i4>
      </vt:variant>
      <vt:variant>
        <vt:i4>1332</vt:i4>
      </vt:variant>
      <vt:variant>
        <vt:i4>0</vt:i4>
      </vt:variant>
      <vt:variant>
        <vt:i4>5</vt:i4>
      </vt:variant>
      <vt:variant>
        <vt:lpwstr>mailto:south.feedback@dhhs.vic.gov.au</vt:lpwstr>
      </vt:variant>
      <vt:variant>
        <vt:lpwstr/>
      </vt:variant>
      <vt:variant>
        <vt:i4>2752592</vt:i4>
      </vt:variant>
      <vt:variant>
        <vt:i4>1329</vt:i4>
      </vt:variant>
      <vt:variant>
        <vt:i4>0</vt:i4>
      </vt:variant>
      <vt:variant>
        <vt:i4>5</vt:i4>
      </vt:variant>
      <vt:variant>
        <vt:lpwstr>mailto:north.feedback@dhhs.vic.gov.au</vt:lpwstr>
      </vt:variant>
      <vt:variant>
        <vt:lpwstr/>
      </vt:variant>
      <vt:variant>
        <vt:i4>4390940</vt:i4>
      </vt:variant>
      <vt:variant>
        <vt:i4>1326</vt:i4>
      </vt:variant>
      <vt:variant>
        <vt:i4>0</vt:i4>
      </vt:variant>
      <vt:variant>
        <vt:i4>5</vt:i4>
      </vt:variant>
      <vt:variant>
        <vt:lpwstr>http://www.dhs.vic.gov.au/about-the-department/documents-and-resources/reports-publications/making-a-complaint-to-the-department</vt:lpwstr>
      </vt:variant>
      <vt:variant>
        <vt:lpwstr/>
      </vt:variant>
      <vt:variant>
        <vt:i4>983095</vt:i4>
      </vt:variant>
      <vt:variant>
        <vt:i4>1323</vt:i4>
      </vt:variant>
      <vt:variant>
        <vt:i4>0</vt:i4>
      </vt:variant>
      <vt:variant>
        <vt:i4>5</vt:i4>
      </vt:variant>
      <vt:variant>
        <vt:lpwstr>http://www.police.vic.gov.au/content.asp?Document_ID=43353</vt:lpwstr>
      </vt:variant>
      <vt:variant>
        <vt:lpwstr/>
      </vt:variant>
      <vt:variant>
        <vt:i4>6225934</vt:i4>
      </vt:variant>
      <vt:variant>
        <vt:i4>1320</vt:i4>
      </vt:variant>
      <vt:variant>
        <vt:i4>0</vt:i4>
      </vt:variant>
      <vt:variant>
        <vt:i4>5</vt:i4>
      </vt:variant>
      <vt:variant>
        <vt:lpwstr>http://www.cpmanual.vic.gov.au/advice-and-protocols/advice/high-risk/sexual-exploitation</vt:lpwstr>
      </vt:variant>
      <vt:variant>
        <vt:lpwstr/>
      </vt:variant>
      <vt:variant>
        <vt:i4>3014778</vt:i4>
      </vt:variant>
      <vt:variant>
        <vt:i4>1317</vt:i4>
      </vt:variant>
      <vt:variant>
        <vt:i4>0</vt:i4>
      </vt:variant>
      <vt:variant>
        <vt:i4>5</vt:i4>
      </vt:variant>
      <vt:variant>
        <vt:lpwstr>http://www.cpmanual.vic.gov.au/advice-</vt:lpwstr>
      </vt:variant>
      <vt:variant>
        <vt:lpwstr/>
      </vt:variant>
      <vt:variant>
        <vt:i4>2818165</vt:i4>
      </vt:variant>
      <vt:variant>
        <vt:i4>1314</vt:i4>
      </vt:variant>
      <vt:variant>
        <vt:i4>0</vt:i4>
      </vt:variant>
      <vt:variant>
        <vt:i4>5</vt:i4>
      </vt:variant>
      <vt:variant>
        <vt:lpwstr>http://www.dhs.vic.gov.au/about-the-department/documents-and-resources/policies%2C-guidelines-and-</vt:lpwstr>
      </vt:variant>
      <vt:variant>
        <vt:lpwstr/>
      </vt:variant>
      <vt:variant>
        <vt:i4>5439553</vt:i4>
      </vt:variant>
      <vt:variant>
        <vt:i4>1311</vt:i4>
      </vt:variant>
      <vt:variant>
        <vt:i4>0</vt:i4>
      </vt:variant>
      <vt:variant>
        <vt:i4>5</vt:i4>
      </vt:variant>
      <vt:variant>
        <vt:lpwstr>http://www.rch.org.au/vfpms/</vt:lpwstr>
      </vt:variant>
      <vt:variant>
        <vt:lpwstr/>
      </vt:variant>
      <vt:variant>
        <vt:i4>6357119</vt:i4>
      </vt:variant>
      <vt:variant>
        <vt:i4>1308</vt:i4>
      </vt:variant>
      <vt:variant>
        <vt:i4>0</vt:i4>
      </vt:variant>
      <vt:variant>
        <vt:i4>5</vt:i4>
      </vt:variant>
      <vt:variant>
        <vt:lpwstr>http://www.cpmanual.vic.gov.au/advice-and-protocols/service-descriptions/education-medical-</vt:lpwstr>
      </vt:variant>
      <vt:variant>
        <vt:lpwstr/>
      </vt:variant>
      <vt:variant>
        <vt:i4>6291555</vt:i4>
      </vt:variant>
      <vt:variant>
        <vt:i4>1305</vt:i4>
      </vt:variant>
      <vt:variant>
        <vt:i4>0</vt:i4>
      </vt:variant>
      <vt:variant>
        <vt:i4>5</vt:i4>
      </vt:variant>
      <vt:variant>
        <vt:lpwstr>http://www.cpmanual.vic.gov.au/sites/default/files/Child sexual abuse - information for professionals 2917.pdf</vt:lpwstr>
      </vt:variant>
      <vt:variant>
        <vt:lpwstr/>
      </vt:variant>
      <vt:variant>
        <vt:i4>4194318</vt:i4>
      </vt:variant>
      <vt:variant>
        <vt:i4>1302</vt:i4>
      </vt:variant>
      <vt:variant>
        <vt:i4>0</vt:i4>
      </vt:variant>
      <vt:variant>
        <vt:i4>5</vt:i4>
      </vt:variant>
      <vt:variant>
        <vt:lpwstr>http://www.cpmanual.vic.gov.au/policies-</vt:lpwstr>
      </vt:variant>
      <vt:variant>
        <vt:lpwstr/>
      </vt:variant>
      <vt:variant>
        <vt:i4>3866727</vt:i4>
      </vt:variant>
      <vt:variant>
        <vt:i4>1299</vt:i4>
      </vt:variant>
      <vt:variant>
        <vt:i4>0</vt:i4>
      </vt:variant>
      <vt:variant>
        <vt:i4>5</vt:i4>
      </vt:variant>
      <vt:variant>
        <vt:lpwstr>https://www2.health.vic.gov.au/primary-and-community-health/primary-care/nurse-on-call</vt:lpwstr>
      </vt:variant>
      <vt:variant>
        <vt:lpwstr/>
      </vt:variant>
      <vt:variant>
        <vt:i4>3670117</vt:i4>
      </vt:variant>
      <vt:variant>
        <vt:i4>1296</vt:i4>
      </vt:variant>
      <vt:variant>
        <vt:i4>0</vt:i4>
      </vt:variant>
      <vt:variant>
        <vt:i4>5</vt:i4>
      </vt:variant>
      <vt:variant>
        <vt:lpwstr>http://kidshelpline.com.au/</vt:lpwstr>
      </vt:variant>
      <vt:variant>
        <vt:lpwstr/>
      </vt:variant>
      <vt:variant>
        <vt:i4>2228271</vt:i4>
      </vt:variant>
      <vt:variant>
        <vt:i4>1293</vt:i4>
      </vt:variant>
      <vt:variant>
        <vt:i4>0</vt:i4>
      </vt:variant>
      <vt:variant>
        <vt:i4>5</vt:i4>
      </vt:variant>
      <vt:variant>
        <vt:lpwstr>http://www.alrc.gov.au/</vt:lpwstr>
      </vt:variant>
      <vt:variant>
        <vt:lpwstr/>
      </vt:variant>
      <vt:variant>
        <vt:i4>5636109</vt:i4>
      </vt:variant>
      <vt:variant>
        <vt:i4>1290</vt:i4>
      </vt:variant>
      <vt:variant>
        <vt:i4>0</vt:i4>
      </vt:variant>
      <vt:variant>
        <vt:i4>5</vt:i4>
      </vt:variant>
      <vt:variant>
        <vt:lpwstr>http://www.childrenscourt.vic.gov.au/about-us/court-locations/metropolitan-courts</vt:lpwstr>
      </vt:variant>
      <vt:variant>
        <vt:lpwstr/>
      </vt:variant>
      <vt:variant>
        <vt:i4>5636106</vt:i4>
      </vt:variant>
      <vt:variant>
        <vt:i4>1287</vt:i4>
      </vt:variant>
      <vt:variant>
        <vt:i4>0</vt:i4>
      </vt:variant>
      <vt:variant>
        <vt:i4>5</vt:i4>
      </vt:variant>
      <vt:variant>
        <vt:lpwstr>http://www.cpmanual.vic.gov.au/advice-and-protocols/advice/court/preparation-court/legal-</vt:lpwstr>
      </vt:variant>
      <vt:variant>
        <vt:lpwstr/>
      </vt:variant>
      <vt:variant>
        <vt:i4>1376341</vt:i4>
      </vt:variant>
      <vt:variant>
        <vt:i4>1284</vt:i4>
      </vt:variant>
      <vt:variant>
        <vt:i4>0</vt:i4>
      </vt:variant>
      <vt:variant>
        <vt:i4>5</vt:i4>
      </vt:variant>
      <vt:variant>
        <vt:lpwstr>http://www.childrenscourt.vic.gov.au/about-us/court-locations/country-courts</vt:lpwstr>
      </vt:variant>
      <vt:variant>
        <vt:lpwstr/>
      </vt:variant>
      <vt:variant>
        <vt:i4>7733366</vt:i4>
      </vt:variant>
      <vt:variant>
        <vt:i4>1281</vt:i4>
      </vt:variant>
      <vt:variant>
        <vt:i4>0</vt:i4>
      </vt:variant>
      <vt:variant>
        <vt:i4>5</vt:i4>
      </vt:variant>
      <vt:variant>
        <vt:lpwstr>http://www.childrenscourt.vic.gov.au/jurisdictions/child-protection</vt:lpwstr>
      </vt:variant>
      <vt:variant>
        <vt:lpwstr/>
      </vt:variant>
      <vt:variant>
        <vt:i4>4784206</vt:i4>
      </vt:variant>
      <vt:variant>
        <vt:i4>1278</vt:i4>
      </vt:variant>
      <vt:variant>
        <vt:i4>0</vt:i4>
      </vt:variant>
      <vt:variant>
        <vt:i4>5</vt:i4>
      </vt:variant>
      <vt:variant>
        <vt:lpwstr>http://www.vicroads.vic.gov.au/licences/your-ps/get-</vt:lpwstr>
      </vt:variant>
      <vt:variant>
        <vt:lpwstr/>
      </vt:variant>
      <vt:variant>
        <vt:i4>7602208</vt:i4>
      </vt:variant>
      <vt:variant>
        <vt:i4>1275</vt:i4>
      </vt:variant>
      <vt:variant>
        <vt:i4>0</vt:i4>
      </vt:variant>
      <vt:variant>
        <vt:i4>5</vt:i4>
      </vt:variant>
      <vt:variant>
        <vt:lpwstr>http://www.dss.gov.au/our-responsibilities/families-and-children/benefits-</vt:lpwstr>
      </vt:variant>
      <vt:variant>
        <vt:lpwstr/>
      </vt:variant>
      <vt:variant>
        <vt:i4>4522003</vt:i4>
      </vt:variant>
      <vt:variant>
        <vt:i4>1272</vt:i4>
      </vt:variant>
      <vt:variant>
        <vt:i4>0</vt:i4>
      </vt:variant>
      <vt:variant>
        <vt:i4>5</vt:i4>
      </vt:variant>
      <vt:variant>
        <vt:lpwstr>http://www.dhs.vic.gov.au/about-the-department/documents-and-resources/research%2C-data-and-</vt:lpwstr>
      </vt:variant>
      <vt:variant>
        <vt:lpwstr/>
      </vt:variant>
      <vt:variant>
        <vt:i4>5308490</vt:i4>
      </vt:variant>
      <vt:variant>
        <vt:i4>1269</vt:i4>
      </vt:variant>
      <vt:variant>
        <vt:i4>0</vt:i4>
      </vt:variant>
      <vt:variant>
        <vt:i4>5</vt:i4>
      </vt:variant>
      <vt:variant>
        <vt:lpwstr>http://www.dhs.vic.gov.au/for-service-providers/children%2C-youth-and-families/child-and-youth-placement-and-support/leaving-care</vt:lpwstr>
      </vt:variant>
      <vt:variant>
        <vt:lpwstr/>
      </vt:variant>
      <vt:variant>
        <vt:i4>1048665</vt:i4>
      </vt:variant>
      <vt:variant>
        <vt:i4>1266</vt:i4>
      </vt:variant>
      <vt:variant>
        <vt:i4>0</vt:i4>
      </vt:variant>
      <vt:variant>
        <vt:i4>5</vt:i4>
      </vt:variant>
      <vt:variant>
        <vt:lpwstr>http://www.dhs.vic.gov.au/about-the-department/documents-and-resources/forms-and-templates/leaving-care-post-care-support%2C-information-and-referral-request</vt:lpwstr>
      </vt:variant>
      <vt:variant>
        <vt:lpwstr/>
      </vt:variant>
      <vt:variant>
        <vt:i4>1703948</vt:i4>
      </vt:variant>
      <vt:variant>
        <vt:i4>1263</vt:i4>
      </vt:variant>
      <vt:variant>
        <vt:i4>0</vt:i4>
      </vt:variant>
      <vt:variant>
        <vt:i4>5</vt:i4>
      </vt:variant>
      <vt:variant>
        <vt:lpwstr>http://www.dhs.vic.gov.au/about-the-department/documents-and-</vt:lpwstr>
      </vt:variant>
      <vt:variant>
        <vt:lpwstr/>
      </vt:variant>
      <vt:variant>
        <vt:i4>6160463</vt:i4>
      </vt:variant>
      <vt:variant>
        <vt:i4>1260</vt:i4>
      </vt:variant>
      <vt:variant>
        <vt:i4>0</vt:i4>
      </vt:variant>
      <vt:variant>
        <vt:i4>5</vt:i4>
      </vt:variant>
      <vt:variant>
        <vt:lpwstr>http://www.create.org.au/</vt:lpwstr>
      </vt:variant>
      <vt:variant>
        <vt:lpwstr/>
      </vt:variant>
      <vt:variant>
        <vt:i4>4128882</vt:i4>
      </vt:variant>
      <vt:variant>
        <vt:i4>1257</vt:i4>
      </vt:variant>
      <vt:variant>
        <vt:i4>0</vt:i4>
      </vt:variant>
      <vt:variant>
        <vt:i4>5</vt:i4>
      </vt:variant>
      <vt:variant>
        <vt:lpwstr>http://www.dhs.vic.gov.au/for-individuals/children%2C-families-and-young-people/care-leavers/young-</vt:lpwstr>
      </vt:variant>
      <vt:variant>
        <vt:lpwstr/>
      </vt:variant>
      <vt:variant>
        <vt:i4>3407896</vt:i4>
      </vt:variant>
      <vt:variant>
        <vt:i4>1254</vt:i4>
      </vt:variant>
      <vt:variant>
        <vt:i4>0</vt:i4>
      </vt:variant>
      <vt:variant>
        <vt:i4>5</vt:i4>
      </vt:variant>
      <vt:variant>
        <vt:lpwstr>mailto:leavingcare@dhhs.vic.gov.au</vt:lpwstr>
      </vt:variant>
      <vt:variant>
        <vt:lpwstr/>
      </vt:variant>
      <vt:variant>
        <vt:i4>3014724</vt:i4>
      </vt:variant>
      <vt:variant>
        <vt:i4>1251</vt:i4>
      </vt:variant>
      <vt:variant>
        <vt:i4>0</vt:i4>
      </vt:variant>
      <vt:variant>
        <vt:i4>5</vt:i4>
      </vt:variant>
      <vt:variant>
        <vt:lpwstr>mailto:victoria@create.org.au</vt:lpwstr>
      </vt:variant>
      <vt:variant>
        <vt:lpwstr/>
      </vt:variant>
      <vt:variant>
        <vt:i4>5374047</vt:i4>
      </vt:variant>
      <vt:variant>
        <vt:i4>1248</vt:i4>
      </vt:variant>
      <vt:variant>
        <vt:i4>0</vt:i4>
      </vt:variant>
      <vt:variant>
        <vt:i4>5</vt:i4>
      </vt:variant>
      <vt:variant>
        <vt:lpwstr>http://www.kidsafevic.com.au/water-safety/pool-fence-safety/pool-fencing-laws</vt:lpwstr>
      </vt:variant>
      <vt:variant>
        <vt:lpwstr/>
      </vt:variant>
      <vt:variant>
        <vt:i4>65630</vt:i4>
      </vt:variant>
      <vt:variant>
        <vt:i4>1245</vt:i4>
      </vt:variant>
      <vt:variant>
        <vt:i4>0</vt:i4>
      </vt:variant>
      <vt:variant>
        <vt:i4>5</vt:i4>
      </vt:variant>
      <vt:variant>
        <vt:lpwstr>http://www.cpmanual.vic.gov.au/advice-and-protocols/advice/out-home-care/administration/insurance-claims</vt:lpwstr>
      </vt:variant>
      <vt:variant>
        <vt:lpwstr/>
      </vt:variant>
      <vt:variant>
        <vt:i4>2818165</vt:i4>
      </vt:variant>
      <vt:variant>
        <vt:i4>1242</vt:i4>
      </vt:variant>
      <vt:variant>
        <vt:i4>0</vt:i4>
      </vt:variant>
      <vt:variant>
        <vt:i4>5</vt:i4>
      </vt:variant>
      <vt:variant>
        <vt:lpwstr>http://www.dhs.vic.gov.au/about-the-department/documents-and-resources/policies%2C-guidelines-and-</vt:lpwstr>
      </vt:variant>
      <vt:variant>
        <vt:lpwstr/>
      </vt:variant>
      <vt:variant>
        <vt:i4>65605</vt:i4>
      </vt:variant>
      <vt:variant>
        <vt:i4>1239</vt:i4>
      </vt:variant>
      <vt:variant>
        <vt:i4>0</vt:i4>
      </vt:variant>
      <vt:variant>
        <vt:i4>5</vt:i4>
      </vt:variant>
      <vt:variant>
        <vt:lpwstr>http://www.vicroads.vic.gov.au/safety-and-road-rules</vt:lpwstr>
      </vt:variant>
      <vt:variant>
        <vt:lpwstr/>
      </vt:variant>
      <vt:variant>
        <vt:i4>458843</vt:i4>
      </vt:variant>
      <vt:variant>
        <vt:i4>1236</vt:i4>
      </vt:variant>
      <vt:variant>
        <vt:i4>0</vt:i4>
      </vt:variant>
      <vt:variant>
        <vt:i4>5</vt:i4>
      </vt:variant>
      <vt:variant>
        <vt:lpwstr>http://www.consumer.vic.gov.au/shopping/product-safety-for-consumers/curtain-</vt:lpwstr>
      </vt:variant>
      <vt:variant>
        <vt:lpwstr/>
      </vt:variant>
      <vt:variant>
        <vt:i4>3670043</vt:i4>
      </vt:variant>
      <vt:variant>
        <vt:i4>1233</vt:i4>
      </vt:variant>
      <vt:variant>
        <vt:i4>0</vt:i4>
      </vt:variant>
      <vt:variant>
        <vt:i4>5</vt:i4>
      </vt:variant>
      <vt:variant>
        <vt:lpwstr>mailto:contact@vmia.vic.gov.au</vt:lpwstr>
      </vt:variant>
      <vt:variant>
        <vt:lpwstr/>
      </vt:variant>
      <vt:variant>
        <vt:i4>6291510</vt:i4>
      </vt:variant>
      <vt:variant>
        <vt:i4>1230</vt:i4>
      </vt:variant>
      <vt:variant>
        <vt:i4>0</vt:i4>
      </vt:variant>
      <vt:variant>
        <vt:i4>5</vt:i4>
      </vt:variant>
      <vt:variant>
        <vt:lpwstr>http://www.kidsafe.com.au/</vt:lpwstr>
      </vt:variant>
      <vt:variant>
        <vt:lpwstr/>
      </vt:variant>
      <vt:variant>
        <vt:i4>3866674</vt:i4>
      </vt:variant>
      <vt:variant>
        <vt:i4>1227</vt:i4>
      </vt:variant>
      <vt:variant>
        <vt:i4>0</vt:i4>
      </vt:variant>
      <vt:variant>
        <vt:i4>5</vt:i4>
      </vt:variant>
      <vt:variant>
        <vt:lpwstr>http://www.directline.org.au/service-finder</vt:lpwstr>
      </vt:variant>
      <vt:variant>
        <vt:lpwstr/>
      </vt:variant>
      <vt:variant>
        <vt:i4>1114112</vt:i4>
      </vt:variant>
      <vt:variant>
        <vt:i4>1224</vt:i4>
      </vt:variant>
      <vt:variant>
        <vt:i4>0</vt:i4>
      </vt:variant>
      <vt:variant>
        <vt:i4>5</vt:i4>
      </vt:variant>
      <vt:variant>
        <vt:lpwstr>http://yodaa.org.au/</vt:lpwstr>
      </vt:variant>
      <vt:variant>
        <vt:lpwstr/>
      </vt:variant>
      <vt:variant>
        <vt:i4>3407929</vt:i4>
      </vt:variant>
      <vt:variant>
        <vt:i4>1221</vt:i4>
      </vt:variant>
      <vt:variant>
        <vt:i4>0</vt:i4>
      </vt:variant>
      <vt:variant>
        <vt:i4>5</vt:i4>
      </vt:variant>
      <vt:variant>
        <vt:lpwstr>http://www.ysas.org.au/</vt:lpwstr>
      </vt:variant>
      <vt:variant>
        <vt:lpwstr/>
      </vt:variant>
      <vt:variant>
        <vt:i4>7012462</vt:i4>
      </vt:variant>
      <vt:variant>
        <vt:i4>1218</vt:i4>
      </vt:variant>
      <vt:variant>
        <vt:i4>0</vt:i4>
      </vt:variant>
      <vt:variant>
        <vt:i4>5</vt:i4>
      </vt:variant>
      <vt:variant>
        <vt:lpwstr>http://oohctoolbox.org.au/</vt:lpwstr>
      </vt:variant>
      <vt:variant>
        <vt:lpwstr/>
      </vt:variant>
      <vt:variant>
        <vt:i4>4980759</vt:i4>
      </vt:variant>
      <vt:variant>
        <vt:i4>1215</vt:i4>
      </vt:variant>
      <vt:variant>
        <vt:i4>0</vt:i4>
      </vt:variant>
      <vt:variant>
        <vt:i4>5</vt:i4>
      </vt:variant>
      <vt:variant>
        <vt:lpwstr>http://www.health.vic.gov.au/mentalhealthservices/child/index.htm</vt:lpwstr>
      </vt:variant>
      <vt:variant>
        <vt:lpwstr/>
      </vt:variant>
      <vt:variant>
        <vt:i4>1245212</vt:i4>
      </vt:variant>
      <vt:variant>
        <vt:i4>1212</vt:i4>
      </vt:variant>
      <vt:variant>
        <vt:i4>0</vt:i4>
      </vt:variant>
      <vt:variant>
        <vt:i4>5</vt:i4>
      </vt:variant>
      <vt:variant>
        <vt:lpwstr>http://headspace.org.au/</vt:lpwstr>
      </vt:variant>
      <vt:variant>
        <vt:lpwstr/>
      </vt:variant>
      <vt:variant>
        <vt:i4>1966153</vt:i4>
      </vt:variant>
      <vt:variant>
        <vt:i4>1209</vt:i4>
      </vt:variant>
      <vt:variant>
        <vt:i4>0</vt:i4>
      </vt:variant>
      <vt:variant>
        <vt:i4>5</vt:i4>
      </vt:variant>
      <vt:variant>
        <vt:lpwstr>http://www.cpmanual.vic.gov.au/advice-and-protocols/protocols/education-medical/mental-health</vt:lpwstr>
      </vt:variant>
      <vt:variant>
        <vt:lpwstr/>
      </vt:variant>
      <vt:variant>
        <vt:i4>1441813</vt:i4>
      </vt:variant>
      <vt:variant>
        <vt:i4>1206</vt:i4>
      </vt:variant>
      <vt:variant>
        <vt:i4>0</vt:i4>
      </vt:variant>
      <vt:variant>
        <vt:i4>5</vt:i4>
      </vt:variant>
      <vt:variant>
        <vt:lpwstr>http://www.cpmanual.vic.gov.au/advice-and-protocols/advice/health-medical/mental-health-assessments-and-treatment</vt:lpwstr>
      </vt:variant>
      <vt:variant>
        <vt:lpwstr/>
      </vt:variant>
      <vt:variant>
        <vt:i4>7798845</vt:i4>
      </vt:variant>
      <vt:variant>
        <vt:i4>1203</vt:i4>
      </vt:variant>
      <vt:variant>
        <vt:i4>0</vt:i4>
      </vt:variant>
      <vt:variant>
        <vt:i4>5</vt:i4>
      </vt:variant>
      <vt:variant>
        <vt:lpwstr>http://www.cpmanual.vic.gov.au/</vt:lpwstr>
      </vt:variant>
      <vt:variant>
        <vt:lpwstr/>
      </vt:variant>
      <vt:variant>
        <vt:i4>6488120</vt:i4>
      </vt:variant>
      <vt:variant>
        <vt:i4>1200</vt:i4>
      </vt:variant>
      <vt:variant>
        <vt:i4>0</vt:i4>
      </vt:variant>
      <vt:variant>
        <vt:i4>5</vt:i4>
      </vt:variant>
      <vt:variant>
        <vt:lpwstr>http://www.betterhealth.vic.gov.au/health/healthyliving/teenagers-and-sexual-issues</vt:lpwstr>
      </vt:variant>
      <vt:variant>
        <vt:lpwstr/>
      </vt:variant>
      <vt:variant>
        <vt:i4>589895</vt:i4>
      </vt:variant>
      <vt:variant>
        <vt:i4>1197</vt:i4>
      </vt:variant>
      <vt:variant>
        <vt:i4>0</vt:i4>
      </vt:variant>
      <vt:variant>
        <vt:i4>5</vt:i4>
      </vt:variant>
      <vt:variant>
        <vt:lpwstr>http://www.secasa.com.au/pages/age-appropriate-sexual-behaviour-guide/classify-the-behaviour/</vt:lpwstr>
      </vt:variant>
      <vt:variant>
        <vt:lpwstr/>
      </vt:variant>
      <vt:variant>
        <vt:i4>4915292</vt:i4>
      </vt:variant>
      <vt:variant>
        <vt:i4>1194</vt:i4>
      </vt:variant>
      <vt:variant>
        <vt:i4>0</vt:i4>
      </vt:variant>
      <vt:variant>
        <vt:i4>5</vt:i4>
      </vt:variant>
      <vt:variant>
        <vt:lpwstr>http://www.communities.qld.gov.au/resources/childsafety/practice-manual/practice-resource-children-with-sexual-abuse.pdf</vt:lpwstr>
      </vt:variant>
      <vt:variant>
        <vt:lpwstr/>
      </vt:variant>
      <vt:variant>
        <vt:i4>4259921</vt:i4>
      </vt:variant>
      <vt:variant>
        <vt:i4>1191</vt:i4>
      </vt:variant>
      <vt:variant>
        <vt:i4>0</vt:i4>
      </vt:variant>
      <vt:variant>
        <vt:i4>5</vt:i4>
      </vt:variant>
      <vt:variant>
        <vt:lpwstr>http://www.communities.qld.gov.au/resources/childsafety/practice-manual/</vt:lpwstr>
      </vt:variant>
      <vt:variant>
        <vt:lpwstr/>
      </vt:variant>
      <vt:variant>
        <vt:i4>8192039</vt:i4>
      </vt:variant>
      <vt:variant>
        <vt:i4>1188</vt:i4>
      </vt:variant>
      <vt:variant>
        <vt:i4>0</vt:i4>
      </vt:variant>
      <vt:variant>
        <vt:i4>5</vt:i4>
      </vt:variant>
      <vt:variant>
        <vt:lpwstr>http://www.fpv.org.au/</vt:lpwstr>
      </vt:variant>
      <vt:variant>
        <vt:lpwstr/>
      </vt:variant>
      <vt:variant>
        <vt:i4>5439499</vt:i4>
      </vt:variant>
      <vt:variant>
        <vt:i4>1185</vt:i4>
      </vt:variant>
      <vt:variant>
        <vt:i4>0</vt:i4>
      </vt:variant>
      <vt:variant>
        <vt:i4>5</vt:i4>
      </vt:variant>
      <vt:variant>
        <vt:lpwstr>https://bravehearts.org.au/services/for-young-people/</vt:lpwstr>
      </vt:variant>
      <vt:variant>
        <vt:lpwstr/>
      </vt:variant>
      <vt:variant>
        <vt:i4>5439499</vt:i4>
      </vt:variant>
      <vt:variant>
        <vt:i4>1182</vt:i4>
      </vt:variant>
      <vt:variant>
        <vt:i4>0</vt:i4>
      </vt:variant>
      <vt:variant>
        <vt:i4>5</vt:i4>
      </vt:variant>
      <vt:variant>
        <vt:lpwstr>https://bravehearts.org.au/services/for-young-people/</vt:lpwstr>
      </vt:variant>
      <vt:variant>
        <vt:lpwstr/>
      </vt:variant>
      <vt:variant>
        <vt:i4>3145830</vt:i4>
      </vt:variant>
      <vt:variant>
        <vt:i4>1179</vt:i4>
      </vt:variant>
      <vt:variant>
        <vt:i4>0</vt:i4>
      </vt:variant>
      <vt:variant>
        <vt:i4>5</vt:i4>
      </vt:variant>
      <vt:variant>
        <vt:lpwstr>https://www2.health.vic.gov.au/hospitals-and-health-services/public-hospitals-victoria</vt:lpwstr>
      </vt:variant>
      <vt:variant>
        <vt:lpwstr/>
      </vt:variant>
      <vt:variant>
        <vt:i4>6488190</vt:i4>
      </vt:variant>
      <vt:variant>
        <vt:i4>1176</vt:i4>
      </vt:variant>
      <vt:variant>
        <vt:i4>0</vt:i4>
      </vt:variant>
      <vt:variant>
        <vt:i4>5</vt:i4>
      </vt:variant>
      <vt:variant>
        <vt:lpwstr>http://www.healthdirect.gov.au/after-hours-gp-helpline</vt:lpwstr>
      </vt:variant>
      <vt:variant>
        <vt:lpwstr/>
      </vt:variant>
      <vt:variant>
        <vt:i4>6291494</vt:i4>
      </vt:variant>
      <vt:variant>
        <vt:i4>1173</vt:i4>
      </vt:variant>
      <vt:variant>
        <vt:i4>0</vt:i4>
      </vt:variant>
      <vt:variant>
        <vt:i4>5</vt:i4>
      </vt:variant>
      <vt:variant>
        <vt:lpwstr>http://www.betterhealth.vic.gov.au/health/servicesandsupport/after-hours-healthcare-options</vt:lpwstr>
      </vt:variant>
      <vt:variant>
        <vt:lpwstr/>
      </vt:variant>
      <vt:variant>
        <vt:i4>4259860</vt:i4>
      </vt:variant>
      <vt:variant>
        <vt:i4>1170</vt:i4>
      </vt:variant>
      <vt:variant>
        <vt:i4>0</vt:i4>
      </vt:variant>
      <vt:variant>
        <vt:i4>5</vt:i4>
      </vt:variant>
      <vt:variant>
        <vt:lpwstr>http://www.cpmanual.vic.gov.au/advice-and-protocols/advice/out-home-care/health/administration-medication</vt:lpwstr>
      </vt:variant>
      <vt:variant>
        <vt:lpwstr/>
      </vt:variant>
      <vt:variant>
        <vt:i4>4718664</vt:i4>
      </vt:variant>
      <vt:variant>
        <vt:i4>1167</vt:i4>
      </vt:variant>
      <vt:variant>
        <vt:i4>0</vt:i4>
      </vt:variant>
      <vt:variant>
        <vt:i4>5</vt:i4>
      </vt:variant>
      <vt:variant>
        <vt:lpwstr>http://www.immunise.health.gov.au/internet/immunise/publishing.nsf/Content/national-immunisation-program-schedule</vt:lpwstr>
      </vt:variant>
      <vt:variant>
        <vt:lpwstr/>
      </vt:variant>
      <vt:variant>
        <vt:i4>6094860</vt:i4>
      </vt:variant>
      <vt:variant>
        <vt:i4>1164</vt:i4>
      </vt:variant>
      <vt:variant>
        <vt:i4>0</vt:i4>
      </vt:variant>
      <vt:variant>
        <vt:i4>5</vt:i4>
      </vt:variant>
      <vt:variant>
        <vt:lpwstr>https://www2.health.vic.gov.au/public-health/immunisation/vaccination-children/no-jab-no-play</vt:lpwstr>
      </vt:variant>
      <vt:variant>
        <vt:lpwstr/>
      </vt:variant>
      <vt:variant>
        <vt:i4>4259860</vt:i4>
      </vt:variant>
      <vt:variant>
        <vt:i4>1161</vt:i4>
      </vt:variant>
      <vt:variant>
        <vt:i4>0</vt:i4>
      </vt:variant>
      <vt:variant>
        <vt:i4>5</vt:i4>
      </vt:variant>
      <vt:variant>
        <vt:lpwstr>https://www2.health.vic.gov.au/public-health/immunisation</vt:lpwstr>
      </vt:variant>
      <vt:variant>
        <vt:lpwstr/>
      </vt:variant>
      <vt:variant>
        <vt:i4>1441814</vt:i4>
      </vt:variant>
      <vt:variant>
        <vt:i4>1158</vt:i4>
      </vt:variant>
      <vt:variant>
        <vt:i4>0</vt:i4>
      </vt:variant>
      <vt:variant>
        <vt:i4>5</vt:i4>
      </vt:variant>
      <vt:variant>
        <vt:lpwstr>http://www.immunise.health.gov.au/internet/immunise/publishing.nsf/Content/ohp-acir.htm.</vt:lpwstr>
      </vt:variant>
      <vt:variant>
        <vt:lpwstr/>
      </vt:variant>
      <vt:variant>
        <vt:i4>6815804</vt:i4>
      </vt:variant>
      <vt:variant>
        <vt:i4>1155</vt:i4>
      </vt:variant>
      <vt:variant>
        <vt:i4>0</vt:i4>
      </vt:variant>
      <vt:variant>
        <vt:i4>5</vt:i4>
      </vt:variant>
      <vt:variant>
        <vt:lpwstr>http://www.humanservices.gov.au/customer/dhs/centrelink</vt:lpwstr>
      </vt:variant>
      <vt:variant>
        <vt:lpwstr/>
      </vt:variant>
      <vt:variant>
        <vt:i4>5373959</vt:i4>
      </vt:variant>
      <vt:variant>
        <vt:i4>1152</vt:i4>
      </vt:variant>
      <vt:variant>
        <vt:i4>0</vt:i4>
      </vt:variant>
      <vt:variant>
        <vt:i4>5</vt:i4>
      </vt:variant>
      <vt:variant>
        <vt:lpwstr>http://www.humanservices.gov.au/customer/services/medicare/australian-childhood-immunisation-register</vt:lpwstr>
      </vt:variant>
      <vt:variant>
        <vt:lpwstr/>
      </vt:variant>
      <vt:variant>
        <vt:i4>2359412</vt:i4>
      </vt:variant>
      <vt:variant>
        <vt:i4>1149</vt:i4>
      </vt:variant>
      <vt:variant>
        <vt:i4>0</vt:i4>
      </vt:variant>
      <vt:variant>
        <vt:i4>5</vt:i4>
      </vt:variant>
      <vt:variant>
        <vt:lpwstr>http://www.optometry.org.au/your-eyes/</vt:lpwstr>
      </vt:variant>
      <vt:variant>
        <vt:lpwstr/>
      </vt:variant>
      <vt:variant>
        <vt:i4>1441816</vt:i4>
      </vt:variant>
      <vt:variant>
        <vt:i4>1146</vt:i4>
      </vt:variant>
      <vt:variant>
        <vt:i4>0</vt:i4>
      </vt:variant>
      <vt:variant>
        <vt:i4>5</vt:i4>
      </vt:variant>
      <vt:variant>
        <vt:lpwstr>http://audiology.asn.au/</vt:lpwstr>
      </vt:variant>
      <vt:variant>
        <vt:lpwstr/>
      </vt:variant>
      <vt:variant>
        <vt:i4>1441816</vt:i4>
      </vt:variant>
      <vt:variant>
        <vt:i4>1143</vt:i4>
      </vt:variant>
      <vt:variant>
        <vt:i4>0</vt:i4>
      </vt:variant>
      <vt:variant>
        <vt:i4>5</vt:i4>
      </vt:variant>
      <vt:variant>
        <vt:lpwstr>http://audiology.asn.au/</vt:lpwstr>
      </vt:variant>
      <vt:variant>
        <vt:lpwstr/>
      </vt:variant>
      <vt:variant>
        <vt:i4>3735596</vt:i4>
      </vt:variant>
      <vt:variant>
        <vt:i4>1140</vt:i4>
      </vt:variant>
      <vt:variant>
        <vt:i4>0</vt:i4>
      </vt:variant>
      <vt:variant>
        <vt:i4>5</vt:i4>
      </vt:variant>
      <vt:variant>
        <vt:lpwstr>http://www.optometry.org.au/your-eyes/your-eye-</vt:lpwstr>
      </vt:variant>
      <vt:variant>
        <vt:lpwstr/>
      </vt:variant>
      <vt:variant>
        <vt:i4>4718682</vt:i4>
      </vt:variant>
      <vt:variant>
        <vt:i4>1137</vt:i4>
      </vt:variant>
      <vt:variant>
        <vt:i4>0</vt:i4>
      </vt:variant>
      <vt:variant>
        <vt:i4>5</vt:i4>
      </vt:variant>
      <vt:variant>
        <vt:lpwstr>http://www.rch.org.au/dentistry/</vt:lpwstr>
      </vt:variant>
      <vt:variant>
        <vt:lpwstr/>
      </vt:variant>
      <vt:variant>
        <vt:i4>7405680</vt:i4>
      </vt:variant>
      <vt:variant>
        <vt:i4>1134</vt:i4>
      </vt:variant>
      <vt:variant>
        <vt:i4>0</vt:i4>
      </vt:variant>
      <vt:variant>
        <vt:i4>5</vt:i4>
      </vt:variant>
      <vt:variant>
        <vt:lpwstr>http://www.health.vic.gov.au/dentistry/public-dental-system.htm</vt:lpwstr>
      </vt:variant>
      <vt:variant>
        <vt:lpwstr/>
      </vt:variant>
      <vt:variant>
        <vt:i4>5439502</vt:i4>
      </vt:variant>
      <vt:variant>
        <vt:i4>1131</vt:i4>
      </vt:variant>
      <vt:variant>
        <vt:i4>0</vt:i4>
      </vt:variant>
      <vt:variant>
        <vt:i4>5</vt:i4>
      </vt:variant>
      <vt:variant>
        <vt:lpwstr>http://www.dhsv.org.au/clinic-locations/</vt:lpwstr>
      </vt:variant>
      <vt:variant>
        <vt:lpwstr/>
      </vt:variant>
      <vt:variant>
        <vt:i4>3866670</vt:i4>
      </vt:variant>
      <vt:variant>
        <vt:i4>1128</vt:i4>
      </vt:variant>
      <vt:variant>
        <vt:i4>0</vt:i4>
      </vt:variant>
      <vt:variant>
        <vt:i4>5</vt:i4>
      </vt:variant>
      <vt:variant>
        <vt:lpwstr>http://www.cpmanual.vic.gov.au/advice-and-protocols/advice/out-home-care/health/dental-</vt:lpwstr>
      </vt:variant>
      <vt:variant>
        <vt:lpwstr/>
      </vt:variant>
      <vt:variant>
        <vt:i4>2031638</vt:i4>
      </vt:variant>
      <vt:variant>
        <vt:i4>1125</vt:i4>
      </vt:variant>
      <vt:variant>
        <vt:i4>0</vt:i4>
      </vt:variant>
      <vt:variant>
        <vt:i4>5</vt:i4>
      </vt:variant>
      <vt:variant>
        <vt:lpwstr>http://www.dhsv.org.au/public-dental-services/specialist-dental-care</vt:lpwstr>
      </vt:variant>
      <vt:variant>
        <vt:lpwstr/>
      </vt:variant>
      <vt:variant>
        <vt:i4>6553638</vt:i4>
      </vt:variant>
      <vt:variant>
        <vt:i4>1122</vt:i4>
      </vt:variant>
      <vt:variant>
        <vt:i4>0</vt:i4>
      </vt:variant>
      <vt:variant>
        <vt:i4>5</vt:i4>
      </vt:variant>
      <vt:variant>
        <vt:lpwstr>http://www.rch.org.au/afsu/</vt:lpwstr>
      </vt:variant>
      <vt:variant>
        <vt:lpwstr/>
      </vt:variant>
      <vt:variant>
        <vt:i4>1376326</vt:i4>
      </vt:variant>
      <vt:variant>
        <vt:i4>1119</vt:i4>
      </vt:variant>
      <vt:variant>
        <vt:i4>0</vt:i4>
      </vt:variant>
      <vt:variant>
        <vt:i4>5</vt:i4>
      </vt:variant>
      <vt:variant>
        <vt:lpwstr>http://www.healthinfonet.ecu.edu.au/key-resources/programs-projects?pid=1090</vt:lpwstr>
      </vt:variant>
      <vt:variant>
        <vt:lpwstr/>
      </vt:variant>
      <vt:variant>
        <vt:i4>3276843</vt:i4>
      </vt:variant>
      <vt:variant>
        <vt:i4>1116</vt:i4>
      </vt:variant>
      <vt:variant>
        <vt:i4>0</vt:i4>
      </vt:variant>
      <vt:variant>
        <vt:i4>5</vt:i4>
      </vt:variant>
      <vt:variant>
        <vt:lpwstr>http://www.vahs.org.au/</vt:lpwstr>
      </vt:variant>
      <vt:variant>
        <vt:lpwstr/>
      </vt:variant>
      <vt:variant>
        <vt:i4>3276846</vt:i4>
      </vt:variant>
      <vt:variant>
        <vt:i4>1113</vt:i4>
      </vt:variant>
      <vt:variant>
        <vt:i4>0</vt:i4>
      </vt:variant>
      <vt:variant>
        <vt:i4>5</vt:i4>
      </vt:variant>
      <vt:variant>
        <vt:lpwstr>http://www.vaccho.org.au/om/our-membership/members/</vt:lpwstr>
      </vt:variant>
      <vt:variant>
        <vt:lpwstr/>
      </vt:variant>
      <vt:variant>
        <vt:i4>4784139</vt:i4>
      </vt:variant>
      <vt:variant>
        <vt:i4>1110</vt:i4>
      </vt:variant>
      <vt:variant>
        <vt:i4>0</vt:i4>
      </vt:variant>
      <vt:variant>
        <vt:i4>5</vt:i4>
      </vt:variant>
      <vt:variant>
        <vt:lpwstr>http://www.vaccho.org.au/om/our-</vt:lpwstr>
      </vt:variant>
      <vt:variant>
        <vt:lpwstr/>
      </vt:variant>
      <vt:variant>
        <vt:i4>720898</vt:i4>
      </vt:variant>
      <vt:variant>
        <vt:i4>1107</vt:i4>
      </vt:variant>
      <vt:variant>
        <vt:i4>0</vt:i4>
      </vt:variant>
      <vt:variant>
        <vt:i4>5</vt:i4>
      </vt:variant>
      <vt:variant>
        <vt:lpwstr>http://www.humanservices.gov.au/customer/services/medicare/pharmaceutical-benefits-scheme</vt:lpwstr>
      </vt:variant>
      <vt:variant>
        <vt:lpwstr/>
      </vt:variant>
      <vt:variant>
        <vt:i4>3866732</vt:i4>
      </vt:variant>
      <vt:variant>
        <vt:i4>1104</vt:i4>
      </vt:variant>
      <vt:variant>
        <vt:i4>0</vt:i4>
      </vt:variant>
      <vt:variant>
        <vt:i4>5</vt:i4>
      </vt:variant>
      <vt:variant>
        <vt:lpwstr>http://www.dhs.vic.gov.au/for-service-providers/children%2C-youth-and-families/child-and-youth-</vt:lpwstr>
      </vt:variant>
      <vt:variant>
        <vt:lpwstr/>
      </vt:variant>
      <vt:variant>
        <vt:i4>1572939</vt:i4>
      </vt:variant>
      <vt:variant>
        <vt:i4>1101</vt:i4>
      </vt:variant>
      <vt:variant>
        <vt:i4>0</vt:i4>
      </vt:variant>
      <vt:variant>
        <vt:i4>5</vt:i4>
      </vt:variant>
      <vt:variant>
        <vt:lpwstr>http://www.humanservices.gov.au/customer/services/medicare/medicare-card</vt:lpwstr>
      </vt:variant>
      <vt:variant>
        <vt:lpwstr/>
      </vt:variant>
      <vt:variant>
        <vt:i4>4980736</vt:i4>
      </vt:variant>
      <vt:variant>
        <vt:i4>1098</vt:i4>
      </vt:variant>
      <vt:variant>
        <vt:i4>0</vt:i4>
      </vt:variant>
      <vt:variant>
        <vt:i4>5</vt:i4>
      </vt:variant>
      <vt:variant>
        <vt:lpwstr>http://www.humanservices.gov.au/sites/default/files/ss050-1602en.pdf</vt:lpwstr>
      </vt:variant>
      <vt:variant>
        <vt:lpwstr/>
      </vt:variant>
      <vt:variant>
        <vt:i4>7864375</vt:i4>
      </vt:variant>
      <vt:variant>
        <vt:i4>1095</vt:i4>
      </vt:variant>
      <vt:variant>
        <vt:i4>0</vt:i4>
      </vt:variant>
      <vt:variant>
        <vt:i4>5</vt:i4>
      </vt:variant>
      <vt:variant>
        <vt:lpwstr>http://www.betterhealth.vic.gov.au/</vt:lpwstr>
      </vt:variant>
      <vt:variant>
        <vt:lpwstr/>
      </vt:variant>
      <vt:variant>
        <vt:i4>327703</vt:i4>
      </vt:variant>
      <vt:variant>
        <vt:i4>1092</vt:i4>
      </vt:variant>
      <vt:variant>
        <vt:i4>0</vt:i4>
      </vt:variant>
      <vt:variant>
        <vt:i4>5</vt:i4>
      </vt:variant>
      <vt:variant>
        <vt:lpwstr>http://www.ambulance.vic.gov.au/</vt:lpwstr>
      </vt:variant>
      <vt:variant>
        <vt:lpwstr/>
      </vt:variant>
      <vt:variant>
        <vt:i4>1835080</vt:i4>
      </vt:variant>
      <vt:variant>
        <vt:i4>1089</vt:i4>
      </vt:variant>
      <vt:variant>
        <vt:i4>0</vt:i4>
      </vt:variant>
      <vt:variant>
        <vt:i4>5</vt:i4>
      </vt:variant>
      <vt:variant>
        <vt:lpwstr>http://employment.gov.au/transition-work</vt:lpwstr>
      </vt:variant>
      <vt:variant>
        <vt:lpwstr/>
      </vt:variant>
      <vt:variant>
        <vt:i4>3604541</vt:i4>
      </vt:variant>
      <vt:variant>
        <vt:i4>1086</vt:i4>
      </vt:variant>
      <vt:variant>
        <vt:i4>0</vt:i4>
      </vt:variant>
      <vt:variant>
        <vt:i4>5</vt:i4>
      </vt:variant>
      <vt:variant>
        <vt:lpwstr>http://www.myfuture.edu.au/</vt:lpwstr>
      </vt:variant>
      <vt:variant>
        <vt:lpwstr/>
      </vt:variant>
      <vt:variant>
        <vt:i4>589908</vt:i4>
      </vt:variant>
      <vt:variant>
        <vt:i4>1083</vt:i4>
      </vt:variant>
      <vt:variant>
        <vt:i4>0</vt:i4>
      </vt:variant>
      <vt:variant>
        <vt:i4>5</vt:i4>
      </vt:variant>
      <vt:variant>
        <vt:lpwstr>http://www.jobaccess.gov.au/</vt:lpwstr>
      </vt:variant>
      <vt:variant>
        <vt:lpwstr/>
      </vt:variant>
      <vt:variant>
        <vt:i4>6422629</vt:i4>
      </vt:variant>
      <vt:variant>
        <vt:i4>1080</vt:i4>
      </vt:variant>
      <vt:variant>
        <vt:i4>0</vt:i4>
      </vt:variant>
      <vt:variant>
        <vt:i4>5</vt:i4>
      </vt:variant>
      <vt:variant>
        <vt:lpwstr>http://www.australia.gov.au/information-and-services/jobs-and-workplace/employment-services-and-jobs/indigenous-employment</vt:lpwstr>
      </vt:variant>
      <vt:variant>
        <vt:lpwstr/>
      </vt:variant>
      <vt:variant>
        <vt:i4>6422629</vt:i4>
      </vt:variant>
      <vt:variant>
        <vt:i4>1077</vt:i4>
      </vt:variant>
      <vt:variant>
        <vt:i4>0</vt:i4>
      </vt:variant>
      <vt:variant>
        <vt:i4>5</vt:i4>
      </vt:variant>
      <vt:variant>
        <vt:lpwstr>http://www.australia.gov.au/information-and-services/jobs-and-workplace/employment-services-and-jobs/indigenous-employment</vt:lpwstr>
      </vt:variant>
      <vt:variant>
        <vt:lpwstr/>
      </vt:variant>
      <vt:variant>
        <vt:i4>196692</vt:i4>
      </vt:variant>
      <vt:variant>
        <vt:i4>1074</vt:i4>
      </vt:variant>
      <vt:variant>
        <vt:i4>0</vt:i4>
      </vt:variant>
      <vt:variant>
        <vt:i4>5</vt:i4>
      </vt:variant>
      <vt:variant>
        <vt:lpwstr>http://www.jobsearch.gov.au/</vt:lpwstr>
      </vt:variant>
      <vt:variant>
        <vt:lpwstr/>
      </vt:variant>
      <vt:variant>
        <vt:i4>7995499</vt:i4>
      </vt:variant>
      <vt:variant>
        <vt:i4>1071</vt:i4>
      </vt:variant>
      <vt:variant>
        <vt:i4>0</vt:i4>
      </vt:variant>
      <vt:variant>
        <vt:i4>5</vt:i4>
      </vt:variant>
      <vt:variant>
        <vt:lpwstr>http://www.vic.gov.au/backtowork/about</vt:lpwstr>
      </vt:variant>
      <vt:variant>
        <vt:lpwstr/>
      </vt:variant>
      <vt:variant>
        <vt:i4>1572871</vt:i4>
      </vt:variant>
      <vt:variant>
        <vt:i4>1068</vt:i4>
      </vt:variant>
      <vt:variant>
        <vt:i4>0</vt:i4>
      </vt:variant>
      <vt:variant>
        <vt:i4>5</vt:i4>
      </vt:variant>
      <vt:variant>
        <vt:lpwstr>http://studyassist.gov.au/sites/StudyAssist/</vt:lpwstr>
      </vt:variant>
      <vt:variant>
        <vt:lpwstr/>
      </vt:variant>
      <vt:variant>
        <vt:i4>2490417</vt:i4>
      </vt:variant>
      <vt:variant>
        <vt:i4>1065</vt:i4>
      </vt:variant>
      <vt:variant>
        <vt:i4>0</vt:i4>
      </vt:variant>
      <vt:variant>
        <vt:i4>5</vt:i4>
      </vt:variant>
      <vt:variant>
        <vt:lpwstr>http://www.safeschoolscoalition.org.au/</vt:lpwstr>
      </vt:variant>
      <vt:variant>
        <vt:lpwstr/>
      </vt:variant>
      <vt:variant>
        <vt:i4>1835090</vt:i4>
      </vt:variant>
      <vt:variant>
        <vt:i4>1062</vt:i4>
      </vt:variant>
      <vt:variant>
        <vt:i4>0</vt:i4>
      </vt:variant>
      <vt:variant>
        <vt:i4>5</vt:i4>
      </vt:variant>
      <vt:variant>
        <vt:lpwstr>http://www.education.vic.gov.au/school/parents/health/Pages/mentalhealth.aspx</vt:lpwstr>
      </vt:variant>
      <vt:variant>
        <vt:lpwstr/>
      </vt:variant>
      <vt:variant>
        <vt:i4>2293816</vt:i4>
      </vt:variant>
      <vt:variant>
        <vt:i4>1059</vt:i4>
      </vt:variant>
      <vt:variant>
        <vt:i4>0</vt:i4>
      </vt:variant>
      <vt:variant>
        <vt:i4>5</vt:i4>
      </vt:variant>
      <vt:variant>
        <vt:lpwstr>http://www.ncab.org.au/</vt:lpwstr>
      </vt:variant>
      <vt:variant>
        <vt:lpwstr/>
      </vt:variant>
      <vt:variant>
        <vt:i4>7209013</vt:i4>
      </vt:variant>
      <vt:variant>
        <vt:i4>1056</vt:i4>
      </vt:variant>
      <vt:variant>
        <vt:i4>0</vt:i4>
      </vt:variant>
      <vt:variant>
        <vt:i4>5</vt:i4>
      </vt:variant>
      <vt:variant>
        <vt:lpwstr>http://www.au.reachout.com/bullying</vt:lpwstr>
      </vt:variant>
      <vt:variant>
        <vt:lpwstr/>
      </vt:variant>
      <vt:variant>
        <vt:i4>2949160</vt:i4>
      </vt:variant>
      <vt:variant>
        <vt:i4>1053</vt:i4>
      </vt:variant>
      <vt:variant>
        <vt:i4>0</vt:i4>
      </vt:variant>
      <vt:variant>
        <vt:i4>5</vt:i4>
      </vt:variant>
      <vt:variant>
        <vt:lpwstr>http://www.racismnoway.com.au/teaching-resources/school-planning/guide.pdf</vt:lpwstr>
      </vt:variant>
      <vt:variant>
        <vt:lpwstr/>
      </vt:variant>
      <vt:variant>
        <vt:i4>3670076</vt:i4>
      </vt:variant>
      <vt:variant>
        <vt:i4>1050</vt:i4>
      </vt:variant>
      <vt:variant>
        <vt:i4>0</vt:i4>
      </vt:variant>
      <vt:variant>
        <vt:i4>5</vt:i4>
      </vt:variant>
      <vt:variant>
        <vt:lpwstr>http://www.kidshelpline.com.au/</vt:lpwstr>
      </vt:variant>
      <vt:variant>
        <vt:lpwstr/>
      </vt:variant>
      <vt:variant>
        <vt:i4>2556010</vt:i4>
      </vt:variant>
      <vt:variant>
        <vt:i4>1047</vt:i4>
      </vt:variant>
      <vt:variant>
        <vt:i4>0</vt:i4>
      </vt:variant>
      <vt:variant>
        <vt:i4>5</vt:i4>
      </vt:variant>
      <vt:variant>
        <vt:lpwstr>http://www.education.vic.gov.au/about/programs/bullystoppers/Pages/parents.aspx</vt:lpwstr>
      </vt:variant>
      <vt:variant>
        <vt:lpwstr/>
      </vt:variant>
      <vt:variant>
        <vt:i4>8192048</vt:i4>
      </vt:variant>
      <vt:variant>
        <vt:i4>1044</vt:i4>
      </vt:variant>
      <vt:variant>
        <vt:i4>0</vt:i4>
      </vt:variant>
      <vt:variant>
        <vt:i4>5</vt:i4>
      </vt:variant>
      <vt:variant>
        <vt:lpwstr>http://www.humanservices.gov.au/customer/enablers/centrelink/youth-allowance/independence-test</vt:lpwstr>
      </vt:variant>
      <vt:variant>
        <vt:lpwstr/>
      </vt:variant>
      <vt:variant>
        <vt:i4>6946851</vt:i4>
      </vt:variant>
      <vt:variant>
        <vt:i4>1041</vt:i4>
      </vt:variant>
      <vt:variant>
        <vt:i4>0</vt:i4>
      </vt:variant>
      <vt:variant>
        <vt:i4>5</vt:i4>
      </vt:variant>
      <vt:variant>
        <vt:lpwstr>http://www.education.vic.gov.au/training/learners/vet/pages/feeexemptions.aspx</vt:lpwstr>
      </vt:variant>
      <vt:variant>
        <vt:lpwstr/>
      </vt:variant>
      <vt:variant>
        <vt:i4>131095</vt:i4>
      </vt:variant>
      <vt:variant>
        <vt:i4>1038</vt:i4>
      </vt:variant>
      <vt:variant>
        <vt:i4>0</vt:i4>
      </vt:variant>
      <vt:variant>
        <vt:i4>5</vt:i4>
      </vt:variant>
      <vt:variant>
        <vt:lpwstr>http://www.education.vic.gov.au/csef</vt:lpwstr>
      </vt:variant>
      <vt:variant>
        <vt:lpwstr/>
      </vt:variant>
      <vt:variant>
        <vt:i4>4063339</vt:i4>
      </vt:variant>
      <vt:variant>
        <vt:i4>1035</vt:i4>
      </vt:variant>
      <vt:variant>
        <vt:i4>0</vt:i4>
      </vt:variant>
      <vt:variant>
        <vt:i4>5</vt:i4>
      </vt:variant>
      <vt:variant>
        <vt:lpwstr>http://www.education.vic.gov.au/school/parents/financial/Pages/parentpayments.aspx</vt:lpwstr>
      </vt:variant>
      <vt:variant>
        <vt:lpwstr/>
      </vt:variant>
      <vt:variant>
        <vt:i4>5570586</vt:i4>
      </vt:variant>
      <vt:variant>
        <vt:i4>1032</vt:i4>
      </vt:variant>
      <vt:variant>
        <vt:i4>0</vt:i4>
      </vt:variant>
      <vt:variant>
        <vt:i4>5</vt:i4>
      </vt:variant>
      <vt:variant>
        <vt:lpwstr>http://www.education.vic.gov.au/about/programs/health/Pages/csef.aspx</vt:lpwstr>
      </vt:variant>
      <vt:variant>
        <vt:lpwstr/>
      </vt:variant>
      <vt:variant>
        <vt:i4>3211384</vt:i4>
      </vt:variant>
      <vt:variant>
        <vt:i4>1029</vt:i4>
      </vt:variant>
      <vt:variant>
        <vt:i4>0</vt:i4>
      </vt:variant>
      <vt:variant>
        <vt:i4>5</vt:i4>
      </vt:variant>
      <vt:variant>
        <vt:lpwstr>http://www.eduweb.vic.gov.au/edulibrary/public/govrel/policy/wannik.pdf</vt:lpwstr>
      </vt:variant>
      <vt:variant>
        <vt:lpwstr/>
      </vt:variant>
      <vt:variant>
        <vt:i4>4784197</vt:i4>
      </vt:variant>
      <vt:variant>
        <vt:i4>1026</vt:i4>
      </vt:variant>
      <vt:variant>
        <vt:i4>0</vt:i4>
      </vt:variant>
      <vt:variant>
        <vt:i4>5</vt:i4>
      </vt:variant>
      <vt:variant>
        <vt:lpwstr>http://www.education.vic.gov.au/Documents/school/teachers/health/a4partnering.pdf</vt:lpwstr>
      </vt:variant>
      <vt:variant>
        <vt:lpwstr/>
      </vt:variant>
      <vt:variant>
        <vt:i4>3801157</vt:i4>
      </vt:variant>
      <vt:variant>
        <vt:i4>1023</vt:i4>
      </vt:variant>
      <vt:variant>
        <vt:i4>0</vt:i4>
      </vt:variant>
      <vt:variant>
        <vt:i4>5</vt:i4>
      </vt:variant>
      <vt:variant>
        <vt:lpwstr>http://www.ccyp.vic.gov.au/childsafetycommissioner/downloads/great_expectations.pdf</vt:lpwstr>
      </vt:variant>
      <vt:variant>
        <vt:lpwstr/>
      </vt:variant>
      <vt:variant>
        <vt:i4>4456511</vt:i4>
      </vt:variant>
      <vt:variant>
        <vt:i4>1020</vt:i4>
      </vt:variant>
      <vt:variant>
        <vt:i4>0</vt:i4>
      </vt:variant>
      <vt:variant>
        <vt:i4>5</vt:i4>
      </vt:variant>
      <vt:variant>
        <vt:lpwstr>http://www.ccyp.vic.gov.au/childsafetycommissioner/downloads/calmer_classrooms.pdf</vt:lpwstr>
      </vt:variant>
      <vt:variant>
        <vt:lpwstr/>
      </vt:variant>
      <vt:variant>
        <vt:i4>5373980</vt:i4>
      </vt:variant>
      <vt:variant>
        <vt:i4>1017</vt:i4>
      </vt:variant>
      <vt:variant>
        <vt:i4>0</vt:i4>
      </vt:variant>
      <vt:variant>
        <vt:i4>5</vt:i4>
      </vt:variant>
      <vt:variant>
        <vt:lpwstr>http://www.education.vic.gov.au/Documents/about/programs/aboriginal/kelpresource.pdf</vt:lpwstr>
      </vt:variant>
      <vt:variant>
        <vt:lpwstr/>
      </vt:variant>
      <vt:variant>
        <vt:i4>4784197</vt:i4>
      </vt:variant>
      <vt:variant>
        <vt:i4>1014</vt:i4>
      </vt:variant>
      <vt:variant>
        <vt:i4>0</vt:i4>
      </vt:variant>
      <vt:variant>
        <vt:i4>5</vt:i4>
      </vt:variant>
      <vt:variant>
        <vt:lpwstr>http://www.education.vic.gov.au/Documents/school/teachers/health/a4partnering.pdf</vt:lpwstr>
      </vt:variant>
      <vt:variant>
        <vt:lpwstr/>
      </vt:variant>
      <vt:variant>
        <vt:i4>3997802</vt:i4>
      </vt:variant>
      <vt:variant>
        <vt:i4>1011</vt:i4>
      </vt:variant>
      <vt:variant>
        <vt:i4>0</vt:i4>
      </vt:variant>
      <vt:variant>
        <vt:i4>5</vt:i4>
      </vt:variant>
      <vt:variant>
        <vt:lpwstr>http://www.education.vic.gov.au/childhood/professionals/learning/Pages/transition.aspx</vt:lpwstr>
      </vt:variant>
      <vt:variant>
        <vt:lpwstr/>
      </vt:variant>
      <vt:variant>
        <vt:i4>5111835</vt:i4>
      </vt:variant>
      <vt:variant>
        <vt:i4>1008</vt:i4>
      </vt:variant>
      <vt:variant>
        <vt:i4>0</vt:i4>
      </vt:variant>
      <vt:variant>
        <vt:i4>5</vt:i4>
      </vt:variant>
      <vt:variant>
        <vt:lpwstr>http://www.education.vic.gov.au/childhood/parents/kindergarten/Pages/aboriginal.aspx</vt:lpwstr>
      </vt:variant>
      <vt:variant>
        <vt:lpwstr/>
      </vt:variant>
      <vt:variant>
        <vt:i4>1376320</vt:i4>
      </vt:variant>
      <vt:variant>
        <vt:i4>1005</vt:i4>
      </vt:variant>
      <vt:variant>
        <vt:i4>0</vt:i4>
      </vt:variant>
      <vt:variant>
        <vt:i4>5</vt:i4>
      </vt:variant>
      <vt:variant>
        <vt:lpwstr>http://www.education.vic.gov.au/Documents/childhood/parents/kindergarten/koorieshineflyer.PDF</vt:lpwstr>
      </vt:variant>
      <vt:variant>
        <vt:lpwstr/>
      </vt:variant>
      <vt:variant>
        <vt:i4>8061025</vt:i4>
      </vt:variant>
      <vt:variant>
        <vt:i4>1002</vt:i4>
      </vt:variant>
      <vt:variant>
        <vt:i4>0</vt:i4>
      </vt:variant>
      <vt:variant>
        <vt:i4>5</vt:i4>
      </vt:variant>
      <vt:variant>
        <vt:lpwstr>http://www.humanservices.gov.au/sites/default/files/documents/fa023-1507en.pdf</vt:lpwstr>
      </vt:variant>
      <vt:variant>
        <vt:lpwstr/>
      </vt:variant>
      <vt:variant>
        <vt:i4>7012401</vt:i4>
      </vt:variant>
      <vt:variant>
        <vt:i4>999</vt:i4>
      </vt:variant>
      <vt:variant>
        <vt:i4>0</vt:i4>
      </vt:variant>
      <vt:variant>
        <vt:i4>5</vt:i4>
      </vt:variant>
      <vt:variant>
        <vt:lpwstr>http://www.dhs.vic.gov.au/for-individuals/children%2C-</vt:lpwstr>
      </vt:variant>
      <vt:variant>
        <vt:lpwstr/>
      </vt:variant>
      <vt:variant>
        <vt:i4>6422567</vt:i4>
      </vt:variant>
      <vt:variant>
        <vt:i4>996</vt:i4>
      </vt:variant>
      <vt:variant>
        <vt:i4>0</vt:i4>
      </vt:variant>
      <vt:variant>
        <vt:i4>5</vt:i4>
      </vt:variant>
      <vt:variant>
        <vt:lpwstr>http://www.education.gov.au/early-childhood-and-child-care</vt:lpwstr>
      </vt:variant>
      <vt:variant>
        <vt:lpwstr/>
      </vt:variant>
      <vt:variant>
        <vt:i4>4063293</vt:i4>
      </vt:variant>
      <vt:variant>
        <vt:i4>993</vt:i4>
      </vt:variant>
      <vt:variant>
        <vt:i4>0</vt:i4>
      </vt:variant>
      <vt:variant>
        <vt:i4>5</vt:i4>
      </vt:variant>
      <vt:variant>
        <vt:lpwstr>http://www.humanservices.gov.au/customer/subjects/payments-families</vt:lpwstr>
      </vt:variant>
      <vt:variant>
        <vt:lpwstr/>
      </vt:variant>
      <vt:variant>
        <vt:i4>2359406</vt:i4>
      </vt:variant>
      <vt:variant>
        <vt:i4>990</vt:i4>
      </vt:variant>
      <vt:variant>
        <vt:i4>0</vt:i4>
      </vt:variant>
      <vt:variant>
        <vt:i4>5</vt:i4>
      </vt:variant>
      <vt:variant>
        <vt:lpwstr>http://www.education.vic.gov.au/childhood/providers/needs/Pages/aboriginalsupport.aspx</vt:lpwstr>
      </vt:variant>
      <vt:variant>
        <vt:lpwstr/>
      </vt:variant>
      <vt:variant>
        <vt:i4>2228344</vt:i4>
      </vt:variant>
      <vt:variant>
        <vt:i4>987</vt:i4>
      </vt:variant>
      <vt:variant>
        <vt:i4>0</vt:i4>
      </vt:variant>
      <vt:variant>
        <vt:i4>5</vt:i4>
      </vt:variant>
      <vt:variant>
        <vt:lpwstr>http://www.education.vic.gov.au/childhood/parents/kindergarten/Pages/fees.aspx</vt:lpwstr>
      </vt:variant>
      <vt:variant>
        <vt:lpwstr/>
      </vt:variant>
      <vt:variant>
        <vt:i4>1114197</vt:i4>
      </vt:variant>
      <vt:variant>
        <vt:i4>984</vt:i4>
      </vt:variant>
      <vt:variant>
        <vt:i4>0</vt:i4>
      </vt:variant>
      <vt:variant>
        <vt:i4>5</vt:i4>
      </vt:variant>
      <vt:variant>
        <vt:lpwstr>http://www.smalltalk.net.au/ehls-research-2/</vt:lpwstr>
      </vt:variant>
      <vt:variant>
        <vt:lpwstr/>
      </vt:variant>
      <vt:variant>
        <vt:i4>6225946</vt:i4>
      </vt:variant>
      <vt:variant>
        <vt:i4>981</vt:i4>
      </vt:variant>
      <vt:variant>
        <vt:i4>0</vt:i4>
      </vt:variant>
      <vt:variant>
        <vt:i4>5</vt:i4>
      </vt:variant>
      <vt:variant>
        <vt:lpwstr>http://www.playgroup.org.au/Programs---Projects/MYTIME2.aspx</vt:lpwstr>
      </vt:variant>
      <vt:variant>
        <vt:lpwstr/>
      </vt:variant>
      <vt:variant>
        <vt:i4>7798839</vt:i4>
      </vt:variant>
      <vt:variant>
        <vt:i4>978</vt:i4>
      </vt:variant>
      <vt:variant>
        <vt:i4>0</vt:i4>
      </vt:variant>
      <vt:variant>
        <vt:i4>5</vt:i4>
      </vt:variant>
      <vt:variant>
        <vt:lpwstr>http://www.mychild.gov.au/</vt:lpwstr>
      </vt:variant>
      <vt:variant>
        <vt:lpwstr/>
      </vt:variant>
      <vt:variant>
        <vt:i4>5374033</vt:i4>
      </vt:variant>
      <vt:variant>
        <vt:i4>975</vt:i4>
      </vt:variant>
      <vt:variant>
        <vt:i4>0</vt:i4>
      </vt:variant>
      <vt:variant>
        <vt:i4>5</vt:i4>
      </vt:variant>
      <vt:variant>
        <vt:lpwstr>http://www.playgroup.org.au/Old-Site/Programs/Koorie-Playgroups.aspx</vt:lpwstr>
      </vt:variant>
      <vt:variant>
        <vt:lpwstr/>
      </vt:variant>
      <vt:variant>
        <vt:i4>6815796</vt:i4>
      </vt:variant>
      <vt:variant>
        <vt:i4>972</vt:i4>
      </vt:variant>
      <vt:variant>
        <vt:i4>0</vt:i4>
      </vt:variant>
      <vt:variant>
        <vt:i4>5</vt:i4>
      </vt:variant>
      <vt:variant>
        <vt:lpwstr>http://www.education.vic.gov.au/Documents/childhood/providers/edcare/ecagrchildrenoutofhomecare.PDF</vt:lpwstr>
      </vt:variant>
      <vt:variant>
        <vt:lpwstr/>
      </vt:variant>
      <vt:variant>
        <vt:i4>2359406</vt:i4>
      </vt:variant>
      <vt:variant>
        <vt:i4>969</vt:i4>
      </vt:variant>
      <vt:variant>
        <vt:i4>0</vt:i4>
      </vt:variant>
      <vt:variant>
        <vt:i4>5</vt:i4>
      </vt:variant>
      <vt:variant>
        <vt:lpwstr>http://www.education.vic.gov.au/childhood/providers/needs/Pages/aboriginalsupport.aspx</vt:lpwstr>
      </vt:variant>
      <vt:variant>
        <vt:lpwstr/>
      </vt:variant>
      <vt:variant>
        <vt:i4>2162742</vt:i4>
      </vt:variant>
      <vt:variant>
        <vt:i4>966</vt:i4>
      </vt:variant>
      <vt:variant>
        <vt:i4>0</vt:i4>
      </vt:variant>
      <vt:variant>
        <vt:i4>5</vt:i4>
      </vt:variant>
      <vt:variant>
        <vt:lpwstr>http://www.transcendsupport.com.au/</vt:lpwstr>
      </vt:variant>
      <vt:variant>
        <vt:lpwstr/>
      </vt:variant>
      <vt:variant>
        <vt:i4>2424954</vt:i4>
      </vt:variant>
      <vt:variant>
        <vt:i4>963</vt:i4>
      </vt:variant>
      <vt:variant>
        <vt:i4>0</vt:i4>
      </vt:variant>
      <vt:variant>
        <vt:i4>5</vt:i4>
      </vt:variant>
      <vt:variant>
        <vt:lpwstr>http://www.minus18.org.au/</vt:lpwstr>
      </vt:variant>
      <vt:variant>
        <vt:lpwstr/>
      </vt:variant>
      <vt:variant>
        <vt:i4>5767168</vt:i4>
      </vt:variant>
      <vt:variant>
        <vt:i4>960</vt:i4>
      </vt:variant>
      <vt:variant>
        <vt:i4>0</vt:i4>
      </vt:variant>
      <vt:variant>
        <vt:i4>5</vt:i4>
      </vt:variant>
      <vt:variant>
        <vt:lpwstr>http://www.ysas.org.au/QBLTQI</vt:lpwstr>
      </vt:variant>
      <vt:variant>
        <vt:lpwstr/>
      </vt:variant>
      <vt:variant>
        <vt:i4>1179727</vt:i4>
      </vt:variant>
      <vt:variant>
        <vt:i4>957</vt:i4>
      </vt:variant>
      <vt:variant>
        <vt:i4>0</vt:i4>
      </vt:variant>
      <vt:variant>
        <vt:i4>5</vt:i4>
      </vt:variant>
      <vt:variant>
        <vt:lpwstr>http://www.nswtf.org.au/files/library.pdf</vt:lpwstr>
      </vt:variant>
      <vt:variant>
        <vt:lpwstr/>
      </vt:variant>
      <vt:variant>
        <vt:i4>1441887</vt:i4>
      </vt:variant>
      <vt:variant>
        <vt:i4>954</vt:i4>
      </vt:variant>
      <vt:variant>
        <vt:i4>0</vt:i4>
      </vt:variant>
      <vt:variant>
        <vt:i4>5</vt:i4>
      </vt:variant>
      <vt:variant>
        <vt:lpwstr>http://www.safeschoolscoalition.org.au/who-we-are</vt:lpwstr>
      </vt:variant>
      <vt:variant>
        <vt:lpwstr/>
      </vt:variant>
      <vt:variant>
        <vt:i4>852035</vt:i4>
      </vt:variant>
      <vt:variant>
        <vt:i4>951</vt:i4>
      </vt:variant>
      <vt:variant>
        <vt:i4>0</vt:i4>
      </vt:variant>
      <vt:variant>
        <vt:i4>5</vt:i4>
      </vt:variant>
      <vt:variant>
        <vt:lpwstr>http://www.opendoors.net.au/</vt:lpwstr>
      </vt:variant>
      <vt:variant>
        <vt:lpwstr/>
      </vt:variant>
      <vt:variant>
        <vt:i4>5898304</vt:i4>
      </vt:variant>
      <vt:variant>
        <vt:i4>948</vt:i4>
      </vt:variant>
      <vt:variant>
        <vt:i4>0</vt:i4>
      </vt:variant>
      <vt:variant>
        <vt:i4>5</vt:i4>
      </vt:variant>
      <vt:variant>
        <vt:lpwstr>http://www.carergateway.gov.au/resources-for-lesbian-gay-bisexual-transgender-intersex-carers</vt:lpwstr>
      </vt:variant>
      <vt:variant>
        <vt:lpwstr/>
      </vt:variant>
      <vt:variant>
        <vt:i4>6225985</vt:i4>
      </vt:variant>
      <vt:variant>
        <vt:i4>945</vt:i4>
      </vt:variant>
      <vt:variant>
        <vt:i4>0</vt:i4>
      </vt:variant>
      <vt:variant>
        <vt:i4>5</vt:i4>
      </vt:variant>
      <vt:variant>
        <vt:lpwstr>http://www.rainbownetwork.com.au/</vt:lpwstr>
      </vt:variant>
      <vt:variant>
        <vt:lpwstr/>
      </vt:variant>
      <vt:variant>
        <vt:i4>7405621</vt:i4>
      </vt:variant>
      <vt:variant>
        <vt:i4>942</vt:i4>
      </vt:variant>
      <vt:variant>
        <vt:i4>0</vt:i4>
      </vt:variant>
      <vt:variant>
        <vt:i4>5</vt:i4>
      </vt:variant>
      <vt:variant>
        <vt:lpwstr>http://www.rainbowfamilies.org.au/social-and-support-groups/social-and-support-groups/</vt:lpwstr>
      </vt:variant>
      <vt:variant>
        <vt:lpwstr/>
      </vt:variant>
      <vt:variant>
        <vt:i4>4522008</vt:i4>
      </vt:variant>
      <vt:variant>
        <vt:i4>939</vt:i4>
      </vt:variant>
      <vt:variant>
        <vt:i4>0</vt:i4>
      </vt:variant>
      <vt:variant>
        <vt:i4>5</vt:i4>
      </vt:variant>
      <vt:variant>
        <vt:lpwstr>http://create.org.au/resources/lgbtq/</vt:lpwstr>
      </vt:variant>
      <vt:variant>
        <vt:lpwstr/>
      </vt:variant>
      <vt:variant>
        <vt:i4>3735656</vt:i4>
      </vt:variant>
      <vt:variant>
        <vt:i4>936</vt:i4>
      </vt:variant>
      <vt:variant>
        <vt:i4>0</vt:i4>
      </vt:variant>
      <vt:variant>
        <vt:i4>5</vt:i4>
      </vt:variant>
      <vt:variant>
        <vt:lpwstr>http://lgbtihealth.org.au/communities/</vt:lpwstr>
      </vt:variant>
      <vt:variant>
        <vt:lpwstr/>
      </vt:variant>
      <vt:variant>
        <vt:i4>6946866</vt:i4>
      </vt:variant>
      <vt:variant>
        <vt:i4>933</vt:i4>
      </vt:variant>
      <vt:variant>
        <vt:i4>0</vt:i4>
      </vt:variant>
      <vt:variant>
        <vt:i4>5</vt:i4>
      </vt:variant>
      <vt:variant>
        <vt:lpwstr>http://www.odsc.vic.gov.au/</vt:lpwstr>
      </vt:variant>
      <vt:variant>
        <vt:lpwstr/>
      </vt:variant>
      <vt:variant>
        <vt:i4>3407918</vt:i4>
      </vt:variant>
      <vt:variant>
        <vt:i4>930</vt:i4>
      </vt:variant>
      <vt:variant>
        <vt:i4>0</vt:i4>
      </vt:variant>
      <vt:variant>
        <vt:i4>5</vt:i4>
      </vt:variant>
      <vt:variant>
        <vt:lpwstr>http://www.ydas.org.au/</vt:lpwstr>
      </vt:variant>
      <vt:variant>
        <vt:lpwstr/>
      </vt:variant>
      <vt:variant>
        <vt:i4>4784201</vt:i4>
      </vt:variant>
      <vt:variant>
        <vt:i4>927</vt:i4>
      </vt:variant>
      <vt:variant>
        <vt:i4>0</vt:i4>
      </vt:variant>
      <vt:variant>
        <vt:i4>5</vt:i4>
      </vt:variant>
      <vt:variant>
        <vt:lpwstr>http://raisingchildren.net.au/children_with_disability/children_with_disability.html</vt:lpwstr>
      </vt:variant>
      <vt:variant>
        <vt:lpwstr/>
      </vt:variant>
      <vt:variant>
        <vt:i4>7536766</vt:i4>
      </vt:variant>
      <vt:variant>
        <vt:i4>924</vt:i4>
      </vt:variant>
      <vt:variant>
        <vt:i4>0</vt:i4>
      </vt:variant>
      <vt:variant>
        <vt:i4>5</vt:i4>
      </vt:variant>
      <vt:variant>
        <vt:lpwstr>http://www.vic.gov.au/ndis.html</vt:lpwstr>
      </vt:variant>
      <vt:variant>
        <vt:lpwstr/>
      </vt:variant>
      <vt:variant>
        <vt:i4>8192109</vt:i4>
      </vt:variant>
      <vt:variant>
        <vt:i4>921</vt:i4>
      </vt:variant>
      <vt:variant>
        <vt:i4>0</vt:i4>
      </vt:variant>
      <vt:variant>
        <vt:i4>5</vt:i4>
      </vt:variant>
      <vt:variant>
        <vt:lpwstr>http://www.dhs.vic.gov.au/about-the-department/documents-and-resources/reports-</vt:lpwstr>
      </vt:variant>
      <vt:variant>
        <vt:lpwstr/>
      </vt:variant>
      <vt:variant>
        <vt:i4>3473449</vt:i4>
      </vt:variant>
      <vt:variant>
        <vt:i4>918</vt:i4>
      </vt:variant>
      <vt:variant>
        <vt:i4>0</vt:i4>
      </vt:variant>
      <vt:variant>
        <vt:i4>5</vt:i4>
      </vt:variant>
      <vt:variant>
        <vt:lpwstr>http://www.humanservices.gov.au/customer/services/centrelink/disability-support-pension</vt:lpwstr>
      </vt:variant>
      <vt:variant>
        <vt:lpwstr/>
      </vt:variant>
      <vt:variant>
        <vt:i4>4587593</vt:i4>
      </vt:variant>
      <vt:variant>
        <vt:i4>915</vt:i4>
      </vt:variant>
      <vt:variant>
        <vt:i4>0</vt:i4>
      </vt:variant>
      <vt:variant>
        <vt:i4>5</vt:i4>
      </vt:variant>
      <vt:variant>
        <vt:lpwstr>http://www.dhs.vic.gov.au/for-individuals/disability/carer-and-family-support</vt:lpwstr>
      </vt:variant>
      <vt:variant>
        <vt:lpwstr/>
      </vt:variant>
      <vt:variant>
        <vt:i4>1900561</vt:i4>
      </vt:variant>
      <vt:variant>
        <vt:i4>912</vt:i4>
      </vt:variant>
      <vt:variant>
        <vt:i4>0</vt:i4>
      </vt:variant>
      <vt:variant>
        <vt:i4>5</vt:i4>
      </vt:variant>
      <vt:variant>
        <vt:lpwstr>http://www.dhs.vic.gov.au/for-individuals/disability</vt:lpwstr>
      </vt:variant>
      <vt:variant>
        <vt:lpwstr/>
      </vt:variant>
      <vt:variant>
        <vt:i4>4587595</vt:i4>
      </vt:variant>
      <vt:variant>
        <vt:i4>909</vt:i4>
      </vt:variant>
      <vt:variant>
        <vt:i4>0</vt:i4>
      </vt:variant>
      <vt:variant>
        <vt:i4>5</vt:i4>
      </vt:variant>
      <vt:variant>
        <vt:lpwstr>http://ddlsaustralia.org/</vt:lpwstr>
      </vt:variant>
      <vt:variant>
        <vt:lpwstr/>
      </vt:variant>
      <vt:variant>
        <vt:i4>6815853</vt:i4>
      </vt:variant>
      <vt:variant>
        <vt:i4>906</vt:i4>
      </vt:variant>
      <vt:variant>
        <vt:i4>0</vt:i4>
      </vt:variant>
      <vt:variant>
        <vt:i4>5</vt:i4>
      </vt:variant>
      <vt:variant>
        <vt:lpwstr>http://acd.org.au/</vt:lpwstr>
      </vt:variant>
      <vt:variant>
        <vt:lpwstr/>
      </vt:variant>
      <vt:variant>
        <vt:i4>2621502</vt:i4>
      </vt:variant>
      <vt:variant>
        <vt:i4>903</vt:i4>
      </vt:variant>
      <vt:variant>
        <vt:i4>0</vt:i4>
      </vt:variant>
      <vt:variant>
        <vt:i4>5</vt:i4>
      </vt:variant>
      <vt:variant>
        <vt:lpwstr>http://www.adec.org.au/</vt:lpwstr>
      </vt:variant>
      <vt:variant>
        <vt:lpwstr/>
      </vt:variant>
      <vt:variant>
        <vt:i4>4653064</vt:i4>
      </vt:variant>
      <vt:variant>
        <vt:i4>900</vt:i4>
      </vt:variant>
      <vt:variant>
        <vt:i4>0</vt:i4>
      </vt:variant>
      <vt:variant>
        <vt:i4>5</vt:i4>
      </vt:variant>
      <vt:variant>
        <vt:lpwstr>https://myplace.ndis.gov.au/ndisstorefront/about-us/our-sites/vic.1.html</vt:lpwstr>
      </vt:variant>
      <vt:variant>
        <vt:lpwstr/>
      </vt:variant>
      <vt:variant>
        <vt:i4>196617</vt:i4>
      </vt:variant>
      <vt:variant>
        <vt:i4>897</vt:i4>
      </vt:variant>
      <vt:variant>
        <vt:i4>0</vt:i4>
      </vt:variant>
      <vt:variant>
        <vt:i4>5</vt:i4>
      </vt:variant>
      <vt:variant>
        <vt:lpwstr>http://www.fcav.org.au/support-information/cultural-resources</vt:lpwstr>
      </vt:variant>
      <vt:variant>
        <vt:lpwstr/>
      </vt:variant>
      <vt:variant>
        <vt:i4>7077921</vt:i4>
      </vt:variant>
      <vt:variant>
        <vt:i4>894</vt:i4>
      </vt:variant>
      <vt:variant>
        <vt:i4>0</vt:i4>
      </vt:variant>
      <vt:variant>
        <vt:i4>5</vt:i4>
      </vt:variant>
      <vt:variant>
        <vt:lpwstr>http://www.fka.com.au/</vt:lpwstr>
      </vt:variant>
      <vt:variant>
        <vt:lpwstr/>
      </vt:variant>
      <vt:variant>
        <vt:i4>2752556</vt:i4>
      </vt:variant>
      <vt:variant>
        <vt:i4>891</vt:i4>
      </vt:variant>
      <vt:variant>
        <vt:i4>0</vt:i4>
      </vt:variant>
      <vt:variant>
        <vt:i4>5</vt:i4>
      </vt:variant>
      <vt:variant>
        <vt:lpwstr>http://www.eccv.org.au/</vt:lpwstr>
      </vt:variant>
      <vt:variant>
        <vt:lpwstr/>
      </vt:variant>
      <vt:variant>
        <vt:i4>589837</vt:i4>
      </vt:variant>
      <vt:variant>
        <vt:i4>888</vt:i4>
      </vt:variant>
      <vt:variant>
        <vt:i4>0</vt:i4>
      </vt:variant>
      <vt:variant>
        <vt:i4>5</vt:i4>
      </vt:variant>
      <vt:variant>
        <vt:lpwstr>http://www.snaicc.org.au/product/growing-up-our-way-</vt:lpwstr>
      </vt:variant>
      <vt:variant>
        <vt:lpwstr/>
      </vt:variant>
      <vt:variant>
        <vt:i4>6553657</vt:i4>
      </vt:variant>
      <vt:variant>
        <vt:i4>885</vt:i4>
      </vt:variant>
      <vt:variant>
        <vt:i4>0</vt:i4>
      </vt:variant>
      <vt:variant>
        <vt:i4>5</vt:i4>
      </vt:variant>
      <vt:variant>
        <vt:lpwstr>http://www.vacca.org/shop/</vt:lpwstr>
      </vt:variant>
      <vt:variant>
        <vt:lpwstr/>
      </vt:variant>
      <vt:variant>
        <vt:i4>1245253</vt:i4>
      </vt:variant>
      <vt:variant>
        <vt:i4>882</vt:i4>
      </vt:variant>
      <vt:variant>
        <vt:i4>0</vt:i4>
      </vt:variant>
      <vt:variant>
        <vt:i4>5</vt:i4>
      </vt:variant>
      <vt:variant>
        <vt:lpwstr>http://www.cpmanual.vic.gov.au/sites/default/files/2902.4 Contact -  for contact supervisors.pdf</vt:lpwstr>
      </vt:variant>
      <vt:variant>
        <vt:lpwstr/>
      </vt:variant>
      <vt:variant>
        <vt:i4>1245253</vt:i4>
      </vt:variant>
      <vt:variant>
        <vt:i4>879</vt:i4>
      </vt:variant>
      <vt:variant>
        <vt:i4>0</vt:i4>
      </vt:variant>
      <vt:variant>
        <vt:i4>5</vt:i4>
      </vt:variant>
      <vt:variant>
        <vt:lpwstr>http://www.cpmanual.vic.gov.au/sites/default/files/2902.4 Contact -  for contact supervisors.pdf</vt:lpwstr>
      </vt:variant>
      <vt:variant>
        <vt:lpwstr/>
      </vt:variant>
      <vt:variant>
        <vt:i4>5374042</vt:i4>
      </vt:variant>
      <vt:variant>
        <vt:i4>876</vt:i4>
      </vt:variant>
      <vt:variant>
        <vt:i4>0</vt:i4>
      </vt:variant>
      <vt:variant>
        <vt:i4>5</vt:i4>
      </vt:variant>
      <vt:variant>
        <vt:lpwstr>http://www.dhs.vic.gov.au/__data/assets/pdf_file/0006/586167/child-development-and-trauma-guide-1_intro.pdf</vt:lpwstr>
      </vt:variant>
      <vt:variant>
        <vt:lpwstr/>
      </vt:variant>
      <vt:variant>
        <vt:i4>196619</vt:i4>
      </vt:variant>
      <vt:variant>
        <vt:i4>873</vt:i4>
      </vt:variant>
      <vt:variant>
        <vt:i4>0</vt:i4>
      </vt:variant>
      <vt:variant>
        <vt:i4>5</vt:i4>
      </vt:variant>
      <vt:variant>
        <vt:lpwstr>http://www.cpmanual.vic.gov.au/policies-and-</vt:lpwstr>
      </vt:variant>
      <vt:variant>
        <vt:lpwstr/>
      </vt:variant>
      <vt:variant>
        <vt:i4>6357040</vt:i4>
      </vt:variant>
      <vt:variant>
        <vt:i4>870</vt:i4>
      </vt:variant>
      <vt:variant>
        <vt:i4>0</vt:i4>
      </vt:variant>
      <vt:variant>
        <vt:i4>5</vt:i4>
      </vt:variant>
      <vt:variant>
        <vt:lpwstr>http://www.theactgroup.com.au/</vt:lpwstr>
      </vt:variant>
      <vt:variant>
        <vt:lpwstr/>
      </vt:variant>
      <vt:variant>
        <vt:i4>7209014</vt:i4>
      </vt:variant>
      <vt:variant>
        <vt:i4>867</vt:i4>
      </vt:variant>
      <vt:variant>
        <vt:i4>0</vt:i4>
      </vt:variant>
      <vt:variant>
        <vt:i4>5</vt:i4>
      </vt:variant>
      <vt:variant>
        <vt:lpwstr>http://www.pcafamilies.org.au/</vt:lpwstr>
      </vt:variant>
      <vt:variant>
        <vt:lpwstr/>
      </vt:variant>
      <vt:variant>
        <vt:i4>5963779</vt:i4>
      </vt:variant>
      <vt:variant>
        <vt:i4>864</vt:i4>
      </vt:variant>
      <vt:variant>
        <vt:i4>0</vt:i4>
      </vt:variant>
      <vt:variant>
        <vt:i4>5</vt:i4>
      </vt:variant>
      <vt:variant>
        <vt:lpwstr>http://www.vacca.org/home_page_panels/training-and-development/</vt:lpwstr>
      </vt:variant>
      <vt:variant>
        <vt:lpwstr/>
      </vt:variant>
      <vt:variant>
        <vt:i4>1114184</vt:i4>
      </vt:variant>
      <vt:variant>
        <vt:i4>861</vt:i4>
      </vt:variant>
      <vt:variant>
        <vt:i4>0</vt:i4>
      </vt:variant>
      <vt:variant>
        <vt:i4>5</vt:i4>
      </vt:variant>
      <vt:variant>
        <vt:lpwstr>https://twitter.com/vicfostercare</vt:lpwstr>
      </vt:variant>
      <vt:variant>
        <vt:lpwstr/>
      </vt:variant>
      <vt:variant>
        <vt:i4>3014700</vt:i4>
      </vt:variant>
      <vt:variant>
        <vt:i4>858</vt:i4>
      </vt:variant>
      <vt:variant>
        <vt:i4>0</vt:i4>
      </vt:variant>
      <vt:variant>
        <vt:i4>5</vt:i4>
      </vt:variant>
      <vt:variant>
        <vt:lpwstr>http://www.facebook.com/fostercarevictoria</vt:lpwstr>
      </vt:variant>
      <vt:variant>
        <vt:lpwstr/>
      </vt:variant>
      <vt:variant>
        <vt:i4>2818092</vt:i4>
      </vt:variant>
      <vt:variant>
        <vt:i4>855</vt:i4>
      </vt:variant>
      <vt:variant>
        <vt:i4>0</vt:i4>
      </vt:variant>
      <vt:variant>
        <vt:i4>5</vt:i4>
      </vt:variant>
      <vt:variant>
        <vt:lpwstr>http://www.fcav.org.au/</vt:lpwstr>
      </vt:variant>
      <vt:variant>
        <vt:lpwstr/>
      </vt:variant>
      <vt:variant>
        <vt:i4>2818092</vt:i4>
      </vt:variant>
      <vt:variant>
        <vt:i4>852</vt:i4>
      </vt:variant>
      <vt:variant>
        <vt:i4>0</vt:i4>
      </vt:variant>
      <vt:variant>
        <vt:i4>5</vt:i4>
      </vt:variant>
      <vt:variant>
        <vt:lpwstr>http://www.fcav.org.au/</vt:lpwstr>
      </vt:variant>
      <vt:variant>
        <vt:lpwstr/>
      </vt:variant>
      <vt:variant>
        <vt:i4>2818092</vt:i4>
      </vt:variant>
      <vt:variant>
        <vt:i4>849</vt:i4>
      </vt:variant>
      <vt:variant>
        <vt:i4>0</vt:i4>
      </vt:variant>
      <vt:variant>
        <vt:i4>5</vt:i4>
      </vt:variant>
      <vt:variant>
        <vt:lpwstr>http://www.fcav.org.au/</vt:lpwstr>
      </vt:variant>
      <vt:variant>
        <vt:lpwstr/>
      </vt:variant>
      <vt:variant>
        <vt:i4>1114184</vt:i4>
      </vt:variant>
      <vt:variant>
        <vt:i4>846</vt:i4>
      </vt:variant>
      <vt:variant>
        <vt:i4>0</vt:i4>
      </vt:variant>
      <vt:variant>
        <vt:i4>5</vt:i4>
      </vt:variant>
      <vt:variant>
        <vt:lpwstr>https://twitter.com/vicfostercare</vt:lpwstr>
      </vt:variant>
      <vt:variant>
        <vt:lpwstr/>
      </vt:variant>
      <vt:variant>
        <vt:i4>3014700</vt:i4>
      </vt:variant>
      <vt:variant>
        <vt:i4>843</vt:i4>
      </vt:variant>
      <vt:variant>
        <vt:i4>0</vt:i4>
      </vt:variant>
      <vt:variant>
        <vt:i4>5</vt:i4>
      </vt:variant>
      <vt:variant>
        <vt:lpwstr>http://www.facebook.com/fostercarevictoria</vt:lpwstr>
      </vt:variant>
      <vt:variant>
        <vt:lpwstr/>
      </vt:variant>
      <vt:variant>
        <vt:i4>5570657</vt:i4>
      </vt:variant>
      <vt:variant>
        <vt:i4>840</vt:i4>
      </vt:variant>
      <vt:variant>
        <vt:i4>0</vt:i4>
      </vt:variant>
      <vt:variant>
        <vt:i4>5</vt:i4>
      </vt:variant>
      <vt:variant>
        <vt:lpwstr>mailto:carercard@dhhs.vic.gov.au</vt:lpwstr>
      </vt:variant>
      <vt:variant>
        <vt:lpwstr/>
      </vt:variant>
      <vt:variant>
        <vt:i4>458776</vt:i4>
      </vt:variant>
      <vt:variant>
        <vt:i4>837</vt:i4>
      </vt:variant>
      <vt:variant>
        <vt:i4>0</vt:i4>
      </vt:variant>
      <vt:variant>
        <vt:i4>5</vt:i4>
      </vt:variant>
      <vt:variant>
        <vt:lpwstr>http://www.carercard.vic.gov.au/</vt:lpwstr>
      </vt:variant>
      <vt:variant>
        <vt:lpwstr/>
      </vt:variant>
      <vt:variant>
        <vt:i4>6553632</vt:i4>
      </vt:variant>
      <vt:variant>
        <vt:i4>834</vt:i4>
      </vt:variant>
      <vt:variant>
        <vt:i4>0</vt:i4>
      </vt:variant>
      <vt:variant>
        <vt:i4>5</vt:i4>
      </vt:variant>
      <vt:variant>
        <vt:lpwstr>http://www.humanservices.gov.au/customer/subjects/support-for-non-parent-carers</vt:lpwstr>
      </vt:variant>
      <vt:variant>
        <vt:lpwstr/>
      </vt:variant>
      <vt:variant>
        <vt:i4>3735661</vt:i4>
      </vt:variant>
      <vt:variant>
        <vt:i4>831</vt:i4>
      </vt:variant>
      <vt:variant>
        <vt:i4>0</vt:i4>
      </vt:variant>
      <vt:variant>
        <vt:i4>5</vt:i4>
      </vt:variant>
      <vt:variant>
        <vt:lpwstr>http://www.dhs.vic.gov.au/about-the-department/documents-and-resources/reports-publications/flexible-funding-for-existing-permanent-carers-service-provider</vt:lpwstr>
      </vt:variant>
      <vt:variant>
        <vt:lpwstr/>
      </vt:variant>
      <vt:variant>
        <vt:i4>3407985</vt:i4>
      </vt:variant>
      <vt:variant>
        <vt:i4>828</vt:i4>
      </vt:variant>
      <vt:variant>
        <vt:i4>0</vt:i4>
      </vt:variant>
      <vt:variant>
        <vt:i4>5</vt:i4>
      </vt:variant>
      <vt:variant>
        <vt:lpwstr>http://www.dhs.vic.gov.au/for-</vt:lpwstr>
      </vt:variant>
      <vt:variant>
        <vt:lpwstr/>
      </vt:variant>
      <vt:variant>
        <vt:i4>6750220</vt:i4>
      </vt:variant>
      <vt:variant>
        <vt:i4>825</vt:i4>
      </vt:variant>
      <vt:variant>
        <vt:i4>0</vt:i4>
      </vt:variant>
      <vt:variant>
        <vt:i4>5</vt:i4>
      </vt:variant>
      <vt:variant>
        <vt:lpwstr>mailto:caregivers.mgt@dhhs.vic.gov.au</vt:lpwstr>
      </vt:variant>
      <vt:variant>
        <vt:lpwstr/>
      </vt:variant>
      <vt:variant>
        <vt:i4>4915233</vt:i4>
      </vt:variant>
      <vt:variant>
        <vt:i4>822</vt:i4>
      </vt:variant>
      <vt:variant>
        <vt:i4>0</vt:i4>
      </vt:variant>
      <vt:variant>
        <vt:i4>5</vt:i4>
      </vt:variant>
      <vt:variant>
        <vt:lpwstr>mailto:info@pcafamilies.org.au</vt:lpwstr>
      </vt:variant>
      <vt:variant>
        <vt:lpwstr/>
      </vt:variant>
      <vt:variant>
        <vt:i4>6946929</vt:i4>
      </vt:variant>
      <vt:variant>
        <vt:i4>819</vt:i4>
      </vt:variant>
      <vt:variant>
        <vt:i4>0</vt:i4>
      </vt:variant>
      <vt:variant>
        <vt:i4>5</vt:i4>
      </vt:variant>
      <vt:variant>
        <vt:lpwstr>http://www.dhs.vic.gov.au/carersupport</vt:lpwstr>
      </vt:variant>
      <vt:variant>
        <vt:lpwstr/>
      </vt:variant>
      <vt:variant>
        <vt:i4>6750220</vt:i4>
      </vt:variant>
      <vt:variant>
        <vt:i4>816</vt:i4>
      </vt:variant>
      <vt:variant>
        <vt:i4>0</vt:i4>
      </vt:variant>
      <vt:variant>
        <vt:i4>5</vt:i4>
      </vt:variant>
      <vt:variant>
        <vt:lpwstr>mailto:caregivers.mgt@dhhs.vic.gov.au</vt:lpwstr>
      </vt:variant>
      <vt:variant>
        <vt:lpwstr/>
      </vt:variant>
      <vt:variant>
        <vt:i4>1507333</vt:i4>
      </vt:variant>
      <vt:variant>
        <vt:i4>813</vt:i4>
      </vt:variant>
      <vt:variant>
        <vt:i4>0</vt:i4>
      </vt:variant>
      <vt:variant>
        <vt:i4>5</vt:i4>
      </vt:variant>
      <vt:variant>
        <vt:lpwstr>http://www.dhs.vic.gov.au/for-individuals/children%2C-families-and-young-people/kinship-foster-and-other-care/support-for-carers-in-victoria</vt:lpwstr>
      </vt:variant>
      <vt:variant>
        <vt:lpwstr/>
      </vt:variant>
      <vt:variant>
        <vt:i4>7012401</vt:i4>
      </vt:variant>
      <vt:variant>
        <vt:i4>810</vt:i4>
      </vt:variant>
      <vt:variant>
        <vt:i4>0</vt:i4>
      </vt:variant>
      <vt:variant>
        <vt:i4>5</vt:i4>
      </vt:variant>
      <vt:variant>
        <vt:lpwstr>http://www.dhs.vic.gov.au/for-individuals/children%2C-</vt:lpwstr>
      </vt:variant>
      <vt:variant>
        <vt:lpwstr/>
      </vt:variant>
      <vt:variant>
        <vt:i4>5439569</vt:i4>
      </vt:variant>
      <vt:variant>
        <vt:i4>807</vt:i4>
      </vt:variant>
      <vt:variant>
        <vt:i4>0</vt:i4>
      </vt:variant>
      <vt:variant>
        <vt:i4>5</vt:i4>
      </vt:variant>
      <vt:variant>
        <vt:lpwstr>http://www.dhs.vic.gov.au/for-service-providers/children%2C-</vt:lpwstr>
      </vt:variant>
      <vt:variant>
        <vt:lpwstr/>
      </vt:variant>
      <vt:variant>
        <vt:i4>6946919</vt:i4>
      </vt:variant>
      <vt:variant>
        <vt:i4>804</vt:i4>
      </vt:variant>
      <vt:variant>
        <vt:i4>0</vt:i4>
      </vt:variant>
      <vt:variant>
        <vt:i4>5</vt:i4>
      </vt:variant>
      <vt:variant>
        <vt:lpwstr>http://www.cpmanual.vic.gov.au/our-</vt:lpwstr>
      </vt:variant>
      <vt:variant>
        <vt:lpwstr/>
      </vt:variant>
      <vt:variant>
        <vt:i4>1507343</vt:i4>
      </vt:variant>
      <vt:variant>
        <vt:i4>801</vt:i4>
      </vt:variant>
      <vt:variant>
        <vt:i4>0</vt:i4>
      </vt:variant>
      <vt:variant>
        <vt:i4>5</vt:i4>
      </vt:variant>
      <vt:variant>
        <vt:lpwstr>http://www.cpmanual.vic.gov.au/advice-and-protocols/advice/aboriginal-children/cultural-support-plans</vt:lpwstr>
      </vt:variant>
      <vt:variant>
        <vt:lpwstr/>
      </vt:variant>
      <vt:variant>
        <vt:i4>1507343</vt:i4>
      </vt:variant>
      <vt:variant>
        <vt:i4>798</vt:i4>
      </vt:variant>
      <vt:variant>
        <vt:i4>0</vt:i4>
      </vt:variant>
      <vt:variant>
        <vt:i4>5</vt:i4>
      </vt:variant>
      <vt:variant>
        <vt:lpwstr>http://www.cpmanual.vic.gov.au/advice-and-protocols/advice/aboriginal-children/cultural-support-plans</vt:lpwstr>
      </vt:variant>
      <vt:variant>
        <vt:lpwstr/>
      </vt:variant>
      <vt:variant>
        <vt:i4>1310844</vt:i4>
      </vt:variant>
      <vt:variant>
        <vt:i4>795</vt:i4>
      </vt:variant>
      <vt:variant>
        <vt:i4>0</vt:i4>
      </vt:variant>
      <vt:variant>
        <vt:i4>5</vt:i4>
      </vt:variant>
      <vt:variant>
        <vt:lpwstr>http://www.dhs.vic.gov.au/__data/assets/pdf_file/0006/580614/aboriginal-child-placement-principle-guide-2002.pdf</vt:lpwstr>
      </vt:variant>
      <vt:variant>
        <vt:lpwstr/>
      </vt:variant>
      <vt:variant>
        <vt:i4>1310844</vt:i4>
      </vt:variant>
      <vt:variant>
        <vt:i4>792</vt:i4>
      </vt:variant>
      <vt:variant>
        <vt:i4>0</vt:i4>
      </vt:variant>
      <vt:variant>
        <vt:i4>5</vt:i4>
      </vt:variant>
      <vt:variant>
        <vt:lpwstr>http://www.dhs.vic.gov.au/__data/assets/pdf_file/0006/580614/aboriginal-child-placement-principle-guide-2002.pdf</vt:lpwstr>
      </vt:variant>
      <vt:variant>
        <vt:lpwstr/>
      </vt:variant>
      <vt:variant>
        <vt:i4>1507400</vt:i4>
      </vt:variant>
      <vt:variant>
        <vt:i4>789</vt:i4>
      </vt:variant>
      <vt:variant>
        <vt:i4>0</vt:i4>
      </vt:variant>
      <vt:variant>
        <vt:i4>5</vt:i4>
      </vt:variant>
      <vt:variant>
        <vt:lpwstr>http://www.vahs.org.au/wp-content/uploads/2014/12/KooriParenting_POSTER_Blue-2.pdf</vt:lpwstr>
      </vt:variant>
      <vt:variant>
        <vt:lpwstr/>
      </vt:variant>
      <vt:variant>
        <vt:i4>3276887</vt:i4>
      </vt:variant>
      <vt:variant>
        <vt:i4>786</vt:i4>
      </vt:variant>
      <vt:variant>
        <vt:i4>0</vt:i4>
      </vt:variant>
      <vt:variant>
        <vt:i4>5</vt:i4>
      </vt:variant>
      <vt:variant>
        <vt:lpwstr>http://www.vahs.org.au/wp-content/uploads/2014/12/KooriParenting_booklet-2.pdf</vt:lpwstr>
      </vt:variant>
      <vt:variant>
        <vt:lpwstr/>
      </vt:variant>
      <vt:variant>
        <vt:i4>7733349</vt:i4>
      </vt:variant>
      <vt:variant>
        <vt:i4>783</vt:i4>
      </vt:variant>
      <vt:variant>
        <vt:i4>0</vt:i4>
      </vt:variant>
      <vt:variant>
        <vt:i4>5</vt:i4>
      </vt:variant>
      <vt:variant>
        <vt:lpwstr>http://www.dhs.vic.gov.au/</vt:lpwstr>
      </vt:variant>
      <vt:variant>
        <vt:lpwstr/>
      </vt:variant>
      <vt:variant>
        <vt:i4>7995491</vt:i4>
      </vt:variant>
      <vt:variant>
        <vt:i4>780</vt:i4>
      </vt:variant>
      <vt:variant>
        <vt:i4>0</vt:i4>
      </vt:variant>
      <vt:variant>
        <vt:i4>5</vt:i4>
      </vt:variant>
      <vt:variant>
        <vt:lpwstr>http://www.dhs.vic.gov.au/__data/assets/pdf_file/0008/589643/cyf_best_interests_case_practice_model_summary_guide_09_12.pdf</vt:lpwstr>
      </vt:variant>
      <vt:variant>
        <vt:lpwstr/>
      </vt:variant>
      <vt:variant>
        <vt:i4>4784153</vt:i4>
      </vt:variant>
      <vt:variant>
        <vt:i4>777</vt:i4>
      </vt:variant>
      <vt:variant>
        <vt:i4>0</vt:i4>
      </vt:variant>
      <vt:variant>
        <vt:i4>5</vt:i4>
      </vt:variant>
      <vt:variant>
        <vt:lpwstr>http://www.dhs.vic.gov.au/data/assets/pdf_file/0008/589643/cyf_best_interests_case_practice_</vt:lpwstr>
      </vt:variant>
      <vt:variant>
        <vt:lpwstr/>
      </vt:variant>
      <vt:variant>
        <vt:i4>4784208</vt:i4>
      </vt:variant>
      <vt:variant>
        <vt:i4>774</vt:i4>
      </vt:variant>
      <vt:variant>
        <vt:i4>0</vt:i4>
      </vt:variant>
      <vt:variant>
        <vt:i4>5</vt:i4>
      </vt:variant>
      <vt:variant>
        <vt:lpwstr>http://www.cpmanual.vic.gov.au/our-approach/best-</vt:lpwstr>
      </vt:variant>
      <vt:variant>
        <vt:lpwstr/>
      </vt:variant>
      <vt:variant>
        <vt:i4>7929958</vt:i4>
      </vt:variant>
      <vt:variant>
        <vt:i4>771</vt:i4>
      </vt:variant>
      <vt:variant>
        <vt:i4>0</vt:i4>
      </vt:variant>
      <vt:variant>
        <vt:i4>5</vt:i4>
      </vt:variant>
      <vt:variant>
        <vt:lpwstr>http://www.vacca.org/product/caring-for-aboriginal-and-torres-strait-islander-children-in-</vt:lpwstr>
      </vt:variant>
      <vt:variant>
        <vt:lpwstr/>
      </vt:variant>
      <vt:variant>
        <vt:i4>5767233</vt:i4>
      </vt:variant>
      <vt:variant>
        <vt:i4>768</vt:i4>
      </vt:variant>
      <vt:variant>
        <vt:i4>0</vt:i4>
      </vt:variant>
      <vt:variant>
        <vt:i4>5</vt:i4>
      </vt:variant>
      <vt:variant>
        <vt:lpwstr>http://www.cpmanual.vic.gov.au/our-approach/</vt:lpwstr>
      </vt:variant>
      <vt:variant>
        <vt:lpwstr/>
      </vt:variant>
      <vt:variant>
        <vt:i4>3276843</vt:i4>
      </vt:variant>
      <vt:variant>
        <vt:i4>765</vt:i4>
      </vt:variant>
      <vt:variant>
        <vt:i4>0</vt:i4>
      </vt:variant>
      <vt:variant>
        <vt:i4>5</vt:i4>
      </vt:variant>
      <vt:variant>
        <vt:lpwstr>http://www.cpmanual.vic.gov.au/policies-and-procedures/out-home-care/passports</vt:lpwstr>
      </vt:variant>
      <vt:variant>
        <vt:lpwstr/>
      </vt:variant>
      <vt:variant>
        <vt:i4>5636103</vt:i4>
      </vt:variant>
      <vt:variant>
        <vt:i4>762</vt:i4>
      </vt:variant>
      <vt:variant>
        <vt:i4>0</vt:i4>
      </vt:variant>
      <vt:variant>
        <vt:i4>5</vt:i4>
      </vt:variant>
      <vt:variant>
        <vt:lpwstr>http://www.cpmanual.vic.gov.au/policies-and-procedures/out-home-care/overnight-stays</vt:lpwstr>
      </vt:variant>
      <vt:variant>
        <vt:lpwstr/>
      </vt:variant>
      <vt:variant>
        <vt:i4>8257645</vt:i4>
      </vt:variant>
      <vt:variant>
        <vt:i4>759</vt:i4>
      </vt:variant>
      <vt:variant>
        <vt:i4>0</vt:i4>
      </vt:variant>
      <vt:variant>
        <vt:i4>5</vt:i4>
      </vt:variant>
      <vt:variant>
        <vt:lpwstr>http://www.afp.gov.au/policing/child-protection-operations/online-exploitation</vt:lpwstr>
      </vt:variant>
      <vt:variant>
        <vt:lpwstr/>
      </vt:variant>
      <vt:variant>
        <vt:i4>4325397</vt:i4>
      </vt:variant>
      <vt:variant>
        <vt:i4>756</vt:i4>
      </vt:variant>
      <vt:variant>
        <vt:i4>0</vt:i4>
      </vt:variant>
      <vt:variant>
        <vt:i4>5</vt:i4>
      </vt:variant>
      <vt:variant>
        <vt:lpwstr>http://www.education.vic.gov.au/about/programs/bullystoppers/Pages/parentmodules.aspx</vt:lpwstr>
      </vt:variant>
      <vt:variant>
        <vt:lpwstr/>
      </vt:variant>
      <vt:variant>
        <vt:i4>5701702</vt:i4>
      </vt:variant>
      <vt:variant>
        <vt:i4>753</vt:i4>
      </vt:variant>
      <vt:variant>
        <vt:i4>0</vt:i4>
      </vt:variant>
      <vt:variant>
        <vt:i4>5</vt:i4>
      </vt:variant>
      <vt:variant>
        <vt:lpwstr>http://www.esafety.gov.au/esafety-information</vt:lpwstr>
      </vt:variant>
      <vt:variant>
        <vt:lpwstr/>
      </vt:variant>
      <vt:variant>
        <vt:i4>7733360</vt:i4>
      </vt:variant>
      <vt:variant>
        <vt:i4>750</vt:i4>
      </vt:variant>
      <vt:variant>
        <vt:i4>0</vt:i4>
      </vt:variant>
      <vt:variant>
        <vt:i4>5</vt:i4>
      </vt:variant>
      <vt:variant>
        <vt:lpwstr>http://www.thinkuknow.org.au/site/</vt:lpwstr>
      </vt:variant>
      <vt:variant>
        <vt:lpwstr/>
      </vt:variant>
      <vt:variant>
        <vt:i4>3014778</vt:i4>
      </vt:variant>
      <vt:variant>
        <vt:i4>747</vt:i4>
      </vt:variant>
      <vt:variant>
        <vt:i4>0</vt:i4>
      </vt:variant>
      <vt:variant>
        <vt:i4>5</vt:i4>
      </vt:variant>
      <vt:variant>
        <vt:lpwstr>http://www.cpmanual.vic.gov.au/advice-</vt:lpwstr>
      </vt:variant>
      <vt:variant>
        <vt:lpwstr/>
      </vt:variant>
      <vt:variant>
        <vt:i4>7602275</vt:i4>
      </vt:variant>
      <vt:variant>
        <vt:i4>744</vt:i4>
      </vt:variant>
      <vt:variant>
        <vt:i4>0</vt:i4>
      </vt:variant>
      <vt:variant>
        <vt:i4>5</vt:i4>
      </vt:variant>
      <vt:variant>
        <vt:lpwstr>http://www.bdm.vic.gov.au/utility/about%2Bbdm/about%2Bus/proof%2Bof%2Bidentity/apply%2Bfor%2Bsomeone%2Belses%2Bcertificate/</vt:lpwstr>
      </vt:variant>
      <vt:variant>
        <vt:lpwstr/>
      </vt:variant>
      <vt:variant>
        <vt:i4>3014778</vt:i4>
      </vt:variant>
      <vt:variant>
        <vt:i4>741</vt:i4>
      </vt:variant>
      <vt:variant>
        <vt:i4>0</vt:i4>
      </vt:variant>
      <vt:variant>
        <vt:i4>5</vt:i4>
      </vt:variant>
      <vt:variant>
        <vt:lpwstr>http://www.cpmanual.vic.gov.au/advice-</vt:lpwstr>
      </vt:variant>
      <vt:variant>
        <vt:lpwstr/>
      </vt:variant>
      <vt:variant>
        <vt:i4>7471214</vt:i4>
      </vt:variant>
      <vt:variant>
        <vt:i4>738</vt:i4>
      </vt:variant>
      <vt:variant>
        <vt:i4>0</vt:i4>
      </vt:variant>
      <vt:variant>
        <vt:i4>5</vt:i4>
      </vt:variant>
      <vt:variant>
        <vt:lpwstr>http://raisingchildren.net.au/</vt:lpwstr>
      </vt:variant>
      <vt:variant>
        <vt:lpwstr/>
      </vt:variant>
      <vt:variant>
        <vt:i4>3997734</vt:i4>
      </vt:variant>
      <vt:variant>
        <vt:i4>735</vt:i4>
      </vt:variant>
      <vt:variant>
        <vt:i4>0</vt:i4>
      </vt:variant>
      <vt:variant>
        <vt:i4>5</vt:i4>
      </vt:variant>
      <vt:variant>
        <vt:lpwstr>http://www.childtraumaintervention.com/page/33/therapeutic-life-story-work.htm</vt:lpwstr>
      </vt:variant>
      <vt:variant>
        <vt:lpwstr/>
      </vt:variant>
      <vt:variant>
        <vt:i4>262222</vt:i4>
      </vt:variant>
      <vt:variant>
        <vt:i4>732</vt:i4>
      </vt:variant>
      <vt:variant>
        <vt:i4>0</vt:i4>
      </vt:variant>
      <vt:variant>
        <vt:i4>5</vt:i4>
      </vt:variant>
      <vt:variant>
        <vt:lpwstr>http://www.childhoodinstitute.org.au/RichardRose</vt:lpwstr>
      </vt:variant>
      <vt:variant>
        <vt:lpwstr>sthash.LixCLOTx.dpuf</vt:lpwstr>
      </vt:variant>
      <vt:variant>
        <vt:i4>6160406</vt:i4>
      </vt:variant>
      <vt:variant>
        <vt:i4>729</vt:i4>
      </vt:variant>
      <vt:variant>
        <vt:i4>0</vt:i4>
      </vt:variant>
      <vt:variant>
        <vt:i4>5</vt:i4>
      </vt:variant>
      <vt:variant>
        <vt:lpwstr>http://create.org.au/</vt:lpwstr>
      </vt:variant>
      <vt:variant>
        <vt:lpwstr/>
      </vt:variant>
      <vt:variant>
        <vt:i4>7012388</vt:i4>
      </vt:variant>
      <vt:variant>
        <vt:i4>726</vt:i4>
      </vt:variant>
      <vt:variant>
        <vt:i4>0</vt:i4>
      </vt:variant>
      <vt:variant>
        <vt:i4>5</vt:i4>
      </vt:variant>
      <vt:variant>
        <vt:lpwstr>http://www.vacca.org/product/caring-for-aboriginal-and-torres-strait-islander-children-in-out-of-home-care/</vt:lpwstr>
      </vt:variant>
      <vt:variant>
        <vt:lpwstr/>
      </vt:variant>
      <vt:variant>
        <vt:i4>7012388</vt:i4>
      </vt:variant>
      <vt:variant>
        <vt:i4>723</vt:i4>
      </vt:variant>
      <vt:variant>
        <vt:i4>0</vt:i4>
      </vt:variant>
      <vt:variant>
        <vt:i4>5</vt:i4>
      </vt:variant>
      <vt:variant>
        <vt:lpwstr>http://www.vacca.org/product/caring-for-aboriginal-and-torres-strait-islander-children-in-out-of-home-care/</vt:lpwstr>
      </vt:variant>
      <vt:variant>
        <vt:lpwstr/>
      </vt:variant>
      <vt:variant>
        <vt:i4>6946938</vt:i4>
      </vt:variant>
      <vt:variant>
        <vt:i4>720</vt:i4>
      </vt:variant>
      <vt:variant>
        <vt:i4>0</vt:i4>
      </vt:variant>
      <vt:variant>
        <vt:i4>5</vt:i4>
      </vt:variant>
      <vt:variant>
        <vt:lpwstr>http://www.vacca.org/product/life-books</vt:lpwstr>
      </vt:variant>
      <vt:variant>
        <vt:lpwstr/>
      </vt:variant>
      <vt:variant>
        <vt:i4>2097279</vt:i4>
      </vt:variant>
      <vt:variant>
        <vt:i4>717</vt:i4>
      </vt:variant>
      <vt:variant>
        <vt:i4>0</vt:i4>
      </vt:variant>
      <vt:variant>
        <vt:i4>5</vt:i4>
      </vt:variant>
      <vt:variant>
        <vt:lpwstr>http://www.yarnstrongsista.com/</vt:lpwstr>
      </vt:variant>
      <vt:variant>
        <vt:lpwstr/>
      </vt:variant>
      <vt:variant>
        <vt:i4>5701646</vt:i4>
      </vt:variant>
      <vt:variant>
        <vt:i4>714</vt:i4>
      </vt:variant>
      <vt:variant>
        <vt:i4>0</vt:i4>
      </vt:variant>
      <vt:variant>
        <vt:i4>5</vt:i4>
      </vt:variant>
      <vt:variant>
        <vt:lpwstr>http://www.vacca.org/</vt:lpwstr>
      </vt:variant>
      <vt:variant>
        <vt:lpwstr/>
      </vt:variant>
      <vt:variant>
        <vt:i4>7995490</vt:i4>
      </vt:variant>
      <vt:variant>
        <vt:i4>711</vt:i4>
      </vt:variant>
      <vt:variant>
        <vt:i4>0</vt:i4>
      </vt:variant>
      <vt:variant>
        <vt:i4>5</vt:i4>
      </vt:variant>
      <vt:variant>
        <vt:lpwstr>http://koorieheritagetrust.com.au/</vt:lpwstr>
      </vt:variant>
      <vt:variant>
        <vt:lpwstr/>
      </vt:variant>
      <vt:variant>
        <vt:i4>4718682</vt:i4>
      </vt:variant>
      <vt:variant>
        <vt:i4>708</vt:i4>
      </vt:variant>
      <vt:variant>
        <vt:i4>0</vt:i4>
      </vt:variant>
      <vt:variant>
        <vt:i4>5</vt:i4>
      </vt:variant>
      <vt:variant>
        <vt:lpwstr>http://www.reconciliation.org.au/</vt:lpwstr>
      </vt:variant>
      <vt:variant>
        <vt:lpwstr/>
      </vt:variant>
      <vt:variant>
        <vt:i4>4259934</vt:i4>
      </vt:variant>
      <vt:variant>
        <vt:i4>705</vt:i4>
      </vt:variant>
      <vt:variant>
        <vt:i4>0</vt:i4>
      </vt:variant>
      <vt:variant>
        <vt:i4>5</vt:i4>
      </vt:variant>
      <vt:variant>
        <vt:lpwstr>http://www.magabala.com/</vt:lpwstr>
      </vt:variant>
      <vt:variant>
        <vt:lpwstr/>
      </vt:variant>
      <vt:variant>
        <vt:i4>1310804</vt:i4>
      </vt:variant>
      <vt:variant>
        <vt:i4>702</vt:i4>
      </vt:variant>
      <vt:variant>
        <vt:i4>0</vt:i4>
      </vt:variant>
      <vt:variant>
        <vt:i4>5</vt:i4>
      </vt:variant>
      <vt:variant>
        <vt:lpwstr>http://www.sidsandkids.org/safe-sleeping/</vt:lpwstr>
      </vt:variant>
      <vt:variant>
        <vt:lpwstr/>
      </vt:variant>
      <vt:variant>
        <vt:i4>7733349</vt:i4>
      </vt:variant>
      <vt:variant>
        <vt:i4>699</vt:i4>
      </vt:variant>
      <vt:variant>
        <vt:i4>0</vt:i4>
      </vt:variant>
      <vt:variant>
        <vt:i4>5</vt:i4>
      </vt:variant>
      <vt:variant>
        <vt:lpwstr>http://www.dhs.vic.gov.au/</vt:lpwstr>
      </vt:variant>
      <vt:variant>
        <vt:lpwstr/>
      </vt:variant>
      <vt:variant>
        <vt:i4>8126563</vt:i4>
      </vt:variant>
      <vt:variant>
        <vt:i4>696</vt:i4>
      </vt:variant>
      <vt:variant>
        <vt:i4>0</vt:i4>
      </vt:variant>
      <vt:variant>
        <vt:i4>5</vt:i4>
      </vt:variant>
      <vt:variant>
        <vt:lpwstr>http://www.dhs.vic.gov.au/about-the-department/plans%2C-programs-and-projects/programs/children%2C-</vt:lpwstr>
      </vt:variant>
      <vt:variant>
        <vt:lpwstr/>
      </vt:variant>
      <vt:variant>
        <vt:i4>1703948</vt:i4>
      </vt:variant>
      <vt:variant>
        <vt:i4>693</vt:i4>
      </vt:variant>
      <vt:variant>
        <vt:i4>0</vt:i4>
      </vt:variant>
      <vt:variant>
        <vt:i4>5</vt:i4>
      </vt:variant>
      <vt:variant>
        <vt:lpwstr>http://www.dhs.vic.gov.au/about-the-department/documents-and-</vt:lpwstr>
      </vt:variant>
      <vt:variant>
        <vt:lpwstr/>
      </vt:variant>
      <vt:variant>
        <vt:i4>2097205</vt:i4>
      </vt:variant>
      <vt:variant>
        <vt:i4>690</vt:i4>
      </vt:variant>
      <vt:variant>
        <vt:i4>0</vt:i4>
      </vt:variant>
      <vt:variant>
        <vt:i4>5</vt:i4>
      </vt:variant>
      <vt:variant>
        <vt:lpwstr>http://www.cpmanual.vic.gov.au/advice-and-protocols/advice/out-home-care/care-teams</vt:lpwstr>
      </vt:variant>
      <vt:variant>
        <vt:lpwstr/>
      </vt:variant>
      <vt:variant>
        <vt:i4>1441845</vt:i4>
      </vt:variant>
      <vt:variant>
        <vt:i4>683</vt:i4>
      </vt:variant>
      <vt:variant>
        <vt:i4>0</vt:i4>
      </vt:variant>
      <vt:variant>
        <vt:i4>5</vt:i4>
      </vt:variant>
      <vt:variant>
        <vt:lpwstr/>
      </vt:variant>
      <vt:variant>
        <vt:lpwstr>_Toc461790906</vt:lpwstr>
      </vt:variant>
      <vt:variant>
        <vt:i4>1441845</vt:i4>
      </vt:variant>
      <vt:variant>
        <vt:i4>677</vt:i4>
      </vt:variant>
      <vt:variant>
        <vt:i4>0</vt:i4>
      </vt:variant>
      <vt:variant>
        <vt:i4>5</vt:i4>
      </vt:variant>
      <vt:variant>
        <vt:lpwstr/>
      </vt:variant>
      <vt:variant>
        <vt:lpwstr>_Toc461790905</vt:lpwstr>
      </vt:variant>
      <vt:variant>
        <vt:i4>1441845</vt:i4>
      </vt:variant>
      <vt:variant>
        <vt:i4>671</vt:i4>
      </vt:variant>
      <vt:variant>
        <vt:i4>0</vt:i4>
      </vt:variant>
      <vt:variant>
        <vt:i4>5</vt:i4>
      </vt:variant>
      <vt:variant>
        <vt:lpwstr/>
      </vt:variant>
      <vt:variant>
        <vt:lpwstr>_Toc461790904</vt:lpwstr>
      </vt:variant>
      <vt:variant>
        <vt:i4>1441845</vt:i4>
      </vt:variant>
      <vt:variant>
        <vt:i4>665</vt:i4>
      </vt:variant>
      <vt:variant>
        <vt:i4>0</vt:i4>
      </vt:variant>
      <vt:variant>
        <vt:i4>5</vt:i4>
      </vt:variant>
      <vt:variant>
        <vt:lpwstr/>
      </vt:variant>
      <vt:variant>
        <vt:lpwstr>_Toc461790903</vt:lpwstr>
      </vt:variant>
      <vt:variant>
        <vt:i4>1441845</vt:i4>
      </vt:variant>
      <vt:variant>
        <vt:i4>659</vt:i4>
      </vt:variant>
      <vt:variant>
        <vt:i4>0</vt:i4>
      </vt:variant>
      <vt:variant>
        <vt:i4>5</vt:i4>
      </vt:variant>
      <vt:variant>
        <vt:lpwstr/>
      </vt:variant>
      <vt:variant>
        <vt:lpwstr>_Toc461790902</vt:lpwstr>
      </vt:variant>
      <vt:variant>
        <vt:i4>1441845</vt:i4>
      </vt:variant>
      <vt:variant>
        <vt:i4>653</vt:i4>
      </vt:variant>
      <vt:variant>
        <vt:i4>0</vt:i4>
      </vt:variant>
      <vt:variant>
        <vt:i4>5</vt:i4>
      </vt:variant>
      <vt:variant>
        <vt:lpwstr/>
      </vt:variant>
      <vt:variant>
        <vt:lpwstr>_Toc461790901</vt:lpwstr>
      </vt:variant>
      <vt:variant>
        <vt:i4>1441845</vt:i4>
      </vt:variant>
      <vt:variant>
        <vt:i4>647</vt:i4>
      </vt:variant>
      <vt:variant>
        <vt:i4>0</vt:i4>
      </vt:variant>
      <vt:variant>
        <vt:i4>5</vt:i4>
      </vt:variant>
      <vt:variant>
        <vt:lpwstr/>
      </vt:variant>
      <vt:variant>
        <vt:lpwstr>_Toc461790900</vt:lpwstr>
      </vt:variant>
      <vt:variant>
        <vt:i4>2031668</vt:i4>
      </vt:variant>
      <vt:variant>
        <vt:i4>641</vt:i4>
      </vt:variant>
      <vt:variant>
        <vt:i4>0</vt:i4>
      </vt:variant>
      <vt:variant>
        <vt:i4>5</vt:i4>
      </vt:variant>
      <vt:variant>
        <vt:lpwstr/>
      </vt:variant>
      <vt:variant>
        <vt:lpwstr>_Toc461790899</vt:lpwstr>
      </vt:variant>
      <vt:variant>
        <vt:i4>2031668</vt:i4>
      </vt:variant>
      <vt:variant>
        <vt:i4>635</vt:i4>
      </vt:variant>
      <vt:variant>
        <vt:i4>0</vt:i4>
      </vt:variant>
      <vt:variant>
        <vt:i4>5</vt:i4>
      </vt:variant>
      <vt:variant>
        <vt:lpwstr/>
      </vt:variant>
      <vt:variant>
        <vt:lpwstr>_Toc461790898</vt:lpwstr>
      </vt:variant>
      <vt:variant>
        <vt:i4>2031668</vt:i4>
      </vt:variant>
      <vt:variant>
        <vt:i4>629</vt:i4>
      </vt:variant>
      <vt:variant>
        <vt:i4>0</vt:i4>
      </vt:variant>
      <vt:variant>
        <vt:i4>5</vt:i4>
      </vt:variant>
      <vt:variant>
        <vt:lpwstr/>
      </vt:variant>
      <vt:variant>
        <vt:lpwstr>_Toc461790897</vt:lpwstr>
      </vt:variant>
      <vt:variant>
        <vt:i4>2031668</vt:i4>
      </vt:variant>
      <vt:variant>
        <vt:i4>623</vt:i4>
      </vt:variant>
      <vt:variant>
        <vt:i4>0</vt:i4>
      </vt:variant>
      <vt:variant>
        <vt:i4>5</vt:i4>
      </vt:variant>
      <vt:variant>
        <vt:lpwstr/>
      </vt:variant>
      <vt:variant>
        <vt:lpwstr>_Toc461790896</vt:lpwstr>
      </vt:variant>
      <vt:variant>
        <vt:i4>2031668</vt:i4>
      </vt:variant>
      <vt:variant>
        <vt:i4>617</vt:i4>
      </vt:variant>
      <vt:variant>
        <vt:i4>0</vt:i4>
      </vt:variant>
      <vt:variant>
        <vt:i4>5</vt:i4>
      </vt:variant>
      <vt:variant>
        <vt:lpwstr/>
      </vt:variant>
      <vt:variant>
        <vt:lpwstr>_Toc461790895</vt:lpwstr>
      </vt:variant>
      <vt:variant>
        <vt:i4>2031668</vt:i4>
      </vt:variant>
      <vt:variant>
        <vt:i4>611</vt:i4>
      </vt:variant>
      <vt:variant>
        <vt:i4>0</vt:i4>
      </vt:variant>
      <vt:variant>
        <vt:i4>5</vt:i4>
      </vt:variant>
      <vt:variant>
        <vt:lpwstr/>
      </vt:variant>
      <vt:variant>
        <vt:lpwstr>_Toc461790894</vt:lpwstr>
      </vt:variant>
      <vt:variant>
        <vt:i4>2031668</vt:i4>
      </vt:variant>
      <vt:variant>
        <vt:i4>605</vt:i4>
      </vt:variant>
      <vt:variant>
        <vt:i4>0</vt:i4>
      </vt:variant>
      <vt:variant>
        <vt:i4>5</vt:i4>
      </vt:variant>
      <vt:variant>
        <vt:lpwstr/>
      </vt:variant>
      <vt:variant>
        <vt:lpwstr>_Toc461790893</vt:lpwstr>
      </vt:variant>
      <vt:variant>
        <vt:i4>2031668</vt:i4>
      </vt:variant>
      <vt:variant>
        <vt:i4>599</vt:i4>
      </vt:variant>
      <vt:variant>
        <vt:i4>0</vt:i4>
      </vt:variant>
      <vt:variant>
        <vt:i4>5</vt:i4>
      </vt:variant>
      <vt:variant>
        <vt:lpwstr/>
      </vt:variant>
      <vt:variant>
        <vt:lpwstr>_Toc461790892</vt:lpwstr>
      </vt:variant>
      <vt:variant>
        <vt:i4>2031668</vt:i4>
      </vt:variant>
      <vt:variant>
        <vt:i4>593</vt:i4>
      </vt:variant>
      <vt:variant>
        <vt:i4>0</vt:i4>
      </vt:variant>
      <vt:variant>
        <vt:i4>5</vt:i4>
      </vt:variant>
      <vt:variant>
        <vt:lpwstr/>
      </vt:variant>
      <vt:variant>
        <vt:lpwstr>_Toc461790891</vt:lpwstr>
      </vt:variant>
      <vt:variant>
        <vt:i4>2031668</vt:i4>
      </vt:variant>
      <vt:variant>
        <vt:i4>587</vt:i4>
      </vt:variant>
      <vt:variant>
        <vt:i4>0</vt:i4>
      </vt:variant>
      <vt:variant>
        <vt:i4>5</vt:i4>
      </vt:variant>
      <vt:variant>
        <vt:lpwstr/>
      </vt:variant>
      <vt:variant>
        <vt:lpwstr>_Toc461790890</vt:lpwstr>
      </vt:variant>
      <vt:variant>
        <vt:i4>1966132</vt:i4>
      </vt:variant>
      <vt:variant>
        <vt:i4>581</vt:i4>
      </vt:variant>
      <vt:variant>
        <vt:i4>0</vt:i4>
      </vt:variant>
      <vt:variant>
        <vt:i4>5</vt:i4>
      </vt:variant>
      <vt:variant>
        <vt:lpwstr/>
      </vt:variant>
      <vt:variant>
        <vt:lpwstr>_Toc461790889</vt:lpwstr>
      </vt:variant>
      <vt:variant>
        <vt:i4>1966132</vt:i4>
      </vt:variant>
      <vt:variant>
        <vt:i4>575</vt:i4>
      </vt:variant>
      <vt:variant>
        <vt:i4>0</vt:i4>
      </vt:variant>
      <vt:variant>
        <vt:i4>5</vt:i4>
      </vt:variant>
      <vt:variant>
        <vt:lpwstr/>
      </vt:variant>
      <vt:variant>
        <vt:lpwstr>_Toc461790888</vt:lpwstr>
      </vt:variant>
      <vt:variant>
        <vt:i4>1966132</vt:i4>
      </vt:variant>
      <vt:variant>
        <vt:i4>569</vt:i4>
      </vt:variant>
      <vt:variant>
        <vt:i4>0</vt:i4>
      </vt:variant>
      <vt:variant>
        <vt:i4>5</vt:i4>
      </vt:variant>
      <vt:variant>
        <vt:lpwstr/>
      </vt:variant>
      <vt:variant>
        <vt:lpwstr>_Toc461790887</vt:lpwstr>
      </vt:variant>
      <vt:variant>
        <vt:i4>1966132</vt:i4>
      </vt:variant>
      <vt:variant>
        <vt:i4>563</vt:i4>
      </vt:variant>
      <vt:variant>
        <vt:i4>0</vt:i4>
      </vt:variant>
      <vt:variant>
        <vt:i4>5</vt:i4>
      </vt:variant>
      <vt:variant>
        <vt:lpwstr/>
      </vt:variant>
      <vt:variant>
        <vt:lpwstr>_Toc461790886</vt:lpwstr>
      </vt:variant>
      <vt:variant>
        <vt:i4>1966132</vt:i4>
      </vt:variant>
      <vt:variant>
        <vt:i4>557</vt:i4>
      </vt:variant>
      <vt:variant>
        <vt:i4>0</vt:i4>
      </vt:variant>
      <vt:variant>
        <vt:i4>5</vt:i4>
      </vt:variant>
      <vt:variant>
        <vt:lpwstr/>
      </vt:variant>
      <vt:variant>
        <vt:lpwstr>_Toc461790885</vt:lpwstr>
      </vt:variant>
      <vt:variant>
        <vt:i4>1966132</vt:i4>
      </vt:variant>
      <vt:variant>
        <vt:i4>551</vt:i4>
      </vt:variant>
      <vt:variant>
        <vt:i4>0</vt:i4>
      </vt:variant>
      <vt:variant>
        <vt:i4>5</vt:i4>
      </vt:variant>
      <vt:variant>
        <vt:lpwstr/>
      </vt:variant>
      <vt:variant>
        <vt:lpwstr>_Toc461790884</vt:lpwstr>
      </vt:variant>
      <vt:variant>
        <vt:i4>1966132</vt:i4>
      </vt:variant>
      <vt:variant>
        <vt:i4>545</vt:i4>
      </vt:variant>
      <vt:variant>
        <vt:i4>0</vt:i4>
      </vt:variant>
      <vt:variant>
        <vt:i4>5</vt:i4>
      </vt:variant>
      <vt:variant>
        <vt:lpwstr/>
      </vt:variant>
      <vt:variant>
        <vt:lpwstr>_Toc461790883</vt:lpwstr>
      </vt:variant>
      <vt:variant>
        <vt:i4>1966132</vt:i4>
      </vt:variant>
      <vt:variant>
        <vt:i4>539</vt:i4>
      </vt:variant>
      <vt:variant>
        <vt:i4>0</vt:i4>
      </vt:variant>
      <vt:variant>
        <vt:i4>5</vt:i4>
      </vt:variant>
      <vt:variant>
        <vt:lpwstr/>
      </vt:variant>
      <vt:variant>
        <vt:lpwstr>_Toc461790882</vt:lpwstr>
      </vt:variant>
      <vt:variant>
        <vt:i4>1966132</vt:i4>
      </vt:variant>
      <vt:variant>
        <vt:i4>533</vt:i4>
      </vt:variant>
      <vt:variant>
        <vt:i4>0</vt:i4>
      </vt:variant>
      <vt:variant>
        <vt:i4>5</vt:i4>
      </vt:variant>
      <vt:variant>
        <vt:lpwstr/>
      </vt:variant>
      <vt:variant>
        <vt:lpwstr>_Toc461790881</vt:lpwstr>
      </vt:variant>
      <vt:variant>
        <vt:i4>1966132</vt:i4>
      </vt:variant>
      <vt:variant>
        <vt:i4>527</vt:i4>
      </vt:variant>
      <vt:variant>
        <vt:i4>0</vt:i4>
      </vt:variant>
      <vt:variant>
        <vt:i4>5</vt:i4>
      </vt:variant>
      <vt:variant>
        <vt:lpwstr/>
      </vt:variant>
      <vt:variant>
        <vt:lpwstr>_Toc461790880</vt:lpwstr>
      </vt:variant>
      <vt:variant>
        <vt:i4>1114164</vt:i4>
      </vt:variant>
      <vt:variant>
        <vt:i4>521</vt:i4>
      </vt:variant>
      <vt:variant>
        <vt:i4>0</vt:i4>
      </vt:variant>
      <vt:variant>
        <vt:i4>5</vt:i4>
      </vt:variant>
      <vt:variant>
        <vt:lpwstr/>
      </vt:variant>
      <vt:variant>
        <vt:lpwstr>_Toc461790879</vt:lpwstr>
      </vt:variant>
      <vt:variant>
        <vt:i4>1114164</vt:i4>
      </vt:variant>
      <vt:variant>
        <vt:i4>515</vt:i4>
      </vt:variant>
      <vt:variant>
        <vt:i4>0</vt:i4>
      </vt:variant>
      <vt:variant>
        <vt:i4>5</vt:i4>
      </vt:variant>
      <vt:variant>
        <vt:lpwstr/>
      </vt:variant>
      <vt:variant>
        <vt:lpwstr>_Toc461790878</vt:lpwstr>
      </vt:variant>
      <vt:variant>
        <vt:i4>1114164</vt:i4>
      </vt:variant>
      <vt:variant>
        <vt:i4>509</vt:i4>
      </vt:variant>
      <vt:variant>
        <vt:i4>0</vt:i4>
      </vt:variant>
      <vt:variant>
        <vt:i4>5</vt:i4>
      </vt:variant>
      <vt:variant>
        <vt:lpwstr/>
      </vt:variant>
      <vt:variant>
        <vt:lpwstr>_Toc461790877</vt:lpwstr>
      </vt:variant>
      <vt:variant>
        <vt:i4>1114164</vt:i4>
      </vt:variant>
      <vt:variant>
        <vt:i4>503</vt:i4>
      </vt:variant>
      <vt:variant>
        <vt:i4>0</vt:i4>
      </vt:variant>
      <vt:variant>
        <vt:i4>5</vt:i4>
      </vt:variant>
      <vt:variant>
        <vt:lpwstr/>
      </vt:variant>
      <vt:variant>
        <vt:lpwstr>_Toc461790876</vt:lpwstr>
      </vt:variant>
      <vt:variant>
        <vt:i4>1114164</vt:i4>
      </vt:variant>
      <vt:variant>
        <vt:i4>497</vt:i4>
      </vt:variant>
      <vt:variant>
        <vt:i4>0</vt:i4>
      </vt:variant>
      <vt:variant>
        <vt:i4>5</vt:i4>
      </vt:variant>
      <vt:variant>
        <vt:lpwstr/>
      </vt:variant>
      <vt:variant>
        <vt:lpwstr>_Toc461790875</vt:lpwstr>
      </vt:variant>
      <vt:variant>
        <vt:i4>1114164</vt:i4>
      </vt:variant>
      <vt:variant>
        <vt:i4>491</vt:i4>
      </vt:variant>
      <vt:variant>
        <vt:i4>0</vt:i4>
      </vt:variant>
      <vt:variant>
        <vt:i4>5</vt:i4>
      </vt:variant>
      <vt:variant>
        <vt:lpwstr/>
      </vt:variant>
      <vt:variant>
        <vt:lpwstr>_Toc461790874</vt:lpwstr>
      </vt:variant>
      <vt:variant>
        <vt:i4>1114164</vt:i4>
      </vt:variant>
      <vt:variant>
        <vt:i4>485</vt:i4>
      </vt:variant>
      <vt:variant>
        <vt:i4>0</vt:i4>
      </vt:variant>
      <vt:variant>
        <vt:i4>5</vt:i4>
      </vt:variant>
      <vt:variant>
        <vt:lpwstr/>
      </vt:variant>
      <vt:variant>
        <vt:lpwstr>_Toc461790873</vt:lpwstr>
      </vt:variant>
      <vt:variant>
        <vt:i4>1114164</vt:i4>
      </vt:variant>
      <vt:variant>
        <vt:i4>479</vt:i4>
      </vt:variant>
      <vt:variant>
        <vt:i4>0</vt:i4>
      </vt:variant>
      <vt:variant>
        <vt:i4>5</vt:i4>
      </vt:variant>
      <vt:variant>
        <vt:lpwstr/>
      </vt:variant>
      <vt:variant>
        <vt:lpwstr>_Toc461790872</vt:lpwstr>
      </vt:variant>
      <vt:variant>
        <vt:i4>1114164</vt:i4>
      </vt:variant>
      <vt:variant>
        <vt:i4>473</vt:i4>
      </vt:variant>
      <vt:variant>
        <vt:i4>0</vt:i4>
      </vt:variant>
      <vt:variant>
        <vt:i4>5</vt:i4>
      </vt:variant>
      <vt:variant>
        <vt:lpwstr/>
      </vt:variant>
      <vt:variant>
        <vt:lpwstr>_Toc461790871</vt:lpwstr>
      </vt:variant>
      <vt:variant>
        <vt:i4>1114164</vt:i4>
      </vt:variant>
      <vt:variant>
        <vt:i4>467</vt:i4>
      </vt:variant>
      <vt:variant>
        <vt:i4>0</vt:i4>
      </vt:variant>
      <vt:variant>
        <vt:i4>5</vt:i4>
      </vt:variant>
      <vt:variant>
        <vt:lpwstr/>
      </vt:variant>
      <vt:variant>
        <vt:lpwstr>_Toc461790870</vt:lpwstr>
      </vt:variant>
      <vt:variant>
        <vt:i4>1048628</vt:i4>
      </vt:variant>
      <vt:variant>
        <vt:i4>461</vt:i4>
      </vt:variant>
      <vt:variant>
        <vt:i4>0</vt:i4>
      </vt:variant>
      <vt:variant>
        <vt:i4>5</vt:i4>
      </vt:variant>
      <vt:variant>
        <vt:lpwstr/>
      </vt:variant>
      <vt:variant>
        <vt:lpwstr>_Toc461790869</vt:lpwstr>
      </vt:variant>
      <vt:variant>
        <vt:i4>1048628</vt:i4>
      </vt:variant>
      <vt:variant>
        <vt:i4>455</vt:i4>
      </vt:variant>
      <vt:variant>
        <vt:i4>0</vt:i4>
      </vt:variant>
      <vt:variant>
        <vt:i4>5</vt:i4>
      </vt:variant>
      <vt:variant>
        <vt:lpwstr/>
      </vt:variant>
      <vt:variant>
        <vt:lpwstr>_Toc461790868</vt:lpwstr>
      </vt:variant>
      <vt:variant>
        <vt:i4>1048628</vt:i4>
      </vt:variant>
      <vt:variant>
        <vt:i4>449</vt:i4>
      </vt:variant>
      <vt:variant>
        <vt:i4>0</vt:i4>
      </vt:variant>
      <vt:variant>
        <vt:i4>5</vt:i4>
      </vt:variant>
      <vt:variant>
        <vt:lpwstr/>
      </vt:variant>
      <vt:variant>
        <vt:lpwstr>_Toc461790867</vt:lpwstr>
      </vt:variant>
      <vt:variant>
        <vt:i4>1048628</vt:i4>
      </vt:variant>
      <vt:variant>
        <vt:i4>443</vt:i4>
      </vt:variant>
      <vt:variant>
        <vt:i4>0</vt:i4>
      </vt:variant>
      <vt:variant>
        <vt:i4>5</vt:i4>
      </vt:variant>
      <vt:variant>
        <vt:lpwstr/>
      </vt:variant>
      <vt:variant>
        <vt:lpwstr>_Toc461790866</vt:lpwstr>
      </vt:variant>
      <vt:variant>
        <vt:i4>1048628</vt:i4>
      </vt:variant>
      <vt:variant>
        <vt:i4>437</vt:i4>
      </vt:variant>
      <vt:variant>
        <vt:i4>0</vt:i4>
      </vt:variant>
      <vt:variant>
        <vt:i4>5</vt:i4>
      </vt:variant>
      <vt:variant>
        <vt:lpwstr/>
      </vt:variant>
      <vt:variant>
        <vt:lpwstr>_Toc461790865</vt:lpwstr>
      </vt:variant>
      <vt:variant>
        <vt:i4>1048628</vt:i4>
      </vt:variant>
      <vt:variant>
        <vt:i4>431</vt:i4>
      </vt:variant>
      <vt:variant>
        <vt:i4>0</vt:i4>
      </vt:variant>
      <vt:variant>
        <vt:i4>5</vt:i4>
      </vt:variant>
      <vt:variant>
        <vt:lpwstr/>
      </vt:variant>
      <vt:variant>
        <vt:lpwstr>_Toc461790864</vt:lpwstr>
      </vt:variant>
      <vt:variant>
        <vt:i4>1048628</vt:i4>
      </vt:variant>
      <vt:variant>
        <vt:i4>425</vt:i4>
      </vt:variant>
      <vt:variant>
        <vt:i4>0</vt:i4>
      </vt:variant>
      <vt:variant>
        <vt:i4>5</vt:i4>
      </vt:variant>
      <vt:variant>
        <vt:lpwstr/>
      </vt:variant>
      <vt:variant>
        <vt:lpwstr>_Toc461790863</vt:lpwstr>
      </vt:variant>
      <vt:variant>
        <vt:i4>1048628</vt:i4>
      </vt:variant>
      <vt:variant>
        <vt:i4>419</vt:i4>
      </vt:variant>
      <vt:variant>
        <vt:i4>0</vt:i4>
      </vt:variant>
      <vt:variant>
        <vt:i4>5</vt:i4>
      </vt:variant>
      <vt:variant>
        <vt:lpwstr/>
      </vt:variant>
      <vt:variant>
        <vt:lpwstr>_Toc461790862</vt:lpwstr>
      </vt:variant>
      <vt:variant>
        <vt:i4>1048628</vt:i4>
      </vt:variant>
      <vt:variant>
        <vt:i4>413</vt:i4>
      </vt:variant>
      <vt:variant>
        <vt:i4>0</vt:i4>
      </vt:variant>
      <vt:variant>
        <vt:i4>5</vt:i4>
      </vt:variant>
      <vt:variant>
        <vt:lpwstr/>
      </vt:variant>
      <vt:variant>
        <vt:lpwstr>_Toc461790861</vt:lpwstr>
      </vt:variant>
      <vt:variant>
        <vt:i4>1048628</vt:i4>
      </vt:variant>
      <vt:variant>
        <vt:i4>407</vt:i4>
      </vt:variant>
      <vt:variant>
        <vt:i4>0</vt:i4>
      </vt:variant>
      <vt:variant>
        <vt:i4>5</vt:i4>
      </vt:variant>
      <vt:variant>
        <vt:lpwstr/>
      </vt:variant>
      <vt:variant>
        <vt:lpwstr>_Toc461790860</vt:lpwstr>
      </vt:variant>
      <vt:variant>
        <vt:i4>1245236</vt:i4>
      </vt:variant>
      <vt:variant>
        <vt:i4>401</vt:i4>
      </vt:variant>
      <vt:variant>
        <vt:i4>0</vt:i4>
      </vt:variant>
      <vt:variant>
        <vt:i4>5</vt:i4>
      </vt:variant>
      <vt:variant>
        <vt:lpwstr/>
      </vt:variant>
      <vt:variant>
        <vt:lpwstr>_Toc461790859</vt:lpwstr>
      </vt:variant>
      <vt:variant>
        <vt:i4>1245236</vt:i4>
      </vt:variant>
      <vt:variant>
        <vt:i4>395</vt:i4>
      </vt:variant>
      <vt:variant>
        <vt:i4>0</vt:i4>
      </vt:variant>
      <vt:variant>
        <vt:i4>5</vt:i4>
      </vt:variant>
      <vt:variant>
        <vt:lpwstr/>
      </vt:variant>
      <vt:variant>
        <vt:lpwstr>_Toc461790858</vt:lpwstr>
      </vt:variant>
      <vt:variant>
        <vt:i4>1245236</vt:i4>
      </vt:variant>
      <vt:variant>
        <vt:i4>389</vt:i4>
      </vt:variant>
      <vt:variant>
        <vt:i4>0</vt:i4>
      </vt:variant>
      <vt:variant>
        <vt:i4>5</vt:i4>
      </vt:variant>
      <vt:variant>
        <vt:lpwstr/>
      </vt:variant>
      <vt:variant>
        <vt:lpwstr>_Toc461790857</vt:lpwstr>
      </vt:variant>
      <vt:variant>
        <vt:i4>1245236</vt:i4>
      </vt:variant>
      <vt:variant>
        <vt:i4>383</vt:i4>
      </vt:variant>
      <vt:variant>
        <vt:i4>0</vt:i4>
      </vt:variant>
      <vt:variant>
        <vt:i4>5</vt:i4>
      </vt:variant>
      <vt:variant>
        <vt:lpwstr/>
      </vt:variant>
      <vt:variant>
        <vt:lpwstr>_Toc461790856</vt:lpwstr>
      </vt:variant>
      <vt:variant>
        <vt:i4>1245236</vt:i4>
      </vt:variant>
      <vt:variant>
        <vt:i4>377</vt:i4>
      </vt:variant>
      <vt:variant>
        <vt:i4>0</vt:i4>
      </vt:variant>
      <vt:variant>
        <vt:i4>5</vt:i4>
      </vt:variant>
      <vt:variant>
        <vt:lpwstr/>
      </vt:variant>
      <vt:variant>
        <vt:lpwstr>_Toc461790855</vt:lpwstr>
      </vt:variant>
      <vt:variant>
        <vt:i4>1245236</vt:i4>
      </vt:variant>
      <vt:variant>
        <vt:i4>371</vt:i4>
      </vt:variant>
      <vt:variant>
        <vt:i4>0</vt:i4>
      </vt:variant>
      <vt:variant>
        <vt:i4>5</vt:i4>
      </vt:variant>
      <vt:variant>
        <vt:lpwstr/>
      </vt:variant>
      <vt:variant>
        <vt:lpwstr>_Toc461790854</vt:lpwstr>
      </vt:variant>
      <vt:variant>
        <vt:i4>1245236</vt:i4>
      </vt:variant>
      <vt:variant>
        <vt:i4>365</vt:i4>
      </vt:variant>
      <vt:variant>
        <vt:i4>0</vt:i4>
      </vt:variant>
      <vt:variant>
        <vt:i4>5</vt:i4>
      </vt:variant>
      <vt:variant>
        <vt:lpwstr/>
      </vt:variant>
      <vt:variant>
        <vt:lpwstr>_Toc461790853</vt:lpwstr>
      </vt:variant>
      <vt:variant>
        <vt:i4>1245236</vt:i4>
      </vt:variant>
      <vt:variant>
        <vt:i4>359</vt:i4>
      </vt:variant>
      <vt:variant>
        <vt:i4>0</vt:i4>
      </vt:variant>
      <vt:variant>
        <vt:i4>5</vt:i4>
      </vt:variant>
      <vt:variant>
        <vt:lpwstr/>
      </vt:variant>
      <vt:variant>
        <vt:lpwstr>_Toc461790852</vt:lpwstr>
      </vt:variant>
      <vt:variant>
        <vt:i4>1245236</vt:i4>
      </vt:variant>
      <vt:variant>
        <vt:i4>353</vt:i4>
      </vt:variant>
      <vt:variant>
        <vt:i4>0</vt:i4>
      </vt:variant>
      <vt:variant>
        <vt:i4>5</vt:i4>
      </vt:variant>
      <vt:variant>
        <vt:lpwstr/>
      </vt:variant>
      <vt:variant>
        <vt:lpwstr>_Toc461790851</vt:lpwstr>
      </vt:variant>
      <vt:variant>
        <vt:i4>1245236</vt:i4>
      </vt:variant>
      <vt:variant>
        <vt:i4>347</vt:i4>
      </vt:variant>
      <vt:variant>
        <vt:i4>0</vt:i4>
      </vt:variant>
      <vt:variant>
        <vt:i4>5</vt:i4>
      </vt:variant>
      <vt:variant>
        <vt:lpwstr/>
      </vt:variant>
      <vt:variant>
        <vt:lpwstr>_Toc461790850</vt:lpwstr>
      </vt:variant>
      <vt:variant>
        <vt:i4>1179700</vt:i4>
      </vt:variant>
      <vt:variant>
        <vt:i4>341</vt:i4>
      </vt:variant>
      <vt:variant>
        <vt:i4>0</vt:i4>
      </vt:variant>
      <vt:variant>
        <vt:i4>5</vt:i4>
      </vt:variant>
      <vt:variant>
        <vt:lpwstr/>
      </vt:variant>
      <vt:variant>
        <vt:lpwstr>_Toc461790849</vt:lpwstr>
      </vt:variant>
      <vt:variant>
        <vt:i4>1179700</vt:i4>
      </vt:variant>
      <vt:variant>
        <vt:i4>335</vt:i4>
      </vt:variant>
      <vt:variant>
        <vt:i4>0</vt:i4>
      </vt:variant>
      <vt:variant>
        <vt:i4>5</vt:i4>
      </vt:variant>
      <vt:variant>
        <vt:lpwstr/>
      </vt:variant>
      <vt:variant>
        <vt:lpwstr>_Toc461790848</vt:lpwstr>
      </vt:variant>
      <vt:variant>
        <vt:i4>1179700</vt:i4>
      </vt:variant>
      <vt:variant>
        <vt:i4>329</vt:i4>
      </vt:variant>
      <vt:variant>
        <vt:i4>0</vt:i4>
      </vt:variant>
      <vt:variant>
        <vt:i4>5</vt:i4>
      </vt:variant>
      <vt:variant>
        <vt:lpwstr/>
      </vt:variant>
      <vt:variant>
        <vt:lpwstr>_Toc461790847</vt:lpwstr>
      </vt:variant>
      <vt:variant>
        <vt:i4>1179700</vt:i4>
      </vt:variant>
      <vt:variant>
        <vt:i4>323</vt:i4>
      </vt:variant>
      <vt:variant>
        <vt:i4>0</vt:i4>
      </vt:variant>
      <vt:variant>
        <vt:i4>5</vt:i4>
      </vt:variant>
      <vt:variant>
        <vt:lpwstr/>
      </vt:variant>
      <vt:variant>
        <vt:lpwstr>_Toc461790846</vt:lpwstr>
      </vt:variant>
      <vt:variant>
        <vt:i4>1179700</vt:i4>
      </vt:variant>
      <vt:variant>
        <vt:i4>317</vt:i4>
      </vt:variant>
      <vt:variant>
        <vt:i4>0</vt:i4>
      </vt:variant>
      <vt:variant>
        <vt:i4>5</vt:i4>
      </vt:variant>
      <vt:variant>
        <vt:lpwstr/>
      </vt:variant>
      <vt:variant>
        <vt:lpwstr>_Toc461790845</vt:lpwstr>
      </vt:variant>
      <vt:variant>
        <vt:i4>1179700</vt:i4>
      </vt:variant>
      <vt:variant>
        <vt:i4>311</vt:i4>
      </vt:variant>
      <vt:variant>
        <vt:i4>0</vt:i4>
      </vt:variant>
      <vt:variant>
        <vt:i4>5</vt:i4>
      </vt:variant>
      <vt:variant>
        <vt:lpwstr/>
      </vt:variant>
      <vt:variant>
        <vt:lpwstr>_Toc461790844</vt:lpwstr>
      </vt:variant>
      <vt:variant>
        <vt:i4>1179700</vt:i4>
      </vt:variant>
      <vt:variant>
        <vt:i4>305</vt:i4>
      </vt:variant>
      <vt:variant>
        <vt:i4>0</vt:i4>
      </vt:variant>
      <vt:variant>
        <vt:i4>5</vt:i4>
      </vt:variant>
      <vt:variant>
        <vt:lpwstr/>
      </vt:variant>
      <vt:variant>
        <vt:lpwstr>_Toc461790843</vt:lpwstr>
      </vt:variant>
      <vt:variant>
        <vt:i4>1179700</vt:i4>
      </vt:variant>
      <vt:variant>
        <vt:i4>299</vt:i4>
      </vt:variant>
      <vt:variant>
        <vt:i4>0</vt:i4>
      </vt:variant>
      <vt:variant>
        <vt:i4>5</vt:i4>
      </vt:variant>
      <vt:variant>
        <vt:lpwstr/>
      </vt:variant>
      <vt:variant>
        <vt:lpwstr>_Toc461790842</vt:lpwstr>
      </vt:variant>
      <vt:variant>
        <vt:i4>1179700</vt:i4>
      </vt:variant>
      <vt:variant>
        <vt:i4>293</vt:i4>
      </vt:variant>
      <vt:variant>
        <vt:i4>0</vt:i4>
      </vt:variant>
      <vt:variant>
        <vt:i4>5</vt:i4>
      </vt:variant>
      <vt:variant>
        <vt:lpwstr/>
      </vt:variant>
      <vt:variant>
        <vt:lpwstr>_Toc461790841</vt:lpwstr>
      </vt:variant>
      <vt:variant>
        <vt:i4>1179700</vt:i4>
      </vt:variant>
      <vt:variant>
        <vt:i4>287</vt:i4>
      </vt:variant>
      <vt:variant>
        <vt:i4>0</vt:i4>
      </vt:variant>
      <vt:variant>
        <vt:i4>5</vt:i4>
      </vt:variant>
      <vt:variant>
        <vt:lpwstr/>
      </vt:variant>
      <vt:variant>
        <vt:lpwstr>_Toc461790840</vt:lpwstr>
      </vt:variant>
      <vt:variant>
        <vt:i4>1376308</vt:i4>
      </vt:variant>
      <vt:variant>
        <vt:i4>281</vt:i4>
      </vt:variant>
      <vt:variant>
        <vt:i4>0</vt:i4>
      </vt:variant>
      <vt:variant>
        <vt:i4>5</vt:i4>
      </vt:variant>
      <vt:variant>
        <vt:lpwstr/>
      </vt:variant>
      <vt:variant>
        <vt:lpwstr>_Toc461790839</vt:lpwstr>
      </vt:variant>
      <vt:variant>
        <vt:i4>1376308</vt:i4>
      </vt:variant>
      <vt:variant>
        <vt:i4>275</vt:i4>
      </vt:variant>
      <vt:variant>
        <vt:i4>0</vt:i4>
      </vt:variant>
      <vt:variant>
        <vt:i4>5</vt:i4>
      </vt:variant>
      <vt:variant>
        <vt:lpwstr/>
      </vt:variant>
      <vt:variant>
        <vt:lpwstr>_Toc461790838</vt:lpwstr>
      </vt:variant>
      <vt:variant>
        <vt:i4>1376308</vt:i4>
      </vt:variant>
      <vt:variant>
        <vt:i4>269</vt:i4>
      </vt:variant>
      <vt:variant>
        <vt:i4>0</vt:i4>
      </vt:variant>
      <vt:variant>
        <vt:i4>5</vt:i4>
      </vt:variant>
      <vt:variant>
        <vt:lpwstr/>
      </vt:variant>
      <vt:variant>
        <vt:lpwstr>_Toc461790837</vt:lpwstr>
      </vt:variant>
      <vt:variant>
        <vt:i4>1376308</vt:i4>
      </vt:variant>
      <vt:variant>
        <vt:i4>263</vt:i4>
      </vt:variant>
      <vt:variant>
        <vt:i4>0</vt:i4>
      </vt:variant>
      <vt:variant>
        <vt:i4>5</vt:i4>
      </vt:variant>
      <vt:variant>
        <vt:lpwstr/>
      </vt:variant>
      <vt:variant>
        <vt:lpwstr>_Toc461790836</vt:lpwstr>
      </vt:variant>
      <vt:variant>
        <vt:i4>1376308</vt:i4>
      </vt:variant>
      <vt:variant>
        <vt:i4>257</vt:i4>
      </vt:variant>
      <vt:variant>
        <vt:i4>0</vt:i4>
      </vt:variant>
      <vt:variant>
        <vt:i4>5</vt:i4>
      </vt:variant>
      <vt:variant>
        <vt:lpwstr/>
      </vt:variant>
      <vt:variant>
        <vt:lpwstr>_Toc461790835</vt:lpwstr>
      </vt:variant>
      <vt:variant>
        <vt:i4>1376308</vt:i4>
      </vt:variant>
      <vt:variant>
        <vt:i4>251</vt:i4>
      </vt:variant>
      <vt:variant>
        <vt:i4>0</vt:i4>
      </vt:variant>
      <vt:variant>
        <vt:i4>5</vt:i4>
      </vt:variant>
      <vt:variant>
        <vt:lpwstr/>
      </vt:variant>
      <vt:variant>
        <vt:lpwstr>_Toc461790834</vt:lpwstr>
      </vt:variant>
      <vt:variant>
        <vt:i4>1376308</vt:i4>
      </vt:variant>
      <vt:variant>
        <vt:i4>245</vt:i4>
      </vt:variant>
      <vt:variant>
        <vt:i4>0</vt:i4>
      </vt:variant>
      <vt:variant>
        <vt:i4>5</vt:i4>
      </vt:variant>
      <vt:variant>
        <vt:lpwstr/>
      </vt:variant>
      <vt:variant>
        <vt:lpwstr>_Toc461790833</vt:lpwstr>
      </vt:variant>
      <vt:variant>
        <vt:i4>1376308</vt:i4>
      </vt:variant>
      <vt:variant>
        <vt:i4>239</vt:i4>
      </vt:variant>
      <vt:variant>
        <vt:i4>0</vt:i4>
      </vt:variant>
      <vt:variant>
        <vt:i4>5</vt:i4>
      </vt:variant>
      <vt:variant>
        <vt:lpwstr/>
      </vt:variant>
      <vt:variant>
        <vt:lpwstr>_Toc461790832</vt:lpwstr>
      </vt:variant>
      <vt:variant>
        <vt:i4>1376308</vt:i4>
      </vt:variant>
      <vt:variant>
        <vt:i4>233</vt:i4>
      </vt:variant>
      <vt:variant>
        <vt:i4>0</vt:i4>
      </vt:variant>
      <vt:variant>
        <vt:i4>5</vt:i4>
      </vt:variant>
      <vt:variant>
        <vt:lpwstr/>
      </vt:variant>
      <vt:variant>
        <vt:lpwstr>_Toc461790831</vt:lpwstr>
      </vt:variant>
      <vt:variant>
        <vt:i4>1376308</vt:i4>
      </vt:variant>
      <vt:variant>
        <vt:i4>227</vt:i4>
      </vt:variant>
      <vt:variant>
        <vt:i4>0</vt:i4>
      </vt:variant>
      <vt:variant>
        <vt:i4>5</vt:i4>
      </vt:variant>
      <vt:variant>
        <vt:lpwstr/>
      </vt:variant>
      <vt:variant>
        <vt:lpwstr>_Toc461790830</vt:lpwstr>
      </vt:variant>
      <vt:variant>
        <vt:i4>1310772</vt:i4>
      </vt:variant>
      <vt:variant>
        <vt:i4>221</vt:i4>
      </vt:variant>
      <vt:variant>
        <vt:i4>0</vt:i4>
      </vt:variant>
      <vt:variant>
        <vt:i4>5</vt:i4>
      </vt:variant>
      <vt:variant>
        <vt:lpwstr/>
      </vt:variant>
      <vt:variant>
        <vt:lpwstr>_Toc461790829</vt:lpwstr>
      </vt:variant>
      <vt:variant>
        <vt:i4>1310772</vt:i4>
      </vt:variant>
      <vt:variant>
        <vt:i4>215</vt:i4>
      </vt:variant>
      <vt:variant>
        <vt:i4>0</vt:i4>
      </vt:variant>
      <vt:variant>
        <vt:i4>5</vt:i4>
      </vt:variant>
      <vt:variant>
        <vt:lpwstr/>
      </vt:variant>
      <vt:variant>
        <vt:lpwstr>_Toc461790828</vt:lpwstr>
      </vt:variant>
      <vt:variant>
        <vt:i4>1310772</vt:i4>
      </vt:variant>
      <vt:variant>
        <vt:i4>209</vt:i4>
      </vt:variant>
      <vt:variant>
        <vt:i4>0</vt:i4>
      </vt:variant>
      <vt:variant>
        <vt:i4>5</vt:i4>
      </vt:variant>
      <vt:variant>
        <vt:lpwstr/>
      </vt:variant>
      <vt:variant>
        <vt:lpwstr>_Toc461790827</vt:lpwstr>
      </vt:variant>
      <vt:variant>
        <vt:i4>1310772</vt:i4>
      </vt:variant>
      <vt:variant>
        <vt:i4>203</vt:i4>
      </vt:variant>
      <vt:variant>
        <vt:i4>0</vt:i4>
      </vt:variant>
      <vt:variant>
        <vt:i4>5</vt:i4>
      </vt:variant>
      <vt:variant>
        <vt:lpwstr/>
      </vt:variant>
      <vt:variant>
        <vt:lpwstr>_Toc461790826</vt:lpwstr>
      </vt:variant>
      <vt:variant>
        <vt:i4>1310772</vt:i4>
      </vt:variant>
      <vt:variant>
        <vt:i4>197</vt:i4>
      </vt:variant>
      <vt:variant>
        <vt:i4>0</vt:i4>
      </vt:variant>
      <vt:variant>
        <vt:i4>5</vt:i4>
      </vt:variant>
      <vt:variant>
        <vt:lpwstr/>
      </vt:variant>
      <vt:variant>
        <vt:lpwstr>_Toc461790825</vt:lpwstr>
      </vt:variant>
      <vt:variant>
        <vt:i4>1310772</vt:i4>
      </vt:variant>
      <vt:variant>
        <vt:i4>191</vt:i4>
      </vt:variant>
      <vt:variant>
        <vt:i4>0</vt:i4>
      </vt:variant>
      <vt:variant>
        <vt:i4>5</vt:i4>
      </vt:variant>
      <vt:variant>
        <vt:lpwstr/>
      </vt:variant>
      <vt:variant>
        <vt:lpwstr>_Toc461790824</vt:lpwstr>
      </vt:variant>
      <vt:variant>
        <vt:i4>1310772</vt:i4>
      </vt:variant>
      <vt:variant>
        <vt:i4>185</vt:i4>
      </vt:variant>
      <vt:variant>
        <vt:i4>0</vt:i4>
      </vt:variant>
      <vt:variant>
        <vt:i4>5</vt:i4>
      </vt:variant>
      <vt:variant>
        <vt:lpwstr/>
      </vt:variant>
      <vt:variant>
        <vt:lpwstr>_Toc461790823</vt:lpwstr>
      </vt:variant>
      <vt:variant>
        <vt:i4>1310772</vt:i4>
      </vt:variant>
      <vt:variant>
        <vt:i4>179</vt:i4>
      </vt:variant>
      <vt:variant>
        <vt:i4>0</vt:i4>
      </vt:variant>
      <vt:variant>
        <vt:i4>5</vt:i4>
      </vt:variant>
      <vt:variant>
        <vt:lpwstr/>
      </vt:variant>
      <vt:variant>
        <vt:lpwstr>_Toc461790822</vt:lpwstr>
      </vt:variant>
      <vt:variant>
        <vt:i4>1310772</vt:i4>
      </vt:variant>
      <vt:variant>
        <vt:i4>173</vt:i4>
      </vt:variant>
      <vt:variant>
        <vt:i4>0</vt:i4>
      </vt:variant>
      <vt:variant>
        <vt:i4>5</vt:i4>
      </vt:variant>
      <vt:variant>
        <vt:lpwstr/>
      </vt:variant>
      <vt:variant>
        <vt:lpwstr>_Toc461790821</vt:lpwstr>
      </vt:variant>
      <vt:variant>
        <vt:i4>1310772</vt:i4>
      </vt:variant>
      <vt:variant>
        <vt:i4>167</vt:i4>
      </vt:variant>
      <vt:variant>
        <vt:i4>0</vt:i4>
      </vt:variant>
      <vt:variant>
        <vt:i4>5</vt:i4>
      </vt:variant>
      <vt:variant>
        <vt:lpwstr/>
      </vt:variant>
      <vt:variant>
        <vt:lpwstr>_Toc461790820</vt:lpwstr>
      </vt:variant>
      <vt:variant>
        <vt:i4>1507380</vt:i4>
      </vt:variant>
      <vt:variant>
        <vt:i4>161</vt:i4>
      </vt:variant>
      <vt:variant>
        <vt:i4>0</vt:i4>
      </vt:variant>
      <vt:variant>
        <vt:i4>5</vt:i4>
      </vt:variant>
      <vt:variant>
        <vt:lpwstr/>
      </vt:variant>
      <vt:variant>
        <vt:lpwstr>_Toc461790819</vt:lpwstr>
      </vt:variant>
      <vt:variant>
        <vt:i4>1507380</vt:i4>
      </vt:variant>
      <vt:variant>
        <vt:i4>155</vt:i4>
      </vt:variant>
      <vt:variant>
        <vt:i4>0</vt:i4>
      </vt:variant>
      <vt:variant>
        <vt:i4>5</vt:i4>
      </vt:variant>
      <vt:variant>
        <vt:lpwstr/>
      </vt:variant>
      <vt:variant>
        <vt:lpwstr>_Toc461790818</vt:lpwstr>
      </vt:variant>
      <vt:variant>
        <vt:i4>1507380</vt:i4>
      </vt:variant>
      <vt:variant>
        <vt:i4>149</vt:i4>
      </vt:variant>
      <vt:variant>
        <vt:i4>0</vt:i4>
      </vt:variant>
      <vt:variant>
        <vt:i4>5</vt:i4>
      </vt:variant>
      <vt:variant>
        <vt:lpwstr/>
      </vt:variant>
      <vt:variant>
        <vt:lpwstr>_Toc461790817</vt:lpwstr>
      </vt:variant>
      <vt:variant>
        <vt:i4>1507380</vt:i4>
      </vt:variant>
      <vt:variant>
        <vt:i4>143</vt:i4>
      </vt:variant>
      <vt:variant>
        <vt:i4>0</vt:i4>
      </vt:variant>
      <vt:variant>
        <vt:i4>5</vt:i4>
      </vt:variant>
      <vt:variant>
        <vt:lpwstr/>
      </vt:variant>
      <vt:variant>
        <vt:lpwstr>_Toc461790816</vt:lpwstr>
      </vt:variant>
      <vt:variant>
        <vt:i4>1507380</vt:i4>
      </vt:variant>
      <vt:variant>
        <vt:i4>137</vt:i4>
      </vt:variant>
      <vt:variant>
        <vt:i4>0</vt:i4>
      </vt:variant>
      <vt:variant>
        <vt:i4>5</vt:i4>
      </vt:variant>
      <vt:variant>
        <vt:lpwstr/>
      </vt:variant>
      <vt:variant>
        <vt:lpwstr>_Toc461790815</vt:lpwstr>
      </vt:variant>
      <vt:variant>
        <vt:i4>1507380</vt:i4>
      </vt:variant>
      <vt:variant>
        <vt:i4>131</vt:i4>
      </vt:variant>
      <vt:variant>
        <vt:i4>0</vt:i4>
      </vt:variant>
      <vt:variant>
        <vt:i4>5</vt:i4>
      </vt:variant>
      <vt:variant>
        <vt:lpwstr/>
      </vt:variant>
      <vt:variant>
        <vt:lpwstr>_Toc461790814</vt:lpwstr>
      </vt:variant>
      <vt:variant>
        <vt:i4>1507380</vt:i4>
      </vt:variant>
      <vt:variant>
        <vt:i4>125</vt:i4>
      </vt:variant>
      <vt:variant>
        <vt:i4>0</vt:i4>
      </vt:variant>
      <vt:variant>
        <vt:i4>5</vt:i4>
      </vt:variant>
      <vt:variant>
        <vt:lpwstr/>
      </vt:variant>
      <vt:variant>
        <vt:lpwstr>_Toc461790813</vt:lpwstr>
      </vt:variant>
      <vt:variant>
        <vt:i4>1507380</vt:i4>
      </vt:variant>
      <vt:variant>
        <vt:i4>119</vt:i4>
      </vt:variant>
      <vt:variant>
        <vt:i4>0</vt:i4>
      </vt:variant>
      <vt:variant>
        <vt:i4>5</vt:i4>
      </vt:variant>
      <vt:variant>
        <vt:lpwstr/>
      </vt:variant>
      <vt:variant>
        <vt:lpwstr>_Toc461790812</vt:lpwstr>
      </vt:variant>
      <vt:variant>
        <vt:i4>1507380</vt:i4>
      </vt:variant>
      <vt:variant>
        <vt:i4>113</vt:i4>
      </vt:variant>
      <vt:variant>
        <vt:i4>0</vt:i4>
      </vt:variant>
      <vt:variant>
        <vt:i4>5</vt:i4>
      </vt:variant>
      <vt:variant>
        <vt:lpwstr/>
      </vt:variant>
      <vt:variant>
        <vt:lpwstr>_Toc461790811</vt:lpwstr>
      </vt:variant>
      <vt:variant>
        <vt:i4>1507380</vt:i4>
      </vt:variant>
      <vt:variant>
        <vt:i4>107</vt:i4>
      </vt:variant>
      <vt:variant>
        <vt:i4>0</vt:i4>
      </vt:variant>
      <vt:variant>
        <vt:i4>5</vt:i4>
      </vt:variant>
      <vt:variant>
        <vt:lpwstr/>
      </vt:variant>
      <vt:variant>
        <vt:lpwstr>_Toc461790810</vt:lpwstr>
      </vt:variant>
      <vt:variant>
        <vt:i4>1441844</vt:i4>
      </vt:variant>
      <vt:variant>
        <vt:i4>101</vt:i4>
      </vt:variant>
      <vt:variant>
        <vt:i4>0</vt:i4>
      </vt:variant>
      <vt:variant>
        <vt:i4>5</vt:i4>
      </vt:variant>
      <vt:variant>
        <vt:lpwstr/>
      </vt:variant>
      <vt:variant>
        <vt:lpwstr>_Toc461790809</vt:lpwstr>
      </vt:variant>
      <vt:variant>
        <vt:i4>1441844</vt:i4>
      </vt:variant>
      <vt:variant>
        <vt:i4>95</vt:i4>
      </vt:variant>
      <vt:variant>
        <vt:i4>0</vt:i4>
      </vt:variant>
      <vt:variant>
        <vt:i4>5</vt:i4>
      </vt:variant>
      <vt:variant>
        <vt:lpwstr/>
      </vt:variant>
      <vt:variant>
        <vt:lpwstr>_Toc461790808</vt:lpwstr>
      </vt:variant>
      <vt:variant>
        <vt:i4>1441844</vt:i4>
      </vt:variant>
      <vt:variant>
        <vt:i4>89</vt:i4>
      </vt:variant>
      <vt:variant>
        <vt:i4>0</vt:i4>
      </vt:variant>
      <vt:variant>
        <vt:i4>5</vt:i4>
      </vt:variant>
      <vt:variant>
        <vt:lpwstr/>
      </vt:variant>
      <vt:variant>
        <vt:lpwstr>_Toc461790807</vt:lpwstr>
      </vt:variant>
      <vt:variant>
        <vt:i4>1441844</vt:i4>
      </vt:variant>
      <vt:variant>
        <vt:i4>83</vt:i4>
      </vt:variant>
      <vt:variant>
        <vt:i4>0</vt:i4>
      </vt:variant>
      <vt:variant>
        <vt:i4>5</vt:i4>
      </vt:variant>
      <vt:variant>
        <vt:lpwstr/>
      </vt:variant>
      <vt:variant>
        <vt:lpwstr>_Toc461790806</vt:lpwstr>
      </vt:variant>
      <vt:variant>
        <vt:i4>1441844</vt:i4>
      </vt:variant>
      <vt:variant>
        <vt:i4>77</vt:i4>
      </vt:variant>
      <vt:variant>
        <vt:i4>0</vt:i4>
      </vt:variant>
      <vt:variant>
        <vt:i4>5</vt:i4>
      </vt:variant>
      <vt:variant>
        <vt:lpwstr/>
      </vt:variant>
      <vt:variant>
        <vt:lpwstr>_Toc461790805</vt:lpwstr>
      </vt:variant>
      <vt:variant>
        <vt:i4>1441844</vt:i4>
      </vt:variant>
      <vt:variant>
        <vt:i4>71</vt:i4>
      </vt:variant>
      <vt:variant>
        <vt:i4>0</vt:i4>
      </vt:variant>
      <vt:variant>
        <vt:i4>5</vt:i4>
      </vt:variant>
      <vt:variant>
        <vt:lpwstr/>
      </vt:variant>
      <vt:variant>
        <vt:lpwstr>_Toc461790804</vt:lpwstr>
      </vt:variant>
      <vt:variant>
        <vt:i4>1441844</vt:i4>
      </vt:variant>
      <vt:variant>
        <vt:i4>65</vt:i4>
      </vt:variant>
      <vt:variant>
        <vt:i4>0</vt:i4>
      </vt:variant>
      <vt:variant>
        <vt:i4>5</vt:i4>
      </vt:variant>
      <vt:variant>
        <vt:lpwstr/>
      </vt:variant>
      <vt:variant>
        <vt:lpwstr>_Toc461790803</vt:lpwstr>
      </vt:variant>
      <vt:variant>
        <vt:i4>1441844</vt:i4>
      </vt:variant>
      <vt:variant>
        <vt:i4>59</vt:i4>
      </vt:variant>
      <vt:variant>
        <vt:i4>0</vt:i4>
      </vt:variant>
      <vt:variant>
        <vt:i4>5</vt:i4>
      </vt:variant>
      <vt:variant>
        <vt:lpwstr/>
      </vt:variant>
      <vt:variant>
        <vt:lpwstr>_Toc461790802</vt:lpwstr>
      </vt:variant>
      <vt:variant>
        <vt:i4>1441844</vt:i4>
      </vt:variant>
      <vt:variant>
        <vt:i4>53</vt:i4>
      </vt:variant>
      <vt:variant>
        <vt:i4>0</vt:i4>
      </vt:variant>
      <vt:variant>
        <vt:i4>5</vt:i4>
      </vt:variant>
      <vt:variant>
        <vt:lpwstr/>
      </vt:variant>
      <vt:variant>
        <vt:lpwstr>_Toc461790801</vt:lpwstr>
      </vt:variant>
      <vt:variant>
        <vt:i4>1441844</vt:i4>
      </vt:variant>
      <vt:variant>
        <vt:i4>47</vt:i4>
      </vt:variant>
      <vt:variant>
        <vt:i4>0</vt:i4>
      </vt:variant>
      <vt:variant>
        <vt:i4>5</vt:i4>
      </vt:variant>
      <vt:variant>
        <vt:lpwstr/>
      </vt:variant>
      <vt:variant>
        <vt:lpwstr>_Toc461790800</vt:lpwstr>
      </vt:variant>
      <vt:variant>
        <vt:i4>2031675</vt:i4>
      </vt:variant>
      <vt:variant>
        <vt:i4>41</vt:i4>
      </vt:variant>
      <vt:variant>
        <vt:i4>0</vt:i4>
      </vt:variant>
      <vt:variant>
        <vt:i4>5</vt:i4>
      </vt:variant>
      <vt:variant>
        <vt:lpwstr/>
      </vt:variant>
      <vt:variant>
        <vt:lpwstr>_Toc461790799</vt:lpwstr>
      </vt:variant>
      <vt:variant>
        <vt:i4>2031675</vt:i4>
      </vt:variant>
      <vt:variant>
        <vt:i4>35</vt:i4>
      </vt:variant>
      <vt:variant>
        <vt:i4>0</vt:i4>
      </vt:variant>
      <vt:variant>
        <vt:i4>5</vt:i4>
      </vt:variant>
      <vt:variant>
        <vt:lpwstr/>
      </vt:variant>
      <vt:variant>
        <vt:lpwstr>_Toc461790798</vt:lpwstr>
      </vt:variant>
      <vt:variant>
        <vt:i4>2031675</vt:i4>
      </vt:variant>
      <vt:variant>
        <vt:i4>29</vt:i4>
      </vt:variant>
      <vt:variant>
        <vt:i4>0</vt:i4>
      </vt:variant>
      <vt:variant>
        <vt:i4>5</vt:i4>
      </vt:variant>
      <vt:variant>
        <vt:lpwstr/>
      </vt:variant>
      <vt:variant>
        <vt:lpwstr>_Toc461790797</vt:lpwstr>
      </vt:variant>
      <vt:variant>
        <vt:i4>2031675</vt:i4>
      </vt:variant>
      <vt:variant>
        <vt:i4>23</vt:i4>
      </vt:variant>
      <vt:variant>
        <vt:i4>0</vt:i4>
      </vt:variant>
      <vt:variant>
        <vt:i4>5</vt:i4>
      </vt:variant>
      <vt:variant>
        <vt:lpwstr/>
      </vt:variant>
      <vt:variant>
        <vt:lpwstr>_Toc461790796</vt:lpwstr>
      </vt:variant>
      <vt:variant>
        <vt:i4>2031675</vt:i4>
      </vt:variant>
      <vt:variant>
        <vt:i4>17</vt:i4>
      </vt:variant>
      <vt:variant>
        <vt:i4>0</vt:i4>
      </vt:variant>
      <vt:variant>
        <vt:i4>5</vt:i4>
      </vt:variant>
      <vt:variant>
        <vt:lpwstr/>
      </vt:variant>
      <vt:variant>
        <vt:lpwstr>_Toc461790795</vt:lpwstr>
      </vt:variant>
      <vt:variant>
        <vt:i4>2031675</vt:i4>
      </vt:variant>
      <vt:variant>
        <vt:i4>11</vt:i4>
      </vt:variant>
      <vt:variant>
        <vt:i4>0</vt:i4>
      </vt:variant>
      <vt:variant>
        <vt:i4>5</vt:i4>
      </vt:variant>
      <vt:variant>
        <vt:lpwstr/>
      </vt:variant>
      <vt:variant>
        <vt:lpwstr>_Toc461790794</vt:lpwstr>
      </vt:variant>
      <vt:variant>
        <vt:i4>2031675</vt:i4>
      </vt:variant>
      <vt:variant>
        <vt:i4>5</vt:i4>
      </vt:variant>
      <vt:variant>
        <vt:i4>0</vt:i4>
      </vt:variant>
      <vt:variant>
        <vt:i4>5</vt:i4>
      </vt:variant>
      <vt:variant>
        <vt:lpwstr/>
      </vt:variant>
      <vt:variant>
        <vt:lpwstr>_Toc461790793</vt:lpwstr>
      </vt:variant>
      <vt:variant>
        <vt:i4>1769481</vt:i4>
      </vt:variant>
      <vt:variant>
        <vt:i4>0</vt:i4>
      </vt:variant>
      <vt:variant>
        <vt:i4>0</vt:i4>
      </vt:variant>
      <vt:variant>
        <vt:i4>5</vt:i4>
      </vt:variant>
      <vt:variant>
        <vt:lpwstr>http://www.dhhs.vic.gov.au/fostercare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handbook for foster carers</dc:title>
  <dc:subject>Victorian handbook for foster carers</dc:subject>
  <dc:creator>Department of Health and Human Services</dc:creator>
  <cp:keywords>Victorian handbook for foster carers, foster carers, out-of-home care</cp:keywords>
  <cp:lastModifiedBy>Caroline Hardy (DHHS)</cp:lastModifiedBy>
  <cp:revision>2</cp:revision>
  <cp:lastPrinted>2015-08-24T03:33:00Z</cp:lastPrinted>
  <dcterms:created xsi:type="dcterms:W3CDTF">2019-03-26T02:08:00Z</dcterms:created>
  <dcterms:modified xsi:type="dcterms:W3CDTF">2019-03-26T02:08:00Z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